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sz w:val="36"/>
          <w:szCs w:val="36"/>
        </w:rPr>
      </w:pPr>
      <w:r>
        <w:rPr>
          <w:rFonts w:ascii="Times New Roman" w:hAnsi="Times New Roman" w:eastAsia="Times New Roman" w:cs="Times New Roman"/>
          <w:b/>
          <w:color w:val="000000"/>
          <w:sz w:val="36"/>
          <w:szCs w:val="36"/>
        </w:rPr>
        <w:t xml:space="preserve">Analysis of Information Leaks from 2014 to 2024</w:t>
      </w:r>
      <w:r>
        <w:rPr>
          <w:sz w:val="36"/>
          <w:szCs w:val="36"/>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32"/>
          <w:szCs w:val="32"/>
          <w:highlight w:val="none"/>
        </w:rPr>
      </w:pPr>
      <w:r>
        <w:rPr>
          <w:rFonts w:ascii="Times New Roman" w:hAnsi="Times New Roman" w:eastAsia="Times New Roman" w:cs="Times New Roman"/>
          <w:color w:val="000000"/>
          <w:sz w:val="32"/>
          <w:szCs w:val="28"/>
        </w:rPr>
        <w:t xml:space="preserve">Let's take a look at the graph showing the number of information leaks each year from 2014 to 2024. We'll explain what happened during each period, why it happened, and how you can protect yourself. Let's make it simple, like a school project!</w:t>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32"/>
          <w:szCs w:val="32"/>
          <w:highlight w:val="none"/>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32"/>
          <w:szCs w:val="32"/>
        </w:rPr>
      </w:pPr>
      <w:r>
        <w:rPr>
          <w:rFonts w:ascii="Times New Roman" w:hAnsi="Times New Roman" w:eastAsia="Times New Roman" w:cs="Times New Roman"/>
          <w:sz w:val="32"/>
          <w:szCs w:val="32"/>
        </w:rPr>
        <mc:AlternateContent>
          <mc:Choice Requires="wpg">
            <w:drawing>
              <wp:inline xmlns:wp="http://schemas.openxmlformats.org/drawingml/2006/wordprocessingDrawing" distT="0" distB="0" distL="0" distR="0">
                <wp:extent cx="5940425" cy="2103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5797" name=""/>
                        <pic:cNvPicPr>
                          <a:picLocks noChangeAspect="1"/>
                        </pic:cNvPicPr>
                        <pic:nvPr/>
                      </pic:nvPicPr>
                      <pic:blipFill>
                        <a:blip r:embed="rId9"/>
                        <a:stretch/>
                      </pic:blipFill>
                      <pic:spPr bwMode="auto">
                        <a:xfrm>
                          <a:off x="0" y="0"/>
                          <a:ext cx="5940424" cy="2103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65.66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1. Between 2014 and 2016</w:t>
      </w:r>
      <w:r>
        <w:rPr>
          <w:sz w:val="32"/>
          <w:szCs w:val="32"/>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Steady Numbers</w:t>
      </w:r>
      <w:r>
        <w:rPr>
          <w:rFonts w:ascii="Times New Roman" w:hAnsi="Times New Roman" w:eastAsia="Times New Roman" w:cs="Times New Roman"/>
          <w:color w:val="000000"/>
          <w:sz w:val="32"/>
          <w:szCs w:val="28"/>
        </w:rPr>
        <w:t xml:space="preserve">: From 2014 to 2016, the number of information leaks stayed pretty low, between 300 and 600.</w:t>
      </w:r>
      <w:r>
        <w:rPr>
          <w:sz w:val="28"/>
          <w:szCs w:val="28"/>
        </w:rPr>
      </w:r>
    </w:p>
    <w:p>
      <w:pPr>
        <w:pStyle w:val="621"/>
        <w:numPr>
          <w:ilvl w:val="0"/>
          <w:numId w:val="1"/>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Relevance</w:t>
      </w:r>
      <w:r>
        <w:rPr>
          <w:rFonts w:ascii="Times New Roman" w:hAnsi="Times New Roman" w:eastAsia="Times New Roman" w:cs="Times New Roman"/>
          <w:color w:val="000000"/>
          <w:sz w:val="32"/>
          <w:szCs w:val="28"/>
        </w:rPr>
        <w:t xml:space="preserve">: At this time, there weren't as many big data breaches making the news. People were starting to use more online services, but security wasn't a huge focus yet.</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2. Big Jump in 2017</w:t>
      </w:r>
      <w:r>
        <w:rPr>
          <w:sz w:val="32"/>
          <w:szCs w:val="32"/>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Big Jump?</w:t>
      </w:r>
      <w:r>
        <w:rPr>
          <w:rFonts w:ascii="Times New Roman" w:hAnsi="Times New Roman" w:eastAsia="Times New Roman" w:cs="Times New Roman"/>
          <w:color w:val="000000"/>
          <w:sz w:val="32"/>
          <w:szCs w:val="28"/>
        </w:rPr>
        <w:t xml:space="preserve"> In 2017, the number of information leaks jumped up a lot. Here’s why:</w:t>
      </w:r>
      <w:r>
        <w:rPr>
          <w:sz w:val="28"/>
          <w:szCs w:val="28"/>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Major Cyber Attacks</w:t>
      </w:r>
      <w:r>
        <w:rPr>
          <w:rFonts w:ascii="Times New Roman" w:hAnsi="Times New Roman" w:eastAsia="Times New Roman" w:cs="Times New Roman"/>
          <w:color w:val="000000"/>
          <w:sz w:val="32"/>
          <w:szCs w:val="28"/>
        </w:rPr>
        <w:t xml:space="preserve">:</w:t>
      </w:r>
      <w:r>
        <w:rPr>
          <w:sz w:val="28"/>
          <w:szCs w:val="28"/>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Equifax Data Breach (September 2017)</w:t>
      </w:r>
      <w:r>
        <w:rPr>
          <w:rFonts w:ascii="Times New Roman" w:hAnsi="Times New Roman" w:eastAsia="Times New Roman" w:cs="Times New Roman"/>
          <w:color w:val="000000"/>
          <w:sz w:val="32"/>
          <w:szCs w:val="28"/>
        </w:rPr>
        <w:t xml:space="preserve">: This was a huge data breach where personal information of 147 million people was stolen, including Social Security numbers and birthdates.</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Yahoo Data Breach (2016-2017)</w:t>
      </w:r>
      <w:r>
        <w:rPr>
          <w:rFonts w:ascii="Times New Roman" w:hAnsi="Times New Roman" w:eastAsia="Times New Roman" w:cs="Times New Roman"/>
          <w:color w:val="000000"/>
          <w:sz w:val="32"/>
          <w:szCs w:val="28"/>
        </w:rPr>
        <w:t xml:space="preserve">: Yahoo announced that data from all 3 billion user accounts had been compromised, though it happened earlier, it was discovered and reported around this time.</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621"/>
        <w:numPr>
          <w:ilvl w:val="0"/>
          <w:numId w:val="2"/>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Better Reporting</w:t>
      </w:r>
      <w:r>
        <w:rPr>
          <w:rFonts w:ascii="Times New Roman" w:hAnsi="Times New Roman" w:eastAsia="Times New Roman" w:cs="Times New Roman"/>
          <w:color w:val="000000"/>
          <w:sz w:val="32"/>
          <w:szCs w:val="28"/>
        </w:rPr>
        <w:t xml:space="preserve">: Companies and governments started reporting more data breaches because people wanted to know when their information was stolen.</w:t>
      </w:r>
      <w:r>
        <w:rPr>
          <w:sz w:val="28"/>
          <w:szCs w:val="28"/>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3. Gradual Increase and Peak in 2017-2018</w:t>
      </w:r>
      <w:r>
        <w:rPr>
          <w:sz w:val="32"/>
          <w:szCs w:val="32"/>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Increase?</w:t>
      </w:r>
      <w:r>
        <w:rPr>
          <w:rFonts w:ascii="Times New Roman" w:hAnsi="Times New Roman" w:eastAsia="Times New Roman" w:cs="Times New Roman"/>
          <w:color w:val="000000"/>
          <w:sz w:val="32"/>
          <w:szCs w:val="28"/>
        </w:rPr>
        <w:t xml:space="preserve"> The number of information leaks kept increasing in 2017 and peaked in 2018. This can be because:</w:t>
      </w:r>
      <w:r>
        <w:rPr>
          <w:sz w:val="28"/>
          <w:szCs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Increased Cybercrime</w:t>
      </w:r>
      <w:r>
        <w:rPr>
          <w:rFonts w:ascii="Times New Roman" w:hAnsi="Times New Roman" w:eastAsia="Times New Roman" w:cs="Times New Roman"/>
          <w:color w:val="000000"/>
          <w:sz w:val="32"/>
          <w:szCs w:val="28"/>
        </w:rPr>
        <w:t xml:space="preserve">: Hackers were getting better at breaking into systems and stealing data.</w:t>
      </w:r>
      <w:r>
        <w:rPr>
          <w:sz w:val="28"/>
          <w:szCs w:val="28"/>
        </w:rPr>
      </w:r>
    </w:p>
    <w:p>
      <w:pPr>
        <w:pStyle w:val="621"/>
        <w:numPr>
          <w:ilvl w:val="0"/>
          <w:numId w:val="3"/>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More Online Services</w:t>
      </w:r>
      <w:r>
        <w:rPr>
          <w:rFonts w:ascii="Times New Roman" w:hAnsi="Times New Roman" w:eastAsia="Times New Roman" w:cs="Times New Roman"/>
          <w:color w:val="000000"/>
          <w:sz w:val="32"/>
          <w:szCs w:val="28"/>
        </w:rPr>
        <w:t xml:space="preserve">: More people were using online services for banking, shopping, and social media, which created more opportunities for information leaks.</w:t>
      </w:r>
      <w:r>
        <w:rPr>
          <w:sz w:val="28"/>
          <w:szCs w:val="28"/>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32"/>
          <w:szCs w:val="32"/>
        </w:rPr>
      </w:pPr>
      <w:r>
        <w:rPr>
          <w:rFonts w:ascii="Times New Roman" w:hAnsi="Times New Roman" w:eastAsia="Times New Roman" w:cs="Times New Roman"/>
          <w:color w:val="000000"/>
          <w:sz w:val="32"/>
          <w:szCs w:val="28"/>
          <w:highlight w:val="none"/>
        </w:rPr>
      </w:r>
      <w:r>
        <w:rPr>
          <w:rFonts w:ascii="Times New Roman" w:hAnsi="Times New Roman" w:eastAsia="Times New Roman" w:cs="Times New Roman"/>
          <w:color w:val="000000"/>
          <w:sz w:val="32"/>
          <w:szCs w:val="28"/>
          <w:highlight w:val="none"/>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4. Decrease in 2019-2021</w:t>
      </w:r>
      <w:r>
        <w:rPr>
          <w:sz w:val="32"/>
          <w:szCs w:val="32"/>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Decrease?</w:t>
      </w:r>
      <w:r>
        <w:rPr>
          <w:rFonts w:ascii="Times New Roman" w:hAnsi="Times New Roman" w:eastAsia="Times New Roman" w:cs="Times New Roman"/>
          <w:color w:val="000000"/>
          <w:sz w:val="32"/>
          <w:szCs w:val="28"/>
        </w:rPr>
        <w:t xml:space="preserve"> From 2019 to 2021, the number of information leaks went down a bit. Here’s why:</w:t>
      </w:r>
      <w:r>
        <w:rPr>
          <w:sz w:val="28"/>
          <w:szCs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Improved Security</w:t>
      </w:r>
      <w:r>
        <w:rPr>
          <w:rFonts w:ascii="Times New Roman" w:hAnsi="Times New Roman" w:eastAsia="Times New Roman" w:cs="Times New Roman"/>
          <w:color w:val="000000"/>
          <w:sz w:val="32"/>
          <w:szCs w:val="28"/>
        </w:rPr>
        <w:t xml:space="preserve">: Companies started using better security measures to protect their data.</w:t>
      </w:r>
      <w:r>
        <w:rPr>
          <w:sz w:val="28"/>
          <w:szCs w:val="28"/>
        </w:rPr>
      </w:r>
    </w:p>
    <w:p>
      <w:pPr>
        <w:pStyle w:val="621"/>
        <w:numPr>
          <w:ilvl w:val="0"/>
          <w:numId w:val="4"/>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Less Reporting</w:t>
      </w:r>
      <w:r>
        <w:rPr>
          <w:rFonts w:ascii="Times New Roman" w:hAnsi="Times New Roman" w:eastAsia="Times New Roman" w:cs="Times New Roman"/>
          <w:color w:val="000000"/>
          <w:sz w:val="32"/>
          <w:szCs w:val="28"/>
        </w:rPr>
        <w:t xml:space="preserve">: There might have been fewer big data breaches reported during this time.</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5. Peak in 2023</w:t>
      </w:r>
      <w:r>
        <w:rPr>
          <w:sz w:val="32"/>
          <w:szCs w:val="32"/>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Peak?</w:t>
      </w:r>
      <w:r>
        <w:rPr>
          <w:rFonts w:ascii="Times New Roman" w:hAnsi="Times New Roman" w:eastAsia="Times New Roman" w:cs="Times New Roman"/>
          <w:color w:val="000000"/>
          <w:sz w:val="32"/>
          <w:szCs w:val="28"/>
        </w:rPr>
        <w:t xml:space="preserve"> In 2023, the number of information leaks peaked again. Possible reasons include:</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COVID-19 Impact</w:t>
      </w:r>
      <w:r>
        <w:rPr>
          <w:rFonts w:ascii="Times New Roman" w:hAnsi="Times New Roman" w:eastAsia="Times New Roman" w:cs="Times New Roman"/>
          <w:color w:val="000000"/>
          <w:sz w:val="32"/>
          <w:szCs w:val="28"/>
        </w:rPr>
        <w:t xml:space="preserve">: With more people working from home due to the pandemic, there were more opportunities for data breaches.</w:t>
      </w:r>
      <w:r>
        <w:rPr>
          <w:sz w:val="28"/>
          <w:szCs w:val="28"/>
        </w:rPr>
      </w:r>
    </w:p>
    <w:p>
      <w:pPr>
        <w:pStyle w:val="621"/>
        <w:numPr>
          <w:ilvl w:val="0"/>
          <w:numId w:val="5"/>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High-Profile Attacks</w:t>
      </w:r>
      <w:r>
        <w:rPr>
          <w:rFonts w:ascii="Times New Roman" w:hAnsi="Times New Roman" w:eastAsia="Times New Roman" w:cs="Times New Roman"/>
          <w:color w:val="000000"/>
          <w:sz w:val="32"/>
          <w:szCs w:val="28"/>
        </w:rPr>
        <w:t xml:space="preserve">: There might have been some big cyber attacks that caused a lot of information leaks.</w:t>
      </w:r>
      <w:r>
        <w:rPr>
          <w:sz w:val="28"/>
          <w:szCs w:val="28"/>
        </w:rPr>
      </w:r>
    </w:p>
    <w:p>
      <w:pPr>
        <w:pStyle w:val="19"/>
        <w:pBdr>
          <w:top w:val="none" w:color="000000" w:sz="4" w:space="0"/>
          <w:left w:val="none" w:color="000000" w:sz="4" w:space="0"/>
          <w:bottom w:val="none" w:color="000000" w:sz="4" w:space="0"/>
          <w:right w:val="none" w:color="000000" w:sz="4" w:space="0"/>
        </w:pBdr>
        <w:spacing/>
        <w:ind w:right="0" w:firstLine="0" w:left="0"/>
        <w:rPr>
          <w:sz w:val="32"/>
          <w:szCs w:val="32"/>
        </w:rPr>
      </w:pPr>
      <w:r>
        <w:rPr>
          <w:rFonts w:ascii="Times New Roman" w:hAnsi="Times New Roman" w:eastAsia="Times New Roman" w:cs="Times New Roman"/>
          <w:b/>
          <w:color w:val="000000"/>
          <w:sz w:val="32"/>
          <w:szCs w:val="32"/>
        </w:rPr>
        <w:t xml:space="preserve">6. Drop in 2024</w:t>
      </w:r>
      <w:r>
        <w:rPr>
          <w:sz w:val="32"/>
          <w:szCs w:val="32"/>
        </w:rPr>
      </w:r>
    </w:p>
    <w:p>
      <w:pPr>
        <w:pStyle w:val="621"/>
        <w:numPr>
          <w:ilvl w:val="0"/>
          <w:numId w:val="6"/>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Why the Drop?</w:t>
      </w:r>
      <w:r>
        <w:rPr>
          <w:rFonts w:ascii="Times New Roman" w:hAnsi="Times New Roman" w:eastAsia="Times New Roman" w:cs="Times New Roman"/>
          <w:color w:val="000000"/>
          <w:sz w:val="32"/>
          <w:szCs w:val="28"/>
        </w:rPr>
        <w:t xml:space="preserve"> In 2024, the number of information leaks went down again. Here are some reasons why this might have happened:</w:t>
      </w:r>
      <w:r>
        <w:rPr>
          <w:sz w:val="28"/>
          <w:szCs w:val="28"/>
        </w:rPr>
      </w:r>
    </w:p>
    <w:p>
      <w:pPr>
        <w:pStyle w:val="621"/>
        <w:numPr>
          <w:ilvl w:val="0"/>
          <w:numId w:val="6"/>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Better Security</w:t>
      </w:r>
      <w:r>
        <w:rPr>
          <w:rFonts w:ascii="Times New Roman" w:hAnsi="Times New Roman" w:eastAsia="Times New Roman" w:cs="Times New Roman"/>
          <w:color w:val="000000"/>
          <w:sz w:val="32"/>
          <w:szCs w:val="28"/>
        </w:rPr>
        <w:t xml:space="preserve">: Companies might have improved their security measures, making it harder for hackers to steal data.</w:t>
      </w:r>
      <w:r>
        <w:rPr>
          <w:sz w:val="28"/>
          <w:szCs w:val="28"/>
        </w:rPr>
      </w:r>
    </w:p>
    <w:p>
      <w:pPr>
        <w:pStyle w:val="621"/>
        <w:numPr>
          <w:ilvl w:val="0"/>
          <w:numId w:val="6"/>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Incomplete Data</w:t>
      </w:r>
      <w:r>
        <w:rPr>
          <w:rFonts w:ascii="Times New Roman" w:hAnsi="Times New Roman" w:eastAsia="Times New Roman" w:cs="Times New Roman"/>
          <w:color w:val="000000"/>
          <w:sz w:val="32"/>
          <w:szCs w:val="28"/>
        </w:rPr>
        <w:t xml:space="preserve">: The data for 2024 might not be complete yet, so the final number might be higher later.</w:t>
      </w:r>
      <w:r>
        <w:rPr>
          <w:sz w:val="28"/>
          <w:szCs w:val="28"/>
        </w:rPr>
      </w:r>
    </w:p>
    <w:p>
      <w:pPr>
        <w:pStyle w:val="17"/>
        <w:pBdr>
          <w:top w:val="none" w:color="000000" w:sz="4" w:space="0"/>
          <w:left w:val="none" w:color="000000" w:sz="4" w:space="0"/>
          <w:bottom w:val="none" w:color="000000" w:sz="4" w:space="0"/>
          <w:right w:val="none" w:color="000000" w:sz="4" w:space="0"/>
        </w:pBdr>
        <w:spacing/>
        <w:ind w:right="0" w:firstLine="0" w:left="0"/>
        <w:rPr>
          <w:sz w:val="36"/>
          <w:szCs w:val="36"/>
        </w:rPr>
      </w:pPr>
      <w:r>
        <w:rPr>
          <w:rFonts w:ascii="Times New Roman" w:hAnsi="Times New Roman" w:eastAsia="Times New Roman" w:cs="Times New Roman"/>
          <w:b/>
          <w:color w:val="000000"/>
          <w:sz w:val="36"/>
          <w:szCs w:val="36"/>
        </w:rPr>
        <w:t xml:space="preserve">What Went Wrong?</w:t>
      </w:r>
      <w:r>
        <w:rPr>
          <w:sz w:val="36"/>
          <w:szCs w:val="36"/>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Weak Passwords</w:t>
      </w:r>
      <w:r>
        <w:rPr>
          <w:rFonts w:ascii="Times New Roman" w:hAnsi="Times New Roman" w:eastAsia="Times New Roman" w:cs="Times New Roman"/>
          <w:color w:val="000000"/>
          <w:sz w:val="32"/>
          <w:szCs w:val="28"/>
        </w:rPr>
        <w:t xml:space="preserve">: People often use weak or common passwords that are easy to guess.</w:t>
      </w:r>
      <w:r>
        <w:rPr>
          <w:sz w:val="28"/>
          <w:szCs w:val="28"/>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Phishing Attacks</w:t>
      </w:r>
      <w:r>
        <w:rPr>
          <w:rFonts w:ascii="Times New Roman" w:hAnsi="Times New Roman" w:eastAsia="Times New Roman" w:cs="Times New Roman"/>
          <w:color w:val="000000"/>
          <w:sz w:val="32"/>
          <w:szCs w:val="28"/>
        </w:rPr>
        <w:t xml:space="preserve">: Hackers trick people into giving away their personal information through fake emails or websites.</w:t>
      </w:r>
      <w:r>
        <w:rPr>
          <w:sz w:val="28"/>
          <w:szCs w:val="28"/>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Old Software</w:t>
      </w:r>
      <w:r>
        <w:rPr>
          <w:rFonts w:ascii="Times New Roman" w:hAnsi="Times New Roman" w:eastAsia="Times New Roman" w:cs="Times New Roman"/>
          <w:color w:val="000000"/>
          <w:sz w:val="32"/>
          <w:szCs w:val="28"/>
        </w:rPr>
        <w:t xml:space="preserve">: Companies sometimes use outdated software that has security vulnerabilities.</w:t>
      </w:r>
      <w:r>
        <w:rPr>
          <w:sz w:val="28"/>
          <w:szCs w:val="28"/>
        </w:rPr>
      </w:r>
    </w:p>
    <w:p>
      <w:pPr>
        <w:pStyle w:val="621"/>
        <w:numPr>
          <w:ilvl w:val="0"/>
          <w:numId w:val="7"/>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Lack of Awareness</w:t>
      </w:r>
      <w:r>
        <w:rPr>
          <w:rFonts w:ascii="Times New Roman" w:hAnsi="Times New Roman" w:eastAsia="Times New Roman" w:cs="Times New Roman"/>
          <w:color w:val="000000"/>
          <w:sz w:val="32"/>
          <w:szCs w:val="28"/>
        </w:rPr>
        <w:t xml:space="preserve">: Many people and companies are not aware of the best practices for cybersecurity.</w:t>
      </w:r>
      <w:r>
        <w:rPr>
          <w:sz w:val="28"/>
          <w:szCs w:val="28"/>
        </w:rPr>
      </w:r>
    </w:p>
    <w:p>
      <w:pPr>
        <w:pStyle w:val="17"/>
        <w:pBdr>
          <w:top w:val="none" w:color="000000" w:sz="4" w:space="0"/>
          <w:left w:val="none" w:color="000000" w:sz="4" w:space="0"/>
          <w:bottom w:val="none" w:color="000000" w:sz="4" w:space="0"/>
          <w:right w:val="none" w:color="000000" w:sz="4" w:space="0"/>
        </w:pBdr>
        <w:spacing/>
        <w:ind w:right="0" w:firstLine="0" w:left="0"/>
        <w:rPr>
          <w:sz w:val="36"/>
          <w:szCs w:val="36"/>
        </w:rPr>
      </w:pPr>
      <w:r>
        <w:rPr>
          <w:rFonts w:ascii="Times New Roman" w:hAnsi="Times New Roman" w:eastAsia="Times New Roman" w:cs="Times New Roman"/>
          <w:b/>
          <w:color w:val="000000"/>
          <w:sz w:val="36"/>
          <w:szCs w:val="36"/>
        </w:rPr>
        <w:t xml:space="preserve">How to Protect Yourself</w:t>
      </w:r>
      <w:r>
        <w:rPr>
          <w:sz w:val="36"/>
          <w:szCs w:val="36"/>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Use Strong Passwords</w:t>
      </w:r>
      <w:r>
        <w:rPr>
          <w:rFonts w:ascii="Times New Roman" w:hAnsi="Times New Roman" w:eastAsia="Times New Roman" w:cs="Times New Roman"/>
          <w:color w:val="000000"/>
          <w:sz w:val="32"/>
          <w:szCs w:val="28"/>
        </w:rPr>
        <w:t xml:space="preserve">: Make sure your passwords are long, unique, and include numbers and symbols.</w:t>
      </w:r>
      <w:r>
        <w:rPr>
          <w:sz w:val="28"/>
          <w:szCs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Enable Two-Factor Authentication (2FA)</w:t>
      </w:r>
      <w:r>
        <w:rPr>
          <w:rFonts w:ascii="Times New Roman" w:hAnsi="Times New Roman" w:eastAsia="Times New Roman" w:cs="Times New Roman"/>
          <w:color w:val="000000"/>
          <w:sz w:val="32"/>
          <w:szCs w:val="28"/>
        </w:rPr>
        <w:t xml:space="preserve">: This adds an extra layer of security by requiring a second form of verification.</w:t>
      </w:r>
      <w:r>
        <w:rPr>
          <w:sz w:val="28"/>
          <w:szCs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 Careful with Emails</w:t>
      </w:r>
      <w:r>
        <w:rPr>
          <w:rFonts w:ascii="Times New Roman" w:hAnsi="Times New Roman" w:eastAsia="Times New Roman" w:cs="Times New Roman"/>
          <w:color w:val="000000"/>
          <w:sz w:val="32"/>
          <w:szCs w:val="28"/>
        </w:rPr>
        <w:t xml:space="preserve">: Don’t click on links or open attachments from unknown senders. Always check the sender's email address.</w:t>
      </w:r>
      <w:r>
        <w:rPr>
          <w:sz w:val="28"/>
          <w:szCs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Update Your Software</w:t>
      </w:r>
      <w:r>
        <w:rPr>
          <w:rFonts w:ascii="Times New Roman" w:hAnsi="Times New Roman" w:eastAsia="Times New Roman" w:cs="Times New Roman"/>
          <w:color w:val="000000"/>
          <w:sz w:val="32"/>
          <w:szCs w:val="28"/>
        </w:rPr>
        <w:t xml:space="preserve">: Keep your computer, phone, and other devices updated with the latest security patches.</w:t>
      </w:r>
      <w:r>
        <w:rPr>
          <w:sz w:val="28"/>
          <w:szCs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Use Antivirus Software</w:t>
      </w:r>
      <w:r>
        <w:rPr>
          <w:rFonts w:ascii="Times New Roman" w:hAnsi="Times New Roman" w:eastAsia="Times New Roman" w:cs="Times New Roman"/>
          <w:color w:val="000000"/>
          <w:sz w:val="32"/>
          <w:szCs w:val="28"/>
        </w:rPr>
        <w:t xml:space="preserve">: Install antivirus software to protect your devices from malware and viruses.</w:t>
      </w:r>
      <w:r>
        <w:rPr>
          <w:sz w:val="28"/>
          <w:szCs w:val="28"/>
        </w:rPr>
      </w:r>
    </w:p>
    <w:p>
      <w:pPr>
        <w:pStyle w:val="621"/>
        <w:numPr>
          <w:ilvl w:val="0"/>
          <w:numId w:val="8"/>
        </w:numPr>
        <w:pBdr>
          <w:top w:val="none" w:color="000000" w:sz="4" w:space="0"/>
          <w:left w:val="none" w:color="000000" w:sz="4" w:space="0"/>
          <w:bottom w:val="none" w:color="000000" w:sz="4" w:space="0"/>
          <w:right w:val="none" w:color="000000" w:sz="4" w:space="0"/>
        </w:pBdr>
        <w:spacing/>
        <w:ind w:right="0"/>
        <w:rPr>
          <w:sz w:val="32"/>
          <w:szCs w:val="28"/>
        </w:rPr>
      </w:pPr>
      <w:r>
        <w:rPr>
          <w:rFonts w:ascii="Times New Roman" w:hAnsi="Times New Roman" w:eastAsia="Times New Roman" w:cs="Times New Roman"/>
          <w:b/>
          <w:color w:val="000000"/>
          <w:sz w:val="32"/>
          <w:szCs w:val="28"/>
        </w:rPr>
        <w:t xml:space="preserve">Be Aware</w:t>
      </w:r>
      <w:r>
        <w:rPr>
          <w:rFonts w:ascii="Times New Roman" w:hAnsi="Times New Roman" w:eastAsia="Times New Roman" w:cs="Times New Roman"/>
          <w:color w:val="000000"/>
          <w:sz w:val="32"/>
          <w:szCs w:val="28"/>
        </w:rPr>
        <w:t xml:space="preserve">: Learn about common cyber threats and how to avoid them. Stay informed about the latest security news.</w:t>
      </w:r>
      <w:r>
        <w:rPr>
          <w:sz w:val="28"/>
          <w:szCs w:val="28"/>
        </w:rPr>
      </w:r>
    </w:p>
    <w:p>
      <w:pPr>
        <w:pStyle w:val="17"/>
        <w:pBdr>
          <w:top w:val="none" w:color="000000" w:sz="4" w:space="0"/>
          <w:left w:val="none" w:color="000000" w:sz="4" w:space="0"/>
          <w:bottom w:val="none" w:color="000000" w:sz="4" w:space="0"/>
          <w:right w:val="none" w:color="000000" w:sz="4" w:space="0"/>
        </w:pBdr>
        <w:spacing/>
        <w:ind w:right="0" w:firstLine="0" w:left="0"/>
        <w:rPr>
          <w:sz w:val="36"/>
          <w:szCs w:val="36"/>
        </w:rPr>
      </w:pPr>
      <w:r>
        <w:rPr>
          <w:rFonts w:ascii="Times New Roman" w:hAnsi="Times New Roman" w:eastAsia="Times New Roman" w:cs="Times New Roman"/>
          <w:b/>
          <w:color w:val="000000"/>
          <w:sz w:val="36"/>
          <w:szCs w:val="36"/>
        </w:rPr>
        <w:t xml:space="preserve">Conclusion</w:t>
      </w:r>
      <w:r>
        <w:rPr>
          <w:sz w:val="36"/>
          <w:szCs w:val="36"/>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Times New Roman" w:hAnsi="Times New Roman" w:eastAsia="Times New Roman" w:cs="Times New Roman"/>
          <w:color w:val="000000"/>
          <w:sz w:val="32"/>
          <w:szCs w:val="28"/>
        </w:rPr>
        <w:t xml:space="preserve">The graph shows that the number of information leaks has changed a lot over the years. From 2014 to 2016, the numbers were steady, but there was a big jump in 2017 due to major data breaches like Equifax and Yahoo. The numbers kept increasing till 2018, th</w:t>
      </w:r>
      <w:r>
        <w:rPr>
          <w:rFonts w:ascii="Times New Roman" w:hAnsi="Times New Roman" w:eastAsia="Times New Roman" w:cs="Times New Roman"/>
          <w:color w:val="000000"/>
          <w:sz w:val="32"/>
          <w:szCs w:val="28"/>
        </w:rPr>
        <w:t xml:space="preserve">en decreased a bit until 2021. In 2023, the number of leaks peaked again, possibly due to the effects of the pandemic and high-profile attacks. Finally, the drop in 2024 might be because of better security or incomplete data.</w:t>
      </w:r>
      <w:r>
        <w:rPr>
          <w:sz w:val="28"/>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Times New Roman" w:hAnsi="Times New Roman" w:eastAsia="Times New Roman" w:cs="Times New Roman"/>
          <w:color w:val="000000"/>
          <w:sz w:val="32"/>
          <w:szCs w:val="28"/>
        </w:rPr>
        <w:t xml:space="preserve">Understanding these trends helps us know how important it is to keep improving our cybersecurity measures to protect against information leaks. Stay safe online by using strong passwords, enabling two-factor authentication, being careful with emails, updat</w:t>
      </w:r>
      <w:r>
        <w:rPr>
          <w:rFonts w:ascii="Times New Roman" w:hAnsi="Times New Roman" w:eastAsia="Times New Roman" w:cs="Times New Roman"/>
          <w:color w:val="000000"/>
          <w:sz w:val="32"/>
          <w:szCs w:val="28"/>
        </w:rPr>
        <w:t xml:space="preserve">ing your software, using antivirus software, and staying aware of cyber threats.</w:t>
      </w:r>
      <w:r>
        <w:rPr>
          <w:sz w:val="28"/>
          <w:szCs w:val="28"/>
        </w:rPr>
      </w:r>
    </w:p>
    <w:p>
      <w:pPr>
        <w:pBdr/>
        <w:spacing/>
        <w:ind/>
        <w:rPr>
          <w:sz w:val="28"/>
          <w:szCs w:val="28"/>
        </w:rPr>
      </w:pPr>
      <w:r>
        <w:rPr>
          <w:sz w:val="28"/>
          <w:szCs w:val="28"/>
        </w:rPr>
      </w:r>
      <w:r>
        <w:rPr>
          <w:sz w:val="28"/>
          <w:szCs w:val="28"/>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2024-06-26T02:23:42Z</dcterms:modified>
</cp:coreProperties>
</file>