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23A026A" w:rsidR="00D459BC" w:rsidRDefault="000625E0" w:rsidP="000625E0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7B9032" wp14:editId="2D57B963">
            <wp:extent cx="2645664" cy="13324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64" cy="13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D459BC" w:rsidRDefault="00D459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AB6C7B" w14:textId="763249D0" w:rsidR="00D459BC" w:rsidRDefault="00D459BC" w:rsidP="00D459B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EB378F" w14:textId="77777777" w:rsidR="00D459BC" w:rsidRDefault="00D459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05A809" w14:textId="77777777" w:rsidR="00D459BC" w:rsidRDefault="00D459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415411" w14:textId="452E7CCB" w:rsidR="005667A4" w:rsidRDefault="005667A4" w:rsidP="005667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4F81BD" w:themeColor="accent1"/>
          <w:sz w:val="40"/>
          <w:szCs w:val="40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96F">
        <w:rPr>
          <w:rStyle w:val="normaltextrun"/>
          <w:b/>
          <w:color w:val="4F81BD" w:themeColor="accent1"/>
          <w:sz w:val="40"/>
          <w:szCs w:val="40"/>
          <w:bdr w:val="none" w:sz="0" w:space="0" w:color="auto" w:frame="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MICROPROCESSOR AND INTERFACING</w:t>
      </w:r>
    </w:p>
    <w:p w14:paraId="11CED297" w14:textId="7DE914F2" w:rsidR="00375E47" w:rsidRPr="00375E47" w:rsidRDefault="00375E47" w:rsidP="00375E47">
      <w:pPr>
        <w:pStyle w:val="paragraph"/>
        <w:spacing w:before="0" w:beforeAutospacing="0" w:after="0" w:afterAutospacing="0"/>
        <w:ind w:left="2880" w:firstLine="720"/>
        <w:textAlignment w:val="baseline"/>
        <w:rPr>
          <w:rStyle w:val="normaltextrun"/>
          <w:b/>
          <w:color w:val="FF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E47">
        <w:rPr>
          <w:b/>
          <w:bCs/>
          <w:color w:val="FF0000"/>
          <w:sz w:val="36"/>
          <w:szCs w:val="36"/>
        </w:rPr>
        <w:t xml:space="preserve">Date: </w:t>
      </w:r>
      <w:r w:rsidR="00522630">
        <w:rPr>
          <w:b/>
          <w:bCs/>
          <w:color w:val="FF0000"/>
          <w:sz w:val="36"/>
          <w:szCs w:val="36"/>
        </w:rPr>
        <w:t>1</w:t>
      </w:r>
      <w:r w:rsidRPr="00375E47">
        <w:rPr>
          <w:b/>
          <w:bCs/>
          <w:color w:val="FF0000"/>
          <w:sz w:val="36"/>
          <w:szCs w:val="36"/>
        </w:rPr>
        <w:t>2/</w:t>
      </w:r>
      <w:r w:rsidR="00522630">
        <w:rPr>
          <w:b/>
          <w:bCs/>
          <w:color w:val="FF0000"/>
          <w:sz w:val="36"/>
          <w:szCs w:val="36"/>
        </w:rPr>
        <w:t>0</w:t>
      </w:r>
      <w:r w:rsidRPr="00375E47">
        <w:rPr>
          <w:b/>
          <w:bCs/>
          <w:color w:val="FF0000"/>
          <w:sz w:val="36"/>
          <w:szCs w:val="36"/>
        </w:rPr>
        <w:t>2/2021</w:t>
      </w:r>
    </w:p>
    <w:p w14:paraId="4742F5B4" w14:textId="77777777" w:rsidR="005667A4" w:rsidRPr="0038396F" w:rsidRDefault="005667A4" w:rsidP="005667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9BBE3" w14:textId="07A72D91" w:rsidR="00D459BC" w:rsidRDefault="00375E47">
      <w: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Date: 2/12/2021</w:t>
      </w:r>
    </w:p>
    <w:p w14:paraId="41C8F396" w14:textId="77777777" w:rsidR="00D459BC" w:rsidRDefault="00D459BC"/>
    <w:p w14:paraId="72A3D3EC" w14:textId="77777777" w:rsidR="00D459BC" w:rsidRDefault="00D459BC"/>
    <w:p w14:paraId="0D0B940D" w14:textId="77777777" w:rsidR="00D459BC" w:rsidRDefault="00D459BC"/>
    <w:p w14:paraId="0E27B00A" w14:textId="77777777" w:rsidR="00D459BC" w:rsidRDefault="00D459BC"/>
    <w:p w14:paraId="4FB565B8" w14:textId="126A29EC" w:rsidR="00D459BC" w:rsidRPr="005667A4" w:rsidRDefault="00D459BC">
      <w:pPr>
        <w:rPr>
          <w:rFonts w:ascii="Georgia" w:hAnsi="Georgia" w:cs="Times New Roman"/>
          <w:b/>
          <w:bCs/>
          <w:sz w:val="36"/>
          <w:szCs w:val="36"/>
        </w:rPr>
      </w:pPr>
      <w:r w:rsidRPr="005667A4">
        <w:rPr>
          <w:rFonts w:ascii="Georgia" w:hAnsi="Georgia" w:cs="Times New Roman"/>
          <w:b/>
          <w:bCs/>
          <w:sz w:val="36"/>
          <w:szCs w:val="36"/>
        </w:rPr>
        <w:t>Submitted By</w:t>
      </w:r>
      <w:r w:rsidR="005667A4">
        <w:rPr>
          <w:rFonts w:ascii="Georgia" w:hAnsi="Georgia" w:cs="Times New Roman"/>
          <w:b/>
          <w:bCs/>
          <w:sz w:val="36"/>
          <w:szCs w:val="36"/>
        </w:rPr>
        <w:t>,</w:t>
      </w:r>
    </w:p>
    <w:p w14:paraId="4EDC92A3" w14:textId="37D26471" w:rsidR="005667A4" w:rsidRPr="00AE678A" w:rsidRDefault="005667A4" w:rsidP="005667A4">
      <w:pPr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</w:pPr>
      <w:r w:rsidRPr="00AE678A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Name</w:t>
      </w:r>
      <w:r w:rsidR="00E86789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AE678A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-</w:t>
      </w:r>
      <w:r w:rsidR="00E86789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C7062F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Suraj P</w:t>
      </w:r>
    </w:p>
    <w:p w14:paraId="74135B07" w14:textId="24CF0757" w:rsidR="0AA4CD1B" w:rsidRPr="0067604A" w:rsidRDefault="005667A4">
      <w:pPr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</w:pPr>
      <w:r w:rsidRPr="00AE678A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Registration Number</w:t>
      </w:r>
      <w:r w:rsidR="00E86789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AE678A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-</w:t>
      </w:r>
      <w:r w:rsidR="00E86789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AE678A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19BCE10</w:t>
      </w:r>
      <w:r w:rsidR="00C7062F">
        <w:rPr>
          <w:rFonts w:ascii="Georgia" w:hAnsi="Georgia" w:cs="Times New Roman"/>
          <w:b/>
          <w:bCs/>
          <w:color w:val="000000" w:themeColor="text1"/>
          <w:sz w:val="36"/>
          <w:szCs w:val="36"/>
          <w:lang w:val="en-US"/>
        </w:rPr>
        <w:t>44</w:t>
      </w:r>
    </w:p>
    <w:p w14:paraId="110FFD37" w14:textId="77777777" w:rsidR="00E25A77" w:rsidRPr="00E25A77" w:rsidRDefault="00E25A77" w:rsidP="00E25A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459315" w14:textId="32E10C1D" w:rsidR="00180E93" w:rsidRDefault="00180E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A74E5" w14:textId="77777777" w:rsidR="00742427" w:rsidRDefault="00742427"/>
    <w:p w14:paraId="6537F28F" w14:textId="10ABED2F" w:rsidR="00180E93" w:rsidRDefault="00180E93"/>
    <w:p w14:paraId="007BDD87" w14:textId="1899E454" w:rsidR="00180E93" w:rsidRDefault="00180E93"/>
    <w:p w14:paraId="6DFB9E20" w14:textId="7E154C27" w:rsidR="00B40508" w:rsidRDefault="00B40508"/>
    <w:p w14:paraId="5C872015" w14:textId="77777777" w:rsidR="00C7062F" w:rsidRDefault="00C7062F" w:rsidP="005667A4">
      <w:pPr>
        <w:pStyle w:val="TableParagraph"/>
        <w:spacing w:before="251"/>
        <w:ind w:left="0"/>
        <w:rPr>
          <w:b/>
          <w:color w:val="1F497D" w:themeColor="text2"/>
          <w:sz w:val="32"/>
          <w:szCs w:val="32"/>
          <w:u w:val="single" w:color="1F5668"/>
        </w:rPr>
      </w:pPr>
    </w:p>
    <w:p w14:paraId="05A9A9F6" w14:textId="29E34267" w:rsidR="00C7062F" w:rsidRDefault="00167D9F" w:rsidP="005667A4">
      <w:pPr>
        <w:pStyle w:val="TableParagraph"/>
        <w:spacing w:before="251"/>
        <w:ind w:left="0"/>
        <w:rPr>
          <w:b/>
          <w:color w:val="1F497D" w:themeColor="text2"/>
          <w:sz w:val="32"/>
          <w:szCs w:val="32"/>
          <w:u w:val="single" w:color="1F5668"/>
        </w:rPr>
      </w:pPr>
      <w:r>
        <w:rPr>
          <w:noProof/>
          <w:lang w:eastAsia="en-IN" w:bidi="ta-I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E7734F3" wp14:editId="34E32F6E">
                <wp:simplePos x="0" y="0"/>
                <wp:positionH relativeFrom="margin">
                  <wp:align>center</wp:align>
                </wp:positionH>
                <wp:positionV relativeFrom="topMargin">
                  <wp:posOffset>386715</wp:posOffset>
                </wp:positionV>
                <wp:extent cx="6804000" cy="530225"/>
                <wp:effectExtent l="0" t="0" r="16510" b="22225"/>
                <wp:wrapNone/>
                <wp:docPr id="22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00" cy="530225"/>
                          <a:chOff x="330" y="308"/>
                          <a:chExt cx="11586" cy="835"/>
                        </a:xfrm>
                      </wpg:grpSpPr>
                      <wps:wsp>
                        <wps:cNvPr id="2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77" y="388"/>
                            <a:ext cx="9346" cy="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Title"/>
                                <w:id w:val="-176129594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F5D7BE9" w14:textId="74CF4CC8" w:rsidR="00167D9F" w:rsidRDefault="00167D9F" w:rsidP="00167D9F">
                                  <w:pPr>
                                    <w:pStyle w:val="Head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Exp:1 Basic arithmetic operations on 8-bit and 16-bit Numbers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763" y="360"/>
                            <a:ext cx="2102" cy="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79E91" w14:textId="77777777" w:rsidR="00167D9F" w:rsidRDefault="00167D9F" w:rsidP="00167D9F">
                              <w:pPr>
                                <w:pStyle w:val="Head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6"/>
                                  <w:szCs w:val="36"/>
                                  <w:lang w:eastAsia="en-IN" w:bidi="ta-IN"/>
                                </w:rPr>
                                <w:drawing>
                                  <wp:inline distT="0" distB="0" distL="0" distR="0" wp14:anchorId="3D025C2E" wp14:editId="1E973544">
                                    <wp:extent cx="1263714" cy="428869"/>
                                    <wp:effectExtent l="0" t="0" r="0" b="9525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VIT new logo_Jan'18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8623" cy="430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734F3" id="Group 196" o:spid="_x0000_s1026" style="position:absolute;margin-left:0;margin-top:30.45pt;width:535.75pt;height:41.75pt;z-index:251659264;mso-position-horizontal:center;mso-position-horizontal-relative:margin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" o:allowincell="f">
                <v:rect id="Rectangle 197" o:spid="_x0000_s1027" style="position:absolute;left:377;top:388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" fillcolor="#1f497d [3215]" stroked="f" strokecolor="white" strokeweight="1.5pt">
                  <v:textbox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Title"/>
                          <w:id w:val="-176129594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6F5D7BE9" w14:textId="74CF4CC8" w:rsidR="00167D9F" w:rsidRDefault="00167D9F" w:rsidP="00167D9F">
                            <w:pPr>
                              <w:pStyle w:val="Head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Exp:1 Basic arithmetic operations on 8-bit and 16-bit Numbers</w:t>
                            </w:r>
                          </w:p>
                        </w:sdtContent>
                      </w:sdt>
                    </w:txbxContent>
                  </v:textbox>
                </v:rect>
                <v:rect id="Rectangle 198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" fillcolor="white [3212]" stroked="f" strokecolor="white" strokeweight="2pt">
                  <v:textbox>
                    <w:txbxContent>
                      <w:p w14:paraId="70679E91" w14:textId="77777777" w:rsidR="00167D9F" w:rsidRDefault="00167D9F" w:rsidP="00167D9F">
                        <w:pPr>
                          <w:pStyle w:val="Head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  <w:lang w:eastAsia="en-IN" w:bidi="ta-IN"/>
                          </w:rPr>
                          <w:drawing>
                            <wp:inline distT="0" distB="0" distL="0" distR="0" wp14:anchorId="3D025C2E" wp14:editId="1E973544">
                              <wp:extent cx="1263714" cy="428869"/>
                              <wp:effectExtent l="0" t="0" r="0" b="952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VIT new logo_Jan'18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8623" cy="4305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w10:wrap anchorx="margin" anchory="margin"/>
              </v:group>
            </w:pict>
          </mc:Fallback>
        </mc:AlternateContent>
      </w:r>
    </w:p>
    <w:p w14:paraId="4D2B73B1" w14:textId="77777777" w:rsidR="00167D9F" w:rsidRDefault="00167D9F" w:rsidP="005667A4">
      <w:pPr>
        <w:pStyle w:val="TableParagraph"/>
        <w:spacing w:before="251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474B0618" w14:textId="4FC17ED4" w:rsidR="007A7116" w:rsidRPr="007A7116" w:rsidRDefault="005667A4" w:rsidP="005667A4">
      <w:pPr>
        <w:pStyle w:val="TableParagraph"/>
        <w:spacing w:before="251"/>
        <w:ind w:left="0"/>
        <w:rPr>
          <w:b/>
          <w:color w:val="1F497D" w:themeColor="text2"/>
          <w:sz w:val="40"/>
          <w:szCs w:val="40"/>
          <w:u w:val="single" w:color="1F5668"/>
        </w:rPr>
      </w:pPr>
      <w:r w:rsidRPr="007A7116">
        <w:rPr>
          <w:b/>
          <w:color w:val="1F497D" w:themeColor="text2"/>
          <w:sz w:val="40"/>
          <w:szCs w:val="40"/>
          <w:u w:val="single" w:color="1F5668"/>
        </w:rPr>
        <w:t>Aim:</w:t>
      </w:r>
      <w:r w:rsidR="00742427" w:rsidRPr="007A7116">
        <w:rPr>
          <w:b/>
          <w:color w:val="1F497D" w:themeColor="text2"/>
          <w:sz w:val="40"/>
          <w:szCs w:val="40"/>
          <w:u w:val="single" w:color="1F5668"/>
        </w:rPr>
        <w:t xml:space="preserve"> </w:t>
      </w:r>
    </w:p>
    <w:p w14:paraId="2C0281FF" w14:textId="667F9383" w:rsidR="005667A4" w:rsidRDefault="00742427" w:rsidP="005667A4">
      <w:pPr>
        <w:pStyle w:val="TableParagraph"/>
        <w:spacing w:before="251"/>
        <w:ind w:left="0"/>
        <w:rPr>
          <w:b/>
          <w:sz w:val="28"/>
        </w:rPr>
      </w:pPr>
      <w:r w:rsidRPr="00742427">
        <w:rPr>
          <w:bCs/>
          <w:color w:val="000000" w:themeColor="text1"/>
          <w:sz w:val="28"/>
        </w:rPr>
        <w:t>To verify the arithmetic operation</w:t>
      </w:r>
      <w:r w:rsidR="005D2A0B">
        <w:rPr>
          <w:bCs/>
          <w:color w:val="000000" w:themeColor="text1"/>
          <w:sz w:val="28"/>
        </w:rPr>
        <w:t>s</w:t>
      </w:r>
      <w:r w:rsidRPr="00742427">
        <w:rPr>
          <w:bCs/>
          <w:color w:val="000000" w:themeColor="text1"/>
          <w:sz w:val="28"/>
        </w:rPr>
        <w:t xml:space="preserve"> for 8 bit and 16-bit numbers using 8086 processor by MASM611 assembler</w:t>
      </w:r>
      <w:r w:rsidR="00EF0851">
        <w:rPr>
          <w:bCs/>
          <w:color w:val="000000" w:themeColor="text1"/>
          <w:sz w:val="28"/>
        </w:rPr>
        <w:t>.</w:t>
      </w:r>
    </w:p>
    <w:p w14:paraId="4086774C" w14:textId="77777777" w:rsidR="007038DB" w:rsidRDefault="007038DB" w:rsidP="005667A4">
      <w:pPr>
        <w:pStyle w:val="TableParagraph"/>
        <w:ind w:left="0"/>
        <w:rPr>
          <w:b/>
          <w:color w:val="1F497D" w:themeColor="text2"/>
          <w:sz w:val="32"/>
          <w:szCs w:val="32"/>
          <w:u w:val="single" w:color="1F5668"/>
        </w:rPr>
      </w:pPr>
    </w:p>
    <w:p w14:paraId="18A3F6C6" w14:textId="77777777" w:rsidR="00C7062F" w:rsidRDefault="00C7062F" w:rsidP="005667A4">
      <w:pPr>
        <w:pStyle w:val="TableParagraph"/>
        <w:ind w:left="0"/>
        <w:rPr>
          <w:b/>
          <w:color w:val="1F497D" w:themeColor="text2"/>
          <w:sz w:val="32"/>
          <w:szCs w:val="32"/>
          <w:u w:val="single" w:color="1F5668"/>
        </w:rPr>
      </w:pPr>
    </w:p>
    <w:p w14:paraId="754A749A" w14:textId="4079B866" w:rsidR="005667A4" w:rsidRPr="007A7116" w:rsidRDefault="005667A4" w:rsidP="005667A4">
      <w:pPr>
        <w:pStyle w:val="TableParagraph"/>
        <w:ind w:left="0"/>
        <w:rPr>
          <w:b/>
          <w:color w:val="1F497D" w:themeColor="text2"/>
          <w:sz w:val="40"/>
          <w:szCs w:val="40"/>
        </w:rPr>
      </w:pPr>
      <w:r w:rsidRPr="007A7116">
        <w:rPr>
          <w:b/>
          <w:color w:val="1F497D" w:themeColor="text2"/>
          <w:sz w:val="40"/>
          <w:szCs w:val="40"/>
          <w:u w:val="single" w:color="1F5668"/>
        </w:rPr>
        <w:t>Tool Used:</w:t>
      </w:r>
    </w:p>
    <w:p w14:paraId="44682497" w14:textId="77777777" w:rsidR="005667A4" w:rsidRDefault="005667A4" w:rsidP="005667A4">
      <w:pPr>
        <w:pStyle w:val="TableParagraph"/>
        <w:spacing w:before="249"/>
        <w:ind w:left="0"/>
        <w:rPr>
          <w:sz w:val="28"/>
        </w:rPr>
      </w:pPr>
      <w:r>
        <w:rPr>
          <w:sz w:val="28"/>
        </w:rPr>
        <w:t>Assembler - MASM 611</w:t>
      </w:r>
    </w:p>
    <w:p w14:paraId="30DA4444" w14:textId="77777777" w:rsidR="00C7062F" w:rsidRDefault="00C7062F" w:rsidP="005667A4">
      <w:pPr>
        <w:pStyle w:val="TableParagraph"/>
        <w:spacing w:before="251"/>
        <w:ind w:left="0"/>
        <w:rPr>
          <w:b/>
          <w:color w:val="1F497D" w:themeColor="text2"/>
          <w:sz w:val="32"/>
          <w:szCs w:val="32"/>
          <w:u w:val="single" w:color="1F5668"/>
        </w:rPr>
      </w:pPr>
    </w:p>
    <w:p w14:paraId="00CFC72D" w14:textId="48B05C85" w:rsidR="005667A4" w:rsidRPr="007A7116" w:rsidRDefault="005667A4" w:rsidP="005667A4">
      <w:pPr>
        <w:pStyle w:val="TableParagraph"/>
        <w:spacing w:before="251"/>
        <w:ind w:left="0"/>
        <w:rPr>
          <w:b/>
          <w:color w:val="1F497D" w:themeColor="text2"/>
          <w:sz w:val="40"/>
          <w:szCs w:val="40"/>
        </w:rPr>
      </w:pPr>
      <w:r w:rsidRPr="007A7116">
        <w:rPr>
          <w:b/>
          <w:color w:val="1F497D" w:themeColor="text2"/>
          <w:sz w:val="40"/>
          <w:szCs w:val="40"/>
          <w:u w:val="single" w:color="1F5668"/>
        </w:rPr>
        <w:t>Algorithm:</w:t>
      </w:r>
    </w:p>
    <w:p w14:paraId="5A71ECC1" w14:textId="0C0CCA24" w:rsidR="00AF49D6" w:rsidRDefault="00F601EB" w:rsidP="00F601EB">
      <w:pPr>
        <w:pStyle w:val="TableParagraph"/>
        <w:spacing w:before="249"/>
        <w:ind w:left="0"/>
        <w:rPr>
          <w:b/>
          <w:bCs/>
          <w:sz w:val="28"/>
        </w:rPr>
      </w:pPr>
      <w:r w:rsidRPr="00F601EB">
        <w:rPr>
          <w:b/>
          <w:bCs/>
          <w:sz w:val="28"/>
        </w:rPr>
        <w:t xml:space="preserve"> 8 BIT</w:t>
      </w:r>
    </w:p>
    <w:p w14:paraId="61B36C9E" w14:textId="306DB352" w:rsidR="00F601EB" w:rsidRDefault="00F601EB" w:rsidP="00F601EB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The date and Month of DOB are taken as operands</w:t>
      </w:r>
    </w:p>
    <w:p w14:paraId="7B852DFF" w14:textId="1A663F7A" w:rsidR="00B0694E" w:rsidRPr="00F601EB" w:rsidRDefault="00B0694E" w:rsidP="00F601EB">
      <w:pPr>
        <w:pStyle w:val="TableParagraph"/>
        <w:spacing w:before="249"/>
        <w:ind w:left="0"/>
        <w:rPr>
          <w:b/>
          <w:color w:val="1F497D" w:themeColor="text2"/>
          <w:sz w:val="32"/>
          <w:szCs w:val="32"/>
          <w:u w:val="single"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1. Start</w:t>
      </w:r>
    </w:p>
    <w:p w14:paraId="7136AFE8" w14:textId="3EC5417A" w:rsidR="00AF49D6" w:rsidRDefault="00B0694E" w:rsidP="00A36CE5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2</w:t>
      </w:r>
      <w:r w:rsidR="00F601EB">
        <w:rPr>
          <w:bCs/>
          <w:color w:val="000000" w:themeColor="text1"/>
          <w:sz w:val="32"/>
          <w:szCs w:val="32"/>
          <w:u w:color="1F5668"/>
        </w:rPr>
        <w:t xml:space="preserve">.The Larger value is moved onto </w:t>
      </w:r>
      <w:r w:rsidR="00D24B2A">
        <w:rPr>
          <w:bCs/>
          <w:color w:val="000000" w:themeColor="text1"/>
          <w:sz w:val="32"/>
          <w:szCs w:val="32"/>
          <w:u w:color="1F5668"/>
        </w:rPr>
        <w:t>ah</w:t>
      </w:r>
      <w:r w:rsidR="00F601EB">
        <w:rPr>
          <w:bCs/>
          <w:color w:val="000000" w:themeColor="text1"/>
          <w:sz w:val="32"/>
          <w:szCs w:val="32"/>
          <w:u w:color="1F5668"/>
        </w:rPr>
        <w:t xml:space="preserve"> register and smaller in </w:t>
      </w:r>
      <w:r w:rsidR="00D24B2A">
        <w:rPr>
          <w:bCs/>
          <w:color w:val="000000" w:themeColor="text1"/>
          <w:sz w:val="32"/>
          <w:szCs w:val="32"/>
          <w:u w:color="1F5668"/>
        </w:rPr>
        <w:t>bh</w:t>
      </w:r>
      <w:r w:rsidR="00F601EB">
        <w:rPr>
          <w:bCs/>
          <w:color w:val="000000" w:themeColor="text1"/>
          <w:sz w:val="32"/>
          <w:szCs w:val="32"/>
          <w:u w:color="1F5668"/>
        </w:rPr>
        <w:t>.</w:t>
      </w:r>
    </w:p>
    <w:p w14:paraId="69313303" w14:textId="46953A9B" w:rsidR="00F601EB" w:rsidRDefault="00B0694E" w:rsidP="00A36CE5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3</w:t>
      </w:r>
      <w:r w:rsidR="00F601EB">
        <w:rPr>
          <w:bCs/>
          <w:color w:val="000000" w:themeColor="text1"/>
          <w:sz w:val="32"/>
          <w:szCs w:val="32"/>
          <w:u w:color="1F5668"/>
        </w:rPr>
        <w:t xml:space="preserve">. For addition and subtraction ,we use the command </w:t>
      </w:r>
      <w:r w:rsidR="00F601EB"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add ah,bh</w:t>
      </w:r>
      <w:r w:rsidR="00F601EB">
        <w:rPr>
          <w:bCs/>
          <w:color w:val="000000" w:themeColor="text1"/>
          <w:sz w:val="32"/>
          <w:szCs w:val="32"/>
          <w:u w:color="1F5668"/>
        </w:rPr>
        <w:t xml:space="preserve"> ( ah = ah+bh) and </w:t>
      </w:r>
      <w:r w:rsidR="00F601EB"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sub ah,bh</w:t>
      </w:r>
      <w:r w:rsidR="00F601EB">
        <w:rPr>
          <w:bCs/>
          <w:color w:val="000000" w:themeColor="text1"/>
          <w:sz w:val="32"/>
          <w:szCs w:val="32"/>
          <w:u w:color="1F5668"/>
        </w:rPr>
        <w:t xml:space="preserve"> ( ah = ah-bh) </w:t>
      </w:r>
      <w:r w:rsidR="00D24B2A">
        <w:rPr>
          <w:bCs/>
          <w:color w:val="000000" w:themeColor="text1"/>
          <w:sz w:val="32"/>
          <w:szCs w:val="32"/>
          <w:u w:color="1F5668"/>
        </w:rPr>
        <w:t>and the result</w:t>
      </w:r>
      <w:r w:rsidR="00967F9F">
        <w:rPr>
          <w:bCs/>
          <w:color w:val="000000" w:themeColor="text1"/>
          <w:sz w:val="32"/>
          <w:szCs w:val="32"/>
          <w:u w:color="1F5668"/>
        </w:rPr>
        <w:t xml:space="preserve"> is stored in a</w:t>
      </w:r>
      <w:r w:rsidR="00E47F37">
        <w:rPr>
          <w:bCs/>
          <w:color w:val="000000" w:themeColor="text1"/>
          <w:sz w:val="32"/>
          <w:szCs w:val="32"/>
          <w:u w:color="1F5668"/>
        </w:rPr>
        <w:t>h</w:t>
      </w:r>
      <w:r w:rsidR="00967F9F">
        <w:rPr>
          <w:bCs/>
          <w:color w:val="000000" w:themeColor="text1"/>
          <w:sz w:val="32"/>
          <w:szCs w:val="32"/>
          <w:u w:color="1F5668"/>
        </w:rPr>
        <w:t xml:space="preserve"> register.</w:t>
      </w:r>
      <w:r w:rsidR="002E08A0">
        <w:rPr>
          <w:bCs/>
          <w:color w:val="000000" w:themeColor="text1"/>
          <w:sz w:val="32"/>
          <w:szCs w:val="32"/>
          <w:u w:color="1F5668"/>
        </w:rPr>
        <w:t xml:space="preserve"> </w:t>
      </w:r>
      <w:r w:rsidR="00611B8D">
        <w:rPr>
          <w:bCs/>
          <w:color w:val="000000" w:themeColor="text1"/>
          <w:sz w:val="32"/>
          <w:szCs w:val="32"/>
          <w:u w:color="1F5668"/>
        </w:rPr>
        <w:t>The sum and diff stored in temporary variable in memory.</w:t>
      </w:r>
    </w:p>
    <w:p w14:paraId="33B285FA" w14:textId="65F62AF1" w:rsidR="00D24B2A" w:rsidRPr="002E08A0" w:rsidRDefault="00B0694E" w:rsidP="00A36CE5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4</w:t>
      </w:r>
      <w:r w:rsidR="00D24B2A">
        <w:rPr>
          <w:bCs/>
          <w:color w:val="000000" w:themeColor="text1"/>
          <w:sz w:val="32"/>
          <w:szCs w:val="32"/>
          <w:u w:color="1F5668"/>
        </w:rPr>
        <w:t>. For multiplication instead of ah register ,</w:t>
      </w:r>
      <w:r w:rsidR="002E08A0">
        <w:rPr>
          <w:bCs/>
          <w:color w:val="000000" w:themeColor="text1"/>
          <w:sz w:val="32"/>
          <w:szCs w:val="32"/>
          <w:u w:color="1F5668"/>
        </w:rPr>
        <w:t xml:space="preserve"> </w:t>
      </w:r>
      <w:r w:rsidR="00D24B2A">
        <w:rPr>
          <w:bCs/>
          <w:color w:val="000000" w:themeColor="text1"/>
          <w:sz w:val="32"/>
          <w:szCs w:val="32"/>
          <w:u w:color="1F5668"/>
        </w:rPr>
        <w:t xml:space="preserve">the larger data stored in al register. To generate </w:t>
      </w:r>
      <w:r w:rsidR="00E44268">
        <w:rPr>
          <w:bCs/>
          <w:color w:val="000000" w:themeColor="text1"/>
          <w:sz w:val="32"/>
          <w:szCs w:val="32"/>
          <w:u w:color="1F5668"/>
        </w:rPr>
        <w:t>product,</w:t>
      </w:r>
      <w:r w:rsidR="00D24B2A">
        <w:rPr>
          <w:bCs/>
          <w:color w:val="000000" w:themeColor="text1"/>
          <w:sz w:val="32"/>
          <w:szCs w:val="32"/>
          <w:u w:color="1F5668"/>
        </w:rPr>
        <w:t xml:space="preserve"> we use </w:t>
      </w:r>
      <w:r w:rsidR="00D24B2A" w:rsidRPr="00D24B2A">
        <w:rPr>
          <w:rFonts w:ascii="Consolas" w:hAnsi="Consolas"/>
          <w:bCs/>
          <w:color w:val="000000" w:themeColor="text1"/>
          <w:sz w:val="32"/>
          <w:szCs w:val="32"/>
          <w:u w:color="1F5668"/>
        </w:rPr>
        <w:t>mul b</w:t>
      </w:r>
      <w:r w:rsidR="00D24B2A">
        <w:rPr>
          <w:rFonts w:ascii="Consolas" w:hAnsi="Consolas"/>
          <w:bCs/>
          <w:color w:val="000000" w:themeColor="text1"/>
          <w:sz w:val="32"/>
          <w:szCs w:val="32"/>
          <w:u w:color="1F5668"/>
        </w:rPr>
        <w:t>h.</w:t>
      </w:r>
      <w:r w:rsidR="00D24B2A">
        <w:rPr>
          <w:bCs/>
          <w:color w:val="000000" w:themeColor="text1"/>
          <w:sz w:val="32"/>
          <w:szCs w:val="32"/>
          <w:u w:color="1F5668"/>
        </w:rPr>
        <w:t xml:space="preserve"> The result is stored in ax register</w:t>
      </w:r>
      <w:r w:rsidR="002E08A0">
        <w:rPr>
          <w:bCs/>
          <w:color w:val="000000" w:themeColor="text1"/>
          <w:sz w:val="32"/>
          <w:szCs w:val="32"/>
          <w:u w:color="1F5668"/>
        </w:rPr>
        <w:t xml:space="preserve">(16 bits) and mov </w:t>
      </w:r>
      <w:r w:rsidR="00611B8D">
        <w:rPr>
          <w:bCs/>
          <w:color w:val="000000" w:themeColor="text1"/>
          <w:sz w:val="32"/>
          <w:szCs w:val="32"/>
          <w:u w:color="1F5668"/>
        </w:rPr>
        <w:t>prod</w:t>
      </w:r>
      <w:r w:rsidR="002E08A0">
        <w:rPr>
          <w:bCs/>
          <w:color w:val="000000" w:themeColor="text1"/>
          <w:sz w:val="32"/>
          <w:szCs w:val="32"/>
          <w:u w:color="1F5668"/>
        </w:rPr>
        <w:t xml:space="preserve"> into a temporary variable</w:t>
      </w:r>
      <w:r w:rsidR="00611B8D">
        <w:rPr>
          <w:bCs/>
          <w:color w:val="000000" w:themeColor="text1"/>
          <w:sz w:val="32"/>
          <w:szCs w:val="32"/>
          <w:u w:color="1F5668"/>
        </w:rPr>
        <w:t>.</w:t>
      </w:r>
    </w:p>
    <w:p w14:paraId="6DB26D0C" w14:textId="2211EBDC" w:rsidR="00D24B2A" w:rsidRDefault="00B0694E" w:rsidP="00A36CE5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5</w:t>
      </w:r>
      <w:r w:rsidR="00D24B2A">
        <w:rPr>
          <w:bCs/>
          <w:color w:val="000000" w:themeColor="text1"/>
          <w:sz w:val="32"/>
          <w:szCs w:val="32"/>
          <w:u w:color="1F5668"/>
        </w:rPr>
        <w:t xml:space="preserve">. For division the dividend (larger) stored in ax register and we use the command </w:t>
      </w:r>
      <w:r w:rsidR="00D24B2A" w:rsidRPr="00D24B2A">
        <w:rPr>
          <w:rFonts w:ascii="Consolas" w:hAnsi="Consolas"/>
          <w:bCs/>
          <w:color w:val="000000" w:themeColor="text1"/>
          <w:sz w:val="32"/>
          <w:szCs w:val="32"/>
          <w:u w:color="1F5668"/>
        </w:rPr>
        <w:t>div bh</w:t>
      </w:r>
      <w:r w:rsidR="00D24B2A">
        <w:rPr>
          <w:bCs/>
          <w:color w:val="000000" w:themeColor="text1"/>
          <w:sz w:val="32"/>
          <w:szCs w:val="32"/>
          <w:u w:color="1F5668"/>
        </w:rPr>
        <w:t xml:space="preserve"> .The quotient is stored in al and remainder in ah register.</w:t>
      </w:r>
      <w:r w:rsidR="00611B8D">
        <w:rPr>
          <w:bCs/>
          <w:color w:val="000000" w:themeColor="text1"/>
          <w:sz w:val="32"/>
          <w:szCs w:val="32"/>
          <w:u w:color="1F5668"/>
        </w:rPr>
        <w:t xml:space="preserve"> Allocate variable to store this quotient and rem.</w:t>
      </w:r>
    </w:p>
    <w:p w14:paraId="665A9F4F" w14:textId="5F1964CC" w:rsidR="002E08A0" w:rsidRPr="00D24B2A" w:rsidRDefault="002E08A0" w:rsidP="00A36CE5">
      <w:pPr>
        <w:pStyle w:val="TableParagraph"/>
        <w:spacing w:before="249"/>
        <w:ind w:left="0"/>
        <w:rPr>
          <w:rFonts w:ascii="Consolas" w:hAnsi="Consolas"/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6. In the data segment define the size allocated for each variable</w:t>
      </w:r>
    </w:p>
    <w:p w14:paraId="65E50B1A" w14:textId="14D33821" w:rsidR="00AF49D6" w:rsidRDefault="00611B8D" w:rsidP="00A36CE5">
      <w:pPr>
        <w:pStyle w:val="TableParagraph"/>
        <w:spacing w:before="249"/>
        <w:ind w:left="0"/>
        <w:rPr>
          <w:b/>
          <w:color w:val="1F497D" w:themeColor="text2"/>
          <w:sz w:val="32"/>
          <w:szCs w:val="32"/>
          <w:u w:val="single"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7</w:t>
      </w:r>
      <w:r w:rsidR="00B0694E">
        <w:rPr>
          <w:bCs/>
          <w:color w:val="000000" w:themeColor="text1"/>
          <w:sz w:val="32"/>
          <w:szCs w:val="32"/>
          <w:u w:color="1F5668"/>
        </w:rPr>
        <w:t>. Halt</w:t>
      </w:r>
    </w:p>
    <w:p w14:paraId="40AEAC50" w14:textId="2926C9CC" w:rsidR="00AF49D6" w:rsidRDefault="00AF49D6" w:rsidP="00A36CE5">
      <w:pPr>
        <w:pStyle w:val="TableParagraph"/>
        <w:spacing w:before="249"/>
        <w:ind w:left="0"/>
        <w:rPr>
          <w:b/>
          <w:color w:val="1F497D" w:themeColor="text2"/>
          <w:sz w:val="32"/>
          <w:szCs w:val="32"/>
          <w:u w:val="single" w:color="1F5668"/>
        </w:rPr>
      </w:pPr>
    </w:p>
    <w:p w14:paraId="3E0F1A03" w14:textId="77777777" w:rsidR="00D040AD" w:rsidRDefault="00D040AD" w:rsidP="00D040AD">
      <w:pPr>
        <w:pStyle w:val="TableParagraph"/>
        <w:spacing w:before="249"/>
        <w:ind w:left="0"/>
        <w:rPr>
          <w:b/>
          <w:bCs/>
          <w:sz w:val="28"/>
        </w:rPr>
      </w:pPr>
    </w:p>
    <w:p w14:paraId="52DD6107" w14:textId="750619D7" w:rsidR="00D040AD" w:rsidRDefault="00D040AD" w:rsidP="008B465B">
      <w:pPr>
        <w:pStyle w:val="TableParagraph"/>
        <w:spacing w:before="249"/>
        <w:ind w:left="0"/>
        <w:rPr>
          <w:b/>
          <w:bCs/>
          <w:sz w:val="28"/>
        </w:rPr>
      </w:pPr>
      <w:r>
        <w:rPr>
          <w:b/>
          <w:bCs/>
          <w:sz w:val="28"/>
        </w:rPr>
        <w:lastRenderedPageBreak/>
        <w:t>16</w:t>
      </w:r>
      <w:r w:rsidRPr="00F601EB">
        <w:rPr>
          <w:b/>
          <w:bCs/>
          <w:sz w:val="28"/>
        </w:rPr>
        <w:t xml:space="preserve"> BIT</w:t>
      </w:r>
    </w:p>
    <w:p w14:paraId="11E0367E" w14:textId="75BA8D31" w:rsidR="00D040AD" w:rsidRDefault="00D040AD" w:rsidP="00D040AD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The date</w:t>
      </w:r>
      <w:r w:rsidR="0035369C">
        <w:rPr>
          <w:bCs/>
          <w:color w:val="000000" w:themeColor="text1"/>
          <w:sz w:val="32"/>
          <w:szCs w:val="32"/>
          <w:u w:color="1F5668"/>
        </w:rPr>
        <w:t xml:space="preserve"> </w:t>
      </w:r>
      <w:r w:rsidR="00E44268">
        <w:rPr>
          <w:bCs/>
          <w:color w:val="000000" w:themeColor="text1"/>
          <w:sz w:val="32"/>
          <w:szCs w:val="32"/>
          <w:u w:color="1F5668"/>
        </w:rPr>
        <w:t>+</w:t>
      </w:r>
      <w:r w:rsidR="0035369C">
        <w:rPr>
          <w:bCs/>
          <w:color w:val="000000" w:themeColor="text1"/>
          <w:sz w:val="32"/>
          <w:szCs w:val="32"/>
          <w:u w:color="1F5668"/>
        </w:rPr>
        <w:t xml:space="preserve"> </w:t>
      </w:r>
      <w:r>
        <w:rPr>
          <w:bCs/>
          <w:color w:val="000000" w:themeColor="text1"/>
          <w:sz w:val="32"/>
          <w:szCs w:val="32"/>
          <w:u w:color="1F5668"/>
        </w:rPr>
        <w:t>Month</w:t>
      </w:r>
      <w:r w:rsidR="00E44268">
        <w:rPr>
          <w:bCs/>
          <w:color w:val="000000" w:themeColor="text1"/>
          <w:sz w:val="32"/>
          <w:szCs w:val="32"/>
          <w:u w:color="1F5668"/>
        </w:rPr>
        <w:t xml:space="preserve"> and year</w:t>
      </w:r>
      <w:r>
        <w:rPr>
          <w:bCs/>
          <w:color w:val="000000" w:themeColor="text1"/>
          <w:sz w:val="32"/>
          <w:szCs w:val="32"/>
          <w:u w:color="1F5668"/>
        </w:rPr>
        <w:t xml:space="preserve"> of DOB are taken as operands</w:t>
      </w:r>
    </w:p>
    <w:p w14:paraId="6197374B" w14:textId="77777777" w:rsidR="00D040AD" w:rsidRPr="00F601EB" w:rsidRDefault="00D040AD" w:rsidP="00D040AD">
      <w:pPr>
        <w:pStyle w:val="TableParagraph"/>
        <w:spacing w:before="249"/>
        <w:ind w:left="0"/>
        <w:rPr>
          <w:b/>
          <w:color w:val="1F497D" w:themeColor="text2"/>
          <w:sz w:val="32"/>
          <w:szCs w:val="32"/>
          <w:u w:val="single"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1. Start</w:t>
      </w:r>
    </w:p>
    <w:p w14:paraId="013128F1" w14:textId="3C16B0CB" w:rsidR="00D040AD" w:rsidRDefault="00D040AD" w:rsidP="00D040AD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2.The Larger value is moved onto a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 register and smaller in b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>.</w:t>
      </w:r>
    </w:p>
    <w:p w14:paraId="55FC6038" w14:textId="09FEBF43" w:rsidR="00D040AD" w:rsidRDefault="00D040AD" w:rsidP="00D040AD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 xml:space="preserve">3. For addition and subtraction ,we use the command </w:t>
      </w:r>
      <w:r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add a</w:t>
      </w:r>
      <w:r w:rsidR="00E07896">
        <w:rPr>
          <w:rFonts w:ascii="Consolas" w:hAnsi="Consolas"/>
          <w:bCs/>
          <w:color w:val="000000" w:themeColor="text1"/>
          <w:sz w:val="32"/>
          <w:szCs w:val="32"/>
          <w:u w:color="1F5668"/>
        </w:rPr>
        <w:t>x</w:t>
      </w:r>
      <w:r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,b</w:t>
      </w:r>
      <w:r w:rsidR="00E07896">
        <w:rPr>
          <w:rFonts w:ascii="Consolas" w:hAnsi="Consolas"/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 ( a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 = a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+bh) and </w:t>
      </w:r>
      <w:r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sub a</w:t>
      </w:r>
      <w:r w:rsidR="00E07896">
        <w:rPr>
          <w:rFonts w:ascii="Consolas" w:hAnsi="Consolas"/>
          <w:bCs/>
          <w:color w:val="000000" w:themeColor="text1"/>
          <w:sz w:val="32"/>
          <w:szCs w:val="32"/>
          <w:u w:color="1F5668"/>
        </w:rPr>
        <w:t>x</w:t>
      </w:r>
      <w:r w:rsidRPr="00F601EB">
        <w:rPr>
          <w:rFonts w:ascii="Consolas" w:hAnsi="Consolas"/>
          <w:bCs/>
          <w:color w:val="000000" w:themeColor="text1"/>
          <w:sz w:val="32"/>
          <w:szCs w:val="32"/>
          <w:u w:color="1F5668"/>
        </w:rPr>
        <w:t>,b</w:t>
      </w:r>
      <w:r w:rsidR="00E07896">
        <w:rPr>
          <w:rFonts w:ascii="Consolas" w:hAnsi="Consolas"/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 ( a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 xml:space="preserve"> = a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>-b</w:t>
      </w:r>
      <w:r w:rsidR="00E07896">
        <w:rPr>
          <w:bCs/>
          <w:color w:val="000000" w:themeColor="text1"/>
          <w:sz w:val="32"/>
          <w:szCs w:val="32"/>
          <w:u w:color="1F5668"/>
        </w:rPr>
        <w:t>x</w:t>
      </w:r>
      <w:r>
        <w:rPr>
          <w:bCs/>
          <w:color w:val="000000" w:themeColor="text1"/>
          <w:sz w:val="32"/>
          <w:szCs w:val="32"/>
          <w:u w:color="1F5668"/>
        </w:rPr>
        <w:t>) and the result</w:t>
      </w:r>
      <w:r w:rsidR="00E07896">
        <w:rPr>
          <w:bCs/>
          <w:color w:val="000000" w:themeColor="text1"/>
          <w:sz w:val="32"/>
          <w:szCs w:val="32"/>
          <w:u w:color="1F5668"/>
        </w:rPr>
        <w:t xml:space="preserve"> is stored in ax register</w:t>
      </w:r>
      <w:r w:rsidR="00B13646">
        <w:rPr>
          <w:bCs/>
          <w:color w:val="000000" w:themeColor="text1"/>
          <w:sz w:val="32"/>
          <w:szCs w:val="32"/>
          <w:u w:color="1F5668"/>
        </w:rPr>
        <w:t>. The sum and diff are then stored in temporary variable.</w:t>
      </w:r>
    </w:p>
    <w:p w14:paraId="4E0426CD" w14:textId="5878FA62" w:rsidR="00D040AD" w:rsidRDefault="00D040AD" w:rsidP="00D040AD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 xml:space="preserve">4. For multiplication we use </w:t>
      </w:r>
      <w:r w:rsidRPr="00D24B2A">
        <w:rPr>
          <w:rFonts w:ascii="Consolas" w:hAnsi="Consolas"/>
          <w:bCs/>
          <w:color w:val="000000" w:themeColor="text1"/>
          <w:sz w:val="32"/>
          <w:szCs w:val="32"/>
          <w:u w:color="1F5668"/>
        </w:rPr>
        <w:t>mul b</w:t>
      </w:r>
      <w:r w:rsidR="003F4A14">
        <w:rPr>
          <w:rFonts w:ascii="Consolas" w:hAnsi="Consolas"/>
          <w:bCs/>
          <w:color w:val="000000" w:themeColor="text1"/>
          <w:sz w:val="32"/>
          <w:szCs w:val="32"/>
          <w:u w:color="1F5668"/>
        </w:rPr>
        <w:t>x</w:t>
      </w:r>
      <w:r w:rsidR="003F4A14">
        <w:rPr>
          <w:bCs/>
          <w:color w:val="000000" w:themeColor="text1"/>
          <w:sz w:val="32"/>
          <w:szCs w:val="32"/>
          <w:u w:color="1F5668"/>
        </w:rPr>
        <w:t>. T</w:t>
      </w:r>
      <w:r>
        <w:rPr>
          <w:bCs/>
          <w:color w:val="000000" w:themeColor="text1"/>
          <w:sz w:val="32"/>
          <w:szCs w:val="32"/>
          <w:u w:color="1F5668"/>
        </w:rPr>
        <w:t>he result is stored in ax</w:t>
      </w:r>
      <w:r w:rsidR="003F4A14">
        <w:rPr>
          <w:bCs/>
          <w:color w:val="000000" w:themeColor="text1"/>
          <w:sz w:val="32"/>
          <w:szCs w:val="32"/>
          <w:u w:color="1F5668"/>
        </w:rPr>
        <w:t xml:space="preserve"> and dx</w:t>
      </w:r>
      <w:r>
        <w:rPr>
          <w:bCs/>
          <w:color w:val="000000" w:themeColor="text1"/>
          <w:sz w:val="32"/>
          <w:szCs w:val="32"/>
          <w:u w:color="1F5668"/>
        </w:rPr>
        <w:t xml:space="preserve"> register as the</w:t>
      </w:r>
      <w:r w:rsidR="004B77A8">
        <w:rPr>
          <w:rFonts w:ascii="Consolas" w:hAnsi="Consolas"/>
          <w:bCs/>
          <w:color w:val="000000" w:themeColor="text1"/>
          <w:sz w:val="32"/>
          <w:szCs w:val="32"/>
          <w:u w:color="1F5668"/>
        </w:rPr>
        <w:t xml:space="preserve"> </w:t>
      </w:r>
      <w:r>
        <w:rPr>
          <w:bCs/>
          <w:color w:val="000000" w:themeColor="text1"/>
          <w:sz w:val="32"/>
          <w:szCs w:val="32"/>
          <w:u w:color="1F5668"/>
        </w:rPr>
        <w:t>value</w:t>
      </w:r>
      <w:r w:rsidR="00B13646">
        <w:rPr>
          <w:bCs/>
          <w:color w:val="000000" w:themeColor="text1"/>
          <w:sz w:val="32"/>
          <w:szCs w:val="32"/>
          <w:u w:color="1F5668"/>
        </w:rPr>
        <w:t xml:space="preserve"> </w:t>
      </w:r>
      <w:r>
        <w:rPr>
          <w:bCs/>
          <w:color w:val="000000" w:themeColor="text1"/>
          <w:sz w:val="32"/>
          <w:szCs w:val="32"/>
          <w:u w:color="1F5668"/>
        </w:rPr>
        <w:t xml:space="preserve">can </w:t>
      </w:r>
      <w:r w:rsidR="004B77A8">
        <w:rPr>
          <w:bCs/>
          <w:color w:val="000000" w:themeColor="text1"/>
          <w:sz w:val="32"/>
          <w:szCs w:val="32"/>
          <w:u w:color="1F5668"/>
        </w:rPr>
        <w:t>cross 16-bit register capacity of ax and thus overflow stored in dx register</w:t>
      </w:r>
      <w:r w:rsidR="00B13646">
        <w:rPr>
          <w:bCs/>
          <w:color w:val="000000" w:themeColor="text1"/>
          <w:sz w:val="32"/>
          <w:szCs w:val="32"/>
          <w:u w:color="1F5668"/>
        </w:rPr>
        <w:t>. The product is stored in 2 variables each from ax and dx.</w:t>
      </w:r>
    </w:p>
    <w:p w14:paraId="342A6F86" w14:textId="10784327" w:rsidR="00B13646" w:rsidRPr="00D24B2A" w:rsidRDefault="00B13646" w:rsidP="00D040AD">
      <w:pPr>
        <w:pStyle w:val="TableParagraph"/>
        <w:spacing w:before="249"/>
        <w:ind w:left="0"/>
        <w:rPr>
          <w:rFonts w:ascii="Consolas" w:hAnsi="Consolas"/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 xml:space="preserve">5. Before running the division we first clear the dx register using </w:t>
      </w:r>
      <w:r w:rsidRPr="00823B41">
        <w:rPr>
          <w:rFonts w:ascii="Consolas" w:hAnsi="Consolas"/>
          <w:bCs/>
          <w:color w:val="000000" w:themeColor="text1"/>
          <w:sz w:val="32"/>
          <w:szCs w:val="32"/>
          <w:u w:color="1F5668"/>
        </w:rPr>
        <w:t>mov dx,0h</w:t>
      </w:r>
      <w:r>
        <w:rPr>
          <w:bCs/>
          <w:color w:val="000000" w:themeColor="text1"/>
          <w:sz w:val="32"/>
          <w:szCs w:val="32"/>
          <w:u w:color="1F5668"/>
        </w:rPr>
        <w:t xml:space="preserve"> .</w:t>
      </w:r>
    </w:p>
    <w:p w14:paraId="10515F57" w14:textId="2A41F6A6" w:rsidR="00D040AD" w:rsidRDefault="00B13646" w:rsidP="00D040AD">
      <w:pPr>
        <w:pStyle w:val="TableParagraph"/>
        <w:spacing w:before="249"/>
        <w:ind w:left="0"/>
        <w:rPr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6</w:t>
      </w:r>
      <w:r w:rsidR="00D040AD">
        <w:rPr>
          <w:bCs/>
          <w:color w:val="000000" w:themeColor="text1"/>
          <w:sz w:val="32"/>
          <w:szCs w:val="32"/>
          <w:u w:color="1F5668"/>
        </w:rPr>
        <w:t>. For division the dividend (larger) stored in ax register</w:t>
      </w:r>
      <w:r w:rsidR="004B77A8">
        <w:rPr>
          <w:bCs/>
          <w:color w:val="000000" w:themeColor="text1"/>
          <w:sz w:val="32"/>
          <w:szCs w:val="32"/>
          <w:u w:color="1F5668"/>
        </w:rPr>
        <w:t xml:space="preserve"> and divisor is chosen to be an 8-bit number stored in bx register.</w:t>
      </w:r>
      <w:r>
        <w:rPr>
          <w:bCs/>
          <w:color w:val="000000" w:themeColor="text1"/>
          <w:sz w:val="32"/>
          <w:szCs w:val="32"/>
          <w:u w:color="1F5668"/>
        </w:rPr>
        <w:t xml:space="preserve"> </w:t>
      </w:r>
      <w:r w:rsidR="004B77A8">
        <w:rPr>
          <w:bCs/>
          <w:color w:val="000000" w:themeColor="text1"/>
          <w:sz w:val="32"/>
          <w:szCs w:val="32"/>
          <w:u w:color="1F5668"/>
        </w:rPr>
        <w:t>W</w:t>
      </w:r>
      <w:r w:rsidR="00D040AD">
        <w:rPr>
          <w:bCs/>
          <w:color w:val="000000" w:themeColor="text1"/>
          <w:sz w:val="32"/>
          <w:szCs w:val="32"/>
          <w:u w:color="1F5668"/>
        </w:rPr>
        <w:t xml:space="preserve">e use the command </w:t>
      </w:r>
      <w:r w:rsidR="00D040AD" w:rsidRPr="00D24B2A">
        <w:rPr>
          <w:rFonts w:ascii="Consolas" w:hAnsi="Consolas"/>
          <w:bCs/>
          <w:color w:val="000000" w:themeColor="text1"/>
          <w:sz w:val="32"/>
          <w:szCs w:val="32"/>
          <w:u w:color="1F5668"/>
        </w:rPr>
        <w:t>div bh</w:t>
      </w:r>
      <w:r w:rsidR="00D040AD">
        <w:rPr>
          <w:bCs/>
          <w:color w:val="000000" w:themeColor="text1"/>
          <w:sz w:val="32"/>
          <w:szCs w:val="32"/>
          <w:u w:color="1F5668"/>
        </w:rPr>
        <w:t xml:space="preserve"> .The quotient is stored in a</w:t>
      </w:r>
      <w:r w:rsidR="004B77A8">
        <w:rPr>
          <w:bCs/>
          <w:color w:val="000000" w:themeColor="text1"/>
          <w:sz w:val="32"/>
          <w:szCs w:val="32"/>
          <w:u w:color="1F5668"/>
        </w:rPr>
        <w:t>x</w:t>
      </w:r>
      <w:r w:rsidR="00D040AD">
        <w:rPr>
          <w:bCs/>
          <w:color w:val="000000" w:themeColor="text1"/>
          <w:sz w:val="32"/>
          <w:szCs w:val="32"/>
          <w:u w:color="1F5668"/>
        </w:rPr>
        <w:t xml:space="preserve"> and remainder in </w:t>
      </w:r>
      <w:r w:rsidR="004B77A8">
        <w:rPr>
          <w:bCs/>
          <w:color w:val="000000" w:themeColor="text1"/>
          <w:sz w:val="32"/>
          <w:szCs w:val="32"/>
          <w:u w:color="1F5668"/>
        </w:rPr>
        <w:t>dx</w:t>
      </w:r>
      <w:r w:rsidR="00D040AD">
        <w:rPr>
          <w:bCs/>
          <w:color w:val="000000" w:themeColor="text1"/>
          <w:sz w:val="32"/>
          <w:szCs w:val="32"/>
          <w:u w:color="1F5668"/>
        </w:rPr>
        <w:t xml:space="preserve"> register.</w:t>
      </w:r>
    </w:p>
    <w:p w14:paraId="3FA000FE" w14:textId="414A8F9E" w:rsidR="001D5DDD" w:rsidRPr="00D24B2A" w:rsidRDefault="001D5DDD" w:rsidP="00D040AD">
      <w:pPr>
        <w:pStyle w:val="TableParagraph"/>
        <w:spacing w:before="249"/>
        <w:ind w:left="0"/>
        <w:rPr>
          <w:rFonts w:ascii="Consolas" w:hAnsi="Consolas"/>
          <w:bCs/>
          <w:color w:val="000000" w:themeColor="text1"/>
          <w:sz w:val="32"/>
          <w:szCs w:val="32"/>
          <w:u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7.In data segment define the size allocated for each variable</w:t>
      </w:r>
    </w:p>
    <w:p w14:paraId="01846791" w14:textId="6D408421" w:rsidR="00C7062F" w:rsidRDefault="001D5DDD" w:rsidP="00A36CE5">
      <w:pPr>
        <w:pStyle w:val="TableParagraph"/>
        <w:spacing w:before="249"/>
        <w:ind w:left="0"/>
        <w:rPr>
          <w:b/>
          <w:color w:val="1F497D" w:themeColor="text2"/>
          <w:sz w:val="32"/>
          <w:szCs w:val="32"/>
          <w:u w:val="single" w:color="1F5668"/>
        </w:rPr>
      </w:pPr>
      <w:r>
        <w:rPr>
          <w:bCs/>
          <w:color w:val="000000" w:themeColor="text1"/>
          <w:sz w:val="32"/>
          <w:szCs w:val="32"/>
          <w:u w:color="1F5668"/>
        </w:rPr>
        <w:t>8</w:t>
      </w:r>
      <w:r w:rsidR="00D040AD">
        <w:rPr>
          <w:bCs/>
          <w:color w:val="000000" w:themeColor="text1"/>
          <w:sz w:val="32"/>
          <w:szCs w:val="32"/>
          <w:u w:color="1F5668"/>
        </w:rPr>
        <w:t>. Halt</w:t>
      </w:r>
    </w:p>
    <w:p w14:paraId="7E7888E5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430F616C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21D378E8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428D1F48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044471FD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2FD3EB31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437C251A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29CA43C8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72CF9972" w14:textId="77777777" w:rsidR="005250D5" w:rsidRDefault="005250D5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</w:p>
    <w:p w14:paraId="563CBB73" w14:textId="4F971A0F" w:rsidR="00E33C20" w:rsidRPr="007A7116" w:rsidRDefault="008301BB" w:rsidP="00A36CE5">
      <w:pPr>
        <w:pStyle w:val="TableParagraph"/>
        <w:spacing w:before="249"/>
        <w:ind w:left="0"/>
        <w:rPr>
          <w:b/>
          <w:color w:val="1F497D" w:themeColor="text2"/>
          <w:sz w:val="40"/>
          <w:szCs w:val="40"/>
          <w:u w:val="single" w:color="1F5668"/>
        </w:rPr>
      </w:pPr>
      <w:r w:rsidRPr="007A7116">
        <w:rPr>
          <w:b/>
          <w:color w:val="1F497D" w:themeColor="text2"/>
          <w:sz w:val="40"/>
          <w:szCs w:val="40"/>
          <w:u w:val="single" w:color="1F5668"/>
        </w:rPr>
        <w:lastRenderedPageBreak/>
        <w:t>Program:</w:t>
      </w:r>
    </w:p>
    <w:p w14:paraId="084F2340" w14:textId="77777777" w:rsidR="00E33C20" w:rsidRPr="00E33C20" w:rsidRDefault="00E33C20" w:rsidP="00A36CE5">
      <w:pPr>
        <w:pStyle w:val="TableParagraph"/>
        <w:spacing w:before="249"/>
        <w:ind w:left="0"/>
        <w:rPr>
          <w:b/>
          <w:color w:val="1F497D" w:themeColor="text2"/>
          <w:sz w:val="8"/>
          <w:szCs w:val="8"/>
          <w:u w:val="single" w:color="1F5668"/>
        </w:rPr>
      </w:pPr>
    </w:p>
    <w:p w14:paraId="7FBE1CB5" w14:textId="75C524FA" w:rsidR="00E33C20" w:rsidRPr="00E33C20" w:rsidRDefault="00E33C20" w:rsidP="00E33C20">
      <w:pPr>
        <w:rPr>
          <w:b/>
          <w:color w:val="000000" w:themeColor="text1"/>
          <w:sz w:val="32"/>
          <w:szCs w:val="32"/>
        </w:rPr>
      </w:pPr>
      <w:r w:rsidRPr="00E33C20">
        <w:rPr>
          <w:b/>
          <w:color w:val="000000" w:themeColor="text1"/>
          <w:sz w:val="32"/>
          <w:szCs w:val="32"/>
        </w:rPr>
        <w:t>8 bit</w:t>
      </w:r>
    </w:p>
    <w:p w14:paraId="7BF0890B" w14:textId="2435AA13" w:rsidR="002B79F1" w:rsidRPr="006E3D97" w:rsidRDefault="002A0420" w:rsidP="00A36CE5">
      <w:pPr>
        <w:pStyle w:val="TableParagraph"/>
        <w:spacing w:before="249"/>
        <w:ind w:left="0"/>
        <w:rPr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  <w:u w:val="single"/>
        </w:rPr>
        <w:t xml:space="preserve">    </w:t>
      </w:r>
      <w:r w:rsidRPr="006E3D97">
        <w:rPr>
          <w:noProof/>
        </w:rPr>
        <w:drawing>
          <wp:inline distT="0" distB="0" distL="0" distR="0" wp14:anchorId="0C56D45B" wp14:editId="7A1D500B">
            <wp:extent cx="6124575" cy="4010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F33" w14:textId="6D2108BF" w:rsidR="007A7116" w:rsidRPr="006E3D97" w:rsidRDefault="007A7116" w:rsidP="00A36CE5">
      <w:pPr>
        <w:pStyle w:val="TableParagraph"/>
        <w:spacing w:before="249"/>
        <w:ind w:left="0"/>
        <w:rPr>
          <w:color w:val="1F497D" w:themeColor="text2"/>
          <w:sz w:val="32"/>
          <w:szCs w:val="32"/>
        </w:rPr>
      </w:pPr>
    </w:p>
    <w:p w14:paraId="32E12133" w14:textId="3550142C" w:rsidR="002A0420" w:rsidRPr="006E3D97" w:rsidRDefault="002A0420" w:rsidP="002A0420">
      <w:pPr>
        <w:pStyle w:val="TableParagraph"/>
        <w:spacing w:before="249"/>
        <w:ind w:left="0"/>
        <w:rPr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  <w:u w:val="single"/>
        </w:rPr>
        <w:t xml:space="preserve">    </w:t>
      </w:r>
      <w:r w:rsidRPr="006E3D97">
        <w:rPr>
          <w:noProof/>
        </w:rPr>
        <w:drawing>
          <wp:inline distT="0" distB="0" distL="0" distR="0" wp14:anchorId="140D7EF6" wp14:editId="64CC5EEF">
            <wp:extent cx="6067425" cy="3057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E8D" w14:textId="77777777" w:rsidR="002B79F1" w:rsidRPr="006E3D97" w:rsidRDefault="002B79F1" w:rsidP="00A36CE5">
      <w:pPr>
        <w:pStyle w:val="TableParagraph"/>
        <w:spacing w:before="249"/>
        <w:ind w:left="0"/>
        <w:rPr>
          <w:color w:val="1F497D" w:themeColor="text2"/>
          <w:sz w:val="32"/>
          <w:szCs w:val="32"/>
        </w:rPr>
      </w:pPr>
    </w:p>
    <w:p w14:paraId="5528DAD0" w14:textId="77777777" w:rsidR="006F073C" w:rsidRDefault="006F073C" w:rsidP="00A36CE5">
      <w:pPr>
        <w:pStyle w:val="TableParagraph"/>
        <w:spacing w:before="249"/>
        <w:ind w:left="0"/>
        <w:rPr>
          <w:b/>
          <w:bCs/>
          <w:color w:val="1F497D" w:themeColor="text2"/>
          <w:sz w:val="32"/>
          <w:szCs w:val="32"/>
          <w:u w:val="single"/>
        </w:rPr>
      </w:pPr>
    </w:p>
    <w:p w14:paraId="0368FFC2" w14:textId="77777777" w:rsidR="00E33C20" w:rsidRDefault="00E33C20" w:rsidP="00E33C20">
      <w:pPr>
        <w:rPr>
          <w:b/>
          <w:color w:val="000000" w:themeColor="text1"/>
          <w:sz w:val="32"/>
          <w:szCs w:val="32"/>
        </w:rPr>
      </w:pPr>
    </w:p>
    <w:p w14:paraId="5F07FAFB" w14:textId="41E733F6" w:rsidR="00E33C20" w:rsidRDefault="00E33C20" w:rsidP="00E33C2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16</w:t>
      </w:r>
      <w:r w:rsidRPr="00E33C20">
        <w:rPr>
          <w:b/>
          <w:color w:val="000000" w:themeColor="text1"/>
          <w:sz w:val="32"/>
          <w:szCs w:val="32"/>
        </w:rPr>
        <w:t xml:space="preserve"> bit</w:t>
      </w:r>
    </w:p>
    <w:p w14:paraId="4FE45679" w14:textId="251ABEAC" w:rsidR="00E33C20" w:rsidRDefault="00546E10" w:rsidP="00E33C20">
      <w:pPr>
        <w:rPr>
          <w:b/>
          <w:color w:val="000000" w:themeColor="text1"/>
          <w:sz w:val="32"/>
          <w:szCs w:val="32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771A0A5" wp14:editId="3D2CD054">
            <wp:extent cx="61150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0E1190AC" w14:textId="77777777" w:rsidR="00334E03" w:rsidRDefault="00334E03" w:rsidP="00E33C20">
      <w:pPr>
        <w:rPr>
          <w:b/>
          <w:color w:val="000000" w:themeColor="text1"/>
          <w:sz w:val="32"/>
          <w:szCs w:val="32"/>
        </w:rPr>
      </w:pPr>
    </w:p>
    <w:p w14:paraId="3F2A683F" w14:textId="3607166A" w:rsidR="00334E03" w:rsidRDefault="00334E03" w:rsidP="00E33C2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</w:t>
      </w:r>
      <w:r w:rsidR="00803554">
        <w:rPr>
          <w:noProof/>
        </w:rPr>
        <w:drawing>
          <wp:inline distT="0" distB="0" distL="0" distR="0" wp14:anchorId="48F3B3C1" wp14:editId="4843C562">
            <wp:extent cx="61150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115" w14:textId="6D58867A" w:rsidR="00E33C20" w:rsidRDefault="00E33C20" w:rsidP="00E33C20">
      <w:pPr>
        <w:rPr>
          <w:b/>
          <w:color w:val="000000" w:themeColor="text1"/>
          <w:sz w:val="32"/>
          <w:szCs w:val="32"/>
        </w:rPr>
      </w:pPr>
    </w:p>
    <w:p w14:paraId="226C60B5" w14:textId="2618B844" w:rsidR="00A36CE5" w:rsidRDefault="00A36CE5" w:rsidP="00A36CE5">
      <w:pPr>
        <w:pStyle w:val="TableParagraph"/>
        <w:spacing w:before="249"/>
        <w:ind w:left="0"/>
        <w:rPr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b/>
          <w:bCs/>
          <w:color w:val="1F497D" w:themeColor="text2"/>
          <w:sz w:val="40"/>
          <w:szCs w:val="40"/>
          <w:u w:val="single"/>
        </w:rPr>
        <w:lastRenderedPageBreak/>
        <w:t>Sample Input:</w:t>
      </w:r>
    </w:p>
    <w:p w14:paraId="1D61E026" w14:textId="77777777" w:rsidR="007A7116" w:rsidRPr="007A7116" w:rsidRDefault="007A7116" w:rsidP="00A36CE5">
      <w:pPr>
        <w:pStyle w:val="TableParagraph"/>
        <w:spacing w:before="249"/>
        <w:ind w:left="0"/>
        <w:rPr>
          <w:b/>
          <w:bCs/>
          <w:color w:val="1F497D" w:themeColor="text2"/>
          <w:sz w:val="20"/>
          <w:szCs w:val="20"/>
          <w:u w:val="single"/>
        </w:rPr>
      </w:pPr>
    </w:p>
    <w:p w14:paraId="3B7B4B86" w14:textId="00A1AA49" w:rsidR="00AD3F73" w:rsidRDefault="006F073C">
      <w:pPr>
        <w:rPr>
          <w:b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8 bit</w:t>
      </w:r>
    </w:p>
    <w:p w14:paraId="550E5E34" w14:textId="0A17ABF0" w:rsidR="006F073C" w:rsidRDefault="006F073C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Num1 : 09H</w:t>
      </w:r>
    </w:p>
    <w:p w14:paraId="492BDD5F" w14:textId="78B5D02D" w:rsidR="006F073C" w:rsidRPr="006F073C" w:rsidRDefault="006F073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bCs/>
          <w:color w:val="000000" w:themeColor="text1"/>
          <w:sz w:val="28"/>
        </w:rPr>
        <w:t>Num2 : 05H</w:t>
      </w:r>
    </w:p>
    <w:p w14:paraId="7685B201" w14:textId="72B360FB" w:rsidR="006F073C" w:rsidRDefault="006F073C" w:rsidP="006F073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16</w:t>
      </w:r>
      <w:r w:rsidRPr="00E81E74">
        <w:rPr>
          <w:b/>
          <w:color w:val="000000" w:themeColor="text1"/>
          <w:sz w:val="28"/>
        </w:rPr>
        <w:t xml:space="preserve"> bit</w:t>
      </w:r>
    </w:p>
    <w:p w14:paraId="669C6C00" w14:textId="0989965A" w:rsidR="00D604F2" w:rsidRDefault="00D604F2" w:rsidP="006F073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For Addition, Subtraction, Multiplication</w:t>
      </w:r>
    </w:p>
    <w:p w14:paraId="020AD07F" w14:textId="6E742896" w:rsidR="006F073C" w:rsidRDefault="006F073C" w:rsidP="006F073C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Num1 : </w:t>
      </w:r>
      <w:r w:rsidR="00C3662F">
        <w:rPr>
          <w:bCs/>
          <w:color w:val="000000" w:themeColor="text1"/>
          <w:sz w:val="28"/>
        </w:rPr>
        <w:t>2001</w:t>
      </w:r>
      <w:r w:rsidR="00D604F2">
        <w:rPr>
          <w:bCs/>
          <w:color w:val="000000" w:themeColor="text1"/>
          <w:sz w:val="28"/>
        </w:rPr>
        <w:t>H</w:t>
      </w:r>
    </w:p>
    <w:p w14:paraId="73ED3CA0" w14:textId="18946564" w:rsidR="006F073C" w:rsidRDefault="006F073C" w:rsidP="006F073C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Num2 : </w:t>
      </w:r>
      <w:r w:rsidR="00D604F2">
        <w:rPr>
          <w:bCs/>
          <w:color w:val="000000" w:themeColor="text1"/>
          <w:sz w:val="28"/>
        </w:rPr>
        <w:t>0</w:t>
      </w:r>
      <w:r w:rsidR="00C3662F">
        <w:rPr>
          <w:bCs/>
          <w:color w:val="000000" w:themeColor="text1"/>
          <w:sz w:val="28"/>
        </w:rPr>
        <w:t>509</w:t>
      </w:r>
      <w:r>
        <w:rPr>
          <w:bCs/>
          <w:color w:val="000000" w:themeColor="text1"/>
          <w:sz w:val="28"/>
        </w:rPr>
        <w:t>H</w:t>
      </w:r>
    </w:p>
    <w:p w14:paraId="6A4C0B4C" w14:textId="02173EFB" w:rsidR="00D604F2" w:rsidRDefault="00D604F2" w:rsidP="00D604F2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For Division</w:t>
      </w:r>
    </w:p>
    <w:p w14:paraId="0B62EA1F" w14:textId="53E3A9FB" w:rsidR="00D604F2" w:rsidRDefault="00D604F2" w:rsidP="00D604F2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Num1 : </w:t>
      </w:r>
      <w:r w:rsidR="00803554">
        <w:rPr>
          <w:bCs/>
          <w:color w:val="000000" w:themeColor="text1"/>
          <w:sz w:val="28"/>
        </w:rPr>
        <w:t>2001</w:t>
      </w:r>
      <w:r>
        <w:rPr>
          <w:bCs/>
          <w:color w:val="000000" w:themeColor="text1"/>
          <w:sz w:val="28"/>
        </w:rPr>
        <w:t>H</w:t>
      </w:r>
    </w:p>
    <w:p w14:paraId="32831868" w14:textId="75A88E99" w:rsidR="00D604F2" w:rsidRPr="00D604F2" w:rsidRDefault="00D604F2" w:rsidP="006F073C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Num2 : 05H</w:t>
      </w:r>
    </w:p>
    <w:p w14:paraId="43C654C7" w14:textId="5173000B" w:rsidR="00D604F2" w:rsidRDefault="00D604F2">
      <w:pPr>
        <w:rPr>
          <w:rFonts w:ascii="Carlito" w:hAnsi="Carlito" w:cs="Times New Roman"/>
          <w:b/>
          <w:bCs/>
          <w:color w:val="1F497D" w:themeColor="text2"/>
          <w:sz w:val="32"/>
          <w:szCs w:val="32"/>
          <w:u w:val="single"/>
        </w:rPr>
      </w:pPr>
    </w:p>
    <w:p w14:paraId="1EA06E21" w14:textId="74B407E0" w:rsidR="00AD3F73" w:rsidRPr="007A7116" w:rsidRDefault="00AD3F73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t>Sample Output:</w:t>
      </w:r>
    </w:p>
    <w:p w14:paraId="11F3EFA0" w14:textId="4CF61134" w:rsidR="00AD3FB9" w:rsidRPr="00AD3FB9" w:rsidRDefault="00E81E74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Addition (8 bit):</w:t>
      </w:r>
      <w:r w:rsidR="00AD3FB9">
        <w:rPr>
          <w:b/>
          <w:color w:val="000000" w:themeColor="text1"/>
          <w:sz w:val="28"/>
        </w:rPr>
        <w:t xml:space="preserve"> </w:t>
      </w:r>
      <w:r w:rsidR="00AD3FB9">
        <w:rPr>
          <w:sz w:val="28"/>
          <w:szCs w:val="28"/>
        </w:rPr>
        <w:t xml:space="preserve"> </w:t>
      </w:r>
      <w:r w:rsidR="00AD3FB9" w:rsidRPr="00147D9F">
        <w:rPr>
          <w:sz w:val="28"/>
          <w:szCs w:val="28"/>
        </w:rPr>
        <w:t>0E</w:t>
      </w:r>
      <w:r w:rsidR="00AD3FB9">
        <w:rPr>
          <w:sz w:val="28"/>
          <w:szCs w:val="28"/>
        </w:rPr>
        <w:t>H</w:t>
      </w:r>
    </w:p>
    <w:p w14:paraId="523437BD" w14:textId="50AE6218" w:rsidR="00E81E74" w:rsidRPr="00E81E74" w:rsidRDefault="00E81E74" w:rsidP="00E81E74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Addition (16 bit):</w:t>
      </w:r>
      <w:r w:rsidR="00AD3FB9">
        <w:rPr>
          <w:b/>
          <w:color w:val="000000" w:themeColor="text1"/>
          <w:sz w:val="28"/>
        </w:rPr>
        <w:t xml:space="preserve"> </w:t>
      </w:r>
      <w:r w:rsidR="008F7FDE">
        <w:rPr>
          <w:bCs/>
          <w:color w:val="000000" w:themeColor="text1"/>
          <w:sz w:val="28"/>
        </w:rPr>
        <w:t>250A</w:t>
      </w:r>
      <w:r w:rsidR="00AD3FB9" w:rsidRPr="00AD3FB9">
        <w:rPr>
          <w:bCs/>
          <w:color w:val="000000" w:themeColor="text1"/>
          <w:sz w:val="28"/>
        </w:rPr>
        <w:t>H</w:t>
      </w:r>
    </w:p>
    <w:p w14:paraId="384B2614" w14:textId="175C72D7" w:rsidR="00E81E74" w:rsidRPr="00E316EE" w:rsidRDefault="00E81E74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Subtraction (8 bit):</w:t>
      </w:r>
      <w:r w:rsidR="00E316EE">
        <w:rPr>
          <w:b/>
          <w:color w:val="000000" w:themeColor="text1"/>
          <w:sz w:val="28"/>
        </w:rPr>
        <w:t xml:space="preserve"> </w:t>
      </w:r>
      <w:r w:rsidR="00E316EE">
        <w:rPr>
          <w:bCs/>
          <w:color w:val="000000" w:themeColor="text1"/>
          <w:sz w:val="28"/>
        </w:rPr>
        <w:t>0</w:t>
      </w:r>
      <w:r w:rsidR="0042104F">
        <w:rPr>
          <w:bCs/>
          <w:color w:val="000000" w:themeColor="text1"/>
          <w:sz w:val="28"/>
        </w:rPr>
        <w:t>4</w:t>
      </w:r>
      <w:r w:rsidR="00E316EE">
        <w:rPr>
          <w:bCs/>
          <w:color w:val="000000" w:themeColor="text1"/>
          <w:sz w:val="28"/>
        </w:rPr>
        <w:t>H</w:t>
      </w:r>
    </w:p>
    <w:p w14:paraId="36008DA1" w14:textId="16FED39B" w:rsidR="00E81E74" w:rsidRPr="0040203A" w:rsidRDefault="00E81E74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Subtraction (16 bit):</w:t>
      </w:r>
      <w:r w:rsidR="0040203A">
        <w:rPr>
          <w:b/>
          <w:color w:val="000000" w:themeColor="text1"/>
          <w:sz w:val="28"/>
        </w:rPr>
        <w:t xml:space="preserve"> </w:t>
      </w:r>
      <w:r w:rsidR="008F7FDE">
        <w:rPr>
          <w:bCs/>
          <w:color w:val="000000" w:themeColor="text1"/>
          <w:sz w:val="28"/>
        </w:rPr>
        <w:t>1AF8</w:t>
      </w:r>
      <w:r w:rsidR="0040203A">
        <w:rPr>
          <w:bCs/>
          <w:color w:val="000000" w:themeColor="text1"/>
          <w:sz w:val="28"/>
        </w:rPr>
        <w:t>H</w:t>
      </w:r>
    </w:p>
    <w:p w14:paraId="4E463473" w14:textId="4908A15F" w:rsidR="00E81E74" w:rsidRPr="0040203A" w:rsidRDefault="00E81E74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Multiplication (8 bit):</w:t>
      </w:r>
      <w:r w:rsidR="0040203A">
        <w:rPr>
          <w:bCs/>
          <w:color w:val="000000" w:themeColor="text1"/>
          <w:sz w:val="28"/>
        </w:rPr>
        <w:t xml:space="preserve"> </w:t>
      </w:r>
      <w:r w:rsidR="0042104F">
        <w:rPr>
          <w:bCs/>
          <w:color w:val="000000" w:themeColor="text1"/>
          <w:sz w:val="28"/>
        </w:rPr>
        <w:t>002D</w:t>
      </w:r>
      <w:r w:rsidR="0040203A">
        <w:rPr>
          <w:bCs/>
          <w:color w:val="000000" w:themeColor="text1"/>
          <w:sz w:val="28"/>
        </w:rPr>
        <w:t>H</w:t>
      </w:r>
    </w:p>
    <w:p w14:paraId="76570D3F" w14:textId="126353DC" w:rsidR="00E81E74" w:rsidRPr="0040203A" w:rsidRDefault="00E81E74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Multiplication (16 bit):</w:t>
      </w:r>
      <w:r w:rsidR="00816036">
        <w:rPr>
          <w:b/>
          <w:color w:val="000000" w:themeColor="text1"/>
          <w:sz w:val="28"/>
        </w:rPr>
        <w:t xml:space="preserve"> </w:t>
      </w:r>
      <w:r w:rsidR="0040203A">
        <w:rPr>
          <w:bCs/>
          <w:color w:val="000000" w:themeColor="text1"/>
          <w:sz w:val="28"/>
        </w:rPr>
        <w:t>A</w:t>
      </w:r>
      <w:r w:rsidR="008F7FDE">
        <w:rPr>
          <w:bCs/>
          <w:color w:val="000000" w:themeColor="text1"/>
          <w:sz w:val="28"/>
        </w:rPr>
        <w:t>12509</w:t>
      </w:r>
      <w:r w:rsidR="008F7FDE">
        <w:rPr>
          <w:bCs/>
          <w:color w:val="000000" w:themeColor="text1"/>
          <w:sz w:val="28"/>
        </w:rPr>
        <w:tab/>
      </w:r>
      <w:r w:rsidR="0040203A">
        <w:rPr>
          <w:bCs/>
          <w:color w:val="000000" w:themeColor="text1"/>
          <w:sz w:val="28"/>
        </w:rPr>
        <w:t>H</w:t>
      </w:r>
    </w:p>
    <w:p w14:paraId="04A41231" w14:textId="4E446B2A" w:rsidR="00E81E74" w:rsidRDefault="00E81E74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Division (8 bit):</w:t>
      </w:r>
      <w:r w:rsidR="0040203A">
        <w:rPr>
          <w:bCs/>
          <w:color w:val="000000" w:themeColor="text1"/>
          <w:sz w:val="28"/>
        </w:rPr>
        <w:t xml:space="preserve"> </w:t>
      </w:r>
    </w:p>
    <w:p w14:paraId="31D002D3" w14:textId="6362DBA8" w:rsidR="0042104F" w:rsidRPr="0040203A" w:rsidRDefault="0042104F" w:rsidP="00E81E74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Quotient :  </w:t>
      </w:r>
      <w:r>
        <w:rPr>
          <w:bCs/>
          <w:color w:val="000000" w:themeColor="text1"/>
          <w:sz w:val="28"/>
        </w:rPr>
        <w:t>01H</w:t>
      </w:r>
      <w:r>
        <w:rPr>
          <w:b/>
          <w:color w:val="000000" w:themeColor="text1"/>
          <w:sz w:val="28"/>
        </w:rPr>
        <w:t xml:space="preserve">                                              Remainder</w:t>
      </w:r>
      <w:r w:rsidRPr="00E81E74">
        <w:rPr>
          <w:b/>
          <w:color w:val="000000" w:themeColor="text1"/>
          <w:sz w:val="28"/>
        </w:rPr>
        <w:t>:</w:t>
      </w:r>
      <w:r>
        <w:rPr>
          <w:bCs/>
          <w:color w:val="000000" w:themeColor="text1"/>
          <w:sz w:val="28"/>
        </w:rPr>
        <w:t xml:space="preserve">  04H</w:t>
      </w:r>
    </w:p>
    <w:p w14:paraId="255A8F49" w14:textId="07BE0F1A" w:rsidR="00E81E74" w:rsidRPr="00E81E74" w:rsidRDefault="00E81E74" w:rsidP="00E81E74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 w:rsidRPr="00E81E74">
        <w:rPr>
          <w:b/>
          <w:color w:val="000000" w:themeColor="text1"/>
          <w:sz w:val="28"/>
        </w:rPr>
        <w:t>Division (16 bit):</w:t>
      </w:r>
      <w:r w:rsidR="0040203A">
        <w:rPr>
          <w:b/>
          <w:color w:val="000000" w:themeColor="text1"/>
          <w:sz w:val="28"/>
        </w:rPr>
        <w:t xml:space="preserve"> </w:t>
      </w:r>
    </w:p>
    <w:p w14:paraId="16638702" w14:textId="2F54CDAB" w:rsidR="00E86789" w:rsidRPr="0040203A" w:rsidRDefault="00E86789" w:rsidP="00E86789">
      <w:pPr>
        <w:pStyle w:val="TableParagraph"/>
        <w:spacing w:before="249"/>
        <w:ind w:left="0"/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Quotient :  </w:t>
      </w:r>
      <w:r>
        <w:rPr>
          <w:bCs/>
          <w:color w:val="000000" w:themeColor="text1"/>
          <w:sz w:val="28"/>
        </w:rPr>
        <w:t>0</w:t>
      </w:r>
      <w:r w:rsidR="008F7FDE">
        <w:rPr>
          <w:bCs/>
          <w:color w:val="000000" w:themeColor="text1"/>
          <w:sz w:val="28"/>
        </w:rPr>
        <w:t>66</w:t>
      </w:r>
      <w:r w:rsidR="00DC75D7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>H</w:t>
      </w:r>
      <w:r>
        <w:rPr>
          <w:b/>
          <w:color w:val="000000" w:themeColor="text1"/>
          <w:sz w:val="28"/>
        </w:rPr>
        <w:t xml:space="preserve">                                              Remainder</w:t>
      </w:r>
      <w:r w:rsidRPr="00E81E74">
        <w:rPr>
          <w:b/>
          <w:color w:val="000000" w:themeColor="text1"/>
          <w:sz w:val="28"/>
        </w:rPr>
        <w:t>:</w:t>
      </w:r>
      <w:r>
        <w:rPr>
          <w:bCs/>
          <w:color w:val="000000" w:themeColor="text1"/>
          <w:sz w:val="28"/>
        </w:rPr>
        <w:t xml:space="preserve">  00</w:t>
      </w:r>
      <w:r w:rsidR="008F7FDE">
        <w:rPr>
          <w:bCs/>
          <w:color w:val="000000" w:themeColor="text1"/>
          <w:sz w:val="28"/>
        </w:rPr>
        <w:t>03</w:t>
      </w:r>
      <w:r>
        <w:rPr>
          <w:bCs/>
          <w:color w:val="000000" w:themeColor="text1"/>
          <w:sz w:val="28"/>
        </w:rPr>
        <w:t>H</w:t>
      </w:r>
    </w:p>
    <w:p w14:paraId="0191199C" w14:textId="77777777" w:rsidR="00E81E74" w:rsidRPr="00A36CE5" w:rsidRDefault="00E81E74">
      <w:pPr>
        <w:rPr>
          <w:rFonts w:ascii="Carlito" w:hAnsi="Carlito" w:cs="Times New Roman"/>
          <w:b/>
          <w:bCs/>
          <w:color w:val="1F497D" w:themeColor="text2"/>
          <w:sz w:val="28"/>
          <w:szCs w:val="28"/>
          <w:u w:val="single"/>
        </w:rPr>
      </w:pPr>
    </w:p>
    <w:p w14:paraId="76EF9955" w14:textId="77777777" w:rsidR="00565CF9" w:rsidRDefault="00565CF9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</w:p>
    <w:p w14:paraId="421BD8F0" w14:textId="566B8C3B" w:rsidR="006B6F84" w:rsidRPr="007A7116" w:rsidRDefault="006B6F84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lastRenderedPageBreak/>
        <w:t>Snapshot of the Output:</w:t>
      </w:r>
    </w:p>
    <w:p w14:paraId="422FD5A2" w14:textId="361A698B" w:rsidR="00803554" w:rsidRPr="00104CA3" w:rsidRDefault="00D02D31">
      <w:pPr>
        <w:rPr>
          <w:b/>
          <w:color w:val="000000" w:themeColor="text1"/>
          <w:sz w:val="32"/>
          <w:szCs w:val="32"/>
        </w:rPr>
      </w:pPr>
      <w:r w:rsidRPr="00104CA3">
        <w:rPr>
          <w:b/>
          <w:color w:val="000000" w:themeColor="text1"/>
          <w:sz w:val="32"/>
          <w:szCs w:val="32"/>
        </w:rPr>
        <w:t>8 bit</w:t>
      </w:r>
    </w:p>
    <w:p w14:paraId="1287650F" w14:textId="5929B344" w:rsidR="00DF31FA" w:rsidRDefault="004D3F02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  </w:t>
      </w:r>
      <w:r w:rsidR="00AF791A">
        <w:rPr>
          <w:noProof/>
        </w:rPr>
        <w:drawing>
          <wp:inline distT="0" distB="0" distL="0" distR="0" wp14:anchorId="6D9347D7" wp14:editId="4637F479">
            <wp:extent cx="6124575" cy="407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1903" w14:textId="351A39D4" w:rsidR="00D02D31" w:rsidRDefault="00D02D31" w:rsidP="004D3F02">
      <w:pPr>
        <w:pStyle w:val="TableParagraph"/>
        <w:spacing w:before="249"/>
        <w:ind w:left="0"/>
        <w:rPr>
          <w:b/>
          <w:color w:val="000000" w:themeColor="text1"/>
          <w:sz w:val="28"/>
        </w:rPr>
      </w:pPr>
    </w:p>
    <w:p w14:paraId="59A98856" w14:textId="2B5578DA" w:rsidR="00AF791A" w:rsidRDefault="004D3F02" w:rsidP="004D3F02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   </w:t>
      </w:r>
      <w:r w:rsidR="00AF791A">
        <w:rPr>
          <w:noProof/>
        </w:rPr>
        <w:drawing>
          <wp:inline distT="0" distB="0" distL="0" distR="0" wp14:anchorId="1D00558D" wp14:editId="30DEC642">
            <wp:extent cx="6134100" cy="4067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D788" w14:textId="38FD0A9D" w:rsidR="00D02D31" w:rsidRPr="00D02D31" w:rsidRDefault="00D02D31" w:rsidP="00D02D31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16</w:t>
      </w:r>
      <w:r w:rsidRPr="00D02D31">
        <w:rPr>
          <w:b/>
          <w:color w:val="000000" w:themeColor="text1"/>
          <w:sz w:val="32"/>
          <w:szCs w:val="32"/>
        </w:rPr>
        <w:t xml:space="preserve"> bit</w:t>
      </w:r>
    </w:p>
    <w:p w14:paraId="33368E73" w14:textId="6FF3F635" w:rsidR="00D02D31" w:rsidRPr="00AD3FB9" w:rsidRDefault="00D02D31" w:rsidP="004D3F02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D39476F" wp14:editId="19767B04">
            <wp:extent cx="61341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32B9" w14:textId="5BAF8723" w:rsidR="00DF31FA" w:rsidRDefault="00DF31FA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</w:p>
    <w:p w14:paraId="77E04199" w14:textId="55DA4BE1" w:rsidR="00104CA3" w:rsidRDefault="00104CA3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1FEC016" wp14:editId="551BFBA2">
            <wp:extent cx="61341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8745" w14:textId="77777777" w:rsidR="00321D08" w:rsidRDefault="00321D08" w:rsidP="00321D08">
      <w:pPr>
        <w:spacing w:before="240"/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</w:p>
    <w:p w14:paraId="38B84841" w14:textId="69A47BEE" w:rsidR="00321D08" w:rsidRDefault="00321D08" w:rsidP="00321D08">
      <w:pPr>
        <w:spacing w:before="240"/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lastRenderedPageBreak/>
        <w:t>Register</w:t>
      </w:r>
      <w:r w:rsidR="000D5A83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t>/Memory Contents for I/O</w:t>
      </w:r>
    </w:p>
    <w:p w14:paraId="11D2697C" w14:textId="31BB78FC" w:rsidR="00321D08" w:rsidRPr="00321D08" w:rsidRDefault="00321D08" w:rsidP="00321D0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8</w:t>
      </w:r>
      <w:r w:rsidRPr="00D02D31">
        <w:rPr>
          <w:b/>
          <w:color w:val="000000" w:themeColor="text1"/>
          <w:sz w:val="32"/>
          <w:szCs w:val="32"/>
        </w:rPr>
        <w:t xml:space="preserve"> bit</w:t>
      </w:r>
    </w:p>
    <w:p w14:paraId="478BA055" w14:textId="47C615DE" w:rsidR="00321D08" w:rsidRPr="00321D08" w:rsidRDefault="00321D08" w:rsidP="00321D08">
      <w:pPr>
        <w:spacing w:before="240"/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541B0A8" wp14:editId="1422C9B1">
            <wp:extent cx="5819775" cy="1219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298D" w14:textId="77777777" w:rsidR="00321D08" w:rsidRPr="00D02D31" w:rsidRDefault="00321D08" w:rsidP="00321D0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16</w:t>
      </w:r>
      <w:r w:rsidRPr="00D02D31">
        <w:rPr>
          <w:b/>
          <w:color w:val="000000" w:themeColor="text1"/>
          <w:sz w:val="32"/>
          <w:szCs w:val="32"/>
        </w:rPr>
        <w:t xml:space="preserve"> bit</w:t>
      </w:r>
    </w:p>
    <w:p w14:paraId="329DCB09" w14:textId="3BB14205" w:rsidR="009701BA" w:rsidRDefault="008F2F7E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B400A31" wp14:editId="12D3F62F">
            <wp:extent cx="61341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84E6" w14:textId="77777777" w:rsidR="00321D08" w:rsidRDefault="00321D08" w:rsidP="00AD3FB9">
      <w:pPr>
        <w:pStyle w:val="TableParagraph"/>
        <w:spacing w:before="249"/>
        <w:ind w:left="0"/>
        <w:rPr>
          <w:b/>
          <w:color w:val="000000" w:themeColor="text1"/>
          <w:sz w:val="28"/>
        </w:rPr>
      </w:pPr>
    </w:p>
    <w:p w14:paraId="3001E588" w14:textId="77777777" w:rsidR="00CD4148" w:rsidRDefault="00CD4148" w:rsidP="009701BA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</w:p>
    <w:p w14:paraId="60AD4C09" w14:textId="7A0BC141" w:rsidR="009701BA" w:rsidRPr="007A7116" w:rsidRDefault="009701BA" w:rsidP="009701BA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t>Manual Verification:</w:t>
      </w:r>
    </w:p>
    <w:p w14:paraId="2E6097D0" w14:textId="698FCB6B" w:rsidR="009701BA" w:rsidRDefault="009701BA" w:rsidP="009701B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8</w:t>
      </w:r>
      <w:r w:rsidRPr="00D02D31">
        <w:rPr>
          <w:b/>
          <w:color w:val="000000" w:themeColor="text1"/>
          <w:sz w:val="32"/>
          <w:szCs w:val="32"/>
        </w:rPr>
        <w:t xml:space="preserve"> bit</w:t>
      </w:r>
    </w:p>
    <w:p w14:paraId="4C7BBB7C" w14:textId="1144483C" w:rsidR="008B6FD4" w:rsidRDefault="008B6FD4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2A4702F" wp14:editId="3AEB9FAD">
            <wp:extent cx="5826642" cy="164789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0333" cy="166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DA7A" w14:textId="77777777" w:rsidR="008B6FD4" w:rsidRDefault="008B6FD4" w:rsidP="009701BA">
      <w:pPr>
        <w:rPr>
          <w:b/>
          <w:color w:val="000000" w:themeColor="text1"/>
          <w:sz w:val="32"/>
          <w:szCs w:val="32"/>
        </w:rPr>
      </w:pPr>
    </w:p>
    <w:p w14:paraId="1290D047" w14:textId="383E2B00" w:rsidR="008B6FD4" w:rsidRDefault="008B6FD4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40479D0" wp14:editId="778DAD75">
            <wp:extent cx="5805377" cy="1649646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453" cy="16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9DA" w14:textId="310D922C" w:rsidR="008B6FD4" w:rsidRDefault="008B6FD4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9E9CBD" wp14:editId="0CD69A0E">
            <wp:extent cx="5816009" cy="172990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4221" cy="17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378" w14:textId="77777777" w:rsidR="008B6FD4" w:rsidRDefault="008B6FD4" w:rsidP="009701BA">
      <w:pPr>
        <w:rPr>
          <w:b/>
          <w:color w:val="000000" w:themeColor="text1"/>
          <w:sz w:val="32"/>
          <w:szCs w:val="32"/>
        </w:rPr>
      </w:pPr>
    </w:p>
    <w:p w14:paraId="0D62BBD2" w14:textId="3880DE9D" w:rsidR="008B6FD4" w:rsidRDefault="008B6FD4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283F51" wp14:editId="142380B6">
            <wp:extent cx="5809817" cy="165867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8819" cy="16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FD" w14:textId="7E582C76" w:rsidR="0068164D" w:rsidRDefault="0068164D" w:rsidP="009701BA">
      <w:pPr>
        <w:rPr>
          <w:b/>
          <w:color w:val="000000" w:themeColor="text1"/>
          <w:sz w:val="32"/>
          <w:szCs w:val="32"/>
        </w:rPr>
      </w:pPr>
    </w:p>
    <w:p w14:paraId="17AEA1EE" w14:textId="3BCB31B8" w:rsidR="0068164D" w:rsidRDefault="007A7116" w:rsidP="009701B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</w:p>
    <w:p w14:paraId="0619B032" w14:textId="77777777" w:rsidR="00FF482B" w:rsidRPr="00D02D31" w:rsidRDefault="00FF482B" w:rsidP="00FF482B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16</w:t>
      </w:r>
      <w:r w:rsidRPr="00D02D31">
        <w:rPr>
          <w:b/>
          <w:color w:val="000000" w:themeColor="text1"/>
          <w:sz w:val="32"/>
          <w:szCs w:val="32"/>
        </w:rPr>
        <w:t xml:space="preserve"> bit</w:t>
      </w:r>
    </w:p>
    <w:p w14:paraId="1576B565" w14:textId="6987FB19" w:rsidR="00FF482B" w:rsidRDefault="008E43DE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70DAFEC" wp14:editId="73AE88F1">
            <wp:extent cx="5879805" cy="1698323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760" cy="17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EDE9" w14:textId="77777777" w:rsidR="008E43DE" w:rsidRDefault="008E43DE" w:rsidP="009701BA">
      <w:pPr>
        <w:rPr>
          <w:b/>
          <w:color w:val="000000" w:themeColor="text1"/>
          <w:sz w:val="32"/>
          <w:szCs w:val="32"/>
        </w:rPr>
      </w:pPr>
    </w:p>
    <w:p w14:paraId="6D3E892B" w14:textId="40ED3FC4" w:rsidR="008E43DE" w:rsidRDefault="008E43DE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AA6B8DA" wp14:editId="257A8D35">
            <wp:extent cx="5824492" cy="1711842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0693" cy="17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2C26" w14:textId="42AF4FB3" w:rsidR="00A16520" w:rsidRDefault="00A16520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DBEC60" wp14:editId="325EF946">
            <wp:extent cx="5884302" cy="167994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2729" cy="16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53BA" w14:textId="77777777" w:rsidR="00A16520" w:rsidRDefault="00A16520" w:rsidP="009701BA">
      <w:pPr>
        <w:rPr>
          <w:b/>
          <w:color w:val="000000" w:themeColor="text1"/>
          <w:sz w:val="32"/>
          <w:szCs w:val="32"/>
        </w:rPr>
      </w:pPr>
    </w:p>
    <w:p w14:paraId="29D63C9C" w14:textId="347BEF9A" w:rsidR="00A16520" w:rsidRDefault="00A16520" w:rsidP="009701BA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B1C3DAA" wp14:editId="63BB6822">
            <wp:extent cx="5892876" cy="16480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8289" cy="16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A464" w14:textId="77777777" w:rsidR="00E80040" w:rsidRDefault="00E80040" w:rsidP="009701BA">
      <w:pPr>
        <w:rPr>
          <w:b/>
          <w:color w:val="000000" w:themeColor="text1"/>
          <w:sz w:val="32"/>
          <w:szCs w:val="32"/>
        </w:rPr>
      </w:pPr>
    </w:p>
    <w:p w14:paraId="5B2FEF74" w14:textId="60DA5347" w:rsidR="006B6F84" w:rsidRPr="007A7116" w:rsidRDefault="008F3E6D">
      <w:pPr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</w:pPr>
      <w:r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t>Result</w:t>
      </w:r>
      <w:r w:rsidR="006B6F84" w:rsidRPr="007A7116">
        <w:rPr>
          <w:rFonts w:ascii="Carlito" w:hAnsi="Carlito" w:cs="Times New Roman"/>
          <w:b/>
          <w:bCs/>
          <w:color w:val="1F497D" w:themeColor="text2"/>
          <w:sz w:val="40"/>
          <w:szCs w:val="40"/>
          <w:u w:val="single"/>
        </w:rPr>
        <w:t>:</w:t>
      </w:r>
    </w:p>
    <w:p w14:paraId="21CE1A8A" w14:textId="58FA9324" w:rsidR="00456642" w:rsidRPr="00456642" w:rsidRDefault="00456642">
      <w:pPr>
        <w:rPr>
          <w:rFonts w:ascii="Carlito" w:hAnsi="Carlito" w:cs="Times New Roman"/>
          <w:color w:val="000000" w:themeColor="text1"/>
          <w:sz w:val="28"/>
          <w:szCs w:val="28"/>
        </w:rPr>
      </w:pPr>
      <w:r w:rsidRPr="00456642">
        <w:rPr>
          <w:rFonts w:ascii="Carlito" w:hAnsi="Carlito" w:cs="Times New Roman"/>
          <w:color w:val="000000" w:themeColor="text1"/>
          <w:sz w:val="28"/>
          <w:szCs w:val="28"/>
        </w:rPr>
        <w:t>Hence all operations</w:t>
      </w:r>
      <w:r w:rsidR="00442067">
        <w:rPr>
          <w:rFonts w:ascii="Carlito" w:hAnsi="Carlito" w:cs="Times New Roman"/>
          <w:color w:val="000000" w:themeColor="text1"/>
          <w:sz w:val="28"/>
          <w:szCs w:val="28"/>
        </w:rPr>
        <w:t xml:space="preserve">-addition, subtraction, multiplication and division in both 8-bit as well as 16-bit </w:t>
      </w:r>
      <w:r w:rsidR="00445300">
        <w:rPr>
          <w:rFonts w:ascii="Carlito" w:hAnsi="Carlito" w:cs="Times New Roman"/>
          <w:color w:val="000000" w:themeColor="text1"/>
          <w:sz w:val="28"/>
          <w:szCs w:val="28"/>
        </w:rPr>
        <w:t>representation have been</w:t>
      </w:r>
      <w:r w:rsidRPr="00456642">
        <w:rPr>
          <w:rFonts w:ascii="Carlito" w:hAnsi="Carlito" w:cs="Times New Roman"/>
          <w:color w:val="000000" w:themeColor="text1"/>
          <w:sz w:val="28"/>
          <w:szCs w:val="28"/>
        </w:rPr>
        <w:t xml:space="preserve"> </w:t>
      </w:r>
      <w:r w:rsidR="004E68C7">
        <w:rPr>
          <w:rFonts w:ascii="Carlito" w:hAnsi="Carlito" w:cs="Times New Roman"/>
          <w:color w:val="000000" w:themeColor="text1"/>
          <w:sz w:val="28"/>
          <w:szCs w:val="28"/>
        </w:rPr>
        <w:t xml:space="preserve">performed and </w:t>
      </w:r>
      <w:r w:rsidRPr="00456642">
        <w:rPr>
          <w:rFonts w:ascii="Carlito" w:hAnsi="Carlito" w:cs="Times New Roman"/>
          <w:color w:val="000000" w:themeColor="text1"/>
          <w:sz w:val="28"/>
          <w:szCs w:val="28"/>
        </w:rPr>
        <w:t>verified using the MASM</w:t>
      </w:r>
      <w:r w:rsidR="004E68C7">
        <w:rPr>
          <w:rFonts w:ascii="Carlito" w:hAnsi="Carlito" w:cs="Times New Roman"/>
          <w:color w:val="000000" w:themeColor="text1"/>
          <w:sz w:val="28"/>
          <w:szCs w:val="28"/>
        </w:rPr>
        <w:t>611</w:t>
      </w:r>
      <w:r w:rsidRPr="00456642">
        <w:rPr>
          <w:rFonts w:ascii="Carlito" w:hAnsi="Carlito" w:cs="Times New Roman"/>
          <w:color w:val="000000" w:themeColor="text1"/>
          <w:sz w:val="28"/>
          <w:szCs w:val="28"/>
        </w:rPr>
        <w:t xml:space="preserve"> application </w:t>
      </w:r>
      <w:r w:rsidR="00315995">
        <w:rPr>
          <w:rFonts w:ascii="Carlito" w:hAnsi="Carlito" w:cs="Times New Roman"/>
          <w:color w:val="000000" w:themeColor="text1"/>
          <w:sz w:val="28"/>
          <w:szCs w:val="28"/>
        </w:rPr>
        <w:t>in</w:t>
      </w:r>
      <w:r w:rsidRPr="00456642">
        <w:rPr>
          <w:rFonts w:ascii="Carlito" w:hAnsi="Carlito" w:cs="Times New Roman"/>
          <w:color w:val="000000" w:themeColor="text1"/>
          <w:sz w:val="28"/>
          <w:szCs w:val="28"/>
        </w:rPr>
        <w:t xml:space="preserve"> DOSBOX.</w:t>
      </w:r>
    </w:p>
    <w:sectPr w:rsidR="00456642" w:rsidRPr="00456642" w:rsidSect="00C7062F">
      <w:headerReference w:type="default" r:id="rId31"/>
      <w:pgSz w:w="11906" w:h="16838"/>
      <w:pgMar w:top="720" w:right="720" w:bottom="720" w:left="720" w:header="170" w:footer="0" w:gutter="0"/>
      <w:pgBorders w:offsetFrom="page">
        <w:top w:val="thinThickSmallGap" w:sz="24" w:space="26" w:color="auto"/>
        <w:left w:val="thinThickSmallGap" w:sz="24" w:space="26" w:color="auto"/>
        <w:bottom w:val="thickThinSmallGap" w:sz="24" w:space="26" w:color="auto"/>
        <w:right w:val="thickThinSmallGap" w:sz="24" w:space="2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CEC6A" w14:textId="77777777" w:rsidR="005B017D" w:rsidRDefault="005B017D" w:rsidP="00A90A97">
      <w:pPr>
        <w:spacing w:after="0" w:line="240" w:lineRule="auto"/>
      </w:pPr>
      <w:r>
        <w:separator/>
      </w:r>
    </w:p>
  </w:endnote>
  <w:endnote w:type="continuationSeparator" w:id="0">
    <w:p w14:paraId="1ECD62C7" w14:textId="77777777" w:rsidR="005B017D" w:rsidRDefault="005B017D" w:rsidP="00A9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FD25F" w14:textId="77777777" w:rsidR="005B017D" w:rsidRDefault="005B017D" w:rsidP="00A90A97">
      <w:pPr>
        <w:spacing w:after="0" w:line="240" w:lineRule="auto"/>
      </w:pPr>
      <w:r>
        <w:separator/>
      </w:r>
    </w:p>
  </w:footnote>
  <w:footnote w:type="continuationSeparator" w:id="0">
    <w:p w14:paraId="5809FA9B" w14:textId="77777777" w:rsidR="005B017D" w:rsidRDefault="005B017D" w:rsidP="00A90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4FF1" w14:textId="77777777" w:rsidR="005B379E" w:rsidRPr="005B379E" w:rsidRDefault="005B379E" w:rsidP="005B379E">
    <w:pPr>
      <w:pStyle w:val="Header"/>
      <w:tabs>
        <w:tab w:val="clear" w:pos="4513"/>
        <w:tab w:val="clear" w:pos="9026"/>
        <w:tab w:val="left" w:pos="284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F3D7C"/>
    <w:multiLevelType w:val="hybridMultilevel"/>
    <w:tmpl w:val="1910EF1C"/>
    <w:lvl w:ilvl="0" w:tplc="0E4A8F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91DE5"/>
    <w:multiLevelType w:val="hybridMultilevel"/>
    <w:tmpl w:val="32321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5CF3"/>
    <w:multiLevelType w:val="hybridMultilevel"/>
    <w:tmpl w:val="A38A81CC"/>
    <w:lvl w:ilvl="0" w:tplc="67DCBB9A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  <w:b w:val="0"/>
        <w:color w:val="auto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97"/>
    <w:rsid w:val="00053F7D"/>
    <w:rsid w:val="000625E0"/>
    <w:rsid w:val="000840A1"/>
    <w:rsid w:val="000855D3"/>
    <w:rsid w:val="000B7FB9"/>
    <w:rsid w:val="000C7FEE"/>
    <w:rsid w:val="000D5A83"/>
    <w:rsid w:val="000F162C"/>
    <w:rsid w:val="000F61F4"/>
    <w:rsid w:val="00104CA3"/>
    <w:rsid w:val="0014618E"/>
    <w:rsid w:val="0014652F"/>
    <w:rsid w:val="00167D9F"/>
    <w:rsid w:val="00180E93"/>
    <w:rsid w:val="001D5DDD"/>
    <w:rsid w:val="00230FDB"/>
    <w:rsid w:val="00242CA0"/>
    <w:rsid w:val="002762CD"/>
    <w:rsid w:val="00295081"/>
    <w:rsid w:val="002A0420"/>
    <w:rsid w:val="002B79F1"/>
    <w:rsid w:val="002E08A0"/>
    <w:rsid w:val="002E6C78"/>
    <w:rsid w:val="002F1CE0"/>
    <w:rsid w:val="002F67B6"/>
    <w:rsid w:val="00315995"/>
    <w:rsid w:val="00321D08"/>
    <w:rsid w:val="00334E03"/>
    <w:rsid w:val="0035369C"/>
    <w:rsid w:val="00370353"/>
    <w:rsid w:val="00375E47"/>
    <w:rsid w:val="00377337"/>
    <w:rsid w:val="003B3FCB"/>
    <w:rsid w:val="003C128F"/>
    <w:rsid w:val="003F4A14"/>
    <w:rsid w:val="0040203A"/>
    <w:rsid w:val="0042104F"/>
    <w:rsid w:val="00442067"/>
    <w:rsid w:val="00445300"/>
    <w:rsid w:val="004475F7"/>
    <w:rsid w:val="00456642"/>
    <w:rsid w:val="004B77A8"/>
    <w:rsid w:val="004C5174"/>
    <w:rsid w:val="004D3F02"/>
    <w:rsid w:val="004E68C7"/>
    <w:rsid w:val="00512A2A"/>
    <w:rsid w:val="00517943"/>
    <w:rsid w:val="00522630"/>
    <w:rsid w:val="005250D5"/>
    <w:rsid w:val="005306BB"/>
    <w:rsid w:val="00546E10"/>
    <w:rsid w:val="00565CF9"/>
    <w:rsid w:val="005667A4"/>
    <w:rsid w:val="0057420B"/>
    <w:rsid w:val="005766DA"/>
    <w:rsid w:val="005936EC"/>
    <w:rsid w:val="005B017D"/>
    <w:rsid w:val="005B379E"/>
    <w:rsid w:val="005C1E48"/>
    <w:rsid w:val="005C30A2"/>
    <w:rsid w:val="005D2A0B"/>
    <w:rsid w:val="005F6A50"/>
    <w:rsid w:val="00604943"/>
    <w:rsid w:val="00611B8D"/>
    <w:rsid w:val="00622DA4"/>
    <w:rsid w:val="00656ED3"/>
    <w:rsid w:val="00666996"/>
    <w:rsid w:val="0067604A"/>
    <w:rsid w:val="0068164D"/>
    <w:rsid w:val="006B6F84"/>
    <w:rsid w:val="006E3D97"/>
    <w:rsid w:val="006F073C"/>
    <w:rsid w:val="007038DB"/>
    <w:rsid w:val="007100CB"/>
    <w:rsid w:val="00742427"/>
    <w:rsid w:val="00764D1F"/>
    <w:rsid w:val="007A7116"/>
    <w:rsid w:val="00803554"/>
    <w:rsid w:val="00816036"/>
    <w:rsid w:val="00823B41"/>
    <w:rsid w:val="008301BB"/>
    <w:rsid w:val="0084276A"/>
    <w:rsid w:val="0088108C"/>
    <w:rsid w:val="008813EF"/>
    <w:rsid w:val="008904F9"/>
    <w:rsid w:val="008B465B"/>
    <w:rsid w:val="008B6FD4"/>
    <w:rsid w:val="008D6CA3"/>
    <w:rsid w:val="008E43DE"/>
    <w:rsid w:val="008F2F7E"/>
    <w:rsid w:val="008F3E6D"/>
    <w:rsid w:val="008F7FDE"/>
    <w:rsid w:val="00912D6A"/>
    <w:rsid w:val="00946E8D"/>
    <w:rsid w:val="00967F9F"/>
    <w:rsid w:val="00970014"/>
    <w:rsid w:val="009701BA"/>
    <w:rsid w:val="00A16520"/>
    <w:rsid w:val="00A22F79"/>
    <w:rsid w:val="00A36CE5"/>
    <w:rsid w:val="00A72819"/>
    <w:rsid w:val="00A90A97"/>
    <w:rsid w:val="00AD3F73"/>
    <w:rsid w:val="00AD3FB9"/>
    <w:rsid w:val="00AF49D6"/>
    <w:rsid w:val="00AF791A"/>
    <w:rsid w:val="00B0694E"/>
    <w:rsid w:val="00B13646"/>
    <w:rsid w:val="00B154E1"/>
    <w:rsid w:val="00B16FB7"/>
    <w:rsid w:val="00B23BC3"/>
    <w:rsid w:val="00B40508"/>
    <w:rsid w:val="00B873A2"/>
    <w:rsid w:val="00BC068F"/>
    <w:rsid w:val="00BD3A75"/>
    <w:rsid w:val="00C3662F"/>
    <w:rsid w:val="00C65B19"/>
    <w:rsid w:val="00C7062F"/>
    <w:rsid w:val="00C95FD2"/>
    <w:rsid w:val="00CA04CD"/>
    <w:rsid w:val="00CD4148"/>
    <w:rsid w:val="00D01F26"/>
    <w:rsid w:val="00D02239"/>
    <w:rsid w:val="00D02D31"/>
    <w:rsid w:val="00D040AD"/>
    <w:rsid w:val="00D24B2A"/>
    <w:rsid w:val="00D26FA4"/>
    <w:rsid w:val="00D44020"/>
    <w:rsid w:val="00D459BC"/>
    <w:rsid w:val="00D604F2"/>
    <w:rsid w:val="00D6661E"/>
    <w:rsid w:val="00DA0312"/>
    <w:rsid w:val="00DA5032"/>
    <w:rsid w:val="00DB1922"/>
    <w:rsid w:val="00DC35A7"/>
    <w:rsid w:val="00DC75D7"/>
    <w:rsid w:val="00DF31FA"/>
    <w:rsid w:val="00E07896"/>
    <w:rsid w:val="00E25A77"/>
    <w:rsid w:val="00E316EE"/>
    <w:rsid w:val="00E32140"/>
    <w:rsid w:val="00E33C20"/>
    <w:rsid w:val="00E44268"/>
    <w:rsid w:val="00E467E6"/>
    <w:rsid w:val="00E47F37"/>
    <w:rsid w:val="00E80040"/>
    <w:rsid w:val="00E81E74"/>
    <w:rsid w:val="00E86789"/>
    <w:rsid w:val="00EE3065"/>
    <w:rsid w:val="00EF0851"/>
    <w:rsid w:val="00F601EB"/>
    <w:rsid w:val="00FF482B"/>
    <w:rsid w:val="00FF6246"/>
    <w:rsid w:val="0AA4CD1B"/>
    <w:rsid w:val="70BBC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71A8"/>
  <w15:docId w15:val="{6A5C124D-5590-4E80-A49A-0F0C57B3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08"/>
  </w:style>
  <w:style w:type="paragraph" w:styleId="Heading1">
    <w:name w:val="heading 1"/>
    <w:basedOn w:val="Normal"/>
    <w:link w:val="Heading1Char"/>
    <w:uiPriority w:val="9"/>
    <w:qFormat/>
    <w:rsid w:val="00A36CE5"/>
    <w:pPr>
      <w:widowControl w:val="0"/>
      <w:autoSpaceDE w:val="0"/>
      <w:autoSpaceDN w:val="0"/>
      <w:spacing w:before="251" w:after="0" w:line="240" w:lineRule="auto"/>
      <w:ind w:left="1000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97"/>
  </w:style>
  <w:style w:type="paragraph" w:styleId="Footer">
    <w:name w:val="footer"/>
    <w:basedOn w:val="Normal"/>
    <w:link w:val="FooterChar"/>
    <w:uiPriority w:val="99"/>
    <w:unhideWhenUsed/>
    <w:rsid w:val="00A90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97"/>
  </w:style>
  <w:style w:type="table" w:styleId="TableGrid">
    <w:name w:val="Table Grid"/>
    <w:basedOn w:val="TableNormal"/>
    <w:uiPriority w:val="59"/>
    <w:rsid w:val="00D6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A77"/>
    <w:pPr>
      <w:ind w:left="720"/>
      <w:contextualSpacing/>
    </w:pPr>
  </w:style>
  <w:style w:type="paragraph" w:customStyle="1" w:styleId="paragraph">
    <w:name w:val="paragraph"/>
    <w:basedOn w:val="Normal"/>
    <w:rsid w:val="005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667A4"/>
  </w:style>
  <w:style w:type="character" w:customStyle="1" w:styleId="eop">
    <w:name w:val="eop"/>
    <w:basedOn w:val="DefaultParagraphFont"/>
    <w:rsid w:val="005667A4"/>
  </w:style>
  <w:style w:type="paragraph" w:customStyle="1" w:styleId="TableParagraph">
    <w:name w:val="Table Paragraph"/>
    <w:basedOn w:val="Normal"/>
    <w:uiPriority w:val="1"/>
    <w:qFormat/>
    <w:rsid w:val="005667A4"/>
    <w:pPr>
      <w:widowControl w:val="0"/>
      <w:autoSpaceDE w:val="0"/>
      <w:autoSpaceDN w:val="0"/>
      <w:spacing w:after="0" w:line="240" w:lineRule="auto"/>
      <w:ind w:left="892"/>
    </w:pPr>
    <w:rPr>
      <w:rFonts w:ascii="Carlito" w:eastAsia="Carlito" w:hAnsi="Carlito" w:cs="Carli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6CE5"/>
    <w:rPr>
      <w:rFonts w:ascii="Carlito" w:eastAsia="Carlito" w:hAnsi="Carlito" w:cs="Carlito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1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9E73D-3765-48DF-9FA7-27AF426B5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67386A-EBF7-4005-984F-40B67B3E36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29526-8887-4069-B167-6B867CD9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Exp:1 Basic arithmetic operations on 8-bit and 16-bit Numbers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Exp:1 Basic arithmetic operations on 8-bit and 16-bit Numbers</dc:title>
  <dc:creator>user</dc:creator>
  <cp:lastModifiedBy>Akaash Peddhibhotla</cp:lastModifiedBy>
  <cp:revision>81</cp:revision>
  <cp:lastPrinted>2017-12-14T09:16:00Z</cp:lastPrinted>
  <dcterms:created xsi:type="dcterms:W3CDTF">2021-02-12T07:57:00Z</dcterms:created>
  <dcterms:modified xsi:type="dcterms:W3CDTF">2021-02-15T14:53:00Z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