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151" w:rsidP="3E2EA32C" w:rsidRDefault="00FF1151" w14:paraId="499FCF5D" w14:textId="7404D3CF" w14:noSpellErr="1">
      <w:pPr>
        <w:jc w:val="center"/>
        <w:rPr>
          <w:sz w:val="56"/>
          <w:szCs w:val="56"/>
        </w:rPr>
      </w:pPr>
      <w:r w:rsidRPr="3E2EA32C" w:rsidR="3E2EA32C">
        <w:rPr>
          <w:sz w:val="56"/>
          <w:szCs w:val="56"/>
        </w:rPr>
        <w:t>Category -</w:t>
      </w:r>
      <w:r w:rsidRPr="3E2EA32C" w:rsidR="3E2EA32C">
        <w:rPr>
          <w:sz w:val="56"/>
          <w:szCs w:val="56"/>
        </w:rPr>
        <w:t>government employees</w:t>
      </w:r>
    </w:p>
    <w:p w:rsidR="004609C8" w:rsidRDefault="004609C8" w14:paraId="179C7AD7" w14:textId="77777777"/>
    <w:p w:rsidR="005C5467" w:rsidRDefault="005C5467" w14:paraId="11E1D038" w14:textId="77777777">
      <w:r>
        <w:t xml:space="preserve">Concerned </w:t>
      </w:r>
      <w:proofErr w:type="spellStart"/>
      <w:r>
        <w:t>Department:Finance</w:t>
      </w:r>
      <w:proofErr w:type="spellEnd"/>
      <w:r>
        <w:t xml:space="preserve"> Department</w:t>
      </w:r>
    </w:p>
    <w:p w:rsidR="005C5467" w:rsidRDefault="005C5467" w14:paraId="1EFDAC51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5C5467" w:rsidRDefault="005C5467" w14:paraId="04C86D35" w14:textId="77777777">
      <w:r>
        <w:t xml:space="preserve">Organisation </w:t>
      </w:r>
      <w:proofErr w:type="spellStart"/>
      <w:r>
        <w:t>Name:Finance</w:t>
      </w:r>
      <w:proofErr w:type="spellEnd"/>
      <w:r>
        <w:t xml:space="preserve"> Department</w:t>
      </w:r>
    </w:p>
    <w:p w:rsidR="005C5467" w:rsidRDefault="005C5467" w14:paraId="18122C33" w14:textId="77777777">
      <w:r>
        <w:t>Scheme Details</w:t>
      </w:r>
    </w:p>
    <w:p w:rsidR="005C5467" w:rsidRDefault="005C5467" w14:paraId="0C365EDF" w14:textId="77777777">
      <w:r>
        <w:t xml:space="preserve">Title / </w:t>
      </w:r>
      <w:proofErr w:type="spellStart"/>
      <w:r>
        <w:t>Name:New</w:t>
      </w:r>
      <w:proofErr w:type="spellEnd"/>
      <w:r>
        <w:t xml:space="preserve"> Health Insurance Scheme</w:t>
      </w:r>
    </w:p>
    <w:p w:rsidR="005C5467" w:rsidRDefault="005C5467" w14:paraId="1CE24949" w14:textId="77777777">
      <w:r>
        <w:t>Associated Scheme:</w:t>
      </w:r>
    </w:p>
    <w:p w:rsidR="005C5467" w:rsidRDefault="005C5467" w14:paraId="302238CE" w14:textId="77777777">
      <w:r>
        <w:t xml:space="preserve">Sponsored </w:t>
      </w:r>
      <w:proofErr w:type="spellStart"/>
      <w:r>
        <w:t>By:State</w:t>
      </w:r>
      <w:proofErr w:type="spellEnd"/>
    </w:p>
    <w:p w:rsidR="005C5467" w:rsidRDefault="005C5467" w14:paraId="2BEA1506" w14:textId="77777777">
      <w:r>
        <w:t>Funding Pattern:75% of the expenses or Rs.1.00 lakh whichever is less</w:t>
      </w:r>
    </w:p>
    <w:p w:rsidR="005C5467" w:rsidRDefault="005C5467" w14:paraId="4E354705" w14:textId="77777777">
      <w:proofErr w:type="spellStart"/>
      <w:r>
        <w:t>Beneficiaries:Government</w:t>
      </w:r>
      <w:proofErr w:type="spellEnd"/>
      <w:r>
        <w:t xml:space="preserve"> Employees</w:t>
      </w:r>
    </w:p>
    <w:p w:rsidR="005C5467" w:rsidRDefault="005C5467" w14:paraId="6CF25B5D" w14:textId="77777777">
      <w:r>
        <w:t xml:space="preserve">Benefits </w:t>
      </w:r>
      <w:proofErr w:type="spellStart"/>
      <w:r>
        <w:t>Types:Health</w:t>
      </w:r>
      <w:proofErr w:type="spellEnd"/>
      <w:r>
        <w:t xml:space="preserve"> Insurance</w:t>
      </w:r>
    </w:p>
    <w:p w:rsidR="005C5467" w:rsidRDefault="005C5467" w14:paraId="28A7E2BE" w14:textId="77777777">
      <w:r>
        <w:t>Eligibility criteria</w:t>
      </w:r>
    </w:p>
    <w:p w:rsidR="005C5467" w:rsidRDefault="005C5467" w14:paraId="4BB25256" w14:textId="77777777">
      <w:r>
        <w:t>Income:--</w:t>
      </w:r>
    </w:p>
    <w:p w:rsidR="005C5467" w:rsidRDefault="005C5467" w14:paraId="130D99BE" w14:textId="77777777">
      <w:r>
        <w:t>Age:--</w:t>
      </w:r>
    </w:p>
    <w:p w:rsidR="005C5467" w:rsidRDefault="005C5467" w14:paraId="0BCFC21A" w14:textId="77777777">
      <w:r>
        <w:t>Community:--</w:t>
      </w:r>
    </w:p>
    <w:p w:rsidR="005C5467" w:rsidRDefault="005C5467" w14:paraId="3C561C23" w14:textId="77777777">
      <w:r>
        <w:t>Other Details:--</w:t>
      </w:r>
    </w:p>
    <w:p w:rsidR="005C5467" w:rsidRDefault="005C5467" w14:paraId="4E824980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the concerned Department</w:t>
      </w:r>
    </w:p>
    <w:p w:rsidR="005C5467" w:rsidRDefault="005C5467" w14:paraId="774A84B8" w14:textId="77777777">
      <w:r>
        <w:t>Validity of the Scheme</w:t>
      </w:r>
    </w:p>
    <w:p w:rsidR="005C5467" w:rsidRDefault="005C5467" w14:paraId="00D28327" w14:textId="77777777">
      <w:r>
        <w:t>Introduced On:</w:t>
      </w:r>
    </w:p>
    <w:p w:rsidR="005C5467" w:rsidRDefault="005C5467" w14:paraId="26FE2FD5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5C5467" w:rsidRDefault="005C5467" w14:paraId="007DCEDB" w14:textId="77777777">
      <w:proofErr w:type="spellStart"/>
      <w:r>
        <w:t>Description:Under</w:t>
      </w:r>
      <w:proofErr w:type="spellEnd"/>
      <w:r>
        <w:t xml:space="preserve"> this scheme a sum of Rs.10/- is recovered as subscription every month from the Government employee. Assistance to the tune of 75% of the expenses or Rs.1.00 lakh whichever is less is granted to those who apply for assistance with the documents relating to treatment taken for ailments approved under the scheme.</w:t>
      </w:r>
    </w:p>
    <w:p w:rsidR="005C5467" w:rsidRDefault="005C5467" w14:paraId="757569AE" w14:textId="77777777">
      <w:r>
        <w:t xml:space="preserve">Scheme </w:t>
      </w:r>
      <w:proofErr w:type="spellStart"/>
      <w:r>
        <w:t>Type:download</w:t>
      </w:r>
      <w:proofErr w:type="spellEnd"/>
    </w:p>
    <w:p w:rsidR="005C5467" w:rsidRDefault="005C5467" w14:paraId="346430A9" w14:textId="77777777">
      <w:r>
        <w:t>Uploaded File:health_insurance.pdf</w:t>
      </w:r>
    </w:p>
    <w:p w:rsidR="004609C8" w:rsidRDefault="004609C8" w14:paraId="3CA2FF06" w14:textId="77777777"/>
    <w:sectPr w:rsidR="004609C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dirty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51"/>
    <w:rsid w:val="004609C8"/>
    <w:rsid w:val="005C5467"/>
    <w:rsid w:val="00FF1151"/>
    <w:rsid w:val="3E2EA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73F8A"/>
  <w15:chartTrackingRefBased/>
  <w15:docId w15:val="{0B8D36E8-8DC1-B94A-B6B9-102C6E93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5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15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F115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F115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F115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F115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F115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F115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F115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115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1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15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F11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F1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15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F1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15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1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anishmani42@gmail.com</dc:creator>
  <keywords/>
  <dc:description/>
  <lastModifiedBy>Suraj Singh</lastModifiedBy>
  <revision>5</revision>
  <dcterms:created xsi:type="dcterms:W3CDTF">2024-03-17T14:09:00.0000000Z</dcterms:created>
  <dcterms:modified xsi:type="dcterms:W3CDTF">2024-03-17T17:40:55.2524321Z</dcterms:modified>
</coreProperties>
</file>