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643D50" w:rsidP="3D643D50" w:rsidRDefault="3D643D50" w14:paraId="541A8C83" w14:textId="3D0CB459">
      <w:pPr>
        <w:pStyle w:val="Normal"/>
        <w:suppressLineNumbers w:val="0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Concerned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Department: Adi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Dravidar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and Tribal Welfare Department</w:t>
      </w:r>
    </w:p>
    <w:p w:rsidR="3D643D50" w:rsidP="3D643D50" w:rsidRDefault="3D643D50" w14:paraId="749A55F9" w14:textId="1E858151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Concerned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District: All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Districts</w:t>
      </w:r>
    </w:p>
    <w:p w:rsidR="3D643D50" w:rsidP="3D643D50" w:rsidRDefault="3D643D50" w14:paraId="09EFE262" w14:textId="3BDD2B21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Organisation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Name: Adi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Dravidar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Welfare Directorate</w:t>
      </w:r>
    </w:p>
    <w:p w:rsidR="3D643D50" w:rsidP="3D643D50" w:rsidRDefault="3D643D50" w14:paraId="21B17B3F" w14:textId="23296982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Scheme Details</w:t>
      </w:r>
    </w:p>
    <w:p w:rsidR="3D643D50" w:rsidP="3D643D50" w:rsidRDefault="3D643D50" w14:paraId="4ADDEE09" w14:textId="5EF1D7FE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Title /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Name: Afforestation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schemes providing incentives and providing employment to Tribals in Forest Operation.</w:t>
      </w:r>
    </w:p>
    <w:p w:rsidR="3D643D50" w:rsidP="3D643D50" w:rsidRDefault="3D643D50" w14:paraId="5EFEBC4D" w14:textId="5585CA1F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Associated Scheme:</w:t>
      </w:r>
    </w:p>
    <w:p w:rsidR="3D643D50" w:rsidP="3D643D50" w:rsidRDefault="3D643D50" w14:paraId="1C942A04" w14:textId="2E5D5E6D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Sponsored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By: State</w:t>
      </w:r>
    </w:p>
    <w:p w:rsidR="3D643D50" w:rsidP="3D643D50" w:rsidRDefault="3D643D50" w14:paraId="555FEE83" w14:textId="3F188CEC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Funding Pattern:</w:t>
      </w:r>
    </w:p>
    <w:p w:rsidR="3D643D50" w:rsidP="3D643D50" w:rsidRDefault="3D643D50" w14:paraId="097A4369" w14:textId="02D126B0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Beneficiaries: Unemployed</w:t>
      </w:r>
    </w:p>
    <w:p w:rsidR="3D643D50" w:rsidP="3D643D50" w:rsidRDefault="3D643D50" w14:paraId="3F2564E0" w14:textId="47F15EAE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Benefits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Types: Grants</w:t>
      </w:r>
    </w:p>
    <w:p w:rsidR="3D643D50" w:rsidP="3D643D50" w:rsidRDefault="3D643D50" w14:paraId="35EAD63A" w14:textId="61E339F0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Eligibility criteria</w:t>
      </w:r>
    </w:p>
    <w:p w:rsidR="3D643D50" w:rsidP="3D643D50" w:rsidRDefault="3D643D50" w14:paraId="73153BF2" w14:textId="37B96757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Income:0</w:t>
      </w:r>
    </w:p>
    <w:p w:rsidR="3D643D50" w:rsidP="3D643D50" w:rsidRDefault="3D643D50" w14:paraId="0EBD62F7" w14:textId="2510D08E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Age:--</w:t>
      </w:r>
    </w:p>
    <w:p w:rsidR="3D643D50" w:rsidP="3D643D50" w:rsidRDefault="3D643D50" w14:paraId="68D22AF3" w14:textId="59CEA1B0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Community:--</w:t>
      </w:r>
    </w:p>
    <w:p w:rsidR="3D643D50" w:rsidP="3D643D50" w:rsidRDefault="3D643D50" w14:paraId="50D83487" w14:textId="55F521D9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Other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Details:--</w:t>
      </w:r>
    </w:p>
    <w:p w:rsidR="3D643D50" w:rsidP="3D643D50" w:rsidRDefault="3D643D50" w14:paraId="327610D4" w14:textId="1A0F778D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How To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Avail: District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Forest Officer concerned.</w:t>
      </w:r>
    </w:p>
    <w:p w:rsidR="3D643D50" w:rsidP="3D643D50" w:rsidRDefault="3D643D50" w14:paraId="79653F4C" w14:textId="4ABDFE35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Validity of the Scheme</w:t>
      </w:r>
    </w:p>
    <w:p w:rsidR="3D643D50" w:rsidP="3D643D50" w:rsidRDefault="3D643D50" w14:paraId="37700BAD" w14:textId="017894AF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Introduced On:</w:t>
      </w:r>
    </w:p>
    <w:p w:rsidR="3D643D50" w:rsidP="3D643D50" w:rsidRDefault="3D643D50" w14:paraId="57345466" w14:textId="520A8A38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Valid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Up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:-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-</w:t>
      </w:r>
    </w:p>
    <w:p w:rsidR="3D643D50" w:rsidP="3D643D50" w:rsidRDefault="3D643D50" w14:paraId="618F2765" w14:textId="79D77253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Description: Afforestation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schemes providing incentives and providing employment to Tribals in Forest Operation. Tribal forest areas.</w:t>
      </w:r>
    </w:p>
    <w:p w:rsidR="3D643D50" w:rsidP="3D643D50" w:rsidRDefault="3D643D50" w14:paraId="43129461" w14:textId="310C226D">
      <w:pPr>
        <w:pStyle w:val="Normal"/>
        <w:suppressLineNumbers w:val="0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3D643D50" w:rsidP="3D643D50" w:rsidRDefault="3D643D50" w14:paraId="7F6EF13A" w14:textId="39D4FD50">
      <w:pPr>
        <w:bidi w:val="0"/>
        <w:spacing w:after="240" w:afterAutospacing="off"/>
      </w:pPr>
      <w:r>
        <w:br w:type="page"/>
      </w:r>
    </w:p>
    <w:p w:rsidR="3D643D50" w:rsidP="3D643D50" w:rsidRDefault="3D643D50" w14:paraId="5FD0A87F" w14:textId="1DF2FEF1">
      <w:pPr>
        <w:pStyle w:val="Normal"/>
        <w:suppressLineNumbers w:val="0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Concerned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Department:Adi Dravidar and Tribal Welfare Department</w:t>
      </w:r>
    </w:p>
    <w:p w:rsidR="3D643D50" w:rsidP="3D643D50" w:rsidRDefault="3D643D50" w14:paraId="3EC00F3F" w14:textId="3BF24D83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Concerned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District:All Districts</w:t>
      </w:r>
    </w:p>
    <w:p w:rsidR="3D643D50" w:rsidP="3D643D50" w:rsidRDefault="3D643D50" w14:paraId="1956A10D" w14:textId="5EAEA02D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Organisation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Name:Adi Dravidar Welfare Directorate</w:t>
      </w:r>
    </w:p>
    <w:p w:rsidR="3D643D50" w:rsidP="3D643D50" w:rsidRDefault="3D643D50" w14:paraId="042BC8F9" w14:textId="5D2DCAD2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Scheme Details</w:t>
      </w:r>
    </w:p>
    <w:p w:rsidR="3D643D50" w:rsidP="3D643D50" w:rsidRDefault="3D643D50" w14:paraId="464AF612" w14:textId="5F1294EB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Title /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Name:Assistance to Lawyers for Starting their Practice</w:t>
      </w:r>
    </w:p>
    <w:p w:rsidR="3D643D50" w:rsidP="3D643D50" w:rsidRDefault="3D643D50" w14:paraId="569FD9F8" w14:textId="7E0931D0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Associated Scheme:</w:t>
      </w:r>
    </w:p>
    <w:p w:rsidR="3D643D50" w:rsidP="3D643D50" w:rsidRDefault="3D643D50" w14:paraId="79CBEDA6" w14:textId="517D753E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Sponsored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By:State</w:t>
      </w:r>
    </w:p>
    <w:p w:rsidR="3D643D50" w:rsidP="3D643D50" w:rsidRDefault="3D643D50" w14:paraId="190BA8EB" w14:textId="3C9855CB">
      <w:pPr>
        <w:pStyle w:val="Normal"/>
        <w:bidi w:val="0"/>
        <w:spacing w:before="0" w:beforeAutospacing="on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Funding Pattern:</w:t>
      </w:r>
    </w:p>
    <w:p w:rsidR="3D643D50" w:rsidP="3D643D50" w:rsidRDefault="3D643D50" w14:paraId="2511E3BF" w14:textId="5372370B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Beneficiaries:Unemployed</w:t>
      </w:r>
    </w:p>
    <w:p w:rsidR="3D643D50" w:rsidP="3D643D50" w:rsidRDefault="3D643D50" w14:paraId="6512A777" w14:textId="6440A77C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Benefits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Types:Incentives</w:t>
      </w:r>
    </w:p>
    <w:p w:rsidR="3D643D50" w:rsidP="3D643D50" w:rsidRDefault="3D643D50" w14:paraId="27D292BD" w14:textId="79455213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Eligibility criteria</w:t>
      </w:r>
    </w:p>
    <w:p w:rsidR="3D643D50" w:rsidP="3D643D50" w:rsidRDefault="3D643D50" w14:paraId="40EDCE85" w14:textId="04F5F8E6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Income:0</w:t>
      </w:r>
    </w:p>
    <w:p w:rsidR="3D643D50" w:rsidP="3D643D50" w:rsidRDefault="3D643D50" w14:paraId="713042C6" w14:textId="2189CEF2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Age:--</w:t>
      </w:r>
    </w:p>
    <w:p w:rsidR="3D643D50" w:rsidP="3D643D50" w:rsidRDefault="3D643D50" w14:paraId="535A939F" w14:textId="5D300726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Community:--</w:t>
      </w:r>
    </w:p>
    <w:p w:rsidR="3D643D50" w:rsidP="3D643D50" w:rsidRDefault="3D643D50" w14:paraId="0472D433" w14:textId="1557335D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Other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Details:--</w:t>
      </w:r>
    </w:p>
    <w:p w:rsidR="3D643D50" w:rsidP="3D643D50" w:rsidRDefault="3D643D50" w14:paraId="4EB025A6" w14:textId="41326C0A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How To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Avail:District Adi dravidar and Tribal Welfare Officer/ Director ADW Chennai-5</w:t>
      </w:r>
    </w:p>
    <w:p w:rsidR="3D643D50" w:rsidP="3D643D50" w:rsidRDefault="3D643D50" w14:paraId="51643E39" w14:textId="77114E91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Validity of the Scheme</w:t>
      </w:r>
    </w:p>
    <w:p w:rsidR="3D643D50" w:rsidP="3D643D50" w:rsidRDefault="3D643D50" w14:paraId="203E3B6C" w14:textId="25C0EE25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Introduced On:</w:t>
      </w:r>
    </w:p>
    <w:p w:rsidR="3D643D50" w:rsidP="3D643D50" w:rsidRDefault="3D643D50" w14:paraId="441D2FFD" w14:textId="3B324F11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Valid 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Upto</w:t>
      </w: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:--</w:t>
      </w:r>
    </w:p>
    <w:p w:rsidR="3D643D50" w:rsidP="3D643D50" w:rsidRDefault="3D643D50" w14:paraId="45E561B2" w14:textId="623C574C">
      <w:pPr>
        <w:pStyle w:val="Normal"/>
        <w:bidi w:val="0"/>
        <w:spacing w:before="0" w:beforeAutospacing="off" w:after="240" w:afterAutospacing="off" w:line="279" w:lineRule="auto"/>
        <w:ind w:left="180" w:right="0"/>
        <w:jc w:val="left"/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3D643D50" w:rsidR="3D643D50">
        <w:rPr>
          <w:rFonts w:ascii="Aptos" w:hAnsi="Aptos" w:eastAsia="Aptos" w:cs="Aptos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Description:Adi Dravidar/ Tribal Lawyers will be eligible . Lawyers who registered their name within 5 years only eligible. Annual income of parent Rs. 1,00,000/-.</w:t>
      </w:r>
    </w:p>
    <w:p w:rsidR="3D643D50" w:rsidRDefault="3D643D50" w14:paraId="6EF1B1ED" w14:textId="1C2BDB8B">
      <w:r>
        <w:br w:type="page"/>
      </w:r>
    </w:p>
    <w:p w:rsidR="3D643D50" w:rsidRDefault="3D643D50" w14:paraId="1FDB47FE" w14:textId="5E4AFA03">
      <w:r w:rsidR="3D643D50">
        <w:rPr/>
        <w:t>Concerned Department:Adi Dravidar and Tribal Welfare Department</w:t>
      </w:r>
    </w:p>
    <w:p w:rsidR="3D643D50" w:rsidP="3D643D50" w:rsidRDefault="3D643D50" w14:paraId="28A49528" w14:textId="4523F755">
      <w:pPr>
        <w:pStyle w:val="Normal"/>
      </w:pPr>
      <w:r w:rsidR="3D643D50">
        <w:rPr/>
        <w:t>Concerned District:All Districts</w:t>
      </w:r>
    </w:p>
    <w:p w:rsidR="3D643D50" w:rsidP="3D643D50" w:rsidRDefault="3D643D50" w14:paraId="5651AF9A" w14:textId="636C848D">
      <w:pPr>
        <w:pStyle w:val="Normal"/>
      </w:pPr>
      <w:r w:rsidR="3D643D50">
        <w:rPr/>
        <w:t>Organisation Name:Adi Dravidar Welfare Directorate</w:t>
      </w:r>
    </w:p>
    <w:p w:rsidR="3D643D50" w:rsidP="3D643D50" w:rsidRDefault="3D643D50" w14:paraId="6748A9C9" w14:textId="3E223CF7">
      <w:pPr>
        <w:pStyle w:val="Normal"/>
      </w:pPr>
      <w:r w:rsidR="3D643D50">
        <w:rPr/>
        <w:t>Scheme Details</w:t>
      </w:r>
    </w:p>
    <w:p w:rsidR="3D643D50" w:rsidP="3D643D50" w:rsidRDefault="3D643D50" w14:paraId="52EA71B8" w14:textId="2D8EE418">
      <w:pPr>
        <w:pStyle w:val="Normal"/>
      </w:pPr>
      <w:r w:rsidR="3D643D50">
        <w:rPr/>
        <w:t>Title / Name:Award of Rs.20,000/- to Best Writers</w:t>
      </w:r>
    </w:p>
    <w:p w:rsidR="3D643D50" w:rsidP="3D643D50" w:rsidRDefault="3D643D50" w14:paraId="03F7308B" w14:textId="76001B84">
      <w:pPr>
        <w:pStyle w:val="Normal"/>
      </w:pPr>
      <w:r w:rsidR="3D643D50">
        <w:rPr/>
        <w:t>Associated Scheme:</w:t>
      </w:r>
    </w:p>
    <w:p w:rsidR="3D643D50" w:rsidP="3D643D50" w:rsidRDefault="3D643D50" w14:paraId="4C8AE08B" w14:textId="5F1332FA">
      <w:pPr>
        <w:pStyle w:val="Normal"/>
      </w:pPr>
      <w:r w:rsidR="3D643D50">
        <w:rPr/>
        <w:t>Sponsored By:State</w:t>
      </w:r>
    </w:p>
    <w:p w:rsidR="3D643D50" w:rsidP="3D643D50" w:rsidRDefault="3D643D50" w14:paraId="2B653B72" w14:textId="37B60D3F">
      <w:pPr>
        <w:pStyle w:val="Normal"/>
      </w:pPr>
      <w:r w:rsidR="3D643D50">
        <w:rPr/>
        <w:t>Funding Pattern:The sel ected best writers will be awarded Rs.20,000/- for their writings</w:t>
      </w:r>
    </w:p>
    <w:p w:rsidR="3D643D50" w:rsidP="3D643D50" w:rsidRDefault="3D643D50" w14:paraId="4D3BB975" w14:textId="41F29559">
      <w:pPr>
        <w:pStyle w:val="Normal"/>
      </w:pPr>
      <w:r w:rsidR="3D643D50">
        <w:rPr/>
        <w:t>Beneficiaries:Unemployed</w:t>
      </w:r>
    </w:p>
    <w:p w:rsidR="3D643D50" w:rsidP="3D643D50" w:rsidRDefault="3D643D50" w14:paraId="20014570" w14:textId="6DABB42F">
      <w:pPr>
        <w:pStyle w:val="Normal"/>
      </w:pPr>
      <w:r w:rsidR="3D643D50">
        <w:rPr/>
        <w:t>Benefits Types:Incentives</w:t>
      </w:r>
    </w:p>
    <w:p w:rsidR="3D643D50" w:rsidP="3D643D50" w:rsidRDefault="3D643D50" w14:paraId="26A9D322" w14:textId="0B6033FC">
      <w:pPr>
        <w:pStyle w:val="Normal"/>
      </w:pPr>
      <w:r w:rsidR="3D643D50">
        <w:rPr/>
        <w:t>Eligibility criteria</w:t>
      </w:r>
    </w:p>
    <w:p w:rsidR="3D643D50" w:rsidP="3D643D50" w:rsidRDefault="3D643D50" w14:paraId="3653FB8A" w14:textId="05C84376">
      <w:pPr>
        <w:pStyle w:val="Normal"/>
      </w:pPr>
      <w:r w:rsidR="3D643D50">
        <w:rPr/>
        <w:t>Income:0</w:t>
      </w:r>
    </w:p>
    <w:p w:rsidR="3D643D50" w:rsidP="3D643D50" w:rsidRDefault="3D643D50" w14:paraId="7042E914" w14:textId="05AA6ECA">
      <w:pPr>
        <w:pStyle w:val="Normal"/>
      </w:pPr>
      <w:r w:rsidR="3D643D50">
        <w:rPr/>
        <w:t>Age:--</w:t>
      </w:r>
    </w:p>
    <w:p w:rsidR="3D643D50" w:rsidP="3D643D50" w:rsidRDefault="3D643D50" w14:paraId="393D908D" w14:textId="68464DCF">
      <w:pPr>
        <w:pStyle w:val="Normal"/>
      </w:pPr>
      <w:r w:rsidR="3D643D50">
        <w:rPr/>
        <w:t>Community:--</w:t>
      </w:r>
    </w:p>
    <w:p w:rsidR="3D643D50" w:rsidP="3D643D50" w:rsidRDefault="3D643D50" w14:paraId="16BBD46D" w14:textId="76F6BCC0">
      <w:pPr>
        <w:pStyle w:val="Normal"/>
      </w:pPr>
      <w:r w:rsidR="3D643D50">
        <w:rPr/>
        <w:t>Other Details:--</w:t>
      </w:r>
    </w:p>
    <w:p w:rsidR="3D643D50" w:rsidP="3D643D50" w:rsidRDefault="3D643D50" w14:paraId="349C4507" w14:textId="79C43942">
      <w:pPr>
        <w:pStyle w:val="Normal"/>
      </w:pPr>
      <w:r w:rsidR="3D643D50">
        <w:rPr/>
        <w:t>How To Avail:Will be published in the Dailies (in the month of April / May)</w:t>
      </w:r>
    </w:p>
    <w:p w:rsidR="3D643D50" w:rsidP="3D643D50" w:rsidRDefault="3D643D50" w14:paraId="066375C9" w14:textId="46D87C03">
      <w:pPr>
        <w:pStyle w:val="Normal"/>
      </w:pPr>
      <w:r w:rsidR="3D643D50">
        <w:rPr/>
        <w:t>Validity of the Scheme</w:t>
      </w:r>
    </w:p>
    <w:p w:rsidR="3D643D50" w:rsidP="3D643D50" w:rsidRDefault="3D643D50" w14:paraId="33AB8A22" w14:textId="32FEA597">
      <w:pPr>
        <w:pStyle w:val="Normal"/>
      </w:pPr>
      <w:r w:rsidR="3D643D50">
        <w:rPr/>
        <w:t>Introduced On:</w:t>
      </w:r>
    </w:p>
    <w:p w:rsidR="3D643D50" w:rsidP="3D643D50" w:rsidRDefault="3D643D50" w14:paraId="3A79E9FB" w14:textId="5FCDB084">
      <w:pPr>
        <w:pStyle w:val="Normal"/>
      </w:pPr>
      <w:r w:rsidR="3D643D50">
        <w:rPr/>
        <w:t>Valid Upto:--</w:t>
      </w:r>
    </w:p>
    <w:p w:rsidR="3D643D50" w:rsidP="3D643D50" w:rsidRDefault="3D643D50" w14:paraId="11BA9A22" w14:textId="124F0863">
      <w:pPr>
        <w:pStyle w:val="Normal"/>
      </w:pPr>
      <w:r w:rsidR="3D643D50">
        <w:rPr/>
        <w:t>Description:The</w:t>
      </w:r>
      <w:r w:rsidR="3D643D50">
        <w:rPr/>
        <w:t xml:space="preserve"> best 10 writers from Adi </w:t>
      </w:r>
      <w:r w:rsidR="3D643D50">
        <w:rPr/>
        <w:t>Dravidar</w:t>
      </w:r>
      <w:r w:rsidR="3D643D50">
        <w:rPr/>
        <w:t xml:space="preserve"> / Tribal / Adi </w:t>
      </w:r>
      <w:r w:rsidR="3D643D50">
        <w:rPr/>
        <w:t>Dravidar</w:t>
      </w:r>
      <w:r w:rsidR="3D643D50">
        <w:rPr/>
        <w:t xml:space="preserve"> converted to Christianity will be </w:t>
      </w:r>
      <w:r w:rsidR="3D643D50">
        <w:rPr/>
        <w:t>sel</w:t>
      </w:r>
      <w:r w:rsidR="3D643D50">
        <w:rPr/>
        <w:t xml:space="preserve"> </w:t>
      </w:r>
      <w:r w:rsidR="3D643D50">
        <w:rPr/>
        <w:t>ected</w:t>
      </w:r>
      <w:r w:rsidR="3D643D50">
        <w:rPr/>
        <w:t xml:space="preserve"> to award of the prize. One candidate from other communities will also be given this chance.10plus1 Best writers will be selected.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e8ad6e84b5c436c"/>
      <w:footerReference w:type="default" r:id="R1704090b9ddf4d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643D50" w:rsidTr="3D643D50" w14:paraId="05B42D1D">
      <w:trPr>
        <w:trHeight w:val="300"/>
      </w:trPr>
      <w:tc>
        <w:tcPr>
          <w:tcW w:w="3005" w:type="dxa"/>
          <w:tcMar/>
        </w:tcPr>
        <w:p w:rsidR="3D643D50" w:rsidP="3D643D50" w:rsidRDefault="3D643D50" w14:paraId="7C8A949E" w14:textId="014546F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643D50" w:rsidP="3D643D50" w:rsidRDefault="3D643D50" w14:paraId="066B951F" w14:textId="41AF57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643D50" w:rsidP="3D643D50" w:rsidRDefault="3D643D50" w14:paraId="2498ECCD" w14:textId="615E0A8D">
          <w:pPr>
            <w:pStyle w:val="Header"/>
            <w:bidi w:val="0"/>
            <w:ind w:right="-115"/>
            <w:jc w:val="right"/>
          </w:pPr>
        </w:p>
      </w:tc>
    </w:tr>
  </w:tbl>
  <w:p w:rsidR="3D643D50" w:rsidP="3D643D50" w:rsidRDefault="3D643D50" w14:paraId="1C09C0AF" w14:textId="66F29E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643D50" w:rsidTr="3D643D50" w14:paraId="49DDF82B">
      <w:trPr>
        <w:trHeight w:val="300"/>
      </w:trPr>
      <w:tc>
        <w:tcPr>
          <w:tcW w:w="3005" w:type="dxa"/>
          <w:tcMar/>
        </w:tcPr>
        <w:p w:rsidR="3D643D50" w:rsidP="3D643D50" w:rsidRDefault="3D643D50" w14:paraId="4EF13BDB" w14:textId="559E8FA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643D50" w:rsidP="3D643D50" w:rsidRDefault="3D643D50" w14:paraId="629C9A18" w14:textId="3BAE48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643D50" w:rsidP="3D643D50" w:rsidRDefault="3D643D50" w14:paraId="4F80270E" w14:textId="375C2C14">
          <w:pPr>
            <w:pStyle w:val="Header"/>
            <w:bidi w:val="0"/>
            <w:ind w:right="-115"/>
            <w:jc w:val="right"/>
          </w:pPr>
        </w:p>
      </w:tc>
    </w:tr>
  </w:tbl>
  <w:p w:rsidR="3D643D50" w:rsidP="3D643D50" w:rsidRDefault="3D643D50" w14:paraId="2584B661" w14:textId="3DDA197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ozNZiPIq2AwVF" int2:id="AfMhrkv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2AC14"/>
    <w:rsid w:val="1C32AC14"/>
    <w:rsid w:val="3D643D50"/>
    <w:rsid w:val="477EF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AC14"/>
  <w15:chartTrackingRefBased/>
  <w15:docId w15:val="{26502F51-9C1D-475D-866A-C427F05A2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e8ad6e84b5c436c" /><Relationship Type="http://schemas.openxmlformats.org/officeDocument/2006/relationships/footer" Target="/word/footer.xml" Id="R1704090b9ddf4dda" /><Relationship Type="http://schemas.microsoft.com/office/2020/10/relationships/intelligence" Target="/word/intelligence2.xml" Id="R74c2e022a4b84e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Suraj Singh</dc:creator>
  <keywords/>
  <dc:description/>
  <lastModifiedBy>Suraj Singh</lastModifiedBy>
  <revision>3</revision>
  <dcterms:created xsi:type="dcterms:W3CDTF">2024-03-17T06:54:00.5160631Z</dcterms:created>
  <dcterms:modified xsi:type="dcterms:W3CDTF">2024-03-17T07:21:45.2536643Z</dcterms:modified>
</coreProperties>
</file>