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tital%}หน้าหลัก{%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ประวัติศาสตร์ชาวจีนแห่งอุบลราชธานี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สาเหตุของการอพยพของชาวจีน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วัฒนธรรมและประเพณีประจำปี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ข่าวและกิจกรรมที่เกี่ยวข้อง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สมาคมจีนโพ้นทะเล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นายไพศาล พืชมงคล กล่าวว่าคณะผู้แทนสำนักงานกิจการชาวจีนโพ้นทะเลแห่งคณะรัฐมนตรี สาธารณรัฐประชาชนจีน จำนวน 3 ท่าน นำโดยท่านทัง ชุ่ย ยิง รองหัวหน้าฝ่ายวัฒนธรรมสำนักงานกิจการชาวจีนโพ้นทะเล จะเดินทางมาเยี่ยมสมาคมฯ ในวันที่ 4 พฤศจิกายน 2555 โดยนายนิธิวัฒน์ นิติธรรมวุฒิ รองปฏิคม จะไปให้การต้อนรับที่สนามบินสุวรรณภูมิ และจะมาเยี่ยมพร้อมกับประชุมร่วมกับคณะผู้บริหารของสำนักเลขาธิการ สมาคมฯ ที่สำนักงานสมาคมฯ บางโพ กรุงเทพมหานคร ตั้งแต่เวลา 14.00 น. เป็นต้นไป โดยนายไพศาล พืชมงคล เลขาธิการ จะเป็นหัวหน้าคณะฝ่ายไทยในการประชุมดังกล่าว ซึ่งจะปรึกษาหารือเกี่ยวกับความร่วมมือกันในการขยายและกระชับความสัมพันธ์ระหว่างสมาคมฯ กับสำนักงานกิจการชาวจีนโพ้นทะเลแห่งคณะรัฐมนตรี สาธารณรัฐประชาชนจีน และในค่ำวันเดียวกัน นายพินิจ จารุสมบัติ นายกสมาคมฯ จะจัดงานเลี้ยงรับรองเพื่อเป็นเกียรติแก่คณะที่ห้องอาหารจีน โรงแรมอินเตอร์คอนติเนนตัล ราชประสงค์ กรุงเทพมหานคร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ททท. อุบล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เว็บไซต์การท่องเที่ยวแห่งประเทศไทย สำนักงานอุบลราชธานี จังหวัดอุบลราชธานี เป็นจังหวัดใหญ่ในภาคตะวันออกเฉียงเหนือ มีสถานที่ท่องเที่ยวประจำจังหวัดที่น่าสนใจมากมาย เช่น อุทยานแห่งชาติผาแต้ม หน้าผาสูงที่มีความสวยงามตามธรรมชาติ ด้านข้างหน้าผามีภาพเขียนสีก่อนประวัติศาสตร์ที่มีอายุไม่ต่ำกว่าสามพันถึงสี่พันปี น้ำตกห้วยทรายใหญ่ น้ำตกที่สวยงามแห่งหนึ่งของอีสาน ปราสาทบ้านเบ็ญ ศาสนสถานขอมขนาดย่อม ประกอบด้วยปรางค์อิฐ 3 หลัง ตั้งอยู่บนฐานศิลาแลง ที่สร้างแยกกัน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มหาวิทยาลัยอุบลราชธานี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มหาวิทยาลัยอุบลราชธานี เป็นสถาบันอุดมศึกษาของรัฐ เปิดทำการเรียนการสอนครั้งแรกในปีการศึกษา 2531 ภายใต้ชื่อ "วิทยาลัยอุบลราชธานี" สังกัดมหาวิทยาลัยขอนแก่น โดยเปิดทำการสอนในสาขาวิชาเกษตรศาสตร์และวิศวกรรมศาสตร์ ต่อมาในปีพุทธศักราช 2533 รัฐบาลสมัย พลเอกชาติชาย ชุณหวัณ ได้มีมติยกฐานะวิทยาลัยอุบลราชธานี เป็น “มหาวิทยาลัยอุบลราชธานี” ซึ่งเป็นมหาวิทยาลัยของรัฐลำดับที่ 19 สังกัดทบวงมหาวิทยาลัย ตามพระราชบัญญัติมหาวิทยาลัยอุบลราชธานี พ.ศ. 2533 ประกาศในราชกิจจานุเบกษา เมื่อวันที่ 29 กรกฎาคม 2533 ต่อมาสภามหาวิทยาลัยอุบลราชธานีได้แต่งตั้งให้ "รองศาสตราจารย์สมจิตต์ ยอดเศรณี" ดำรงตำแหน่งอธิการบดีเป็นคนแรกของมหาวิทยาลัย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หอจดหมายเหตุแห่งชาติเฉลิมพระเกียรติ สมเด็จพระบรมฯ อุบลราชธานี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หอจดหมายเหตุแห่งชาติเฉลิมพระเกียรติสมเด็จพระบรมโอรสาธิราชฯ สยามมกุฎราชกุมาร อุบลราชธานี มีพันธกิจที่จะเป็นศูนย์กลางในการให้คำแนะนำการจัดเก็บ การทำลาย การส่งมอบเอกสารทางราชการของจังหวัดภาคตะวันออกเฉียงเหนือ รวมทั้งให้บริการค้นคว้าและทำสำเนาเอกสารจดหมายเหตุ ตลอดจนจัดกิจกรรมเผยแพร่ความรู้ต่างๆ แก่ประชาชน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สารสนเทศท้องถิ่นอีสาน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เริ่มแล้วกับการลงพื้นที่เก็บข้อมูลศิลปวัฒนธรรมและภูมิปัญญาในท้องถิ่นจังหวัดอุบลราชธานี เพื่อรวบรวม เรียบเรียงและพัฒนาข้อมูลเป็นสารสนเทศเพื่อให้บริการและเผยแพร่ โดยงานข้อมูลท้องถิ่นได้ลงพื้นที่เก็บข้อมูลประเพณีการแห่ปราสาทผึ้ง ณ บ้านทุ่งใหญ่ ตำบลบ้านไทย อำเภอเขื่องใน จังหวัดอุบลราชธานี ซึ่งเป็นประเพณีที่ชาวบ้านทุ่งใหญ่ได้สืบสานกันมานาน ในแต่ละปีจะมีชาวบ้านทำปราสาทผึ้งมาแห่กันเป็นจำนวนมาก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guideubon.com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เทศกาลซีซี 七 夕 节 ตรงกับวันที่ 7 เดือน 7 ตามปฏิทินจีน ชาวจีนถือว่าวันนี้เป็นวันแห่งความรักตามความเชื่อของจีน จากตำนานหนุ่มเลี้ยงวัวและสาวทอผ้า ที่พลัดพรากจากกันและจะมีโอกาสได้พบกัน ครั้งเดียวในรอบปีในวันเทศกาลชีซี ตำนานหนุ่มเลี้ยงวัวกับสาวทอผ้า เป็นเรื่องราวความรักของเทพธิดาผู้สูงศักดิ์กับชายหนุ่มผู้ต่ำต้อย ซึ่งปรากฎอยู่ในตำนานของชาวจีนและชาวญี่ปุ่น และยังมีความผูกพันกับวิถีชีวิตของชาวจีนที่สืบทอดกันมายาวนานจนถึงปัจจุบัน นอกจากนี้ ชาวจีนมีต่ำนานความเชื่อเกี่ยวกับด้ายแดงแห่งรัก โดยเชื่อว่าคู่รักจะมีด้ายแดงผูกไว้ที่ปลายนิ้วก้อยเชื่อมพรหมลิขิตด้วยกัน โดยมีที่มีจาก ตำนานเฒ่าจันทรา หรือ เย่เซี่ยเหล่าเหริน ซึ่งเป็นเทพเจ้าผู้บันดาลรักและการแต่งงานตามความเชื่อของชาวจีน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โรงเรียนฮั่วเฉียวอุบลราชธานี 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โรงเรียนฮั่วเฉียวอุบลราชธานี 2 เป็นโรงเรียนจีนแห่งที่สองของจังหวัดอุบลราชธานี ต่อจากโรงเรียนฮั้วเฉียวกงฮักอุบลฯ ก่อนหน้านี้ประมาณ 200 ปี เมื่อประมาณ พ.ศ. 2403 มีกลุ่มพี่น้องชาวจีนรุ่นแรกๆ ได้เข้ามาตั้งถิ่นฐานในเมืองอุบลราชธานี (การเลือกทำเลเพื่อทำมาหากินของชาวจีนที่อพยพมาประเทศไทยรุ่นแรก ที่ไหนก็ได้ ขอให้มีรถไฟไปถึง) แล้วได้รวมตัวเป็นสมาคม เป็นชมรม เป็นองค์กรตระกูลแซ่ เพื่อร่วมช่วยเหลือซึ่งกันและกัน สืบสานวัฒนธรรมประเพณีดั้งเดิมของชาวจีน มีทั้งงานแต่งงาน ประเพณีไหว้เทพเจ้า ไหว้บรรพบุรุษ งานศพ พิธีกงเต๊ก การทำอาหาร และมีการถ่ายทอดภาษาจีนอันเป็นภาษาประจำชาติให้กับลูกหลาน เพื่อสืบสานและรักษาภาษาอันเป็นเครื่องมือสำคัญในการสื่อสารสำหรับประกอบการด้านต่างๆ ในสังคมที่มีการพัฒนาไปมาหาสู่กัน ซึ่งเป็นธรรมชาติของการเดินทางของมนุษยชาติ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  30/7/2565</w:t>
      </w:r>
      <w:r w:rsidDel="00000000" w:rsidR="00000000" w:rsidRPr="00000000">
        <w:rPr>
          <w:rtl w:val="0"/>
        </w:rPr>
        <w:t xml:space="preserve">    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  ข่าวและกิจกรรม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block script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