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93" w:rsidRPr="00DA1649" w:rsidRDefault="00DA1649" w:rsidP="00DA1649">
      <w:pPr>
        <w:jc w:val="center"/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  <w:cs/>
        </w:rPr>
        <w:t>เบิกจ่ายเงินค่าเช่าบ้าน</w:t>
      </w:r>
    </w:p>
    <w:p w:rsidR="00DA1649" w:rsidRPr="00DA1649" w:rsidRDefault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 w:hint="cs"/>
          <w:b/>
          <w:bCs/>
          <w:sz w:val="36"/>
          <w:szCs w:val="36"/>
          <w:cs/>
        </w:rPr>
        <w:t>ส่วน</w:t>
      </w: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เมนู</w:t>
      </w:r>
    </w:p>
    <w:p w:rsidR="00DA1649" w:rsidRPr="00DA1649" w:rsidRDefault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ข้อมูลพื้นฐาน</w:t>
      </w:r>
    </w:p>
    <w:p w:rsidR="00DA1649" w:rsidRPr="00DA1649" w:rsidRDefault="00DA1649" w:rsidP="00DA164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ERPS001 </w:t>
      </w:r>
      <w:r w:rsidRPr="00DA1649">
        <w:rPr>
          <w:rFonts w:ascii="TH SarabunPSK" w:hAnsi="TH SarabunPSK" w:cs="TH SarabunPSK"/>
          <w:sz w:val="36"/>
          <w:szCs w:val="36"/>
          <w:cs/>
        </w:rPr>
        <w:t>จัดการบุคลากร</w:t>
      </w:r>
    </w:p>
    <w:p w:rsidR="00DA1649" w:rsidRPr="00DA1649" w:rsidRDefault="00DA1649" w:rsidP="00DA164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ERPS002 </w:t>
      </w:r>
      <w:r w:rsidRPr="00DA1649">
        <w:rPr>
          <w:rFonts w:ascii="TH SarabunPSK" w:hAnsi="TH SarabunPSK" w:cs="TH SarabunPSK"/>
          <w:sz w:val="36"/>
          <w:szCs w:val="36"/>
          <w:cs/>
        </w:rPr>
        <w:t>บันทึกอัตราสิทธิ์การเบิก</w:t>
      </w:r>
    </w:p>
    <w:p w:rsidR="00DA1649" w:rsidRPr="00DA1649" w:rsidRDefault="00DA1649" w:rsidP="00DA164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ERPS003 </w:t>
      </w:r>
      <w:r w:rsidRPr="00DA1649">
        <w:rPr>
          <w:rFonts w:ascii="TH SarabunPSK" w:hAnsi="TH SarabunPSK" w:cs="TH SarabunPSK"/>
          <w:sz w:val="36"/>
          <w:szCs w:val="36"/>
          <w:cs/>
        </w:rPr>
        <w:t>บันทึกทะเบียนคุมงบประมาณ</w:t>
      </w:r>
    </w:p>
    <w:p w:rsidR="00DA1649" w:rsidRPr="00DA1649" w:rsidRDefault="00DA1649" w:rsidP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การดำเนินการ</w:t>
      </w:r>
    </w:p>
    <w:p w:rsidR="00DA1649" w:rsidRPr="00DA1649" w:rsidRDefault="00DA1649" w:rsidP="00DA164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ERPS004 </w:t>
      </w:r>
      <w:r w:rsidRPr="00DA1649">
        <w:rPr>
          <w:rFonts w:ascii="TH SarabunPSK" w:hAnsi="TH SarabunPSK" w:cs="TH SarabunPSK"/>
          <w:sz w:val="36"/>
          <w:szCs w:val="36"/>
          <w:cs/>
        </w:rPr>
        <w:t>บันทึกเลขอนุมัติและสัญญา</w:t>
      </w:r>
    </w:p>
    <w:p w:rsidR="00DA1649" w:rsidRPr="00DA1649" w:rsidRDefault="00DA1649" w:rsidP="00DA164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ERPS005 </w:t>
      </w:r>
      <w:r w:rsidRPr="00DA1649">
        <w:rPr>
          <w:rFonts w:ascii="TH SarabunPSK" w:hAnsi="TH SarabunPSK" w:cs="TH SarabunPSK"/>
          <w:sz w:val="36"/>
          <w:szCs w:val="36"/>
          <w:cs/>
        </w:rPr>
        <w:t>บันทึกรายละเอียดการเบิกจ่ายประจำเดือน</w:t>
      </w:r>
    </w:p>
    <w:p w:rsidR="00DA1649" w:rsidRPr="00DA1649" w:rsidRDefault="00DA1649" w:rsidP="00DA1649">
      <w:pPr>
        <w:rPr>
          <w:rFonts w:ascii="TH SarabunPSK" w:hAnsi="TH SarabunPSK" w:cs="TH SarabunPSK"/>
          <w:b/>
          <w:bCs/>
          <w:sz w:val="36"/>
          <w:szCs w:val="36"/>
        </w:rPr>
      </w:pPr>
      <w:r w:rsidRPr="00DA1649">
        <w:rPr>
          <w:rFonts w:ascii="TH SarabunPSK" w:hAnsi="TH SarabunPSK" w:cs="TH SarabunPSK"/>
          <w:b/>
          <w:bCs/>
          <w:sz w:val="36"/>
          <w:szCs w:val="36"/>
          <w:cs/>
        </w:rPr>
        <w:t>รานงาน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ERPR001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รายงานทะเบียนคุมเลขอนุมัติ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ERPR002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รายงานการเบิกค่าเช่าบ้านรายเดือน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ERPR003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รายงานการเบิกค่าเช่าบ้านรายย่อย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ERPR004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รายงานฐานข้อมูลการเบิกค่าผ่อนชะระเงินกู้เพื่อชำระราคาบ้าน แบทั้งหมด และรายบุคล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ERPR005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รายงานฐานข้อมูลการเบิกค่าเช่าบ้าน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ERPR006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รายงานสรุปยอดการเบิกค่าเช่าบ้าน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ERPR007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รายงานรายการเบิกค่าเช่าบ้านประจำปีงบประมาณ</w:t>
      </w:r>
    </w:p>
    <w:p w:rsidR="00DA1649" w:rsidRP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ERPR008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รายงานรายละเอียดการเบิกค่าเช่าบ้านข้าราชการ</w:t>
      </w:r>
    </w:p>
    <w:p w:rsidR="00DA1649" w:rsidRDefault="00DA1649" w:rsidP="00DA164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DA1649">
        <w:rPr>
          <w:rFonts w:ascii="TH SarabunPSK" w:hAnsi="TH SarabunPSK" w:cs="TH SarabunPSK"/>
          <w:sz w:val="36"/>
          <w:szCs w:val="36"/>
        </w:rPr>
        <w:t xml:space="preserve">ERPR009 </w:t>
      </w:r>
      <w:r w:rsidRPr="00DA1649">
        <w:rPr>
          <w:rFonts w:ascii="TH SarabunPSK" w:hAnsi="TH SarabunPSK" w:cs="TH SarabunPSK"/>
          <w:sz w:val="36"/>
          <w:szCs w:val="36"/>
          <w:cs/>
        </w:rPr>
        <w:t>รายงานทะเบียนคุมงบประมาณ</w:t>
      </w:r>
    </w:p>
    <w:p w:rsidR="007B3672" w:rsidRDefault="007B3672" w:rsidP="007B3672">
      <w:pPr>
        <w:rPr>
          <w:rFonts w:ascii="TH SarabunPSK" w:hAnsi="TH SarabunPSK" w:cs="TH SarabunPSK"/>
          <w:sz w:val="36"/>
          <w:szCs w:val="36"/>
        </w:rPr>
      </w:pPr>
    </w:p>
    <w:p w:rsidR="001B1CBD" w:rsidRDefault="001B1CBD" w:rsidP="007B3672">
      <w:pPr>
        <w:rPr>
          <w:rFonts w:ascii="TH SarabunPSK" w:hAnsi="TH SarabunPSK" w:cs="TH SarabunPSK"/>
          <w:sz w:val="36"/>
          <w:szCs w:val="36"/>
        </w:rPr>
      </w:pPr>
    </w:p>
    <w:p w:rsidR="007B3672" w:rsidRDefault="007B3672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7B367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ERPS001 </w:t>
      </w:r>
      <w:r w:rsidRPr="007B3672">
        <w:rPr>
          <w:rFonts w:ascii="TH SarabunPSK" w:hAnsi="TH SarabunPSK" w:cs="TH SarabunPSK"/>
          <w:b/>
          <w:bCs/>
          <w:sz w:val="36"/>
          <w:szCs w:val="36"/>
          <w:cs/>
        </w:rPr>
        <w:t>จัดการบุคลากร</w:t>
      </w:r>
    </w:p>
    <w:p w:rsidR="00E966A9" w:rsidRPr="00E966A9" w:rsidRDefault="00E966A9" w:rsidP="007B3672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หน้าแสดงรายการและค้นหา</w:t>
      </w:r>
    </w:p>
    <w:p w:rsidR="00E966A9" w:rsidRDefault="00E966A9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654D90" wp14:editId="0F029482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9B" w:rsidRDefault="0075229B" w:rsidP="0075229B">
      <w:pPr>
        <w:rPr>
          <w:rFonts w:ascii="TH SarabunPSK" w:hAnsi="TH SarabunPSK" w:cs="TH SarabunPSK"/>
          <w:sz w:val="36"/>
          <w:szCs w:val="36"/>
        </w:rPr>
      </w:pPr>
    </w:p>
    <w:p w:rsidR="0075229B" w:rsidRDefault="0075229B" w:rsidP="0075229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หน้าบันทึกข้อมูล แก้ไข และดู</w:t>
      </w:r>
      <w:r w:rsidRPr="00503C39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4E0C755" wp14:editId="0E4BBAFC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5943600" cy="4171950"/>
            <wp:effectExtent l="0" t="0" r="0" b="0"/>
            <wp:wrapSquare wrapText="bothSides"/>
            <wp:docPr id="5" name="Picture 5" descr="C:\Users\suraphol\Documents\Snagit\2017-04-05_12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phol\Documents\Snagit\2017-04-05_1258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87F91" w:rsidRPr="004A794B" w:rsidRDefault="00287F91" w:rsidP="00287F91">
      <w:pPr>
        <w:rPr>
          <w:rFonts w:ascii="TH SarabunPSK" w:hAnsi="TH SarabunPSK" w:cs="TH SarabunPSK"/>
          <w:b/>
          <w:bCs/>
          <w:sz w:val="36"/>
          <w:szCs w:val="36"/>
        </w:rPr>
      </w:pPr>
      <w:r w:rsidRPr="004A794B"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FC78559" wp14:editId="3453831F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42965" cy="7648575"/>
            <wp:effectExtent l="0" t="0" r="635" b="9525"/>
            <wp:wrapSquare wrapText="bothSides"/>
            <wp:docPr id="6" name="Picture 6" descr="C:\Users\suraphol\Documents\Snagit\2017-04-05_125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aphol\Documents\Snagit\2017-04-05_1256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A794B">
        <w:rPr>
          <w:rFonts w:ascii="TH SarabunPSK" w:hAnsi="TH SarabunPSK" w:cs="TH SarabunPSK"/>
          <w:b/>
          <w:bCs/>
          <w:sz w:val="36"/>
          <w:szCs w:val="36"/>
        </w:rPr>
        <w:t xml:space="preserve">ERPS002 </w:t>
      </w:r>
      <w:r w:rsidRPr="004A794B">
        <w:rPr>
          <w:rFonts w:ascii="TH SarabunPSK" w:hAnsi="TH SarabunPSK" w:cs="TH SarabunPSK"/>
          <w:b/>
          <w:bCs/>
          <w:sz w:val="36"/>
          <w:szCs w:val="36"/>
          <w:cs/>
        </w:rPr>
        <w:t>บันทึกอัตราสิทธิ์การเบิก</w:t>
      </w:r>
    </w:p>
    <w:p w:rsidR="00287F91" w:rsidRDefault="00287F91" w:rsidP="007B367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4202BD" w:rsidRPr="007B3BE6" w:rsidRDefault="004202BD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7B3BE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ERPS003 </w:t>
      </w:r>
      <w:r w:rsidRPr="007B3BE6">
        <w:rPr>
          <w:rFonts w:ascii="TH SarabunPSK" w:hAnsi="TH SarabunPSK" w:cs="TH SarabunPSK"/>
          <w:b/>
          <w:bCs/>
          <w:sz w:val="36"/>
          <w:szCs w:val="36"/>
          <w:cs/>
        </w:rPr>
        <w:t>บันทึกทะเบียนคุมงบประมาณ</w:t>
      </w:r>
    </w:p>
    <w:p w:rsidR="00287F91" w:rsidRDefault="001B1CBD" w:rsidP="007B367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หน้าแสดงรายการและค้นหา</w:t>
      </w:r>
    </w:p>
    <w:p w:rsidR="001B1CBD" w:rsidRDefault="001B1CBD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1B1CBD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5943600" cy="2641600"/>
            <wp:effectExtent l="0" t="0" r="0" b="6350"/>
            <wp:docPr id="8" name="Picture 8" descr="C:\Users\suraphol\Documents\Snagit\2017-04-05_130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aphol\Documents\Snagit\2017-04-05_1302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7B" w:rsidRDefault="005E467B" w:rsidP="007B3672">
      <w:pPr>
        <w:rPr>
          <w:rFonts w:ascii="TH SarabunPSK" w:hAnsi="TH SarabunPSK" w:cs="TH SarabunPSK"/>
          <w:sz w:val="36"/>
          <w:szCs w:val="36"/>
        </w:rPr>
      </w:pPr>
    </w:p>
    <w:p w:rsidR="001B1CBD" w:rsidRDefault="001B1CBD" w:rsidP="007B367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หน้าบันทึกข้อมูล แก้ไข และดู</w:t>
      </w:r>
    </w:p>
    <w:p w:rsidR="001B1CBD" w:rsidRDefault="001B1CBD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1B1CBD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5943600" cy="1992207"/>
            <wp:effectExtent l="0" t="0" r="0" b="8255"/>
            <wp:docPr id="9" name="Picture 9" descr="C:\Users\suraphol\Documents\Snagit\2017-04-05_13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aphol\Documents\Snagit\2017-04-05_1303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8D" w:rsidRDefault="00E8578D" w:rsidP="007B367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8578D" w:rsidRDefault="00E8578D" w:rsidP="007B367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8578D" w:rsidRDefault="00E8578D" w:rsidP="007B367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8578D" w:rsidRDefault="00E8578D" w:rsidP="007B367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8578D" w:rsidRDefault="00E8578D" w:rsidP="007B367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8578D" w:rsidRPr="007B3BE6" w:rsidRDefault="00E8578D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7B3BE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ERPS004 </w:t>
      </w:r>
      <w:r w:rsidRPr="007B3BE6">
        <w:rPr>
          <w:rFonts w:ascii="TH SarabunPSK" w:hAnsi="TH SarabunPSK" w:cs="TH SarabunPSK"/>
          <w:b/>
          <w:bCs/>
          <w:sz w:val="36"/>
          <w:szCs w:val="36"/>
          <w:cs/>
        </w:rPr>
        <w:t>บันทึกเลขอนุมัติและสัญญา</w:t>
      </w:r>
    </w:p>
    <w:p w:rsidR="00E8578D" w:rsidRDefault="00E8578D" w:rsidP="007B367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หน้าแสดงรายการและค้นหา</w:t>
      </w:r>
    </w:p>
    <w:p w:rsidR="00DA0D3F" w:rsidRDefault="00DA0D3F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DA0D3F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5942965" cy="2667000"/>
            <wp:effectExtent l="0" t="0" r="635" b="0"/>
            <wp:docPr id="10" name="Picture 10" descr="C:\Users\suraphol\Documents\Snagit\2017-04-05_130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aphol\Documents\Snagit\2017-04-05_1304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98" cy="26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81" w:rsidRDefault="00F26D81" w:rsidP="00F26D8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หน้าบันทึกข้อมูล แก้ไข และดู</w:t>
      </w:r>
    </w:p>
    <w:p w:rsidR="00094860" w:rsidRDefault="00012A42" w:rsidP="007B3672">
      <w:pPr>
        <w:rPr>
          <w:rFonts w:ascii="TH SarabunPSK" w:hAnsi="TH SarabunPSK" w:cs="TH SarabunPSK"/>
          <w:sz w:val="36"/>
          <w:szCs w:val="36"/>
        </w:rPr>
      </w:pPr>
      <w:r w:rsidRPr="00094860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63360" behindDoc="0" locked="0" layoutInCell="1" allowOverlap="1" wp14:anchorId="3175B4DC" wp14:editId="0BA82714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6009640" cy="4029075"/>
            <wp:effectExtent l="0" t="0" r="0" b="9525"/>
            <wp:wrapSquare wrapText="bothSides"/>
            <wp:docPr id="11" name="Picture 11" descr="C:\Users\suraphol\Documents\Snagit\2017-04-05_130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phol\Documents\Snagit\2017-04-05_1305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860">
        <w:rPr>
          <w:rFonts w:ascii="TH SarabunPSK" w:hAnsi="TH SarabunPSK" w:cs="TH SarabunPSK"/>
          <w:b/>
          <w:bCs/>
          <w:sz w:val="36"/>
          <w:szCs w:val="36"/>
        </w:rPr>
        <w:t>-</w:t>
      </w:r>
      <w:r w:rsidR="00094860" w:rsidRPr="00094860">
        <w:rPr>
          <w:rFonts w:ascii="TH SarabunPSK" w:hAnsi="TH SarabunPSK" w:cs="TH SarabunPSK" w:hint="cs"/>
          <w:sz w:val="36"/>
          <w:szCs w:val="36"/>
          <w:cs/>
        </w:rPr>
        <w:t>เช่าบ้าน</w:t>
      </w:r>
    </w:p>
    <w:p w:rsidR="00012A42" w:rsidRDefault="005B1876" w:rsidP="007B367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-</w:t>
      </w:r>
      <w:r w:rsidR="005E4613" w:rsidRPr="005B1876">
        <w:rPr>
          <w:rFonts w:ascii="TH SarabunPSK" w:hAnsi="TH SarabunPSK" w:cs="TH SarabunPSK" w:hint="cs"/>
          <w:sz w:val="36"/>
          <w:szCs w:val="36"/>
          <w:cs/>
        </w:rPr>
        <w:t>เช่าชื้อ บ้าน/พร้อมที่ดิน</w:t>
      </w:r>
    </w:p>
    <w:p w:rsidR="00D201C5" w:rsidRDefault="00D201C5" w:rsidP="007B3672">
      <w:pPr>
        <w:rPr>
          <w:rFonts w:ascii="TH SarabunPSK" w:hAnsi="TH SarabunPSK" w:cs="TH SarabunPSK"/>
          <w:sz w:val="36"/>
          <w:szCs w:val="36"/>
        </w:rPr>
      </w:pPr>
      <w:r w:rsidRPr="00D201C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7573654"/>
            <wp:effectExtent l="0" t="0" r="0" b="8255"/>
            <wp:docPr id="12" name="Picture 12" descr="C:\Users\suraphol\Documents\Snagit\2017-04-05_13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aphol\Documents\Snagit\2017-04-05_1308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C5" w:rsidRDefault="00D201C5" w:rsidP="007B3672">
      <w:pPr>
        <w:rPr>
          <w:rFonts w:ascii="TH SarabunPSK" w:hAnsi="TH SarabunPSK" w:cs="TH SarabunPSK"/>
          <w:sz w:val="36"/>
          <w:szCs w:val="36"/>
        </w:rPr>
      </w:pPr>
    </w:p>
    <w:p w:rsidR="00D201C5" w:rsidRDefault="005E380C" w:rsidP="007B367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-</w:t>
      </w:r>
      <w:r w:rsidR="00D201C5" w:rsidRPr="005B1876">
        <w:rPr>
          <w:rFonts w:ascii="TH SarabunPSK" w:hAnsi="TH SarabunPSK" w:cs="TH SarabunPSK" w:hint="cs"/>
          <w:sz w:val="36"/>
          <w:szCs w:val="36"/>
          <w:cs/>
        </w:rPr>
        <w:t>เช่าชื้อ</w:t>
      </w:r>
      <w:r w:rsidR="00D201C5">
        <w:rPr>
          <w:rFonts w:ascii="TH SarabunPSK" w:hAnsi="TH SarabunPSK" w:cs="TH SarabunPSK"/>
          <w:sz w:val="36"/>
          <w:szCs w:val="36"/>
        </w:rPr>
        <w:t xml:space="preserve"> </w:t>
      </w:r>
      <w:r w:rsidR="00D201C5">
        <w:rPr>
          <w:rFonts w:ascii="TH SarabunPSK" w:hAnsi="TH SarabunPSK" w:cs="TH SarabunPSK" w:hint="cs"/>
          <w:sz w:val="36"/>
          <w:szCs w:val="36"/>
          <w:cs/>
        </w:rPr>
        <w:t>รับจ้างสร้าง</w:t>
      </w:r>
    </w:p>
    <w:p w:rsidR="00BB362D" w:rsidRDefault="00BB362D" w:rsidP="007B3672">
      <w:pPr>
        <w:rPr>
          <w:rFonts w:ascii="TH SarabunPSK" w:hAnsi="TH SarabunPSK" w:cs="TH SarabunPSK"/>
          <w:sz w:val="36"/>
          <w:szCs w:val="36"/>
        </w:rPr>
      </w:pPr>
      <w:r w:rsidRPr="00BB362D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>
            <wp:extent cx="5943600" cy="7768583"/>
            <wp:effectExtent l="0" t="0" r="0" b="4445"/>
            <wp:docPr id="13" name="Picture 13" descr="C:\Users\suraphol\Documents\Snagit\2017-04-05_13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aphol\Documents\Snagit\2017-04-05_1309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2D" w:rsidRDefault="00BB362D" w:rsidP="007B3672">
      <w:pPr>
        <w:rPr>
          <w:rFonts w:ascii="TH SarabunPSK" w:hAnsi="TH SarabunPSK" w:cs="TH SarabunPSK"/>
          <w:sz w:val="36"/>
          <w:szCs w:val="36"/>
        </w:rPr>
      </w:pPr>
    </w:p>
    <w:p w:rsidR="00BB362D" w:rsidRPr="007B3BE6" w:rsidRDefault="00BB362D" w:rsidP="007B3672">
      <w:pPr>
        <w:rPr>
          <w:rFonts w:ascii="TH SarabunPSK" w:hAnsi="TH SarabunPSK" w:cs="TH SarabunPSK"/>
          <w:b/>
          <w:bCs/>
          <w:sz w:val="36"/>
          <w:szCs w:val="36"/>
        </w:rPr>
      </w:pPr>
      <w:r w:rsidRPr="007B3BE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ERPS005 </w:t>
      </w:r>
      <w:r w:rsidRPr="007B3BE6">
        <w:rPr>
          <w:rFonts w:ascii="TH SarabunPSK" w:hAnsi="TH SarabunPSK" w:cs="TH SarabunPSK"/>
          <w:b/>
          <w:bCs/>
          <w:sz w:val="36"/>
          <w:szCs w:val="36"/>
          <w:cs/>
        </w:rPr>
        <w:t>บันทึกรายละเอียดการเบิกจ่ายประจำเดือน</w:t>
      </w:r>
    </w:p>
    <w:p w:rsidR="00C72B6D" w:rsidRDefault="00C72B6D" w:rsidP="007B367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หน้าแสดงรายการและค้นหา</w:t>
      </w:r>
    </w:p>
    <w:p w:rsidR="00AF78C8" w:rsidRDefault="00AF78C8" w:rsidP="007B3672">
      <w:pPr>
        <w:rPr>
          <w:rFonts w:ascii="TH SarabunPSK" w:hAnsi="TH SarabunPSK" w:cs="TH SarabunPSK"/>
          <w:sz w:val="36"/>
          <w:szCs w:val="36"/>
        </w:rPr>
      </w:pPr>
      <w:r w:rsidRPr="00AF78C8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>
            <wp:extent cx="5943600" cy="3254038"/>
            <wp:effectExtent l="0" t="0" r="0" b="3810"/>
            <wp:docPr id="14" name="Picture 14" descr="C:\Users\suraphol\Documents\Snagit\2017-04-05_13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aphol\Documents\Snagit\2017-04-05_1310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6D" w:rsidRDefault="00C72B6D" w:rsidP="007B3672">
      <w:pPr>
        <w:rPr>
          <w:rFonts w:ascii="TH SarabunPSK" w:hAnsi="TH SarabunPSK" w:cs="TH SarabunPSK"/>
          <w:sz w:val="36"/>
          <w:szCs w:val="36"/>
        </w:rPr>
      </w:pPr>
    </w:p>
    <w:p w:rsidR="00C72B6D" w:rsidRDefault="00887969" w:rsidP="007B3672">
      <w:pPr>
        <w:rPr>
          <w:rFonts w:ascii="TH SarabunPSK" w:hAnsi="TH SarabunPSK" w:cs="TH SarabunPSK"/>
          <w:sz w:val="36"/>
          <w:szCs w:val="36"/>
        </w:rPr>
      </w:pPr>
      <w:r w:rsidRPr="00AF78C8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65408" behindDoc="0" locked="0" layoutInCell="1" allowOverlap="1" wp14:anchorId="32DBC470" wp14:editId="340BBC87">
            <wp:simplePos x="0" y="0"/>
            <wp:positionH relativeFrom="margin">
              <wp:posOffset>104775</wp:posOffset>
            </wp:positionH>
            <wp:positionV relativeFrom="paragraph">
              <wp:posOffset>313690</wp:posOffset>
            </wp:positionV>
            <wp:extent cx="5942965" cy="3800475"/>
            <wp:effectExtent l="0" t="0" r="635" b="9525"/>
            <wp:wrapSquare wrapText="bothSides"/>
            <wp:docPr id="15" name="Picture 15" descr="C:\Users\suraphol\Documents\Snagit\2017-04-05_131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raphol\Documents\Snagit\2017-04-05_1311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2B6D">
        <w:rPr>
          <w:rFonts w:ascii="TH SarabunPSK" w:hAnsi="TH SarabunPSK" w:cs="TH SarabunPSK" w:hint="cs"/>
          <w:sz w:val="36"/>
          <w:szCs w:val="36"/>
          <w:cs/>
        </w:rPr>
        <w:t>หน้าบันทึกข้อมูล แก้ไข และดู</w:t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ERPR001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รายงานทะเบียนคุมเลขอนุมัติ</w:t>
      </w:r>
    </w:p>
    <w:p w:rsidR="00813064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25836"/>
            <wp:effectExtent l="0" t="0" r="0" b="0"/>
            <wp:docPr id="16" name="Picture 16" descr="C:\Users\suraphol\Documents\Snagit\2017-04-05_132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raphol\Documents\Snagit\2017-04-05_1324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t xml:space="preserve">ERPR002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รายงานการเบิกค่าเช่าบ้านรายเดือน</w:t>
      </w:r>
    </w:p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31345"/>
            <wp:effectExtent l="0" t="0" r="0" b="0"/>
            <wp:docPr id="17" name="Picture 17" descr="C:\Users\suraphol\Documents\Snagit\2017-04-05_132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raphol\Documents\Snagit\2017-04-05_1324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t xml:space="preserve">ERPR003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รายงานการเบิกค่าเช่าบ้านรายย่อย</w:t>
      </w:r>
    </w:p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42783"/>
            <wp:effectExtent l="0" t="0" r="0" b="635"/>
            <wp:docPr id="18" name="Picture 18" descr="C:\Users\suraphol\Documents\Snagit\2017-04-05_132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raphol\Documents\Snagit\2017-04-05_1324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t xml:space="preserve">ERPR004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รายงานฐานข้อมูลการเบิกค่าผ่อนชะระเงินกู้เพื่อชำระราคาบ้าน แบทั้งหมด และรายบุคล</w:t>
      </w:r>
    </w:p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673709"/>
            <wp:effectExtent l="0" t="0" r="0" b="3175"/>
            <wp:docPr id="19" name="Picture 19" descr="C:\Users\suraphol\Documents\Snagit\2017-04-05_132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raphol\Documents\Snagit\2017-04-05_1324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ERPR005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รายงานฐานข้อมูลการเบิกค่าเช่าบ้าน</w:t>
      </w:r>
    </w:p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14712"/>
            <wp:effectExtent l="0" t="0" r="0" b="9525"/>
            <wp:docPr id="20" name="Picture 20" descr="C:\Users\suraphol\Documents\Snagit\2017-04-05_132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raphol\Documents\Snagit\2017-04-05_13250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t xml:space="preserve">ERPR006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รายงานสรุปยอดการเบิกค่าเช่าบ้าน</w:t>
      </w:r>
    </w:p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27252"/>
            <wp:effectExtent l="0" t="0" r="0" b="0"/>
            <wp:docPr id="21" name="Picture 21" descr="C:\Users\suraphol\Documents\Snagit\2017-04-05_1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raphol\Documents\Snagit\2017-04-05_1325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t xml:space="preserve">ERPR007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รายงานรายการเบิกค่าเช่าบ้านประจำปีงบประมาณ</w:t>
      </w:r>
    </w:p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36853"/>
            <wp:effectExtent l="0" t="0" r="0" b="6350"/>
            <wp:docPr id="22" name="Picture 22" descr="C:\Users\suraphol\Documents\Snagit\2017-04-05_13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raphol\Documents\Snagit\2017-04-05_1325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64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 w:rsidRPr="00913824">
        <w:rPr>
          <w:rFonts w:ascii="TH SarabunPSK" w:hAnsi="TH SarabunPSK" w:cs="TH SarabunPSK"/>
          <w:b/>
          <w:bCs/>
          <w:sz w:val="36"/>
          <w:szCs w:val="36"/>
        </w:rPr>
        <w:t xml:space="preserve">ERPR008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รายงานรายละเอียดการเบิกค่าเช่าบ้านข้าราชการ</w:t>
      </w:r>
    </w:p>
    <w:p w:rsidR="00E04CAE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27406"/>
            <wp:effectExtent l="0" t="0" r="0" b="0"/>
            <wp:docPr id="23" name="Picture 23" descr="C:\Users\suraphol\Documents\Snagit\2017-04-05_13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raphol\Documents\Snagit\2017-04-05_1325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</w:rPr>
      </w:pPr>
    </w:p>
    <w:p w:rsidR="00AF78C8" w:rsidRPr="00913824" w:rsidRDefault="00813064" w:rsidP="00813064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r w:rsidRPr="00913824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ERPR009 </w:t>
      </w:r>
      <w:r w:rsidRPr="00913824">
        <w:rPr>
          <w:rFonts w:ascii="TH SarabunPSK" w:hAnsi="TH SarabunPSK" w:cs="TH SarabunPSK"/>
          <w:b/>
          <w:bCs/>
          <w:sz w:val="36"/>
          <w:szCs w:val="36"/>
          <w:cs/>
        </w:rPr>
        <w:t>รายงานทะเบียนคุมงบประมาณ</w:t>
      </w:r>
    </w:p>
    <w:bookmarkEnd w:id="0"/>
    <w:p w:rsidR="00E04CAE" w:rsidRPr="00813064" w:rsidRDefault="00E04CAE" w:rsidP="00813064">
      <w:pPr>
        <w:ind w:left="360"/>
        <w:rPr>
          <w:rFonts w:ascii="TH SarabunPSK" w:hAnsi="TH SarabunPSK" w:cs="TH SarabunPSK"/>
          <w:sz w:val="36"/>
          <w:szCs w:val="36"/>
          <w:cs/>
        </w:rPr>
      </w:pPr>
      <w:r w:rsidRPr="00E04C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1534188"/>
            <wp:effectExtent l="0" t="0" r="0" b="8890"/>
            <wp:docPr id="24" name="Picture 24" descr="C:\Users\suraphol\Documents\Snagit\2017-04-05_13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raphol\Documents\Snagit\2017-04-05_13255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CAE" w:rsidRPr="00813064" w:rsidSect="0075229B"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87B8E"/>
    <w:multiLevelType w:val="hybridMultilevel"/>
    <w:tmpl w:val="B59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D5B16"/>
    <w:multiLevelType w:val="hybridMultilevel"/>
    <w:tmpl w:val="53D8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73E9"/>
    <w:multiLevelType w:val="hybridMultilevel"/>
    <w:tmpl w:val="236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06790"/>
    <w:multiLevelType w:val="hybridMultilevel"/>
    <w:tmpl w:val="87241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D7D6C"/>
    <w:multiLevelType w:val="hybridMultilevel"/>
    <w:tmpl w:val="D182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49"/>
    <w:rsid w:val="00012A42"/>
    <w:rsid w:val="00082A26"/>
    <w:rsid w:val="00094860"/>
    <w:rsid w:val="001B1CBD"/>
    <w:rsid w:val="00216789"/>
    <w:rsid w:val="00287F91"/>
    <w:rsid w:val="003F59E6"/>
    <w:rsid w:val="004202BD"/>
    <w:rsid w:val="004A794B"/>
    <w:rsid w:val="00503C39"/>
    <w:rsid w:val="005B1876"/>
    <w:rsid w:val="005E380C"/>
    <w:rsid w:val="005E4613"/>
    <w:rsid w:val="005E467B"/>
    <w:rsid w:val="0075229B"/>
    <w:rsid w:val="007B3672"/>
    <w:rsid w:val="007B3BE6"/>
    <w:rsid w:val="00813064"/>
    <w:rsid w:val="00826793"/>
    <w:rsid w:val="00841D21"/>
    <w:rsid w:val="00887969"/>
    <w:rsid w:val="00913824"/>
    <w:rsid w:val="00AF78C8"/>
    <w:rsid w:val="00BB362D"/>
    <w:rsid w:val="00C72B6D"/>
    <w:rsid w:val="00D201C5"/>
    <w:rsid w:val="00DA0D3F"/>
    <w:rsid w:val="00DA1649"/>
    <w:rsid w:val="00E04CAE"/>
    <w:rsid w:val="00E4496D"/>
    <w:rsid w:val="00E8578D"/>
    <w:rsid w:val="00E966A9"/>
    <w:rsid w:val="00F2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025EA-62F0-46B6-9EB2-A4E5357C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suraphol</dc:creator>
  <cp:keywords/>
  <dc:description/>
  <cp:lastModifiedBy>suraphol</cp:lastModifiedBy>
  <cp:revision>38</cp:revision>
  <dcterms:created xsi:type="dcterms:W3CDTF">2017-04-05T03:59:00Z</dcterms:created>
  <dcterms:modified xsi:type="dcterms:W3CDTF">2017-04-05T06:41:00Z</dcterms:modified>
</cp:coreProperties>
</file>