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6D74" w:rsidRDefault="00186D74" w:rsidP="00186D74">
      <w:pPr>
        <w:jc w:val="center"/>
      </w:pPr>
    </w:p>
    <w:p w:rsidR="00186D74" w:rsidRDefault="00186D74" w:rsidP="00186D74">
      <w:pPr>
        <w:jc w:val="center"/>
      </w:pPr>
    </w:p>
    <w:p w:rsidR="00186D74" w:rsidRDefault="00186D74" w:rsidP="00186D74">
      <w:pPr>
        <w:jc w:val="center"/>
      </w:pPr>
    </w:p>
    <w:p w:rsidR="00186D74" w:rsidRDefault="00186D74" w:rsidP="00186D74">
      <w:pPr>
        <w:jc w:val="center"/>
      </w:pPr>
    </w:p>
    <w:p w:rsidR="00186D74" w:rsidRDefault="00186D74" w:rsidP="00186D74">
      <w:pPr>
        <w:jc w:val="center"/>
      </w:pPr>
    </w:p>
    <w:p w:rsidR="00186D74" w:rsidRDefault="00186D74" w:rsidP="00186D74">
      <w:pPr>
        <w:jc w:val="center"/>
      </w:pPr>
    </w:p>
    <w:p w:rsidR="00186D74" w:rsidRDefault="00186D74" w:rsidP="00186D74">
      <w:pPr>
        <w:jc w:val="center"/>
      </w:pPr>
    </w:p>
    <w:p w:rsidR="00186D74" w:rsidRDefault="00186D74" w:rsidP="00186D74">
      <w:pPr>
        <w:jc w:val="center"/>
      </w:pPr>
    </w:p>
    <w:p w:rsidR="00186D74" w:rsidRDefault="00186D74" w:rsidP="00186D74">
      <w:pPr>
        <w:jc w:val="center"/>
        <w:rPr>
          <w:rFonts w:ascii="Arial Rounded MT Bold" w:hAnsi="Arial Rounded MT Bold" w:cs="Times New Roman"/>
          <w:sz w:val="48"/>
          <w:szCs w:val="48"/>
        </w:rPr>
      </w:pPr>
    </w:p>
    <w:p w:rsidR="00186D74" w:rsidRDefault="00186D74" w:rsidP="00186D74">
      <w:pPr>
        <w:jc w:val="center"/>
        <w:rPr>
          <w:rFonts w:ascii="Arial Rounded MT Bold" w:hAnsi="Arial Rounded MT Bold" w:cs="Times New Roman"/>
          <w:sz w:val="48"/>
          <w:szCs w:val="48"/>
        </w:rPr>
      </w:pPr>
    </w:p>
    <w:p w:rsidR="00186D74" w:rsidRPr="00670916" w:rsidRDefault="00186D74" w:rsidP="00186D74">
      <w:pPr>
        <w:jc w:val="center"/>
        <w:rPr>
          <w:rFonts w:ascii="Arial Rounded MT Bold" w:hAnsi="Arial Rounded MT Bold" w:cs="Times New Roman"/>
          <w:sz w:val="52"/>
          <w:szCs w:val="52"/>
        </w:rPr>
      </w:pPr>
      <w:r w:rsidRPr="00670916">
        <w:rPr>
          <w:rFonts w:ascii="Arial Rounded MT Bold" w:hAnsi="Arial Rounded MT Bold" w:cs="Times New Roman"/>
          <w:sz w:val="52"/>
          <w:szCs w:val="52"/>
        </w:rPr>
        <w:t>Predict the CLICK-THROUGH RATE OF ADS</w:t>
      </w:r>
    </w:p>
    <w:p w:rsidR="00186D74" w:rsidRDefault="00186D74" w:rsidP="00186D74">
      <w:pPr>
        <w:jc w:val="center"/>
        <w:rPr>
          <w:rFonts w:ascii="Times New Roman" w:hAnsi="Times New Roman" w:cs="Times New Roman"/>
        </w:rPr>
      </w:pPr>
    </w:p>
    <w:p w:rsidR="00186D74" w:rsidRDefault="00186D74" w:rsidP="00186D74">
      <w:pPr>
        <w:jc w:val="center"/>
        <w:rPr>
          <w:rFonts w:ascii="Times New Roman" w:hAnsi="Times New Roman" w:cs="Times New Roman"/>
        </w:rPr>
      </w:pPr>
    </w:p>
    <w:p w:rsidR="00186D74" w:rsidRDefault="00186D74" w:rsidP="00186D74">
      <w:pPr>
        <w:jc w:val="center"/>
        <w:rPr>
          <w:rFonts w:ascii="Times New Roman" w:hAnsi="Times New Roman" w:cs="Times New Roman"/>
        </w:rPr>
      </w:pPr>
    </w:p>
    <w:p w:rsidR="00186D74" w:rsidRDefault="00186D74" w:rsidP="00186D74">
      <w:pPr>
        <w:jc w:val="center"/>
        <w:rPr>
          <w:rFonts w:ascii="Times New Roman" w:hAnsi="Times New Roman" w:cs="Times New Roman"/>
        </w:rPr>
      </w:pPr>
    </w:p>
    <w:p w:rsidR="00186D74" w:rsidRDefault="00186D74" w:rsidP="00186D74">
      <w:pPr>
        <w:jc w:val="center"/>
        <w:rPr>
          <w:rFonts w:ascii="Times New Roman" w:hAnsi="Times New Roman" w:cs="Times New Roman"/>
        </w:rPr>
      </w:pPr>
    </w:p>
    <w:p w:rsidR="00186D74" w:rsidRDefault="00186D74" w:rsidP="00186D74">
      <w:pPr>
        <w:jc w:val="center"/>
        <w:rPr>
          <w:rFonts w:ascii="Times New Roman" w:hAnsi="Times New Roman" w:cs="Times New Roman"/>
        </w:rPr>
      </w:pPr>
    </w:p>
    <w:p w:rsidR="00186D74" w:rsidRDefault="00186D74" w:rsidP="00186D74">
      <w:pPr>
        <w:jc w:val="center"/>
        <w:rPr>
          <w:rFonts w:ascii="Times New Roman" w:hAnsi="Times New Roman" w:cs="Times New Roman"/>
        </w:rPr>
      </w:pPr>
    </w:p>
    <w:p w:rsidR="00186D74" w:rsidRDefault="00186D74" w:rsidP="00186D74">
      <w:pPr>
        <w:jc w:val="center"/>
        <w:rPr>
          <w:rFonts w:ascii="Times New Roman" w:hAnsi="Times New Roman" w:cs="Times New Roman"/>
        </w:rPr>
      </w:pPr>
    </w:p>
    <w:p w:rsidR="00186D74" w:rsidRDefault="00186D74" w:rsidP="00186D74">
      <w:pPr>
        <w:ind w:left="3600" w:firstLine="720"/>
        <w:rPr>
          <w:rFonts w:ascii="Times New Roman" w:hAnsi="Times New Roman" w:cs="Times New Roman"/>
          <w:sz w:val="24"/>
          <w:szCs w:val="24"/>
        </w:rPr>
      </w:pPr>
    </w:p>
    <w:p w:rsidR="00686963" w:rsidRDefault="00686963" w:rsidP="00186D74">
      <w:pPr>
        <w:jc w:val="both"/>
        <w:rPr>
          <w:rFonts w:ascii="Times New Roman" w:hAnsi="Times New Roman" w:cs="Times New Roman"/>
          <w:sz w:val="24"/>
          <w:szCs w:val="24"/>
        </w:rPr>
      </w:pPr>
    </w:p>
    <w:p w:rsidR="00686963" w:rsidRDefault="00686963" w:rsidP="00186D74">
      <w:pPr>
        <w:jc w:val="both"/>
        <w:rPr>
          <w:rFonts w:ascii="Times New Roman" w:hAnsi="Times New Roman" w:cs="Times New Roman"/>
          <w:sz w:val="24"/>
          <w:szCs w:val="24"/>
        </w:rPr>
      </w:pPr>
    </w:p>
    <w:p w:rsidR="00686963" w:rsidRDefault="00686963" w:rsidP="00186D74">
      <w:pPr>
        <w:jc w:val="both"/>
        <w:rPr>
          <w:rFonts w:ascii="Times New Roman" w:hAnsi="Times New Roman" w:cs="Times New Roman"/>
          <w:sz w:val="24"/>
          <w:szCs w:val="24"/>
        </w:rPr>
      </w:pPr>
    </w:p>
    <w:p w:rsidR="00686963" w:rsidRDefault="00686963" w:rsidP="00186D74">
      <w:pPr>
        <w:jc w:val="both"/>
        <w:rPr>
          <w:rFonts w:ascii="Times New Roman" w:hAnsi="Times New Roman" w:cs="Times New Roman"/>
          <w:sz w:val="24"/>
          <w:szCs w:val="24"/>
        </w:rPr>
      </w:pPr>
    </w:p>
    <w:p w:rsidR="00686963" w:rsidRDefault="00686963" w:rsidP="00186D74">
      <w:pPr>
        <w:jc w:val="both"/>
        <w:rPr>
          <w:rFonts w:ascii="Times New Roman" w:hAnsi="Times New Roman" w:cs="Times New Roman"/>
          <w:sz w:val="24"/>
          <w:szCs w:val="24"/>
        </w:rPr>
      </w:pPr>
    </w:p>
    <w:p w:rsidR="00186D74" w:rsidRPr="00C10085" w:rsidRDefault="00186D74" w:rsidP="00186D74">
      <w:pPr>
        <w:jc w:val="both"/>
        <w:rPr>
          <w:rFonts w:asciiTheme="majorHAnsi" w:hAnsiTheme="majorHAnsi"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r w:rsidRPr="00C10085">
        <w:rPr>
          <w:rFonts w:asciiTheme="majorHAnsi" w:hAnsiTheme="majorHAnsi"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Table of Contents:</w:t>
      </w:r>
    </w:p>
    <w:p w:rsidR="00186D74" w:rsidRPr="00C10085" w:rsidRDefault="00186D74" w:rsidP="00186D74">
      <w:pPr>
        <w:jc w:val="both"/>
        <w:rPr>
          <w:rFonts w:ascii="Calibri" w:hAnsi="Calibri"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Pr="00C10085" w:rsidRDefault="00186D74" w:rsidP="00186D74">
      <w:pPr>
        <w:pStyle w:val="ListParagraph"/>
        <w:numPr>
          <w:ilvl w:val="0"/>
          <w:numId w:val="1"/>
        </w:numPr>
        <w:jc w:val="bot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085">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Description</w:t>
      </w:r>
    </w:p>
    <w:p w:rsidR="00186D74" w:rsidRPr="00C10085" w:rsidRDefault="00186D74" w:rsidP="00186D74">
      <w:pPr>
        <w:pStyle w:val="ListParagraph"/>
        <w:jc w:val="bot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Pr="00C10085" w:rsidRDefault="00186D74" w:rsidP="00186D74">
      <w:pPr>
        <w:pStyle w:val="ListParagraph"/>
        <w:numPr>
          <w:ilvl w:val="0"/>
          <w:numId w:val="1"/>
        </w:numPr>
        <w:jc w:val="bot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085">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 Description</w:t>
      </w:r>
    </w:p>
    <w:p w:rsidR="00186D74" w:rsidRPr="00C10085" w:rsidRDefault="00186D74" w:rsidP="00186D74">
      <w:pPr>
        <w:pStyle w:val="ListParagrap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Pr="00C10085" w:rsidRDefault="00186D74" w:rsidP="00186D74">
      <w:pPr>
        <w:pStyle w:val="ListParagraph"/>
        <w:numPr>
          <w:ilvl w:val="0"/>
          <w:numId w:val="1"/>
        </w:numPr>
        <w:jc w:val="bot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085">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Hypothesis</w:t>
      </w:r>
    </w:p>
    <w:p w:rsidR="00186D74" w:rsidRPr="00C10085" w:rsidRDefault="00186D74" w:rsidP="00186D74">
      <w:pPr>
        <w:pStyle w:val="ListParagrap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Pr="00C10085" w:rsidRDefault="00186D74" w:rsidP="00186D74">
      <w:pPr>
        <w:pStyle w:val="ListParagraph"/>
        <w:numPr>
          <w:ilvl w:val="0"/>
          <w:numId w:val="1"/>
        </w:numPr>
        <w:jc w:val="bot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085">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Workflow</w:t>
      </w:r>
    </w:p>
    <w:p w:rsidR="00186D74" w:rsidRPr="00C10085" w:rsidRDefault="00186D74" w:rsidP="00186D74">
      <w:pPr>
        <w:pStyle w:val="ListParagrap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Pr="00C10085" w:rsidRDefault="00186D74" w:rsidP="00186D74">
      <w:pPr>
        <w:pStyle w:val="ListParagraph"/>
        <w:numPr>
          <w:ilvl w:val="0"/>
          <w:numId w:val="1"/>
        </w:numPr>
        <w:jc w:val="bot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085">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Analysis</w:t>
      </w:r>
    </w:p>
    <w:p w:rsidR="00186D74" w:rsidRPr="00C10085" w:rsidRDefault="00186D74" w:rsidP="00186D74">
      <w:pPr>
        <w:pStyle w:val="ListParagrap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Pr="00C10085" w:rsidRDefault="00186D74" w:rsidP="00186D74">
      <w:pPr>
        <w:pStyle w:val="ListParagraph"/>
        <w:numPr>
          <w:ilvl w:val="0"/>
          <w:numId w:val="1"/>
        </w:numPr>
        <w:jc w:val="bot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085">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w:t>
      </w:r>
    </w:p>
    <w:p w:rsidR="00186D74" w:rsidRPr="00C10085" w:rsidRDefault="00186D74" w:rsidP="00186D74">
      <w:pPr>
        <w:pStyle w:val="ListParagrap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Pr="00C10085" w:rsidRDefault="00186D74" w:rsidP="00186D74">
      <w:pPr>
        <w:pStyle w:val="ListParagraph"/>
        <w:numPr>
          <w:ilvl w:val="0"/>
          <w:numId w:val="1"/>
        </w:numPr>
        <w:jc w:val="bot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085">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rsidR="00186D74" w:rsidRDefault="00186D74" w:rsidP="00186D74">
      <w:pPr>
        <w:jc w:val="both"/>
        <w:rPr>
          <w:rFonts w:ascii="Calibri" w:hAnsi="Calibri"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jc w:val="both"/>
        <w:rPr>
          <w:rFonts w:ascii="Calibri" w:hAnsi="Calibri"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jc w:val="both"/>
        <w:rPr>
          <w:rFonts w:ascii="Calibri" w:hAnsi="Calibri"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jc w:val="both"/>
        <w:rPr>
          <w:rFonts w:ascii="Calibri" w:hAnsi="Calibri"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jc w:val="both"/>
        <w:rPr>
          <w:rFonts w:ascii="Calibri" w:hAnsi="Calibri"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jc w:val="both"/>
        <w:rPr>
          <w:rFonts w:ascii="Calibri" w:hAnsi="Calibri"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jc w:val="both"/>
        <w:rPr>
          <w:rFonts w:ascii="Calibri" w:hAnsi="Calibri"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jc w:val="both"/>
        <w:rPr>
          <w:rFonts w:ascii="Calibri" w:hAnsi="Calibri"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jc w:val="both"/>
        <w:rPr>
          <w:rFonts w:ascii="Calibri" w:hAnsi="Calibri"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jc w:val="both"/>
        <w:rPr>
          <w:rFonts w:ascii="Calibri" w:hAnsi="Calibri"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jc w:val="both"/>
        <w:rPr>
          <w:rFonts w:ascii="Calibri" w:hAnsi="Calibri"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jc w:val="both"/>
        <w:rPr>
          <w:rFonts w:ascii="Calibri" w:hAnsi="Calibri"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Pr="005A2A66" w:rsidRDefault="00186D74" w:rsidP="00186D74">
      <w:pPr>
        <w:pStyle w:val="ListParagraph"/>
        <w:numPr>
          <w:ilvl w:val="0"/>
          <w:numId w:val="4"/>
        </w:numPr>
        <w:jc w:val="both"/>
        <w:rPr>
          <w:rFonts w:ascii="Calibri" w:hAnsi="Calibri"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Project Description</w:t>
      </w:r>
    </w:p>
    <w:p w:rsidR="00186D74" w:rsidRPr="005A2A66" w:rsidRDefault="00186D74" w:rsidP="00186D74">
      <w:pPr>
        <w:jc w:val="both"/>
        <w:rPr>
          <w:rFonts w:ascii="Calibri" w:hAnsi="Calibri"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pStyle w:val="ListParagraph"/>
        <w:jc w:val="both"/>
        <w:rPr>
          <w:rFonts w:ascii="Times New Roman" w:hAnsi="Times New Roman"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pStyle w:val="ListParagraph"/>
        <w:jc w:val="both"/>
        <w:rPr>
          <w:rFonts w:ascii="Times New Roman" w:hAnsi="Times New Roman"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pStyle w:val="ListParagraph"/>
        <w:jc w:val="both"/>
        <w:rPr>
          <w:rFonts w:ascii="Times New Roman" w:hAnsi="Times New Roman"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pStyle w:val="ListParagraph"/>
        <w:jc w:val="both"/>
        <w:rPr>
          <w:rFonts w:ascii="Times New Roman" w:hAnsi="Times New Roman"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pStyle w:val="ListParagraph"/>
        <w:jc w:val="both"/>
        <w:rPr>
          <w:rFonts w:ascii="Times New Roman" w:hAnsi="Times New Roman"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pStyle w:val="ListParagraph"/>
        <w:jc w:val="both"/>
        <w:rPr>
          <w:rFonts w:ascii="Times New Roman" w:hAnsi="Times New Roman"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pStyle w:val="ListParagraph"/>
        <w:jc w:val="both"/>
        <w:rPr>
          <w:rFonts w:ascii="Times New Roman" w:hAnsi="Times New Roman"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pStyle w:val="ListParagraph"/>
        <w:jc w:val="both"/>
        <w:rPr>
          <w:rFonts w:ascii="Times New Roman" w:hAnsi="Times New Roman"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pStyle w:val="ListParagraph"/>
        <w:jc w:val="both"/>
        <w:rPr>
          <w:rFonts w:ascii="Times New Roman" w:hAnsi="Times New Roman"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pStyle w:val="ListParagraph"/>
        <w:jc w:val="both"/>
        <w:rPr>
          <w:rFonts w:ascii="Times New Roman" w:hAnsi="Times New Roman"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pStyle w:val="ListParagraph"/>
        <w:jc w:val="both"/>
        <w:rPr>
          <w:rFonts w:ascii="Times New Roman" w:hAnsi="Times New Roman"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pStyle w:val="ListParagraph"/>
        <w:jc w:val="both"/>
        <w:rPr>
          <w:rFonts w:ascii="Times New Roman" w:hAnsi="Times New Roman"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pStyle w:val="ListParagraph"/>
        <w:jc w:val="both"/>
        <w:rPr>
          <w:rFonts w:ascii="Times New Roman" w:hAnsi="Times New Roman"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pStyle w:val="ListParagraph"/>
        <w:jc w:val="both"/>
        <w:rPr>
          <w:rFonts w:ascii="Times New Roman" w:hAnsi="Times New Roman"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pStyle w:val="ListParagraph"/>
        <w:jc w:val="both"/>
        <w:rPr>
          <w:rFonts w:ascii="Times New Roman" w:hAnsi="Times New Roman"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pStyle w:val="ListParagraph"/>
        <w:jc w:val="both"/>
        <w:rPr>
          <w:rFonts w:ascii="Times New Roman" w:hAnsi="Times New Roman"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pStyle w:val="ListParagraph"/>
        <w:jc w:val="both"/>
        <w:rPr>
          <w:rFonts w:ascii="Times New Roman" w:hAnsi="Times New Roman"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pStyle w:val="ListParagraph"/>
        <w:jc w:val="both"/>
        <w:rPr>
          <w:rFonts w:ascii="Times New Roman" w:hAnsi="Times New Roman"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Pr="005A2A66" w:rsidRDefault="00186D74" w:rsidP="00186D74">
      <w:pPr>
        <w:pStyle w:val="ListParagraph"/>
        <w:numPr>
          <w:ilvl w:val="0"/>
          <w:numId w:val="4"/>
        </w:numPr>
        <w:jc w:val="both"/>
        <w:rPr>
          <w:rFonts w:ascii="Calibri" w:hAnsi="Calibri"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2A66">
        <w:rPr>
          <w:rFonts w:ascii="Calibri" w:hAnsi="Calibri"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 Description</w:t>
      </w:r>
    </w:p>
    <w:p w:rsidR="00186D74" w:rsidRPr="00C10085" w:rsidRDefault="00186D74" w:rsidP="00186D74">
      <w:pPr>
        <w:rPr>
          <w:rFonts w:cs="Times New Roman"/>
          <w:sz w:val="24"/>
          <w:szCs w:val="24"/>
        </w:rPr>
      </w:pPr>
      <w:r w:rsidRPr="00C10085">
        <w:rPr>
          <w:rFonts w:ascii="Calibri" w:hAnsi="Calibri" w:cs="Times New Roman"/>
          <w:sz w:val="24"/>
          <w:szCs w:val="24"/>
        </w:rPr>
        <w:t xml:space="preserve"> </w:t>
      </w:r>
      <w:r w:rsidRPr="00C10085">
        <w:rPr>
          <w:rFonts w:cs="Times New Roman"/>
          <w:sz w:val="24"/>
          <w:szCs w:val="24"/>
        </w:rPr>
        <w:t xml:space="preserve">The dataset was downloaded from </w:t>
      </w:r>
      <w:hyperlink r:id="rId5" w:history="1">
        <w:r w:rsidRPr="00C10085">
          <w:rPr>
            <w:rStyle w:val="Hyperlink"/>
            <w:rFonts w:cs="Times New Roman"/>
            <w:sz w:val="24"/>
            <w:szCs w:val="24"/>
          </w:rPr>
          <w:t>https://www.kddcup2012.org/c/kddcup2012-track2/data</w:t>
        </w:r>
      </w:hyperlink>
      <w:r w:rsidRPr="00C10085">
        <w:rPr>
          <w:rFonts w:cs="Times New Roman"/>
          <w:sz w:val="24"/>
          <w:szCs w:val="24"/>
          <w:u w:val="single"/>
        </w:rPr>
        <w:t xml:space="preserve"> </w:t>
      </w:r>
      <w:r w:rsidRPr="00C10085">
        <w:rPr>
          <w:rFonts w:cs="Times New Roman"/>
          <w:sz w:val="24"/>
          <w:szCs w:val="24"/>
        </w:rPr>
        <w:t xml:space="preserve">which consists of following files with tab separated </w:t>
      </w:r>
      <w:r>
        <w:rPr>
          <w:rFonts w:cs="Times New Roman"/>
          <w:sz w:val="24"/>
          <w:szCs w:val="24"/>
        </w:rPr>
        <w:t>fields</w:t>
      </w:r>
      <w:r w:rsidRPr="00C10085">
        <w:rPr>
          <w:rFonts w:cs="Times New Roman"/>
          <w:sz w:val="24"/>
          <w:szCs w:val="24"/>
        </w:rPr>
        <w:t>.</w:t>
      </w:r>
    </w:p>
    <w:p w:rsidR="00186D74" w:rsidRPr="00C10085" w:rsidRDefault="00186D74" w:rsidP="00186D74">
      <w:pPr>
        <w:rPr>
          <w:rFonts w:cs="Times New Roman"/>
          <w:sz w:val="24"/>
          <w:szCs w:val="24"/>
        </w:rPr>
      </w:pPr>
    </w:p>
    <w:p w:rsidR="00186D74" w:rsidRPr="008326BF" w:rsidRDefault="00186D74" w:rsidP="00186D74">
      <w:pPr>
        <w:autoSpaceDE w:val="0"/>
        <w:autoSpaceDN w:val="0"/>
        <w:adjustRightInd w:val="0"/>
        <w:spacing w:after="0" w:line="240" w:lineRule="auto"/>
        <w:rPr>
          <w:rFonts w:cs="Times New Roman"/>
          <w:color w:val="00000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9"/>
        <w:gridCol w:w="2207"/>
        <w:gridCol w:w="2242"/>
      </w:tblGrid>
      <w:tr w:rsidR="00186D74" w:rsidRPr="008326BF" w:rsidTr="00556CEE">
        <w:trPr>
          <w:trHeight w:val="188"/>
        </w:trPr>
        <w:tc>
          <w:tcPr>
            <w:tcW w:w="4429" w:type="dxa"/>
          </w:tcPr>
          <w:p w:rsidR="00186D74" w:rsidRPr="008326BF" w:rsidRDefault="00186D74" w:rsidP="00556CEE">
            <w:pPr>
              <w:autoSpaceDE w:val="0"/>
              <w:autoSpaceDN w:val="0"/>
              <w:adjustRightInd w:val="0"/>
              <w:spacing w:after="0" w:line="240" w:lineRule="auto"/>
              <w:rPr>
                <w:rFonts w:cs="Times New Roman"/>
                <w:color w:val="000000"/>
                <w:sz w:val="24"/>
                <w:szCs w:val="24"/>
              </w:rPr>
            </w:pPr>
            <w:r w:rsidRPr="008326BF">
              <w:rPr>
                <w:rFonts w:cs="Times New Roman"/>
                <w:color w:val="000000"/>
                <w:sz w:val="24"/>
                <w:szCs w:val="24"/>
              </w:rPr>
              <w:t xml:space="preserve"> File </w:t>
            </w:r>
          </w:p>
        </w:tc>
        <w:tc>
          <w:tcPr>
            <w:tcW w:w="2207" w:type="dxa"/>
          </w:tcPr>
          <w:p w:rsidR="00186D74" w:rsidRPr="008326BF" w:rsidRDefault="00186D74" w:rsidP="00556CEE">
            <w:pPr>
              <w:autoSpaceDE w:val="0"/>
              <w:autoSpaceDN w:val="0"/>
              <w:adjustRightInd w:val="0"/>
              <w:spacing w:after="0" w:line="240" w:lineRule="auto"/>
              <w:rPr>
                <w:rFonts w:cs="Times New Roman"/>
                <w:color w:val="000000"/>
                <w:sz w:val="24"/>
                <w:szCs w:val="24"/>
              </w:rPr>
            </w:pPr>
            <w:r w:rsidRPr="008326BF">
              <w:rPr>
                <w:rFonts w:cs="Times New Roman"/>
                <w:color w:val="000000"/>
                <w:sz w:val="24"/>
                <w:szCs w:val="24"/>
              </w:rPr>
              <w:t xml:space="preserve">Size </w:t>
            </w:r>
          </w:p>
        </w:tc>
        <w:tc>
          <w:tcPr>
            <w:tcW w:w="2242" w:type="dxa"/>
          </w:tcPr>
          <w:p w:rsidR="00186D74" w:rsidRPr="008326BF" w:rsidRDefault="00186D74" w:rsidP="00556CEE">
            <w:pPr>
              <w:autoSpaceDE w:val="0"/>
              <w:autoSpaceDN w:val="0"/>
              <w:adjustRightInd w:val="0"/>
              <w:spacing w:after="0" w:line="240" w:lineRule="auto"/>
              <w:rPr>
                <w:rFonts w:cs="Times New Roman"/>
                <w:color w:val="000000"/>
                <w:sz w:val="24"/>
                <w:szCs w:val="24"/>
              </w:rPr>
            </w:pPr>
            <w:r w:rsidRPr="008326BF">
              <w:rPr>
                <w:rFonts w:cs="Times New Roman"/>
                <w:color w:val="000000"/>
                <w:sz w:val="24"/>
                <w:szCs w:val="24"/>
              </w:rPr>
              <w:t xml:space="preserve">Records </w:t>
            </w:r>
          </w:p>
        </w:tc>
      </w:tr>
      <w:tr w:rsidR="00186D74" w:rsidRPr="008326BF" w:rsidTr="00556CEE">
        <w:trPr>
          <w:trHeight w:val="188"/>
        </w:trPr>
        <w:tc>
          <w:tcPr>
            <w:tcW w:w="4429" w:type="dxa"/>
          </w:tcPr>
          <w:p w:rsidR="00186D74" w:rsidRPr="008326BF" w:rsidRDefault="00186D74" w:rsidP="00556CEE">
            <w:pPr>
              <w:autoSpaceDE w:val="0"/>
              <w:autoSpaceDN w:val="0"/>
              <w:adjustRightInd w:val="0"/>
              <w:spacing w:after="0" w:line="240" w:lineRule="auto"/>
              <w:rPr>
                <w:rFonts w:cs="Times New Roman"/>
                <w:color w:val="000000"/>
                <w:sz w:val="24"/>
                <w:szCs w:val="24"/>
              </w:rPr>
            </w:pPr>
            <w:r w:rsidRPr="008326BF">
              <w:rPr>
                <w:rFonts w:cs="Times New Roman"/>
                <w:color w:val="000000"/>
                <w:sz w:val="24"/>
                <w:szCs w:val="24"/>
              </w:rPr>
              <w:t xml:space="preserve">training.txt </w:t>
            </w:r>
          </w:p>
        </w:tc>
        <w:tc>
          <w:tcPr>
            <w:tcW w:w="2207" w:type="dxa"/>
          </w:tcPr>
          <w:p w:rsidR="00186D74" w:rsidRPr="008326BF" w:rsidRDefault="00186D74" w:rsidP="00556CEE">
            <w:pPr>
              <w:autoSpaceDE w:val="0"/>
              <w:autoSpaceDN w:val="0"/>
              <w:adjustRightInd w:val="0"/>
              <w:spacing w:after="0" w:line="240" w:lineRule="auto"/>
              <w:rPr>
                <w:rFonts w:cs="Times New Roman"/>
                <w:color w:val="000000"/>
                <w:sz w:val="24"/>
                <w:szCs w:val="24"/>
              </w:rPr>
            </w:pPr>
            <w:r w:rsidRPr="008326BF">
              <w:rPr>
                <w:rFonts w:cs="Times New Roman"/>
                <w:color w:val="000000"/>
                <w:sz w:val="24"/>
                <w:szCs w:val="24"/>
              </w:rPr>
              <w:t xml:space="preserve">9.9GB </w:t>
            </w:r>
          </w:p>
        </w:tc>
        <w:tc>
          <w:tcPr>
            <w:tcW w:w="2242" w:type="dxa"/>
          </w:tcPr>
          <w:p w:rsidR="00186D74" w:rsidRPr="008326BF" w:rsidRDefault="00186D74" w:rsidP="00556CEE">
            <w:pPr>
              <w:autoSpaceDE w:val="0"/>
              <w:autoSpaceDN w:val="0"/>
              <w:adjustRightInd w:val="0"/>
              <w:spacing w:after="0" w:line="240" w:lineRule="auto"/>
              <w:rPr>
                <w:rFonts w:cs="Times New Roman"/>
                <w:color w:val="000000"/>
                <w:sz w:val="24"/>
                <w:szCs w:val="24"/>
              </w:rPr>
            </w:pPr>
            <w:r w:rsidRPr="008326BF">
              <w:rPr>
                <w:rFonts w:cs="Times New Roman"/>
                <w:color w:val="000000"/>
                <w:sz w:val="24"/>
                <w:szCs w:val="24"/>
              </w:rPr>
              <w:t xml:space="preserve">149,639,105 </w:t>
            </w:r>
          </w:p>
        </w:tc>
      </w:tr>
      <w:tr w:rsidR="00186D74" w:rsidRPr="008326BF" w:rsidTr="00556CEE">
        <w:trPr>
          <w:trHeight w:val="188"/>
        </w:trPr>
        <w:tc>
          <w:tcPr>
            <w:tcW w:w="4429" w:type="dxa"/>
          </w:tcPr>
          <w:p w:rsidR="00186D74" w:rsidRPr="008326BF" w:rsidRDefault="00186D74" w:rsidP="00556CEE">
            <w:pPr>
              <w:autoSpaceDE w:val="0"/>
              <w:autoSpaceDN w:val="0"/>
              <w:adjustRightInd w:val="0"/>
              <w:spacing w:after="0" w:line="240" w:lineRule="auto"/>
              <w:rPr>
                <w:rFonts w:cs="Times New Roman"/>
                <w:color w:val="000000"/>
                <w:sz w:val="24"/>
                <w:szCs w:val="24"/>
              </w:rPr>
            </w:pPr>
            <w:r w:rsidRPr="008326BF">
              <w:rPr>
                <w:rFonts w:cs="Times New Roman"/>
                <w:color w:val="000000"/>
                <w:sz w:val="24"/>
                <w:szCs w:val="24"/>
              </w:rPr>
              <w:t xml:space="preserve">descriptionid_tokensid.txt </w:t>
            </w:r>
          </w:p>
        </w:tc>
        <w:tc>
          <w:tcPr>
            <w:tcW w:w="2207" w:type="dxa"/>
          </w:tcPr>
          <w:p w:rsidR="00186D74" w:rsidRPr="008326BF" w:rsidRDefault="00186D74" w:rsidP="00556CEE">
            <w:pPr>
              <w:autoSpaceDE w:val="0"/>
              <w:autoSpaceDN w:val="0"/>
              <w:adjustRightInd w:val="0"/>
              <w:spacing w:after="0" w:line="240" w:lineRule="auto"/>
              <w:rPr>
                <w:rFonts w:cs="Times New Roman"/>
                <w:color w:val="000000"/>
                <w:sz w:val="24"/>
                <w:szCs w:val="24"/>
              </w:rPr>
            </w:pPr>
            <w:r w:rsidRPr="008326BF">
              <w:rPr>
                <w:rFonts w:cs="Times New Roman"/>
                <w:color w:val="000000"/>
                <w:sz w:val="24"/>
                <w:szCs w:val="24"/>
              </w:rPr>
              <w:t xml:space="preserve">268MB </w:t>
            </w:r>
          </w:p>
        </w:tc>
        <w:tc>
          <w:tcPr>
            <w:tcW w:w="2242" w:type="dxa"/>
          </w:tcPr>
          <w:p w:rsidR="00186D74" w:rsidRPr="008326BF" w:rsidRDefault="00186D74" w:rsidP="00556CEE">
            <w:pPr>
              <w:autoSpaceDE w:val="0"/>
              <w:autoSpaceDN w:val="0"/>
              <w:adjustRightInd w:val="0"/>
              <w:spacing w:after="0" w:line="240" w:lineRule="auto"/>
              <w:rPr>
                <w:rFonts w:cs="Times New Roman"/>
                <w:color w:val="000000"/>
                <w:sz w:val="24"/>
                <w:szCs w:val="24"/>
              </w:rPr>
            </w:pPr>
            <w:r w:rsidRPr="008326BF">
              <w:rPr>
                <w:rFonts w:cs="Times New Roman"/>
                <w:color w:val="000000"/>
                <w:sz w:val="24"/>
                <w:szCs w:val="24"/>
              </w:rPr>
              <w:t xml:space="preserve">3,171,830 </w:t>
            </w:r>
          </w:p>
        </w:tc>
      </w:tr>
      <w:tr w:rsidR="00186D74" w:rsidRPr="008326BF" w:rsidTr="00556CEE">
        <w:trPr>
          <w:trHeight w:val="188"/>
        </w:trPr>
        <w:tc>
          <w:tcPr>
            <w:tcW w:w="4429" w:type="dxa"/>
          </w:tcPr>
          <w:p w:rsidR="00186D74" w:rsidRPr="008326BF" w:rsidRDefault="00186D74" w:rsidP="00556CEE">
            <w:pPr>
              <w:autoSpaceDE w:val="0"/>
              <w:autoSpaceDN w:val="0"/>
              <w:adjustRightInd w:val="0"/>
              <w:spacing w:after="0" w:line="240" w:lineRule="auto"/>
              <w:rPr>
                <w:rFonts w:cs="Times New Roman"/>
                <w:color w:val="000000"/>
                <w:sz w:val="24"/>
                <w:szCs w:val="24"/>
              </w:rPr>
            </w:pPr>
            <w:r w:rsidRPr="008326BF">
              <w:rPr>
                <w:rFonts w:cs="Times New Roman"/>
                <w:color w:val="000000"/>
                <w:sz w:val="24"/>
                <w:szCs w:val="24"/>
              </w:rPr>
              <w:t xml:space="preserve">purchasedkeywordid_tokensid.txt </w:t>
            </w:r>
          </w:p>
        </w:tc>
        <w:tc>
          <w:tcPr>
            <w:tcW w:w="2207" w:type="dxa"/>
          </w:tcPr>
          <w:p w:rsidR="00186D74" w:rsidRPr="008326BF" w:rsidRDefault="00186D74" w:rsidP="00556CEE">
            <w:pPr>
              <w:autoSpaceDE w:val="0"/>
              <w:autoSpaceDN w:val="0"/>
              <w:adjustRightInd w:val="0"/>
              <w:spacing w:after="0" w:line="240" w:lineRule="auto"/>
              <w:rPr>
                <w:rFonts w:cs="Times New Roman"/>
                <w:color w:val="000000"/>
                <w:sz w:val="24"/>
                <w:szCs w:val="24"/>
              </w:rPr>
            </w:pPr>
            <w:r w:rsidRPr="008326BF">
              <w:rPr>
                <w:rFonts w:cs="Times New Roman"/>
                <w:color w:val="000000"/>
                <w:sz w:val="24"/>
                <w:szCs w:val="24"/>
              </w:rPr>
              <w:t xml:space="preserve">26MB </w:t>
            </w:r>
          </w:p>
        </w:tc>
        <w:tc>
          <w:tcPr>
            <w:tcW w:w="2242" w:type="dxa"/>
          </w:tcPr>
          <w:p w:rsidR="00186D74" w:rsidRPr="008326BF" w:rsidRDefault="00186D74" w:rsidP="00556CEE">
            <w:pPr>
              <w:autoSpaceDE w:val="0"/>
              <w:autoSpaceDN w:val="0"/>
              <w:adjustRightInd w:val="0"/>
              <w:spacing w:after="0" w:line="240" w:lineRule="auto"/>
              <w:rPr>
                <w:rFonts w:cs="Times New Roman"/>
                <w:color w:val="000000"/>
                <w:sz w:val="24"/>
                <w:szCs w:val="24"/>
              </w:rPr>
            </w:pPr>
            <w:r w:rsidRPr="008326BF">
              <w:rPr>
                <w:rFonts w:cs="Times New Roman"/>
                <w:color w:val="000000"/>
                <w:sz w:val="24"/>
                <w:szCs w:val="24"/>
              </w:rPr>
              <w:t xml:space="preserve">1,249,785 </w:t>
            </w:r>
          </w:p>
        </w:tc>
      </w:tr>
      <w:tr w:rsidR="00186D74" w:rsidRPr="008326BF" w:rsidTr="00556CEE">
        <w:trPr>
          <w:trHeight w:val="188"/>
        </w:trPr>
        <w:tc>
          <w:tcPr>
            <w:tcW w:w="4429" w:type="dxa"/>
          </w:tcPr>
          <w:p w:rsidR="00186D74" w:rsidRPr="008326BF" w:rsidRDefault="00186D74" w:rsidP="00556CEE">
            <w:pPr>
              <w:autoSpaceDE w:val="0"/>
              <w:autoSpaceDN w:val="0"/>
              <w:adjustRightInd w:val="0"/>
              <w:spacing w:after="0" w:line="240" w:lineRule="auto"/>
              <w:rPr>
                <w:rFonts w:cs="Times New Roman"/>
                <w:color w:val="000000"/>
                <w:sz w:val="24"/>
                <w:szCs w:val="24"/>
              </w:rPr>
            </w:pPr>
            <w:r w:rsidRPr="008326BF">
              <w:rPr>
                <w:rFonts w:cs="Times New Roman"/>
                <w:color w:val="000000"/>
                <w:sz w:val="24"/>
                <w:szCs w:val="24"/>
              </w:rPr>
              <w:t xml:space="preserve">queryid_tokensid.txt </w:t>
            </w:r>
          </w:p>
        </w:tc>
        <w:tc>
          <w:tcPr>
            <w:tcW w:w="2207" w:type="dxa"/>
          </w:tcPr>
          <w:p w:rsidR="00186D74" w:rsidRPr="008326BF" w:rsidRDefault="00186D74" w:rsidP="00556CEE">
            <w:pPr>
              <w:autoSpaceDE w:val="0"/>
              <w:autoSpaceDN w:val="0"/>
              <w:adjustRightInd w:val="0"/>
              <w:spacing w:after="0" w:line="240" w:lineRule="auto"/>
              <w:rPr>
                <w:rFonts w:cs="Times New Roman"/>
                <w:color w:val="000000"/>
                <w:sz w:val="24"/>
                <w:szCs w:val="24"/>
              </w:rPr>
            </w:pPr>
            <w:r w:rsidRPr="008326BF">
              <w:rPr>
                <w:rFonts w:cs="Times New Roman"/>
                <w:color w:val="000000"/>
                <w:sz w:val="24"/>
                <w:szCs w:val="24"/>
              </w:rPr>
              <w:t xml:space="preserve">704MB </w:t>
            </w:r>
          </w:p>
        </w:tc>
        <w:tc>
          <w:tcPr>
            <w:tcW w:w="2242" w:type="dxa"/>
          </w:tcPr>
          <w:p w:rsidR="00186D74" w:rsidRPr="008326BF" w:rsidRDefault="00186D74" w:rsidP="00556CEE">
            <w:pPr>
              <w:autoSpaceDE w:val="0"/>
              <w:autoSpaceDN w:val="0"/>
              <w:adjustRightInd w:val="0"/>
              <w:spacing w:after="0" w:line="240" w:lineRule="auto"/>
              <w:rPr>
                <w:rFonts w:cs="Times New Roman"/>
                <w:color w:val="000000"/>
                <w:sz w:val="24"/>
                <w:szCs w:val="24"/>
              </w:rPr>
            </w:pPr>
            <w:r w:rsidRPr="008326BF">
              <w:rPr>
                <w:rFonts w:cs="Times New Roman"/>
                <w:color w:val="000000"/>
                <w:sz w:val="24"/>
                <w:szCs w:val="24"/>
              </w:rPr>
              <w:t xml:space="preserve">26,243,606 </w:t>
            </w:r>
          </w:p>
        </w:tc>
      </w:tr>
      <w:tr w:rsidR="00186D74" w:rsidRPr="008326BF" w:rsidTr="00556CEE">
        <w:trPr>
          <w:trHeight w:val="188"/>
        </w:trPr>
        <w:tc>
          <w:tcPr>
            <w:tcW w:w="4429" w:type="dxa"/>
          </w:tcPr>
          <w:p w:rsidR="00186D74" w:rsidRPr="008326BF" w:rsidRDefault="00186D74" w:rsidP="00556CEE">
            <w:pPr>
              <w:autoSpaceDE w:val="0"/>
              <w:autoSpaceDN w:val="0"/>
              <w:adjustRightInd w:val="0"/>
              <w:spacing w:after="0" w:line="240" w:lineRule="auto"/>
              <w:rPr>
                <w:rFonts w:cs="Times New Roman"/>
                <w:color w:val="000000"/>
                <w:sz w:val="24"/>
                <w:szCs w:val="24"/>
              </w:rPr>
            </w:pPr>
            <w:r w:rsidRPr="008326BF">
              <w:rPr>
                <w:rFonts w:cs="Times New Roman"/>
                <w:color w:val="000000"/>
                <w:sz w:val="24"/>
                <w:szCs w:val="24"/>
              </w:rPr>
              <w:t xml:space="preserve">titleid_tokensid.txt </w:t>
            </w:r>
          </w:p>
        </w:tc>
        <w:tc>
          <w:tcPr>
            <w:tcW w:w="2207" w:type="dxa"/>
          </w:tcPr>
          <w:p w:rsidR="00186D74" w:rsidRPr="008326BF" w:rsidRDefault="00186D74" w:rsidP="00556CEE">
            <w:pPr>
              <w:autoSpaceDE w:val="0"/>
              <w:autoSpaceDN w:val="0"/>
              <w:adjustRightInd w:val="0"/>
              <w:spacing w:after="0" w:line="240" w:lineRule="auto"/>
              <w:rPr>
                <w:rFonts w:cs="Times New Roman"/>
                <w:color w:val="000000"/>
                <w:sz w:val="24"/>
                <w:szCs w:val="24"/>
              </w:rPr>
            </w:pPr>
            <w:r w:rsidRPr="008326BF">
              <w:rPr>
                <w:rFonts w:cs="Times New Roman"/>
                <w:color w:val="000000"/>
                <w:sz w:val="24"/>
                <w:szCs w:val="24"/>
              </w:rPr>
              <w:t xml:space="preserve">171MB </w:t>
            </w:r>
          </w:p>
        </w:tc>
        <w:tc>
          <w:tcPr>
            <w:tcW w:w="2242" w:type="dxa"/>
          </w:tcPr>
          <w:p w:rsidR="00186D74" w:rsidRPr="008326BF" w:rsidRDefault="00186D74" w:rsidP="00556CEE">
            <w:pPr>
              <w:autoSpaceDE w:val="0"/>
              <w:autoSpaceDN w:val="0"/>
              <w:adjustRightInd w:val="0"/>
              <w:spacing w:after="0" w:line="240" w:lineRule="auto"/>
              <w:rPr>
                <w:rFonts w:cs="Times New Roman"/>
                <w:color w:val="000000"/>
                <w:sz w:val="24"/>
                <w:szCs w:val="24"/>
              </w:rPr>
            </w:pPr>
            <w:r w:rsidRPr="008326BF">
              <w:rPr>
                <w:rFonts w:cs="Times New Roman"/>
                <w:color w:val="000000"/>
                <w:sz w:val="24"/>
                <w:szCs w:val="24"/>
              </w:rPr>
              <w:t xml:space="preserve">4,051,441 </w:t>
            </w:r>
          </w:p>
        </w:tc>
      </w:tr>
      <w:tr w:rsidR="00186D74" w:rsidRPr="008326BF" w:rsidTr="00556CEE">
        <w:trPr>
          <w:trHeight w:val="188"/>
        </w:trPr>
        <w:tc>
          <w:tcPr>
            <w:tcW w:w="4429" w:type="dxa"/>
          </w:tcPr>
          <w:p w:rsidR="00186D74" w:rsidRPr="008326BF" w:rsidRDefault="00186D74" w:rsidP="00556CEE">
            <w:pPr>
              <w:autoSpaceDE w:val="0"/>
              <w:autoSpaceDN w:val="0"/>
              <w:adjustRightInd w:val="0"/>
              <w:spacing w:after="0" w:line="240" w:lineRule="auto"/>
              <w:rPr>
                <w:rFonts w:cs="Times New Roman"/>
                <w:color w:val="000000"/>
                <w:sz w:val="24"/>
                <w:szCs w:val="24"/>
              </w:rPr>
            </w:pPr>
            <w:r w:rsidRPr="008326BF">
              <w:rPr>
                <w:rFonts w:cs="Times New Roman"/>
                <w:color w:val="000000"/>
                <w:sz w:val="24"/>
                <w:szCs w:val="24"/>
              </w:rPr>
              <w:t xml:space="preserve">userid_profile.txt </w:t>
            </w:r>
          </w:p>
        </w:tc>
        <w:tc>
          <w:tcPr>
            <w:tcW w:w="2207" w:type="dxa"/>
          </w:tcPr>
          <w:p w:rsidR="00186D74" w:rsidRPr="008326BF" w:rsidRDefault="00186D74" w:rsidP="00556CEE">
            <w:pPr>
              <w:autoSpaceDE w:val="0"/>
              <w:autoSpaceDN w:val="0"/>
              <w:adjustRightInd w:val="0"/>
              <w:spacing w:after="0" w:line="240" w:lineRule="auto"/>
              <w:rPr>
                <w:rFonts w:cs="Times New Roman"/>
                <w:color w:val="000000"/>
                <w:sz w:val="24"/>
                <w:szCs w:val="24"/>
              </w:rPr>
            </w:pPr>
            <w:r w:rsidRPr="008326BF">
              <w:rPr>
                <w:rFonts w:cs="Times New Roman"/>
                <w:color w:val="000000"/>
                <w:sz w:val="24"/>
                <w:szCs w:val="24"/>
              </w:rPr>
              <w:t xml:space="preserve">283MB </w:t>
            </w:r>
          </w:p>
        </w:tc>
        <w:tc>
          <w:tcPr>
            <w:tcW w:w="2242" w:type="dxa"/>
          </w:tcPr>
          <w:p w:rsidR="00186D74" w:rsidRPr="008326BF" w:rsidRDefault="00186D74" w:rsidP="00556CEE">
            <w:pPr>
              <w:autoSpaceDE w:val="0"/>
              <w:autoSpaceDN w:val="0"/>
              <w:adjustRightInd w:val="0"/>
              <w:spacing w:after="0" w:line="240" w:lineRule="auto"/>
              <w:rPr>
                <w:rFonts w:cs="Times New Roman"/>
                <w:color w:val="000000"/>
                <w:sz w:val="24"/>
                <w:szCs w:val="24"/>
              </w:rPr>
            </w:pPr>
            <w:r w:rsidRPr="008326BF">
              <w:rPr>
                <w:rFonts w:cs="Times New Roman"/>
                <w:color w:val="000000"/>
                <w:sz w:val="24"/>
                <w:szCs w:val="24"/>
              </w:rPr>
              <w:t xml:space="preserve">23,669,283 </w:t>
            </w:r>
          </w:p>
        </w:tc>
      </w:tr>
    </w:tbl>
    <w:p w:rsidR="00186D74" w:rsidRDefault="00186D74" w:rsidP="00186D74">
      <w:pPr>
        <w:rPr>
          <w:rFont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rPr>
          <w:sz w:val="24"/>
          <w:szCs w:val="24"/>
        </w:rPr>
      </w:pPr>
      <w:r>
        <w:rPr>
          <w:sz w:val="24"/>
          <w:szCs w:val="24"/>
        </w:rPr>
        <w:lastRenderedPageBreak/>
        <w:t xml:space="preserve">Description of </w:t>
      </w:r>
      <w:r>
        <w:rPr>
          <w:b/>
          <w:sz w:val="24"/>
          <w:szCs w:val="24"/>
        </w:rPr>
        <w:t xml:space="preserve">training.txt </w:t>
      </w:r>
      <w:r>
        <w:rPr>
          <w:sz w:val="24"/>
          <w:szCs w:val="24"/>
        </w:rPr>
        <w:t>dataset:</w:t>
      </w:r>
    </w:p>
    <w:p w:rsidR="00186D74" w:rsidRDefault="00186D74" w:rsidP="00186D74">
      <w:pPr>
        <w:rPr>
          <w:sz w:val="24"/>
          <w:szCs w:val="24"/>
        </w:rPr>
      </w:pPr>
      <w:r>
        <w:rPr>
          <w:sz w:val="24"/>
          <w:szCs w:val="24"/>
        </w:rPr>
        <w:t>It consists of session log messages from a search engine named ‘soso.com’. Each session is a like an interaction between a user and search engine. Each session is a group of instances which is aggregated by certain fields like userId, AdId and query to reduce the size of dataset.</w:t>
      </w:r>
    </w:p>
    <w:p w:rsidR="00186D74" w:rsidRDefault="00186D74" w:rsidP="00186D74">
      <w:pPr>
        <w:rPr>
          <w:sz w:val="24"/>
          <w:szCs w:val="24"/>
        </w:rPr>
      </w:pPr>
      <w:r>
        <w:rPr>
          <w:sz w:val="24"/>
          <w:szCs w:val="24"/>
        </w:rPr>
        <w:t>Each line of this file is a instance with the following fields:</w:t>
      </w:r>
    </w:p>
    <w:p w:rsidR="00186D74" w:rsidRDefault="00186D74" w:rsidP="00186D74">
      <w:pPr>
        <w:pStyle w:val="ListParagraph"/>
        <w:numPr>
          <w:ilvl w:val="0"/>
          <w:numId w:val="2"/>
        </w:numPr>
        <w:rPr>
          <w:sz w:val="24"/>
          <w:szCs w:val="24"/>
        </w:rPr>
      </w:pPr>
      <w:r>
        <w:rPr>
          <w:sz w:val="24"/>
          <w:szCs w:val="24"/>
        </w:rPr>
        <w:t xml:space="preserve">Click </w:t>
      </w:r>
      <w:r>
        <w:rPr>
          <w:sz w:val="24"/>
          <w:szCs w:val="24"/>
        </w:rPr>
        <w:softHyphen/>
        <w:t>– With in the displayed results, the number of times a user clicked the Ad.</w:t>
      </w:r>
    </w:p>
    <w:p w:rsidR="00186D74" w:rsidRDefault="00186D74" w:rsidP="00186D74">
      <w:pPr>
        <w:pStyle w:val="ListParagraph"/>
        <w:numPr>
          <w:ilvl w:val="0"/>
          <w:numId w:val="2"/>
        </w:numPr>
        <w:rPr>
          <w:sz w:val="24"/>
          <w:szCs w:val="24"/>
        </w:rPr>
      </w:pPr>
      <w:r>
        <w:rPr>
          <w:sz w:val="24"/>
          <w:szCs w:val="24"/>
        </w:rPr>
        <w:t xml:space="preserve">Impression </w:t>
      </w:r>
      <w:r>
        <w:rPr>
          <w:sz w:val="24"/>
          <w:szCs w:val="24"/>
        </w:rPr>
        <w:softHyphen/>
        <w:t>–  It is the count of search sessions in which the Ad was displayed by the user     using the query.</w:t>
      </w:r>
    </w:p>
    <w:p w:rsidR="00186D74" w:rsidRDefault="00186D74" w:rsidP="00186D74">
      <w:pPr>
        <w:pStyle w:val="ListParagraph"/>
        <w:numPr>
          <w:ilvl w:val="0"/>
          <w:numId w:val="2"/>
        </w:numPr>
        <w:rPr>
          <w:sz w:val="24"/>
          <w:szCs w:val="24"/>
        </w:rPr>
      </w:pPr>
      <w:r>
        <w:rPr>
          <w:sz w:val="24"/>
          <w:szCs w:val="24"/>
        </w:rPr>
        <w:t xml:space="preserve">DisplayURL </w:t>
      </w:r>
      <w:r>
        <w:rPr>
          <w:sz w:val="24"/>
          <w:szCs w:val="24"/>
        </w:rPr>
        <w:softHyphen/>
        <w:t>– In addition to title and description of Ad, DisplayURL is also a property of Ad, which is hashed.</w:t>
      </w:r>
    </w:p>
    <w:p w:rsidR="00186D74" w:rsidRPr="006A6BE8" w:rsidRDefault="00186D74" w:rsidP="00186D74">
      <w:pPr>
        <w:pStyle w:val="ListParagraph"/>
        <w:numPr>
          <w:ilvl w:val="0"/>
          <w:numId w:val="2"/>
        </w:numPr>
        <w:rPr>
          <w:sz w:val="24"/>
          <w:szCs w:val="24"/>
        </w:rPr>
      </w:pPr>
      <w:r>
        <w:rPr>
          <w:sz w:val="24"/>
          <w:szCs w:val="24"/>
        </w:rPr>
        <w:t>AdID – It is a unique Id given for a particular Ad.</w:t>
      </w:r>
    </w:p>
    <w:p w:rsidR="00186D74" w:rsidRDefault="00186D74" w:rsidP="00186D74">
      <w:pPr>
        <w:pStyle w:val="ListParagraph"/>
        <w:numPr>
          <w:ilvl w:val="0"/>
          <w:numId w:val="2"/>
        </w:numPr>
        <w:rPr>
          <w:sz w:val="24"/>
          <w:szCs w:val="24"/>
        </w:rPr>
      </w:pPr>
      <w:r>
        <w:rPr>
          <w:sz w:val="24"/>
          <w:szCs w:val="24"/>
        </w:rPr>
        <w:t>AdvertiserID – It is a unique Id given for a particular advertiser</w:t>
      </w:r>
    </w:p>
    <w:p w:rsidR="00186D74" w:rsidRDefault="00186D74" w:rsidP="00186D74">
      <w:pPr>
        <w:pStyle w:val="ListParagraph"/>
        <w:numPr>
          <w:ilvl w:val="0"/>
          <w:numId w:val="2"/>
        </w:numPr>
        <w:rPr>
          <w:sz w:val="24"/>
          <w:szCs w:val="24"/>
        </w:rPr>
      </w:pPr>
      <w:r>
        <w:rPr>
          <w:sz w:val="24"/>
          <w:szCs w:val="24"/>
        </w:rPr>
        <w:t>Depth – Number of ads displayed in a session for a query by a user.</w:t>
      </w:r>
    </w:p>
    <w:p w:rsidR="00186D74" w:rsidRDefault="00186D74" w:rsidP="00186D74">
      <w:pPr>
        <w:pStyle w:val="ListParagraph"/>
        <w:numPr>
          <w:ilvl w:val="0"/>
          <w:numId w:val="2"/>
        </w:numPr>
        <w:rPr>
          <w:sz w:val="24"/>
          <w:szCs w:val="24"/>
        </w:rPr>
      </w:pPr>
      <w:r>
        <w:rPr>
          <w:sz w:val="24"/>
          <w:szCs w:val="24"/>
        </w:rPr>
        <w:t>Position – The position of Ad in the displayed list for a query.</w:t>
      </w:r>
    </w:p>
    <w:p w:rsidR="00186D74" w:rsidRDefault="00186D74" w:rsidP="00186D74">
      <w:pPr>
        <w:pStyle w:val="ListParagraph"/>
        <w:numPr>
          <w:ilvl w:val="0"/>
          <w:numId w:val="2"/>
        </w:numPr>
        <w:rPr>
          <w:sz w:val="24"/>
          <w:szCs w:val="24"/>
        </w:rPr>
      </w:pPr>
      <w:r>
        <w:rPr>
          <w:sz w:val="24"/>
          <w:szCs w:val="24"/>
        </w:rPr>
        <w:t xml:space="preserve">QueryID – It is an Id given for a query, more over it is a key of ‘queryid’ data file. </w:t>
      </w:r>
    </w:p>
    <w:p w:rsidR="00186D74" w:rsidRDefault="00186D74" w:rsidP="00186D74">
      <w:pPr>
        <w:pStyle w:val="ListParagraph"/>
        <w:numPr>
          <w:ilvl w:val="0"/>
          <w:numId w:val="2"/>
        </w:numPr>
        <w:rPr>
          <w:sz w:val="24"/>
          <w:szCs w:val="24"/>
        </w:rPr>
      </w:pPr>
      <w:r>
        <w:rPr>
          <w:sz w:val="24"/>
          <w:szCs w:val="24"/>
        </w:rPr>
        <w:t>KeywordID – It is a unique Id for each and every word in the query, it is a key of ‘purchasedkeyword’ datafile.</w:t>
      </w:r>
    </w:p>
    <w:p w:rsidR="00186D74" w:rsidRDefault="00186D74" w:rsidP="00186D74">
      <w:pPr>
        <w:pStyle w:val="ListParagraph"/>
        <w:numPr>
          <w:ilvl w:val="0"/>
          <w:numId w:val="2"/>
        </w:numPr>
        <w:rPr>
          <w:sz w:val="24"/>
          <w:szCs w:val="24"/>
        </w:rPr>
      </w:pPr>
      <w:r>
        <w:rPr>
          <w:sz w:val="24"/>
          <w:szCs w:val="24"/>
        </w:rPr>
        <w:t>TitleID – a unique Id given for a title of Ad, it is a key of ‘titleid’ data file.</w:t>
      </w:r>
    </w:p>
    <w:p w:rsidR="00186D74" w:rsidRDefault="00186D74" w:rsidP="00186D74">
      <w:pPr>
        <w:pStyle w:val="ListParagraph"/>
        <w:numPr>
          <w:ilvl w:val="0"/>
          <w:numId w:val="2"/>
        </w:numPr>
        <w:rPr>
          <w:sz w:val="24"/>
          <w:szCs w:val="24"/>
        </w:rPr>
      </w:pPr>
      <w:r>
        <w:rPr>
          <w:sz w:val="24"/>
          <w:szCs w:val="24"/>
        </w:rPr>
        <w:t>DescriptionID – a unique Id given for description of Ad, it is a key of ‘descriptionid’ data file</w:t>
      </w:r>
    </w:p>
    <w:p w:rsidR="00186D74" w:rsidRDefault="00186D74" w:rsidP="00186D74">
      <w:pPr>
        <w:pStyle w:val="ListParagraph"/>
        <w:numPr>
          <w:ilvl w:val="0"/>
          <w:numId w:val="2"/>
        </w:numPr>
        <w:rPr>
          <w:sz w:val="24"/>
          <w:szCs w:val="24"/>
        </w:rPr>
      </w:pPr>
      <w:r>
        <w:rPr>
          <w:sz w:val="24"/>
          <w:szCs w:val="24"/>
        </w:rPr>
        <w:t>UserID – It is a unique Id given for each and every user, it is a key of ‘userid’ data file.</w:t>
      </w:r>
    </w:p>
    <w:p w:rsidR="00186D74" w:rsidRDefault="00186D74" w:rsidP="00186D74">
      <w:pPr>
        <w:pStyle w:val="ListParagraph"/>
        <w:rPr>
          <w:sz w:val="24"/>
          <w:szCs w:val="24"/>
        </w:rPr>
      </w:pPr>
    </w:p>
    <w:p w:rsidR="00186D74" w:rsidRDefault="00186D74" w:rsidP="00186D74">
      <w:pPr>
        <w:rPr>
          <w:sz w:val="24"/>
          <w:szCs w:val="24"/>
        </w:rPr>
      </w:pPr>
      <w:r w:rsidRPr="00C10085">
        <w:rPr>
          <w:sz w:val="24"/>
          <w:szCs w:val="24"/>
        </w:rPr>
        <w:t>Out of these</w:t>
      </w:r>
      <w:r>
        <w:rPr>
          <w:sz w:val="24"/>
          <w:szCs w:val="24"/>
        </w:rPr>
        <w:t xml:space="preserve"> 6</w:t>
      </w:r>
      <w:r w:rsidRPr="00C10085">
        <w:rPr>
          <w:sz w:val="24"/>
          <w:szCs w:val="24"/>
        </w:rPr>
        <w:t xml:space="preserve"> datasets, trainin</w:t>
      </w:r>
      <w:r>
        <w:rPr>
          <w:sz w:val="24"/>
          <w:szCs w:val="24"/>
        </w:rPr>
        <w:t>g.txt is the only dataset which contains the entire data and the remaining 5 datasets are like additional or supportive datasets which will help to build training data.</w:t>
      </w:r>
    </w:p>
    <w:p w:rsidR="00186D74" w:rsidRDefault="00186D74" w:rsidP="00186D74">
      <w:pPr>
        <w:rPr>
          <w:sz w:val="24"/>
          <w:szCs w:val="24"/>
        </w:rPr>
      </w:pPr>
      <w:r>
        <w:rPr>
          <w:sz w:val="24"/>
          <w:szCs w:val="24"/>
        </w:rPr>
        <w:t xml:space="preserve">In each line of these additional data files, Id’s and Tokens fields are separated by TAB character and it maps Id to a list of tokens which are delimited by character ‘|’ and in this dataset, each of these tokens are represented by hash values for anonimity. </w:t>
      </w:r>
    </w:p>
    <w:p w:rsidR="00186D74" w:rsidRDefault="00186D74" w:rsidP="00186D74">
      <w:pPr>
        <w:rPr>
          <w:sz w:val="24"/>
          <w:szCs w:val="24"/>
        </w:rPr>
      </w:pPr>
      <w:r>
        <w:rPr>
          <w:sz w:val="24"/>
          <w:szCs w:val="24"/>
        </w:rPr>
        <w:t>In “userid_profile.txt” dataset, it is composed of gender and age fields which can be described as follows,</w:t>
      </w:r>
    </w:p>
    <w:p w:rsidR="00186D74" w:rsidRPr="000D20B8" w:rsidRDefault="00186D74" w:rsidP="00186D74">
      <w:pPr>
        <w:pStyle w:val="ListParagraph"/>
        <w:numPr>
          <w:ilvl w:val="0"/>
          <w:numId w:val="3"/>
        </w:numPr>
        <w:rPr>
          <w:sz w:val="24"/>
          <w:szCs w:val="24"/>
        </w:rPr>
      </w:pPr>
      <w:r>
        <w:rPr>
          <w:sz w:val="24"/>
          <w:szCs w:val="24"/>
        </w:rPr>
        <w:t xml:space="preserve">Gender </w:t>
      </w:r>
    </w:p>
    <w:p w:rsidR="00186D74" w:rsidRDefault="00186D74" w:rsidP="00186D74">
      <w:pPr>
        <w:pStyle w:val="ListParagraph"/>
        <w:ind w:firstLine="720"/>
        <w:rPr>
          <w:sz w:val="24"/>
          <w:szCs w:val="24"/>
        </w:rPr>
      </w:pPr>
      <w:r>
        <w:rPr>
          <w:sz w:val="24"/>
          <w:szCs w:val="24"/>
        </w:rPr>
        <w:t>1 --&gt; Male</w:t>
      </w:r>
    </w:p>
    <w:p w:rsidR="00186D74" w:rsidRDefault="00186D74" w:rsidP="00186D74">
      <w:pPr>
        <w:pStyle w:val="ListParagraph"/>
        <w:ind w:firstLine="720"/>
        <w:rPr>
          <w:sz w:val="24"/>
          <w:szCs w:val="24"/>
        </w:rPr>
      </w:pPr>
      <w:r>
        <w:rPr>
          <w:sz w:val="24"/>
          <w:szCs w:val="24"/>
        </w:rPr>
        <w:t>2 --&gt; Female</w:t>
      </w:r>
    </w:p>
    <w:p w:rsidR="00186D74" w:rsidRDefault="00186D74" w:rsidP="00186D74">
      <w:pPr>
        <w:pStyle w:val="ListParagraph"/>
        <w:ind w:firstLine="720"/>
        <w:rPr>
          <w:sz w:val="24"/>
          <w:szCs w:val="24"/>
        </w:rPr>
      </w:pPr>
      <w:r>
        <w:rPr>
          <w:sz w:val="24"/>
          <w:szCs w:val="24"/>
        </w:rPr>
        <w:t>0 --&gt; Unknown</w:t>
      </w:r>
    </w:p>
    <w:p w:rsidR="00186D74" w:rsidRDefault="00186D74" w:rsidP="00186D74">
      <w:pPr>
        <w:pStyle w:val="ListParagraph"/>
        <w:numPr>
          <w:ilvl w:val="0"/>
          <w:numId w:val="3"/>
        </w:numPr>
        <w:rPr>
          <w:sz w:val="24"/>
          <w:szCs w:val="24"/>
        </w:rPr>
      </w:pPr>
      <w:r>
        <w:rPr>
          <w:sz w:val="24"/>
          <w:szCs w:val="24"/>
        </w:rPr>
        <w:t>Age</w:t>
      </w:r>
    </w:p>
    <w:p w:rsidR="00186D74" w:rsidRDefault="00186D74" w:rsidP="00186D74">
      <w:pPr>
        <w:pStyle w:val="ListParagraph"/>
        <w:ind w:left="1440"/>
        <w:rPr>
          <w:sz w:val="24"/>
          <w:szCs w:val="24"/>
        </w:rPr>
      </w:pPr>
      <w:r>
        <w:rPr>
          <w:sz w:val="24"/>
          <w:szCs w:val="24"/>
        </w:rPr>
        <w:t xml:space="preserve">1 </w:t>
      </w:r>
      <w:r w:rsidRPr="000D20B8">
        <w:rPr>
          <w:sz w:val="24"/>
          <w:szCs w:val="24"/>
        </w:rPr>
        <w:sym w:font="Wingdings" w:char="F0E0"/>
      </w:r>
      <w:r>
        <w:rPr>
          <w:sz w:val="24"/>
          <w:szCs w:val="24"/>
        </w:rPr>
        <w:t xml:space="preserve"> (0,12]</w:t>
      </w:r>
    </w:p>
    <w:p w:rsidR="00186D74" w:rsidRDefault="00186D74" w:rsidP="00186D74">
      <w:pPr>
        <w:pStyle w:val="ListParagraph"/>
        <w:ind w:left="1440"/>
        <w:rPr>
          <w:sz w:val="24"/>
          <w:szCs w:val="24"/>
        </w:rPr>
      </w:pPr>
      <w:r>
        <w:rPr>
          <w:sz w:val="24"/>
          <w:szCs w:val="24"/>
        </w:rPr>
        <w:lastRenderedPageBreak/>
        <w:t xml:space="preserve">2 </w:t>
      </w:r>
      <w:r w:rsidRPr="000D20B8">
        <w:rPr>
          <w:sz w:val="24"/>
          <w:szCs w:val="24"/>
        </w:rPr>
        <w:sym w:font="Wingdings" w:char="F0E0"/>
      </w:r>
      <w:r>
        <w:rPr>
          <w:sz w:val="24"/>
          <w:szCs w:val="24"/>
        </w:rPr>
        <w:t xml:space="preserve"> (12,18]</w:t>
      </w:r>
    </w:p>
    <w:p w:rsidR="00186D74" w:rsidRDefault="00186D74" w:rsidP="00186D74">
      <w:pPr>
        <w:pStyle w:val="ListParagraph"/>
        <w:ind w:left="1440"/>
        <w:rPr>
          <w:sz w:val="24"/>
          <w:szCs w:val="24"/>
        </w:rPr>
      </w:pPr>
      <w:r>
        <w:rPr>
          <w:sz w:val="24"/>
          <w:szCs w:val="24"/>
        </w:rPr>
        <w:t xml:space="preserve">3 </w:t>
      </w:r>
      <w:r w:rsidRPr="000D20B8">
        <w:rPr>
          <w:sz w:val="24"/>
          <w:szCs w:val="24"/>
        </w:rPr>
        <w:sym w:font="Wingdings" w:char="F0E0"/>
      </w:r>
      <w:r>
        <w:rPr>
          <w:sz w:val="24"/>
          <w:szCs w:val="24"/>
        </w:rPr>
        <w:t xml:space="preserve"> (18,24]</w:t>
      </w:r>
    </w:p>
    <w:p w:rsidR="00186D74" w:rsidRDefault="00186D74" w:rsidP="00186D74">
      <w:pPr>
        <w:pStyle w:val="ListParagraph"/>
        <w:ind w:left="1440"/>
        <w:rPr>
          <w:sz w:val="24"/>
          <w:szCs w:val="24"/>
        </w:rPr>
      </w:pPr>
      <w:r>
        <w:rPr>
          <w:sz w:val="24"/>
          <w:szCs w:val="24"/>
        </w:rPr>
        <w:t xml:space="preserve">4 </w:t>
      </w:r>
      <w:r w:rsidRPr="000D20B8">
        <w:rPr>
          <w:sz w:val="24"/>
          <w:szCs w:val="24"/>
        </w:rPr>
        <w:sym w:font="Wingdings" w:char="F0E0"/>
      </w:r>
      <w:r>
        <w:rPr>
          <w:sz w:val="24"/>
          <w:szCs w:val="24"/>
        </w:rPr>
        <w:t xml:space="preserve"> (24,30]</w:t>
      </w:r>
    </w:p>
    <w:p w:rsidR="00186D74" w:rsidRDefault="00186D74" w:rsidP="00186D74">
      <w:pPr>
        <w:pStyle w:val="ListParagraph"/>
        <w:ind w:left="1440"/>
        <w:rPr>
          <w:sz w:val="24"/>
          <w:szCs w:val="24"/>
        </w:rPr>
      </w:pPr>
      <w:r>
        <w:rPr>
          <w:sz w:val="24"/>
          <w:szCs w:val="24"/>
        </w:rPr>
        <w:t xml:space="preserve">5 </w:t>
      </w:r>
      <w:r w:rsidRPr="000D20B8">
        <w:rPr>
          <w:sz w:val="24"/>
          <w:szCs w:val="24"/>
        </w:rPr>
        <w:sym w:font="Wingdings" w:char="F0E0"/>
      </w:r>
      <w:r>
        <w:rPr>
          <w:sz w:val="24"/>
          <w:szCs w:val="24"/>
        </w:rPr>
        <w:t xml:space="preserve"> (30,40]</w:t>
      </w:r>
    </w:p>
    <w:p w:rsidR="00186D74" w:rsidRDefault="00186D74" w:rsidP="00186D74">
      <w:pPr>
        <w:pStyle w:val="ListParagraph"/>
        <w:ind w:left="1440"/>
        <w:rPr>
          <w:sz w:val="24"/>
          <w:szCs w:val="24"/>
        </w:rPr>
      </w:pPr>
      <w:r>
        <w:rPr>
          <w:sz w:val="24"/>
          <w:szCs w:val="24"/>
        </w:rPr>
        <w:t xml:space="preserve">6 </w:t>
      </w:r>
      <w:r w:rsidRPr="000D20B8">
        <w:rPr>
          <w:sz w:val="24"/>
          <w:szCs w:val="24"/>
        </w:rPr>
        <w:sym w:font="Wingdings" w:char="F0E0"/>
      </w:r>
      <w:r>
        <w:rPr>
          <w:sz w:val="24"/>
          <w:szCs w:val="24"/>
        </w:rPr>
        <w:t xml:space="preserve"> &gt;40</w:t>
      </w:r>
    </w:p>
    <w:p w:rsidR="00186D74" w:rsidRDefault="00186D74" w:rsidP="00186D74">
      <w:pPr>
        <w:rPr>
          <w:sz w:val="24"/>
          <w:szCs w:val="24"/>
        </w:rPr>
      </w:pPr>
      <w:r>
        <w:rPr>
          <w:sz w:val="24"/>
          <w:szCs w:val="24"/>
        </w:rPr>
        <w:t>Snapshot of Training Dataset:</w:t>
      </w:r>
    </w:p>
    <w:p w:rsidR="00186D74" w:rsidRPr="005A2A66" w:rsidRDefault="00186D74" w:rsidP="00186D74">
      <w:pPr>
        <w:rPr>
          <w:sz w:val="24"/>
          <w:szCs w:val="24"/>
        </w:rPr>
      </w:pPr>
      <w:r w:rsidRPr="005A2A66">
        <w:rPr>
          <w:noProof/>
          <w:sz w:val="24"/>
          <w:szCs w:val="24"/>
          <w:lang w:val="en-GB" w:eastAsia="en-GB"/>
        </w:rPr>
        <w:drawing>
          <wp:inline distT="0" distB="0" distL="0" distR="0" wp14:anchorId="6187C2B0" wp14:editId="3044C011">
            <wp:extent cx="6067425" cy="21811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86844" cy="2188092"/>
                    </a:xfrm>
                    <a:prstGeom prst="rect">
                      <a:avLst/>
                    </a:prstGeom>
                    <a:noFill/>
                    <a:ln>
                      <a:noFill/>
                    </a:ln>
                  </pic:spPr>
                </pic:pic>
              </a:graphicData>
            </a:graphic>
          </wp:inline>
        </w:drawing>
      </w:r>
    </w:p>
    <w:p w:rsidR="00186D74" w:rsidRDefault="00186D74" w:rsidP="00186D7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186D74" w:rsidRDefault="00186D74" w:rsidP="00186D74">
      <w:pPr>
        <w:pStyle w:val="ListParagraph"/>
        <w:numPr>
          <w:ilvl w:val="0"/>
          <w:numId w:val="4"/>
        </w:numPr>
        <w:jc w:val="bot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405A">
        <w:rPr>
          <w:rFonts w:ascii="Calibri" w:hAnsi="Calibri"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Hypothesis</w:t>
      </w:r>
      <w:r w:rsidRPr="00E3405A">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186D74" w:rsidRDefault="00186D74" w:rsidP="00186D74">
      <w:pPr>
        <w:jc w:val="bot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jc w:val="bot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jc w:val="bot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jc w:val="bot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jc w:val="bot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jc w:val="bot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jc w:val="bot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jc w:val="bot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jc w:val="bot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jc w:val="bot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jc w:val="bot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rPr>
          <w:sz w:val="28"/>
          <w:szCs w:val="28"/>
        </w:rPr>
      </w:pPr>
    </w:p>
    <w:p w:rsidR="00186D74" w:rsidRDefault="00186D74" w:rsidP="00186D74">
      <w:pPr>
        <w:rPr>
          <w:sz w:val="28"/>
          <w:szCs w:val="28"/>
        </w:rPr>
      </w:pPr>
      <w:r w:rsidRPr="00E94FE4">
        <w:rPr>
          <w:sz w:val="28"/>
          <w:szCs w:val="28"/>
        </w:rPr>
        <w:lastRenderedPageBreak/>
        <w:t>Algorithm for Data</w:t>
      </w:r>
      <w:r>
        <w:rPr>
          <w:sz w:val="28"/>
          <w:szCs w:val="28"/>
        </w:rPr>
        <w:t xml:space="preserve"> Analysis</w:t>
      </w:r>
      <w:r w:rsidRPr="00E94FE4">
        <w:rPr>
          <w:sz w:val="28"/>
          <w:szCs w:val="28"/>
        </w:rPr>
        <w:t>:</w:t>
      </w:r>
    </w:p>
    <w:p w:rsidR="00186D74" w:rsidRDefault="00186D74" w:rsidP="00186D74">
      <w:pPr>
        <w:rPr>
          <w:sz w:val="24"/>
          <w:szCs w:val="24"/>
        </w:rPr>
      </w:pPr>
      <w:r>
        <w:rPr>
          <w:sz w:val="24"/>
          <w:szCs w:val="24"/>
        </w:rPr>
        <w:t>T</w:t>
      </w:r>
      <w:r w:rsidRPr="00E94FE4">
        <w:rPr>
          <w:sz w:val="24"/>
          <w:szCs w:val="24"/>
        </w:rPr>
        <w:t>he data is grouped on all the sessions with same User ID, Query, Ad ID, depth and position</w:t>
      </w:r>
      <w:r>
        <w:rPr>
          <w:sz w:val="24"/>
          <w:szCs w:val="24"/>
        </w:rPr>
        <w:t>. We want to predict the click through rate of ads for this. Regression Techniques can be used because the output will be a real number between 0 and 1. The output feature will be the click column divided by impression column.</w:t>
      </w:r>
    </w:p>
    <w:p w:rsidR="00186D74" w:rsidRDefault="00186D74" w:rsidP="00186D74">
      <w:pPr>
        <w:rPr>
          <w:sz w:val="24"/>
          <w:szCs w:val="24"/>
        </w:rPr>
      </w:pPr>
      <w:r>
        <w:rPr>
          <w:sz w:val="24"/>
          <w:szCs w:val="24"/>
        </w:rPr>
        <w:t>To check the accuracy of our results we have used MSE (Mean Squared Error) parameter. In this the actual output and the expected output is subtracted and the square of it is taken. So MSE is nothing but the sum of all squared errors divided by the total number.</w:t>
      </w:r>
    </w:p>
    <w:p w:rsidR="00186D74" w:rsidRDefault="00186D74" w:rsidP="00186D74">
      <w:pPr>
        <w:rPr>
          <w:sz w:val="24"/>
          <w:szCs w:val="24"/>
        </w:rPr>
      </w:pPr>
      <w:r>
        <w:rPr>
          <w:sz w:val="24"/>
          <w:szCs w:val="24"/>
        </w:rPr>
        <w:t xml:space="preserve">Dimensionality reduction technique is incorporated to reduce the number of features considering the current feature set is high. We have used PCA technique for dimensionality reduction. </w:t>
      </w:r>
    </w:p>
    <w:p w:rsidR="00186D74" w:rsidRDefault="00186D74" w:rsidP="00186D74">
      <w:pPr>
        <w:rPr>
          <w:sz w:val="24"/>
          <w:szCs w:val="24"/>
        </w:rPr>
      </w:pPr>
      <w:r w:rsidRPr="00CC1776">
        <w:rPr>
          <w:sz w:val="24"/>
          <w:szCs w:val="24"/>
        </w:rPr>
        <w:t>The data was analysed using R</w:t>
      </w:r>
      <w:r>
        <w:rPr>
          <w:sz w:val="24"/>
          <w:szCs w:val="24"/>
        </w:rPr>
        <w:t xml:space="preserve"> ANOVA technique. It was concluded that the data is non-linear.  Due to this we conclude that linear regression is not a good fit. Also, the number of features used are high the depth of the decision tree would be greater, so we assume that random forest might be a good fit. In order to conclude the same we analysed the following supervised learning techniques:</w:t>
      </w:r>
    </w:p>
    <w:p w:rsidR="00186D74" w:rsidRDefault="00186D74" w:rsidP="00186D74">
      <w:pPr>
        <w:rPr>
          <w:sz w:val="24"/>
          <w:szCs w:val="24"/>
        </w:rPr>
      </w:pPr>
      <w:r>
        <w:rPr>
          <w:sz w:val="24"/>
          <w:szCs w:val="24"/>
        </w:rPr>
        <w:t>Linear Regression: In this approach we try to find the output variable relationship with predictor variables (independent variables). If the output is linearly dependent then we go for linear regression analysis.</w:t>
      </w:r>
    </w:p>
    <w:p w:rsidR="00186D74" w:rsidRDefault="00186D74" w:rsidP="00186D74">
      <w:pPr>
        <w:rPr>
          <w:sz w:val="24"/>
          <w:szCs w:val="24"/>
        </w:rPr>
      </w:pPr>
      <w:r>
        <w:rPr>
          <w:sz w:val="24"/>
          <w:szCs w:val="24"/>
        </w:rPr>
        <w:t>Random Forrest: This is an ensemble learning used for non-linear multiple regression. In Random Forest several regression trees are used and the output will be the mean of the regression trees output. Bootstrap aggregation is used for sampling the data.</w:t>
      </w:r>
    </w:p>
    <w:p w:rsidR="00186D74" w:rsidRDefault="00186D74" w:rsidP="00186D74">
      <w:pPr>
        <w:rPr>
          <w:sz w:val="24"/>
          <w:szCs w:val="24"/>
        </w:rPr>
      </w:pPr>
      <w:r>
        <w:rPr>
          <w:sz w:val="24"/>
          <w:szCs w:val="24"/>
        </w:rPr>
        <w:t>Decision Tree: It builds regression models in tree structure.</w:t>
      </w:r>
      <w:r w:rsidRPr="008E631B">
        <w:rPr>
          <w:sz w:val="24"/>
          <w:szCs w:val="24"/>
        </w:rPr>
        <w:t xml:space="preserve"> The dataset is broken into smaller chunks of data while the decision tree is developed incrementally. The final result is a tree with decision nodes and leaf nodes.</w:t>
      </w:r>
    </w:p>
    <w:p w:rsidR="00186D74" w:rsidRDefault="00186D74" w:rsidP="00186D74">
      <w:pPr>
        <w:rPr>
          <w:sz w:val="24"/>
          <w:szCs w:val="24"/>
        </w:rPr>
      </w:pPr>
      <w:r>
        <w:rPr>
          <w:sz w:val="24"/>
          <w:szCs w:val="24"/>
        </w:rPr>
        <w:t xml:space="preserve">Boosting: In boosting a bunch of weak classifiers are used to make a strong classifier. It is mainly used to reduce variance and bias. </w:t>
      </w:r>
      <w:r>
        <w:rPr>
          <w:sz w:val="24"/>
          <w:szCs w:val="24"/>
        </w:rPr>
        <w:tab/>
      </w:r>
    </w:p>
    <w:p w:rsidR="00186D74" w:rsidRDefault="00186D74" w:rsidP="00186D74">
      <w:pPr>
        <w:rPr>
          <w:sz w:val="24"/>
          <w:szCs w:val="24"/>
        </w:rPr>
      </w:pPr>
    </w:p>
    <w:p w:rsidR="00186D74" w:rsidRPr="009121B0" w:rsidRDefault="00186D74" w:rsidP="00186D74">
      <w:pPr>
        <w:rPr>
          <w:sz w:val="28"/>
          <w:szCs w:val="28"/>
        </w:rPr>
      </w:pPr>
      <w:r w:rsidRPr="009121B0">
        <w:rPr>
          <w:sz w:val="28"/>
          <w:szCs w:val="28"/>
        </w:rPr>
        <w:t>Big Data Strategy:</w:t>
      </w:r>
    </w:p>
    <w:p w:rsidR="00186D74" w:rsidRDefault="00186D74" w:rsidP="00186D74">
      <w:pPr>
        <w:rPr>
          <w:sz w:val="24"/>
          <w:szCs w:val="24"/>
        </w:rPr>
      </w:pPr>
      <w:r>
        <w:rPr>
          <w:sz w:val="24"/>
          <w:szCs w:val="24"/>
        </w:rPr>
        <w:t>Spark is faster than traditional map reduce as it offers in memory computing and we can cache transformation for faster computation. Spark’s MLlib provides us the implementation of the algorithms discussed above.</w:t>
      </w:r>
    </w:p>
    <w:p w:rsidR="00186D74" w:rsidRDefault="00186D74" w:rsidP="00186D74">
      <w:pPr>
        <w:rPr>
          <w:sz w:val="24"/>
          <w:szCs w:val="24"/>
        </w:rPr>
      </w:pPr>
      <w:r>
        <w:rPr>
          <w:sz w:val="24"/>
          <w:szCs w:val="24"/>
        </w:rPr>
        <w:t>We used the UTD cluster to execute the required functionality on the datasets.</w:t>
      </w:r>
    </w:p>
    <w:p w:rsidR="00186D74" w:rsidRDefault="00186D74" w:rsidP="00186D74">
      <w:pPr>
        <w:rPr>
          <w:sz w:val="24"/>
          <w:szCs w:val="24"/>
        </w:rPr>
      </w:pPr>
    </w:p>
    <w:p w:rsidR="00186D74" w:rsidRDefault="00186D74" w:rsidP="00186D74">
      <w:pPr>
        <w:rPr>
          <w:sz w:val="24"/>
          <w:szCs w:val="24"/>
        </w:rPr>
      </w:pPr>
    </w:p>
    <w:p w:rsidR="00186D74" w:rsidRDefault="00186D74" w:rsidP="00186D74">
      <w:pPr>
        <w:rPr>
          <w:noProof/>
          <w:lang w:eastAsia="en-GB"/>
        </w:rPr>
      </w:pPr>
    </w:p>
    <w:p w:rsidR="00186D74" w:rsidRDefault="00186D74" w:rsidP="00186D74">
      <w:pPr>
        <w:rPr>
          <w:noProof/>
          <w:lang w:eastAsia="en-GB"/>
        </w:rPr>
      </w:pPr>
    </w:p>
    <w:p w:rsidR="00186D74" w:rsidRDefault="00186D74" w:rsidP="00186D74">
      <w:pPr>
        <w:rPr>
          <w:noProof/>
          <w:lang w:eastAsia="en-GB"/>
        </w:rPr>
      </w:pPr>
    </w:p>
    <w:p w:rsidR="00186D74" w:rsidRDefault="00186D74" w:rsidP="00186D74">
      <w:pPr>
        <w:rPr>
          <w:noProof/>
          <w:lang w:eastAsia="en-GB"/>
        </w:rPr>
      </w:pPr>
    </w:p>
    <w:p w:rsidR="00186D74" w:rsidRDefault="00186D74" w:rsidP="00186D74">
      <w:pPr>
        <w:rPr>
          <w:noProof/>
          <w:lang w:eastAsia="en-GB"/>
        </w:rPr>
      </w:pPr>
      <w:r>
        <w:rPr>
          <w:sz w:val="23"/>
          <w:szCs w:val="23"/>
        </w:rPr>
        <w:t>Workflow:</w:t>
      </w:r>
    </w:p>
    <w:p w:rsidR="00186D74" w:rsidRDefault="00186D74" w:rsidP="00186D74">
      <w:pPr>
        <w:rPr>
          <w:sz w:val="24"/>
          <w:szCs w:val="24"/>
        </w:rPr>
      </w:pPr>
      <w:r>
        <w:rPr>
          <w:noProof/>
          <w:lang w:val="en-GB" w:eastAsia="en-GB"/>
        </w:rPr>
        <w:drawing>
          <wp:inline distT="0" distB="0" distL="0" distR="0" wp14:anchorId="588915C1" wp14:editId="1E147531">
            <wp:extent cx="5731510" cy="35579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57905"/>
                    </a:xfrm>
                    <a:prstGeom prst="rect">
                      <a:avLst/>
                    </a:prstGeom>
                  </pic:spPr>
                </pic:pic>
              </a:graphicData>
            </a:graphic>
          </wp:inline>
        </w:drawing>
      </w:r>
    </w:p>
    <w:p w:rsidR="00186D74" w:rsidRDefault="00186D74" w:rsidP="00186D74">
      <w:pPr>
        <w:rPr>
          <w:sz w:val="24"/>
          <w:szCs w:val="24"/>
        </w:rPr>
      </w:pPr>
    </w:p>
    <w:p w:rsidR="00186D74" w:rsidRDefault="00186D74" w:rsidP="00186D74">
      <w:pPr>
        <w:rPr>
          <w:sz w:val="24"/>
          <w:szCs w:val="24"/>
        </w:rPr>
      </w:pPr>
      <w:r>
        <w:rPr>
          <w:sz w:val="24"/>
          <w:szCs w:val="24"/>
        </w:rPr>
        <w:t>Dimensionality Reduction:</w:t>
      </w:r>
    </w:p>
    <w:p w:rsidR="00186D74" w:rsidRDefault="00186D74" w:rsidP="00186D74">
      <w:pPr>
        <w:rPr>
          <w:sz w:val="24"/>
          <w:szCs w:val="24"/>
        </w:rPr>
      </w:pPr>
      <w:r>
        <w:rPr>
          <w:sz w:val="24"/>
          <w:szCs w:val="24"/>
        </w:rPr>
        <w:t>Since the dataset has 10 features, if we do the analysis using all these features there might be a possibility of over fitting, also there are only few important features that contribute to the variability of the output. So we used PCA for dimensionality reduction and took 5 principle features which will explain the variability of the output.</w:t>
      </w:r>
    </w:p>
    <w:p w:rsidR="00186D74" w:rsidRDefault="00186D74" w:rsidP="00186D74">
      <w:pPr>
        <w:rPr>
          <w:sz w:val="24"/>
          <w:szCs w:val="24"/>
        </w:rPr>
      </w:pPr>
      <w:r>
        <w:rPr>
          <w:sz w:val="24"/>
          <w:szCs w:val="24"/>
        </w:rPr>
        <w:t>Aggregation of data using Map Reduce:</w:t>
      </w:r>
    </w:p>
    <w:p w:rsidR="00186D74" w:rsidRDefault="00186D74" w:rsidP="00186D74">
      <w:pPr>
        <w:rPr>
          <w:sz w:val="24"/>
          <w:szCs w:val="24"/>
        </w:rPr>
      </w:pPr>
      <w:r>
        <w:rPr>
          <w:sz w:val="24"/>
          <w:szCs w:val="24"/>
        </w:rPr>
        <w:t>The input data is already grouped under a setting so there is no need for data aggregation.  We have formatted the data using map transformations. In formatting, first we have converted the tab delimited data into records with different column values and then we have divided the clicks column with impressions column which will be our dependent variable (output).</w:t>
      </w:r>
    </w:p>
    <w:p w:rsidR="00186D74" w:rsidRDefault="00186D74" w:rsidP="00186D74">
      <w:pPr>
        <w:rPr>
          <w:sz w:val="24"/>
          <w:szCs w:val="24"/>
        </w:rPr>
      </w:pPr>
      <w:r>
        <w:rPr>
          <w:sz w:val="24"/>
          <w:szCs w:val="24"/>
        </w:rPr>
        <w:lastRenderedPageBreak/>
        <w:t>Applying ML Algorithms:</w:t>
      </w:r>
    </w:p>
    <w:p w:rsidR="00186D74" w:rsidRPr="00E94FE4" w:rsidRDefault="00186D74" w:rsidP="00186D74">
      <w:pPr>
        <w:rPr>
          <w:sz w:val="24"/>
          <w:szCs w:val="24"/>
        </w:rPr>
      </w:pPr>
      <w:r>
        <w:rPr>
          <w:sz w:val="24"/>
          <w:szCs w:val="24"/>
        </w:rPr>
        <w:t>First we have split the data into 60% and 40% for training and testing respectfully. Then we have applied Spark MLlib for training and testing.</w:t>
      </w:r>
    </w:p>
    <w:p w:rsidR="00186D74" w:rsidRPr="00E3405A" w:rsidRDefault="00186D74" w:rsidP="00186D74">
      <w:pPr>
        <w:jc w:val="both"/>
        <w:rPr>
          <w:rFonts w:ascii="Calibri" w:hAnsi="Calibri"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6D74" w:rsidRDefault="00186D74" w:rsidP="00186D74">
      <w:pPr>
        <w:rPr>
          <w:sz w:val="28"/>
          <w:szCs w:val="28"/>
        </w:rPr>
      </w:pPr>
    </w:p>
    <w:p w:rsidR="00186D74" w:rsidRDefault="00186D74" w:rsidP="00186D74">
      <w:pPr>
        <w:rPr>
          <w:sz w:val="28"/>
          <w:szCs w:val="28"/>
        </w:rPr>
      </w:pPr>
    </w:p>
    <w:p w:rsidR="00186D74" w:rsidRPr="00CA6E3F" w:rsidRDefault="00186D74" w:rsidP="00186D74">
      <w:pPr>
        <w:rPr>
          <w:sz w:val="28"/>
          <w:szCs w:val="28"/>
        </w:rPr>
      </w:pPr>
      <w:r>
        <w:rPr>
          <w:sz w:val="28"/>
          <w:szCs w:val="28"/>
        </w:rPr>
        <w:t xml:space="preserve">6. </w:t>
      </w:r>
      <w:r w:rsidRPr="00CA6E3F">
        <w:rPr>
          <w:sz w:val="28"/>
          <w:szCs w:val="28"/>
        </w:rPr>
        <w:t>Analysis of Results:</w:t>
      </w:r>
    </w:p>
    <w:p w:rsidR="00186D74" w:rsidRDefault="00186D74" w:rsidP="00186D74">
      <w:pPr>
        <w:rPr>
          <w:sz w:val="24"/>
          <w:szCs w:val="24"/>
        </w:rPr>
      </w:pPr>
      <w:r w:rsidRPr="008561D7">
        <w:rPr>
          <w:sz w:val="24"/>
          <w:szCs w:val="24"/>
        </w:rPr>
        <w:t xml:space="preserve">Finally, we have built four </w:t>
      </w:r>
      <w:r>
        <w:rPr>
          <w:sz w:val="24"/>
          <w:szCs w:val="24"/>
        </w:rPr>
        <w:t>regression models with and without dimensionality reduction which are L</w:t>
      </w:r>
      <w:r w:rsidRPr="008561D7">
        <w:rPr>
          <w:sz w:val="24"/>
          <w:szCs w:val="24"/>
        </w:rPr>
        <w:t>i</w:t>
      </w:r>
      <w:r>
        <w:rPr>
          <w:sz w:val="24"/>
          <w:szCs w:val="24"/>
        </w:rPr>
        <w:t>near Regression, Decision Tree , Random Forest and Boosting. Here are the results we observed from each model,</w:t>
      </w:r>
    </w:p>
    <w:p w:rsidR="00186D74" w:rsidRPr="008561D7" w:rsidRDefault="00186D74" w:rsidP="00186D74">
      <w:pPr>
        <w:rPr>
          <w:sz w:val="28"/>
          <w:szCs w:val="28"/>
        </w:rPr>
      </w:pPr>
      <w:r w:rsidRPr="008561D7">
        <w:rPr>
          <w:sz w:val="28"/>
          <w:szCs w:val="28"/>
        </w:rPr>
        <w:t>Linear Regression:</w:t>
      </w:r>
    </w:p>
    <w:p w:rsidR="00186D74" w:rsidRDefault="00186D74" w:rsidP="00186D74">
      <w:pPr>
        <w:rPr>
          <w:sz w:val="24"/>
          <w:szCs w:val="24"/>
        </w:rPr>
      </w:pPr>
      <w:r>
        <w:rPr>
          <w:sz w:val="24"/>
          <w:szCs w:val="24"/>
        </w:rPr>
        <w:t>Without PCA:</w:t>
      </w:r>
    </w:p>
    <w:p w:rsidR="00186D74" w:rsidRDefault="00186D74" w:rsidP="00186D74">
      <w:pPr>
        <w:rPr>
          <w:sz w:val="24"/>
          <w:szCs w:val="24"/>
        </w:rPr>
      </w:pPr>
    </w:p>
    <w:p w:rsidR="00186D74" w:rsidRDefault="00186D74" w:rsidP="00186D74">
      <w:pPr>
        <w:rPr>
          <w:sz w:val="24"/>
          <w:szCs w:val="24"/>
        </w:rPr>
      </w:pPr>
      <w:r>
        <w:rPr>
          <w:noProof/>
          <w:lang w:val="en-GB" w:eastAsia="en-GB"/>
        </w:rPr>
        <w:drawing>
          <wp:inline distT="0" distB="0" distL="0" distR="0" wp14:anchorId="11E097BE" wp14:editId="702A1DAD">
            <wp:extent cx="5731510" cy="22237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23770"/>
                    </a:xfrm>
                    <a:prstGeom prst="rect">
                      <a:avLst/>
                    </a:prstGeom>
                  </pic:spPr>
                </pic:pic>
              </a:graphicData>
            </a:graphic>
          </wp:inline>
        </w:drawing>
      </w:r>
    </w:p>
    <w:p w:rsidR="00186D74" w:rsidRDefault="00186D74" w:rsidP="00186D74">
      <w:pPr>
        <w:rPr>
          <w:sz w:val="24"/>
          <w:szCs w:val="24"/>
        </w:rPr>
      </w:pPr>
    </w:p>
    <w:p w:rsidR="00186D74" w:rsidRDefault="00186D74" w:rsidP="00186D74">
      <w:pPr>
        <w:rPr>
          <w:sz w:val="24"/>
          <w:szCs w:val="24"/>
        </w:rPr>
      </w:pPr>
      <w:r>
        <w:rPr>
          <w:sz w:val="24"/>
          <w:szCs w:val="24"/>
        </w:rPr>
        <w:t>Here, we got a Mean Squared Error of 0.049. It means that predicted value might vary about 0.22 from the real value. Even though, we didn’t know that distribution of output with respect to attributes is linear we have implemented this model to check if we get better results.</w:t>
      </w:r>
    </w:p>
    <w:p w:rsidR="00186D74" w:rsidRDefault="00186D74" w:rsidP="00186D74">
      <w:pPr>
        <w:rPr>
          <w:sz w:val="24"/>
          <w:szCs w:val="24"/>
        </w:rPr>
      </w:pPr>
      <w:r>
        <w:rPr>
          <w:sz w:val="24"/>
          <w:szCs w:val="24"/>
        </w:rPr>
        <w:t>With PCA:</w:t>
      </w:r>
    </w:p>
    <w:p w:rsidR="00186D74" w:rsidRDefault="00186D74" w:rsidP="00186D74">
      <w:pPr>
        <w:rPr>
          <w:sz w:val="24"/>
          <w:szCs w:val="24"/>
        </w:rPr>
      </w:pPr>
      <w:r>
        <w:rPr>
          <w:noProof/>
          <w:lang w:val="en-GB" w:eastAsia="en-GB"/>
        </w:rPr>
        <w:lastRenderedPageBreak/>
        <w:drawing>
          <wp:inline distT="0" distB="0" distL="0" distR="0" wp14:anchorId="1AC164E5" wp14:editId="0848602A">
            <wp:extent cx="5731510" cy="2236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36470"/>
                    </a:xfrm>
                    <a:prstGeom prst="rect">
                      <a:avLst/>
                    </a:prstGeom>
                  </pic:spPr>
                </pic:pic>
              </a:graphicData>
            </a:graphic>
          </wp:inline>
        </w:drawing>
      </w:r>
    </w:p>
    <w:p w:rsidR="00186D74" w:rsidRDefault="00186D74" w:rsidP="00186D74">
      <w:pPr>
        <w:rPr>
          <w:sz w:val="24"/>
          <w:szCs w:val="24"/>
        </w:rPr>
      </w:pPr>
      <w:r>
        <w:rPr>
          <w:sz w:val="24"/>
          <w:szCs w:val="24"/>
        </w:rPr>
        <w:t>Here, we see that there is little increase in MSE after dimensionality reduction. We can say that only 5 attributes make most of the difference and there is no much overfitting with model without PCA.</w:t>
      </w:r>
    </w:p>
    <w:p w:rsidR="00186D74" w:rsidRDefault="00186D74" w:rsidP="00186D74">
      <w:pPr>
        <w:rPr>
          <w:sz w:val="28"/>
          <w:szCs w:val="28"/>
        </w:rPr>
      </w:pPr>
      <w:r w:rsidRPr="001D6B24">
        <w:rPr>
          <w:sz w:val="28"/>
          <w:szCs w:val="28"/>
        </w:rPr>
        <w:t>Decision Tree:</w:t>
      </w:r>
    </w:p>
    <w:p w:rsidR="00186D74" w:rsidRDefault="00186D74" w:rsidP="00186D74">
      <w:pPr>
        <w:rPr>
          <w:sz w:val="24"/>
          <w:szCs w:val="24"/>
        </w:rPr>
      </w:pPr>
      <w:r w:rsidRPr="001D6B24">
        <w:rPr>
          <w:sz w:val="24"/>
          <w:szCs w:val="24"/>
        </w:rPr>
        <w:t>Without PCA:</w:t>
      </w:r>
    </w:p>
    <w:p w:rsidR="00186D74" w:rsidRDefault="00186D74" w:rsidP="00186D74">
      <w:pPr>
        <w:rPr>
          <w:sz w:val="24"/>
          <w:szCs w:val="24"/>
        </w:rPr>
      </w:pPr>
      <w:r>
        <w:rPr>
          <w:noProof/>
          <w:lang w:val="en-GB" w:eastAsia="en-GB"/>
        </w:rPr>
        <w:drawing>
          <wp:inline distT="0" distB="0" distL="0" distR="0" wp14:anchorId="5B9DDCDC" wp14:editId="522EC733">
            <wp:extent cx="5731510" cy="21869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86940"/>
                    </a:xfrm>
                    <a:prstGeom prst="rect">
                      <a:avLst/>
                    </a:prstGeom>
                  </pic:spPr>
                </pic:pic>
              </a:graphicData>
            </a:graphic>
          </wp:inline>
        </w:drawing>
      </w:r>
    </w:p>
    <w:p w:rsidR="00186D74" w:rsidRDefault="00186D74" w:rsidP="00186D74">
      <w:pPr>
        <w:rPr>
          <w:sz w:val="24"/>
          <w:szCs w:val="24"/>
        </w:rPr>
      </w:pPr>
      <w:r>
        <w:rPr>
          <w:sz w:val="24"/>
          <w:szCs w:val="24"/>
        </w:rPr>
        <w:t>We didn’t see much difference in MSE from Linear regression model and we considered all the features here to build the tree.</w:t>
      </w:r>
    </w:p>
    <w:p w:rsidR="00186D74" w:rsidRDefault="00186D74" w:rsidP="00186D74">
      <w:pPr>
        <w:rPr>
          <w:sz w:val="24"/>
          <w:szCs w:val="24"/>
        </w:rPr>
      </w:pPr>
      <w:r>
        <w:rPr>
          <w:sz w:val="24"/>
          <w:szCs w:val="24"/>
        </w:rPr>
        <w:t>With PCA:</w:t>
      </w:r>
    </w:p>
    <w:p w:rsidR="00186D74" w:rsidRDefault="00186D74" w:rsidP="00186D74">
      <w:pPr>
        <w:rPr>
          <w:sz w:val="24"/>
          <w:szCs w:val="24"/>
        </w:rPr>
      </w:pPr>
      <w:r>
        <w:rPr>
          <w:noProof/>
          <w:lang w:val="en-GB" w:eastAsia="en-GB"/>
        </w:rPr>
        <w:lastRenderedPageBreak/>
        <w:drawing>
          <wp:inline distT="0" distB="0" distL="0" distR="0" wp14:anchorId="679CE337" wp14:editId="08C5A035">
            <wp:extent cx="5731510" cy="2209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09165"/>
                    </a:xfrm>
                    <a:prstGeom prst="rect">
                      <a:avLst/>
                    </a:prstGeom>
                  </pic:spPr>
                </pic:pic>
              </a:graphicData>
            </a:graphic>
          </wp:inline>
        </w:drawing>
      </w:r>
    </w:p>
    <w:p w:rsidR="00186D74" w:rsidRDefault="00186D74" w:rsidP="00186D74">
      <w:pPr>
        <w:rPr>
          <w:sz w:val="24"/>
          <w:szCs w:val="24"/>
        </w:rPr>
      </w:pPr>
      <w:r>
        <w:rPr>
          <w:sz w:val="24"/>
          <w:szCs w:val="24"/>
        </w:rPr>
        <w:t xml:space="preserve">Here, we see that there is increase in MSE after dimensionality reduction. </w:t>
      </w:r>
    </w:p>
    <w:p w:rsidR="00186D74" w:rsidRDefault="00186D74" w:rsidP="00186D74">
      <w:pPr>
        <w:rPr>
          <w:sz w:val="28"/>
          <w:szCs w:val="28"/>
        </w:rPr>
      </w:pPr>
    </w:p>
    <w:p w:rsidR="00186D74" w:rsidRDefault="00186D74" w:rsidP="00186D74">
      <w:pPr>
        <w:rPr>
          <w:sz w:val="28"/>
          <w:szCs w:val="28"/>
        </w:rPr>
      </w:pPr>
    </w:p>
    <w:p w:rsidR="00186D74" w:rsidRDefault="00186D74" w:rsidP="00186D74">
      <w:pPr>
        <w:rPr>
          <w:sz w:val="28"/>
          <w:szCs w:val="28"/>
        </w:rPr>
      </w:pPr>
    </w:p>
    <w:p w:rsidR="00186D74" w:rsidRDefault="00186D74" w:rsidP="00186D74">
      <w:pPr>
        <w:rPr>
          <w:sz w:val="28"/>
          <w:szCs w:val="28"/>
        </w:rPr>
      </w:pPr>
    </w:p>
    <w:p w:rsidR="00186D74" w:rsidRDefault="00186D74" w:rsidP="00186D74">
      <w:pPr>
        <w:rPr>
          <w:sz w:val="28"/>
          <w:szCs w:val="28"/>
        </w:rPr>
      </w:pPr>
    </w:p>
    <w:p w:rsidR="00186D74" w:rsidRDefault="00186D74" w:rsidP="00186D74">
      <w:pPr>
        <w:rPr>
          <w:sz w:val="28"/>
          <w:szCs w:val="28"/>
        </w:rPr>
      </w:pPr>
    </w:p>
    <w:p w:rsidR="00186D74" w:rsidRDefault="00186D74" w:rsidP="00186D74">
      <w:pPr>
        <w:rPr>
          <w:sz w:val="28"/>
          <w:szCs w:val="28"/>
        </w:rPr>
      </w:pPr>
    </w:p>
    <w:p w:rsidR="00186D74" w:rsidRDefault="00186D74" w:rsidP="00186D74">
      <w:pPr>
        <w:rPr>
          <w:sz w:val="28"/>
          <w:szCs w:val="28"/>
        </w:rPr>
      </w:pPr>
      <w:r w:rsidRPr="00240724">
        <w:rPr>
          <w:sz w:val="28"/>
          <w:szCs w:val="28"/>
        </w:rPr>
        <w:t>Random Forest</w:t>
      </w:r>
      <w:r>
        <w:rPr>
          <w:sz w:val="28"/>
          <w:szCs w:val="28"/>
        </w:rPr>
        <w:t>:</w:t>
      </w:r>
    </w:p>
    <w:p w:rsidR="00186D74" w:rsidRDefault="00186D74" w:rsidP="00186D74">
      <w:pPr>
        <w:rPr>
          <w:sz w:val="28"/>
          <w:szCs w:val="28"/>
        </w:rPr>
      </w:pPr>
      <w:r>
        <w:rPr>
          <w:sz w:val="28"/>
          <w:szCs w:val="28"/>
        </w:rPr>
        <w:t>Without PCA:</w:t>
      </w:r>
    </w:p>
    <w:p w:rsidR="00186D74" w:rsidRDefault="00186D74" w:rsidP="00186D74">
      <w:pPr>
        <w:rPr>
          <w:sz w:val="28"/>
          <w:szCs w:val="28"/>
        </w:rPr>
      </w:pPr>
      <w:r>
        <w:rPr>
          <w:noProof/>
          <w:lang w:val="en-GB" w:eastAsia="en-GB"/>
        </w:rPr>
        <w:lastRenderedPageBreak/>
        <w:drawing>
          <wp:inline distT="0" distB="0" distL="0" distR="0" wp14:anchorId="209FC1F6" wp14:editId="2BE0B064">
            <wp:extent cx="4638040"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3054" cy="2694745"/>
                    </a:xfrm>
                    <a:prstGeom prst="rect">
                      <a:avLst/>
                    </a:prstGeom>
                  </pic:spPr>
                </pic:pic>
              </a:graphicData>
            </a:graphic>
          </wp:inline>
        </w:drawing>
      </w:r>
    </w:p>
    <w:p w:rsidR="00186D74" w:rsidRDefault="00186D74" w:rsidP="00186D74">
      <w:pPr>
        <w:rPr>
          <w:sz w:val="24"/>
          <w:szCs w:val="24"/>
        </w:rPr>
      </w:pPr>
      <w:r w:rsidRPr="00240724">
        <w:rPr>
          <w:sz w:val="24"/>
          <w:szCs w:val="24"/>
        </w:rPr>
        <w:t>Here, we</w:t>
      </w:r>
      <w:r>
        <w:rPr>
          <w:sz w:val="24"/>
          <w:szCs w:val="24"/>
        </w:rPr>
        <w:t xml:space="preserve"> see that there is a great decrease in MSE with Random Forest. The great decrease in variance might be one of the reason and also as we got weaker results for Decision tree. There is a clear indication that combination of weak classifier gives strong classifier.</w:t>
      </w:r>
    </w:p>
    <w:p w:rsidR="00186D74" w:rsidRDefault="00186D74" w:rsidP="00186D74">
      <w:pPr>
        <w:rPr>
          <w:sz w:val="24"/>
          <w:szCs w:val="24"/>
        </w:rPr>
      </w:pPr>
      <w:r>
        <w:rPr>
          <w:sz w:val="24"/>
          <w:szCs w:val="24"/>
        </w:rPr>
        <w:t>With PCA:</w:t>
      </w:r>
    </w:p>
    <w:p w:rsidR="00186D74" w:rsidRDefault="00186D74" w:rsidP="00186D74">
      <w:pPr>
        <w:rPr>
          <w:sz w:val="24"/>
          <w:szCs w:val="24"/>
        </w:rPr>
      </w:pPr>
      <w:r>
        <w:rPr>
          <w:noProof/>
          <w:lang w:val="en-GB" w:eastAsia="en-GB"/>
        </w:rPr>
        <w:drawing>
          <wp:inline distT="0" distB="0" distL="0" distR="0" wp14:anchorId="65DBC4BE" wp14:editId="3B1793C0">
            <wp:extent cx="4581525" cy="3590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6637" cy="3594204"/>
                    </a:xfrm>
                    <a:prstGeom prst="rect">
                      <a:avLst/>
                    </a:prstGeom>
                  </pic:spPr>
                </pic:pic>
              </a:graphicData>
            </a:graphic>
          </wp:inline>
        </w:drawing>
      </w:r>
    </w:p>
    <w:p w:rsidR="00186D74" w:rsidRDefault="00186D74" w:rsidP="00186D74">
      <w:pPr>
        <w:rPr>
          <w:sz w:val="24"/>
          <w:szCs w:val="24"/>
        </w:rPr>
      </w:pPr>
      <w:r>
        <w:rPr>
          <w:sz w:val="24"/>
          <w:szCs w:val="24"/>
        </w:rPr>
        <w:t>Here, we can see that there is not any much difference even after dimensionality reduction. We feel that there are only about 5 attributes which are making most of the difference in output variable.</w:t>
      </w:r>
    </w:p>
    <w:p w:rsidR="00186D74" w:rsidRDefault="00186D74" w:rsidP="00186D74">
      <w:pPr>
        <w:rPr>
          <w:sz w:val="28"/>
          <w:szCs w:val="28"/>
        </w:rPr>
      </w:pPr>
      <w:r w:rsidRPr="00987DAD">
        <w:rPr>
          <w:sz w:val="28"/>
          <w:szCs w:val="28"/>
        </w:rPr>
        <w:lastRenderedPageBreak/>
        <w:t>Boosting</w:t>
      </w:r>
      <w:r>
        <w:rPr>
          <w:sz w:val="28"/>
          <w:szCs w:val="28"/>
        </w:rPr>
        <w:t>:</w:t>
      </w:r>
    </w:p>
    <w:p w:rsidR="00186D74" w:rsidRDefault="00186D74" w:rsidP="00186D74">
      <w:pPr>
        <w:rPr>
          <w:sz w:val="28"/>
          <w:szCs w:val="28"/>
        </w:rPr>
      </w:pPr>
      <w:r>
        <w:rPr>
          <w:sz w:val="28"/>
          <w:szCs w:val="28"/>
        </w:rPr>
        <w:t>Without PCA:</w:t>
      </w:r>
    </w:p>
    <w:p w:rsidR="00186D74" w:rsidRDefault="00186D74" w:rsidP="00186D74">
      <w:pPr>
        <w:rPr>
          <w:sz w:val="28"/>
          <w:szCs w:val="28"/>
        </w:rPr>
      </w:pPr>
      <w:r>
        <w:rPr>
          <w:noProof/>
          <w:lang w:val="en-GB" w:eastAsia="en-GB"/>
        </w:rPr>
        <w:drawing>
          <wp:inline distT="0" distB="0" distL="0" distR="0" wp14:anchorId="128C07B7" wp14:editId="2110BE97">
            <wp:extent cx="5025911" cy="242887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3204" cy="2432399"/>
                    </a:xfrm>
                    <a:prstGeom prst="rect">
                      <a:avLst/>
                    </a:prstGeom>
                  </pic:spPr>
                </pic:pic>
              </a:graphicData>
            </a:graphic>
          </wp:inline>
        </w:drawing>
      </w:r>
    </w:p>
    <w:p w:rsidR="00186D74" w:rsidRPr="00A53E6D" w:rsidRDefault="00186D74" w:rsidP="00186D74">
      <w:pPr>
        <w:rPr>
          <w:sz w:val="24"/>
          <w:szCs w:val="24"/>
        </w:rPr>
      </w:pPr>
      <w:r w:rsidRPr="00A53E6D">
        <w:rPr>
          <w:sz w:val="24"/>
          <w:szCs w:val="24"/>
        </w:rPr>
        <w:t>Here, we can see that</w:t>
      </w:r>
      <w:r>
        <w:rPr>
          <w:sz w:val="24"/>
          <w:szCs w:val="24"/>
        </w:rPr>
        <w:t xml:space="preserve"> there is no any much improvement in MSE from linear regression. </w:t>
      </w:r>
    </w:p>
    <w:p w:rsidR="00186D74" w:rsidRDefault="00186D74" w:rsidP="00186D74">
      <w:pPr>
        <w:rPr>
          <w:sz w:val="28"/>
          <w:szCs w:val="28"/>
        </w:rPr>
      </w:pPr>
      <w:r>
        <w:rPr>
          <w:sz w:val="28"/>
          <w:szCs w:val="28"/>
        </w:rPr>
        <w:t>With PCA:</w:t>
      </w:r>
    </w:p>
    <w:p w:rsidR="00186D74" w:rsidRPr="00A53E6D" w:rsidRDefault="00186D74" w:rsidP="00186D74">
      <w:pPr>
        <w:rPr>
          <w:sz w:val="24"/>
          <w:szCs w:val="24"/>
        </w:rPr>
      </w:pPr>
      <w:r w:rsidRPr="00A53E6D">
        <w:rPr>
          <w:noProof/>
          <w:sz w:val="24"/>
          <w:szCs w:val="24"/>
          <w:lang w:val="en-GB" w:eastAsia="en-GB"/>
        </w:rPr>
        <w:drawing>
          <wp:inline distT="0" distB="0" distL="0" distR="0" wp14:anchorId="1A6C68CC" wp14:editId="4BFD0797">
            <wp:extent cx="5478935" cy="26860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8523" cy="2695653"/>
                    </a:xfrm>
                    <a:prstGeom prst="rect">
                      <a:avLst/>
                    </a:prstGeom>
                  </pic:spPr>
                </pic:pic>
              </a:graphicData>
            </a:graphic>
          </wp:inline>
        </w:drawing>
      </w:r>
    </w:p>
    <w:p w:rsidR="00186D74" w:rsidRDefault="00186D74" w:rsidP="00186D74">
      <w:pPr>
        <w:rPr>
          <w:sz w:val="24"/>
          <w:szCs w:val="24"/>
        </w:rPr>
      </w:pPr>
      <w:r w:rsidRPr="00A53E6D">
        <w:rPr>
          <w:sz w:val="24"/>
          <w:szCs w:val="24"/>
        </w:rPr>
        <w:t>Here</w:t>
      </w:r>
      <w:r>
        <w:rPr>
          <w:sz w:val="24"/>
          <w:szCs w:val="24"/>
        </w:rPr>
        <w:t xml:space="preserve">, we see that there is little increase in MSE after dimensionality reduction. </w:t>
      </w:r>
    </w:p>
    <w:tbl>
      <w:tblPr>
        <w:tblStyle w:val="TableGrid"/>
        <w:tblW w:w="0" w:type="auto"/>
        <w:tblLook w:val="04A0" w:firstRow="1" w:lastRow="0" w:firstColumn="1" w:lastColumn="0" w:noHBand="0" w:noVBand="1"/>
      </w:tblPr>
      <w:tblGrid>
        <w:gridCol w:w="3005"/>
        <w:gridCol w:w="3005"/>
        <w:gridCol w:w="3006"/>
      </w:tblGrid>
      <w:tr w:rsidR="00186D74" w:rsidTr="00556CEE">
        <w:tc>
          <w:tcPr>
            <w:tcW w:w="3005" w:type="dxa"/>
          </w:tcPr>
          <w:p w:rsidR="00186D74" w:rsidRDefault="00186D74" w:rsidP="00556CEE">
            <w:pPr>
              <w:rPr>
                <w:sz w:val="24"/>
                <w:szCs w:val="24"/>
              </w:rPr>
            </w:pPr>
            <w:r>
              <w:rPr>
                <w:sz w:val="24"/>
                <w:szCs w:val="24"/>
              </w:rPr>
              <w:t>Model</w:t>
            </w:r>
          </w:p>
        </w:tc>
        <w:tc>
          <w:tcPr>
            <w:tcW w:w="3005" w:type="dxa"/>
          </w:tcPr>
          <w:p w:rsidR="00186D74" w:rsidRDefault="00186D74" w:rsidP="00556CEE">
            <w:pPr>
              <w:rPr>
                <w:sz w:val="24"/>
                <w:szCs w:val="24"/>
              </w:rPr>
            </w:pPr>
            <w:r>
              <w:rPr>
                <w:sz w:val="24"/>
                <w:szCs w:val="24"/>
              </w:rPr>
              <w:t>MSE(Without dim. reduction)</w:t>
            </w:r>
          </w:p>
        </w:tc>
        <w:tc>
          <w:tcPr>
            <w:tcW w:w="3006" w:type="dxa"/>
          </w:tcPr>
          <w:p w:rsidR="00186D74" w:rsidRDefault="00186D74" w:rsidP="00556CEE">
            <w:pPr>
              <w:rPr>
                <w:sz w:val="24"/>
                <w:szCs w:val="24"/>
              </w:rPr>
            </w:pPr>
            <w:r>
              <w:rPr>
                <w:sz w:val="24"/>
                <w:szCs w:val="24"/>
              </w:rPr>
              <w:t>MSE (With dim. reduction)</w:t>
            </w:r>
          </w:p>
        </w:tc>
      </w:tr>
      <w:tr w:rsidR="00186D74" w:rsidTr="00556CEE">
        <w:tc>
          <w:tcPr>
            <w:tcW w:w="3005" w:type="dxa"/>
          </w:tcPr>
          <w:p w:rsidR="00186D74" w:rsidRDefault="00186D74" w:rsidP="00556CEE">
            <w:pPr>
              <w:rPr>
                <w:sz w:val="24"/>
                <w:szCs w:val="24"/>
              </w:rPr>
            </w:pPr>
            <w:r>
              <w:rPr>
                <w:sz w:val="24"/>
                <w:szCs w:val="24"/>
              </w:rPr>
              <w:t>Linear regression</w:t>
            </w:r>
          </w:p>
        </w:tc>
        <w:tc>
          <w:tcPr>
            <w:tcW w:w="3005" w:type="dxa"/>
          </w:tcPr>
          <w:p w:rsidR="00186D74" w:rsidRDefault="00186D74" w:rsidP="00556CEE">
            <w:pPr>
              <w:rPr>
                <w:sz w:val="24"/>
                <w:szCs w:val="24"/>
              </w:rPr>
            </w:pPr>
            <w:r>
              <w:rPr>
                <w:sz w:val="24"/>
                <w:szCs w:val="24"/>
              </w:rPr>
              <w:t>0.0495</w:t>
            </w:r>
          </w:p>
        </w:tc>
        <w:tc>
          <w:tcPr>
            <w:tcW w:w="3006" w:type="dxa"/>
          </w:tcPr>
          <w:p w:rsidR="00186D74" w:rsidRDefault="00186D74" w:rsidP="00556CEE">
            <w:pPr>
              <w:rPr>
                <w:sz w:val="24"/>
                <w:szCs w:val="24"/>
              </w:rPr>
            </w:pPr>
            <w:r>
              <w:rPr>
                <w:sz w:val="24"/>
                <w:szCs w:val="24"/>
              </w:rPr>
              <w:t>0.0498</w:t>
            </w:r>
          </w:p>
        </w:tc>
      </w:tr>
      <w:tr w:rsidR="00186D74" w:rsidTr="00556CEE">
        <w:tc>
          <w:tcPr>
            <w:tcW w:w="3005" w:type="dxa"/>
          </w:tcPr>
          <w:p w:rsidR="00186D74" w:rsidRDefault="00186D74" w:rsidP="00556CEE">
            <w:pPr>
              <w:rPr>
                <w:sz w:val="24"/>
                <w:szCs w:val="24"/>
              </w:rPr>
            </w:pPr>
            <w:r>
              <w:rPr>
                <w:sz w:val="24"/>
                <w:szCs w:val="24"/>
              </w:rPr>
              <w:t>Decision Tree</w:t>
            </w:r>
          </w:p>
        </w:tc>
        <w:tc>
          <w:tcPr>
            <w:tcW w:w="3005" w:type="dxa"/>
          </w:tcPr>
          <w:p w:rsidR="00186D74" w:rsidRDefault="00186D74" w:rsidP="00556CEE">
            <w:pPr>
              <w:rPr>
                <w:sz w:val="24"/>
                <w:szCs w:val="24"/>
              </w:rPr>
            </w:pPr>
            <w:r>
              <w:rPr>
                <w:sz w:val="24"/>
                <w:szCs w:val="24"/>
              </w:rPr>
              <w:t>0.0495</w:t>
            </w:r>
          </w:p>
        </w:tc>
        <w:tc>
          <w:tcPr>
            <w:tcW w:w="3006" w:type="dxa"/>
          </w:tcPr>
          <w:p w:rsidR="00186D74" w:rsidRDefault="00186D74" w:rsidP="00556CEE">
            <w:pPr>
              <w:rPr>
                <w:sz w:val="24"/>
                <w:szCs w:val="24"/>
              </w:rPr>
            </w:pPr>
            <w:r>
              <w:rPr>
                <w:sz w:val="24"/>
                <w:szCs w:val="24"/>
              </w:rPr>
              <w:t>0.0518</w:t>
            </w:r>
          </w:p>
        </w:tc>
      </w:tr>
      <w:tr w:rsidR="00186D74" w:rsidTr="00556CEE">
        <w:tc>
          <w:tcPr>
            <w:tcW w:w="3005" w:type="dxa"/>
          </w:tcPr>
          <w:p w:rsidR="00186D74" w:rsidRDefault="00186D74" w:rsidP="00556CEE">
            <w:pPr>
              <w:rPr>
                <w:sz w:val="24"/>
                <w:szCs w:val="24"/>
              </w:rPr>
            </w:pPr>
            <w:r>
              <w:rPr>
                <w:sz w:val="24"/>
                <w:szCs w:val="24"/>
              </w:rPr>
              <w:t>Random Forest</w:t>
            </w:r>
          </w:p>
        </w:tc>
        <w:tc>
          <w:tcPr>
            <w:tcW w:w="3005" w:type="dxa"/>
          </w:tcPr>
          <w:p w:rsidR="00186D74" w:rsidRDefault="00186D74" w:rsidP="00556CEE">
            <w:pPr>
              <w:rPr>
                <w:sz w:val="24"/>
                <w:szCs w:val="24"/>
              </w:rPr>
            </w:pPr>
            <w:r>
              <w:rPr>
                <w:sz w:val="24"/>
                <w:szCs w:val="24"/>
              </w:rPr>
              <w:t>0.0288</w:t>
            </w:r>
          </w:p>
        </w:tc>
        <w:tc>
          <w:tcPr>
            <w:tcW w:w="3006" w:type="dxa"/>
          </w:tcPr>
          <w:p w:rsidR="00186D74" w:rsidRDefault="00186D74" w:rsidP="00556CEE">
            <w:pPr>
              <w:rPr>
                <w:sz w:val="24"/>
                <w:szCs w:val="24"/>
              </w:rPr>
            </w:pPr>
            <w:r>
              <w:rPr>
                <w:sz w:val="24"/>
                <w:szCs w:val="24"/>
              </w:rPr>
              <w:t>0.0249</w:t>
            </w:r>
          </w:p>
        </w:tc>
      </w:tr>
      <w:tr w:rsidR="00186D74" w:rsidTr="00556CEE">
        <w:tc>
          <w:tcPr>
            <w:tcW w:w="3005" w:type="dxa"/>
          </w:tcPr>
          <w:p w:rsidR="00186D74" w:rsidRDefault="00186D74" w:rsidP="00556CEE">
            <w:pPr>
              <w:rPr>
                <w:sz w:val="24"/>
                <w:szCs w:val="24"/>
              </w:rPr>
            </w:pPr>
            <w:r>
              <w:rPr>
                <w:sz w:val="24"/>
                <w:szCs w:val="24"/>
              </w:rPr>
              <w:t>Boosting</w:t>
            </w:r>
          </w:p>
        </w:tc>
        <w:tc>
          <w:tcPr>
            <w:tcW w:w="3005" w:type="dxa"/>
          </w:tcPr>
          <w:p w:rsidR="00186D74" w:rsidRDefault="00186D74" w:rsidP="00556CEE">
            <w:pPr>
              <w:rPr>
                <w:sz w:val="24"/>
                <w:szCs w:val="24"/>
              </w:rPr>
            </w:pPr>
            <w:r>
              <w:rPr>
                <w:sz w:val="24"/>
                <w:szCs w:val="24"/>
              </w:rPr>
              <w:t>0.0481</w:t>
            </w:r>
          </w:p>
        </w:tc>
        <w:tc>
          <w:tcPr>
            <w:tcW w:w="3006" w:type="dxa"/>
          </w:tcPr>
          <w:p w:rsidR="00186D74" w:rsidRDefault="00186D74" w:rsidP="00556CEE">
            <w:pPr>
              <w:rPr>
                <w:sz w:val="24"/>
                <w:szCs w:val="24"/>
              </w:rPr>
            </w:pPr>
            <w:r>
              <w:rPr>
                <w:sz w:val="24"/>
                <w:szCs w:val="24"/>
              </w:rPr>
              <w:t>0.0521</w:t>
            </w:r>
          </w:p>
        </w:tc>
      </w:tr>
    </w:tbl>
    <w:p w:rsidR="00186D74" w:rsidRPr="00A53E6D" w:rsidRDefault="00186D74" w:rsidP="00186D74">
      <w:pPr>
        <w:rPr>
          <w:sz w:val="24"/>
          <w:szCs w:val="24"/>
        </w:rPr>
      </w:pPr>
      <w:r>
        <w:rPr>
          <w:sz w:val="24"/>
          <w:szCs w:val="24"/>
        </w:rPr>
        <w:lastRenderedPageBreak/>
        <w:t>From the above all, we got better results with Random Forest with less MSE. The reason might be that the Random Forest is a combination of regression and there will be great reduction in variance. But, by Random Forest we lost some interpretability but got better results.</w:t>
      </w:r>
    </w:p>
    <w:p w:rsidR="00186D74" w:rsidRPr="00E3405A" w:rsidRDefault="00186D74" w:rsidP="00186D74">
      <w:pPr>
        <w:jc w:val="both"/>
        <w:rPr>
          <w:rFonts w:ascii="Calibri" w:hAnsi="Calibri"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D1A5E" w:rsidRDefault="00AD1A5E"/>
    <w:sectPr w:rsidR="00AD1A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B8409C"/>
    <w:multiLevelType w:val="hybridMultilevel"/>
    <w:tmpl w:val="973A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A06364"/>
    <w:multiLevelType w:val="hybridMultilevel"/>
    <w:tmpl w:val="8D70A9E4"/>
    <w:lvl w:ilvl="0" w:tplc="093EF0B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12042E"/>
    <w:multiLevelType w:val="hybridMultilevel"/>
    <w:tmpl w:val="77A8E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6B3DA9"/>
    <w:multiLevelType w:val="hybridMultilevel"/>
    <w:tmpl w:val="5546A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D74"/>
    <w:rsid w:val="00186D74"/>
    <w:rsid w:val="00686963"/>
    <w:rsid w:val="00AD1A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76E703-D862-4D27-AEA8-C3808211B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6D74"/>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6D74"/>
    <w:pPr>
      <w:ind w:left="720"/>
      <w:contextualSpacing/>
    </w:pPr>
  </w:style>
  <w:style w:type="character" w:styleId="Hyperlink">
    <w:name w:val="Hyperlink"/>
    <w:basedOn w:val="DefaultParagraphFont"/>
    <w:uiPriority w:val="99"/>
    <w:unhideWhenUsed/>
    <w:rsid w:val="00186D74"/>
    <w:rPr>
      <w:color w:val="0563C1" w:themeColor="hyperlink"/>
      <w:u w:val="single"/>
    </w:rPr>
  </w:style>
  <w:style w:type="table" w:styleId="TableGrid">
    <w:name w:val="Table Grid"/>
    <w:basedOn w:val="TableNormal"/>
    <w:uiPriority w:val="39"/>
    <w:rsid w:val="00186D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hyperlink" Target="https://www.kddcup2012.org/c/kddcup2012-track2/data"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1250</Words>
  <Characters>7131</Characters>
  <Application>Microsoft Office Word</Application>
  <DocSecurity>0</DocSecurity>
  <Lines>59</Lines>
  <Paragraphs>16</Paragraphs>
  <ScaleCrop>false</ScaleCrop>
  <Company/>
  <LinksUpToDate>false</LinksUpToDate>
  <CharactersWithSpaces>8365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Surarchith Midhunakula Chithanuri</dc:creator>
  <cp:keywords/>
  <dc:description/>
  <cp:lastModifiedBy>Surarchith Midhunakula Chithanuri</cp:lastModifiedBy>
  <cp:revision>2</cp:revision>
  <dcterms:created xsi:type="dcterms:W3CDTF">2016-09-09T01:18:00Z</dcterms:created>
  <dcterms:modified xsi:type="dcterms:W3CDTF">2016-09-09T01:19:00Z</dcterms:modified>
</cp:coreProperties>
</file>