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A4C2F4"/>
  <w:body>
    <w:p w:rsidR="00000000" w:rsidDel="00000000" w:rsidP="00000000" w:rsidRDefault="00000000" w:rsidRPr="00000000" w14:paraId="00000001">
      <w:pPr>
        <w:pStyle w:val="Title"/>
        <w:keepNext w:val="0"/>
        <w:keepLines w:val="0"/>
        <w:spacing w:after="0" w:before="100" w:lineRule="auto"/>
        <w:jc w:val="center"/>
        <w:rPr/>
      </w:pPr>
      <w:bookmarkStart w:colFirst="0" w:colLast="0" w:name="_jyeu2bjxv9rm" w:id="0"/>
      <w:bookmarkEnd w:id="0"/>
      <w:r w:rsidDel="00000000" w:rsidR="00000000" w:rsidRPr="00000000">
        <w:rPr>
          <w:rtl w:val="0"/>
        </w:rPr>
        <w:t xml:space="preserve">Media Playback Controller</w:t>
      </w:r>
    </w:p>
    <w:p w:rsidR="00000000" w:rsidDel="00000000" w:rsidP="00000000" w:rsidRDefault="00000000" w:rsidRPr="00000000" w14:paraId="00000002">
      <w:pPr>
        <w:pStyle w:val="Subtitle"/>
        <w:keepNext w:val="0"/>
        <w:keepLines w:val="0"/>
        <w:spacing w:after="0" w:before="100" w:lineRule="auto"/>
        <w:jc w:val="center"/>
        <w:rPr/>
      </w:pPr>
      <w:bookmarkStart w:colFirst="0" w:colLast="0" w:name="_q5wz464xvl7v" w:id="1"/>
      <w:bookmarkEnd w:id="1"/>
      <w:r w:rsidDel="00000000" w:rsidR="00000000" w:rsidRPr="00000000">
        <w:rPr>
          <w:rtl w:val="0"/>
        </w:rPr>
        <w:t xml:space="preserve">Hardware Build &amp; Setup Guide</w:t>
      </w:r>
    </w:p>
    <w:p w:rsidR="00000000" w:rsidDel="00000000" w:rsidP="00000000" w:rsidRDefault="00000000" w:rsidRPr="00000000" w14:paraId="00000003">
      <w:pPr>
        <w:pStyle w:val="Heading1"/>
        <w:keepNext w:val="0"/>
        <w:keepLines w:val="0"/>
        <w:spacing w:before="480" w:lineRule="auto"/>
        <w:rPr>
          <w:b w:val="1"/>
          <w:bCs w:val="1"/>
          <w:sz w:val="36"/>
          <w:szCs w:val="36"/>
        </w:rPr>
      </w:pPr>
      <w:bookmarkStart w:colFirst="0" w:colLast="0" w:name="_wsm3zihaxd8g" w:id="2"/>
      <w:bookmarkEnd w:id="2"/>
      <w:r w:rsidDel="00000000" w:rsidR="00000000" w:rsidRPr="00000000">
        <w:rPr>
          <w:b w:val="1"/>
          <w:bCs w:val="1"/>
          <w:sz w:val="36"/>
          <w:szCs w:val="36"/>
          <w:rtl w:val="0"/>
        </w:rPr>
        <w:t xml:space="preserve">Document Control</w:t>
      </w:r>
    </w:p>
    <w:tbl>
      <w:tblPr>
        <w:tblStyle w:val="Table1"/>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20"/>
        <w:gridCol w:w="6825"/>
        <w:tblGridChange w:id="0">
          <w:tblGrid>
            <w:gridCol w:w="2520"/>
            <w:gridCol w:w="6825"/>
          </w:tblGrid>
        </w:tblGridChange>
      </w:tblGrid>
      <w:tr>
        <w:trPr>
          <w:cantSplit w:val="0"/>
          <w:trHeight w:val="360" w:hRule="atLeast"/>
          <w:tblHeader w:val="0"/>
        </w:trPr>
        <w:tc>
          <w:tcPr>
            <w:tcBorders>
              <w:top w:color="999999" w:space="0" w:sz="6" w:val="single"/>
              <w:left w:color="999999" w:space="0" w:sz="6" w:val="single"/>
              <w:bottom w:color="999999" w:space="0" w:sz="6" w:val="single"/>
              <w:right w:color="999999" w:space="0" w:sz="6" w:val="single"/>
            </w:tcBorders>
            <w:shd w:fill="2c3e50" w:val="clear"/>
            <w:tcMar>
              <w:top w:w="60.0" w:type="dxa"/>
              <w:left w:w="100.0" w:type="dxa"/>
              <w:bottom w:w="60.0" w:type="dxa"/>
              <w:right w:w="100.0" w:type="dxa"/>
            </w:tcMar>
            <w:vAlign w:val="top"/>
          </w:tcPr>
          <w:p w:rsidR="00000000" w:rsidDel="00000000" w:rsidP="00000000" w:rsidRDefault="00000000" w:rsidRPr="00000000" w14:paraId="00000004">
            <w:pPr>
              <w:rPr>
                <w:b w:val="1"/>
                <w:bCs w:val="1"/>
                <w:color w:val="ffffff"/>
                <w:sz w:val="20"/>
                <w:szCs w:val="20"/>
              </w:rPr>
            </w:pPr>
            <w:r w:rsidDel="00000000" w:rsidR="00000000" w:rsidRPr="00000000">
              <w:rPr>
                <w:b w:val="1"/>
                <w:bCs w:val="1"/>
                <w:color w:val="ffffff"/>
                <w:sz w:val="20"/>
                <w:szCs w:val="20"/>
                <w:rtl w:val="0"/>
              </w:rPr>
              <w:t xml:space="preserve">Field</w:t>
            </w:r>
          </w:p>
        </w:tc>
        <w:tc>
          <w:tcPr>
            <w:tcBorders>
              <w:top w:color="999999" w:space="0" w:sz="6" w:val="single"/>
              <w:left w:color="000000" w:space="0" w:sz="0" w:val="nil"/>
              <w:bottom w:color="999999" w:space="0" w:sz="6" w:val="single"/>
              <w:right w:color="999999" w:space="0" w:sz="6" w:val="single"/>
            </w:tcBorders>
            <w:shd w:fill="2c3e50" w:val="clear"/>
            <w:tcMar>
              <w:top w:w="60.0" w:type="dxa"/>
              <w:left w:w="100.0" w:type="dxa"/>
              <w:bottom w:w="60.0" w:type="dxa"/>
              <w:right w:w="100.0" w:type="dxa"/>
            </w:tcMar>
            <w:vAlign w:val="top"/>
          </w:tcPr>
          <w:p w:rsidR="00000000" w:rsidDel="00000000" w:rsidP="00000000" w:rsidRDefault="00000000" w:rsidRPr="00000000" w14:paraId="00000005">
            <w:pPr>
              <w:rPr>
                <w:b w:val="1"/>
                <w:bCs w:val="1"/>
                <w:color w:val="ffffff"/>
                <w:sz w:val="20"/>
                <w:szCs w:val="20"/>
              </w:rPr>
            </w:pPr>
            <w:r w:rsidDel="00000000" w:rsidR="00000000" w:rsidRPr="00000000">
              <w:rPr>
                <w:b w:val="1"/>
                <w:bCs w:val="1"/>
                <w:color w:val="ffffff"/>
                <w:sz w:val="20"/>
                <w:szCs w:val="20"/>
                <w:rtl w:val="0"/>
              </w:rPr>
              <w:t xml:space="preserve">Value</w:t>
            </w:r>
          </w:p>
        </w:tc>
      </w:tr>
      <w:tr>
        <w:trPr>
          <w:cantSplit w:val="0"/>
          <w:trHeight w:val="375" w:hRule="atLeast"/>
          <w:tblHeader w:val="0"/>
        </w:trPr>
        <w:tc>
          <w:tcPr>
            <w:tcBorders>
              <w:top w:color="000000" w:space="0" w:sz="0" w:val="nil"/>
              <w:left w:color="999999" w:space="0" w:sz="6" w:val="single"/>
              <w:bottom w:color="999999" w:space="0" w:sz="6" w:val="single"/>
              <w:right w:color="999999" w:space="0" w:sz="6" w:val="single"/>
            </w:tcBorders>
            <w:shd w:fill="f5f5f5" w:val="clear"/>
            <w:tcMar>
              <w:top w:w="60.0" w:type="dxa"/>
              <w:left w:w="100.0" w:type="dxa"/>
              <w:bottom w:w="60.0" w:type="dxa"/>
              <w:right w:w="100.0" w:type="dxa"/>
            </w:tcMar>
            <w:vAlign w:val="top"/>
          </w:tcPr>
          <w:p w:rsidR="00000000" w:rsidDel="00000000" w:rsidP="00000000" w:rsidRDefault="00000000" w:rsidRPr="00000000" w14:paraId="00000006">
            <w:pPr>
              <w:rPr>
                <w:b w:val="1"/>
                <w:bCs w:val="1"/>
              </w:rPr>
            </w:pPr>
            <w:r w:rsidDel="00000000" w:rsidR="00000000" w:rsidRPr="00000000">
              <w:rPr>
                <w:b w:val="1"/>
                <w:bCs w:val="1"/>
                <w:rtl w:val="0"/>
              </w:rPr>
              <w:t xml:space="preserve">Revision</w:t>
            </w:r>
          </w:p>
        </w:tc>
        <w:tc>
          <w:tcPr>
            <w:tcBorders>
              <w:top w:color="000000" w:space="0" w:sz="0" w:val="nil"/>
              <w:left w:color="000000" w:space="0" w:sz="0" w:val="nil"/>
              <w:bottom w:color="999999" w:space="0" w:sz="6" w:val="single"/>
              <w:right w:color="999999" w:space="0" w:sz="6" w:val="single"/>
            </w:tcBorders>
            <w:shd w:fill="f5f5f5" w:val="clear"/>
            <w:tcMar>
              <w:top w:w="60.0" w:type="dxa"/>
              <w:left w:w="100.0" w:type="dxa"/>
              <w:bottom w:w="60.0" w:type="dxa"/>
              <w:right w:w="100.0" w:type="dxa"/>
            </w:tcMar>
            <w:vAlign w:val="top"/>
          </w:tcPr>
          <w:p w:rsidR="00000000" w:rsidDel="00000000" w:rsidP="00000000" w:rsidRDefault="00000000" w:rsidRPr="00000000" w14:paraId="00000007">
            <w:pPr>
              <w:rPr/>
            </w:pPr>
            <w:r w:rsidDel="00000000" w:rsidR="00000000" w:rsidRPr="00000000">
              <w:rPr>
                <w:rtl w:val="0"/>
              </w:rPr>
              <w:t xml:space="preserve">3.0</w:t>
            </w:r>
          </w:p>
        </w:tc>
      </w:tr>
      <w:tr>
        <w:trPr>
          <w:cantSplit w:val="0"/>
          <w:trHeight w:val="375" w:hRule="atLeast"/>
          <w:tblHeader w:val="0"/>
        </w:trPr>
        <w:tc>
          <w:tcPr>
            <w:tcBorders>
              <w:top w:color="000000" w:space="0" w:sz="0" w:val="nil"/>
              <w:left w:color="999999" w:space="0" w:sz="6" w:val="single"/>
              <w:bottom w:color="999999" w:space="0" w:sz="6" w:val="single"/>
              <w:right w:color="999999"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008">
            <w:pPr>
              <w:rPr>
                <w:b w:val="1"/>
                <w:bCs w:val="1"/>
              </w:rPr>
            </w:pPr>
            <w:r w:rsidDel="00000000" w:rsidR="00000000" w:rsidRPr="00000000">
              <w:rPr>
                <w:b w:val="1"/>
                <w:bCs w:val="1"/>
                <w:rtl w:val="0"/>
              </w:rPr>
              <w:t xml:space="preserve">Date</w:t>
            </w:r>
          </w:p>
        </w:tc>
        <w:tc>
          <w:tcPr>
            <w:tcBorders>
              <w:top w:color="000000" w:space="0" w:sz="0" w:val="nil"/>
              <w:left w:color="000000" w:space="0" w:sz="0" w:val="nil"/>
              <w:bottom w:color="999999" w:space="0" w:sz="6" w:val="single"/>
              <w:right w:color="999999"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009">
            <w:pPr>
              <w:rPr/>
            </w:pPr>
            <w:r w:rsidDel="00000000" w:rsidR="00000000" w:rsidRPr="00000000">
              <w:rPr>
                <w:rtl w:val="0"/>
              </w:rPr>
              <w:t xml:space="preserve">2026-07-09</w:t>
            </w:r>
          </w:p>
        </w:tc>
      </w:tr>
      <w:tr>
        <w:trPr>
          <w:cantSplit w:val="0"/>
          <w:trHeight w:val="375" w:hRule="atLeast"/>
          <w:tblHeader w:val="0"/>
        </w:trPr>
        <w:tc>
          <w:tcPr>
            <w:tcBorders>
              <w:top w:color="000000" w:space="0" w:sz="0" w:val="nil"/>
              <w:left w:color="999999" w:space="0" w:sz="6" w:val="single"/>
              <w:bottom w:color="999999" w:space="0" w:sz="6" w:val="single"/>
              <w:right w:color="999999" w:space="0" w:sz="6" w:val="single"/>
            </w:tcBorders>
            <w:shd w:fill="f5f5f5" w:val="clear"/>
            <w:tcMar>
              <w:top w:w="60.0" w:type="dxa"/>
              <w:left w:w="100.0" w:type="dxa"/>
              <w:bottom w:w="60.0" w:type="dxa"/>
              <w:right w:w="100.0" w:type="dxa"/>
            </w:tcMar>
            <w:vAlign w:val="top"/>
          </w:tcPr>
          <w:p w:rsidR="00000000" w:rsidDel="00000000" w:rsidP="00000000" w:rsidRDefault="00000000" w:rsidRPr="00000000" w14:paraId="0000000A">
            <w:pPr>
              <w:rPr>
                <w:b w:val="1"/>
                <w:bCs w:val="1"/>
              </w:rPr>
            </w:pPr>
            <w:r w:rsidDel="00000000" w:rsidR="00000000" w:rsidRPr="00000000">
              <w:rPr>
                <w:b w:val="1"/>
                <w:bCs w:val="1"/>
                <w:rtl w:val="0"/>
              </w:rPr>
              <w:t xml:space="preserve">Controller</w:t>
            </w:r>
          </w:p>
        </w:tc>
        <w:tc>
          <w:tcPr>
            <w:tcBorders>
              <w:top w:color="000000" w:space="0" w:sz="0" w:val="nil"/>
              <w:left w:color="000000" w:space="0" w:sz="0" w:val="nil"/>
              <w:bottom w:color="999999" w:space="0" w:sz="6" w:val="single"/>
              <w:right w:color="999999" w:space="0" w:sz="6" w:val="single"/>
            </w:tcBorders>
            <w:shd w:fill="f5f5f5" w:val="clear"/>
            <w:tcMar>
              <w:top w:w="60.0" w:type="dxa"/>
              <w:left w:w="100.0" w:type="dxa"/>
              <w:bottom w:w="60.0" w:type="dxa"/>
              <w:right w:w="100.0" w:type="dxa"/>
            </w:tcMar>
            <w:vAlign w:val="top"/>
          </w:tcPr>
          <w:p w:rsidR="00000000" w:rsidDel="00000000" w:rsidP="00000000" w:rsidRDefault="00000000" w:rsidRPr="00000000" w14:paraId="0000000B">
            <w:pPr>
              <w:rPr/>
            </w:pPr>
            <w:r w:rsidDel="00000000" w:rsidR="00000000" w:rsidRPr="00000000">
              <w:rPr>
                <w:rtl w:val="0"/>
              </w:rPr>
              <w:t xml:space="preserve">ESP32-S3 wired-Ethernet (W5500) OSC controller for Max/MSP media playback</w:t>
            </w:r>
          </w:p>
        </w:tc>
      </w:tr>
      <w:tr>
        <w:trPr>
          <w:cantSplit w:val="0"/>
          <w:trHeight w:val="375" w:hRule="atLeast"/>
          <w:tblHeader w:val="0"/>
        </w:trPr>
        <w:tc>
          <w:tcPr>
            <w:tcBorders>
              <w:top w:color="000000" w:space="0" w:sz="0" w:val="nil"/>
              <w:left w:color="999999" w:space="0" w:sz="6" w:val="single"/>
              <w:bottom w:color="999999" w:space="0" w:sz="6" w:val="single"/>
              <w:right w:color="999999"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00C">
            <w:pPr>
              <w:rPr>
                <w:b w:val="1"/>
                <w:bCs w:val="1"/>
              </w:rPr>
            </w:pPr>
            <w:r w:rsidDel="00000000" w:rsidR="00000000" w:rsidRPr="00000000">
              <w:rPr>
                <w:b w:val="1"/>
                <w:bCs w:val="1"/>
                <w:rtl w:val="0"/>
              </w:rPr>
              <w:t xml:space="preserve">Schematic</w:t>
            </w:r>
          </w:p>
        </w:tc>
        <w:tc>
          <w:tcPr>
            <w:tcBorders>
              <w:top w:color="000000" w:space="0" w:sz="0" w:val="nil"/>
              <w:left w:color="000000" w:space="0" w:sz="0" w:val="nil"/>
              <w:bottom w:color="999999" w:space="0" w:sz="6" w:val="single"/>
              <w:right w:color="999999"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00D">
            <w:pPr>
              <w:rPr/>
            </w:pPr>
            <w:r w:rsidDel="00000000" w:rsidR="00000000" w:rsidRPr="00000000">
              <w:rPr>
                <w:rtl w:val="0"/>
              </w:rPr>
              <w:t xml:space="preserve">NaoDec_Media_Playback_Controller_Schematic_Rev3.0.html [</w:t>
            </w:r>
            <w:hyperlink r:id="rId6">
              <w:r w:rsidDel="00000000" w:rsidR="00000000" w:rsidRPr="00000000">
                <w:rPr>
                  <w:color w:val="1155cc"/>
                  <w:u w:val="single"/>
                  <w:rtl w:val="0"/>
                </w:rPr>
                <w:t xml:space="preserve">Link</w:t>
              </w:r>
            </w:hyperlink>
            <w:r w:rsidDel="00000000" w:rsidR="00000000" w:rsidRPr="00000000">
              <w:rPr>
                <w:rtl w:val="0"/>
              </w:rPr>
              <w:t xml:space="preserve">]</w:t>
            </w:r>
          </w:p>
        </w:tc>
      </w:tr>
    </w:tbl>
    <w:p w:rsidR="00000000" w:rsidDel="00000000" w:rsidP="00000000" w:rsidRDefault="00000000" w:rsidRPr="00000000" w14:paraId="0000000E">
      <w:pPr>
        <w:pStyle w:val="Heading2"/>
        <w:keepNext w:val="0"/>
        <w:keepLines w:val="0"/>
        <w:spacing w:after="80" w:lineRule="auto"/>
        <w:rPr>
          <w:b w:val="1"/>
          <w:bCs w:val="1"/>
          <w:sz w:val="28"/>
          <w:szCs w:val="28"/>
        </w:rPr>
      </w:pPr>
      <w:bookmarkStart w:colFirst="0" w:colLast="0" w:name="_3w2nn81jkwoa" w:id="3"/>
      <w:bookmarkEnd w:id="3"/>
      <w:r w:rsidDel="00000000" w:rsidR="00000000" w:rsidRPr="00000000">
        <w:rPr>
          <w:b w:val="1"/>
          <w:bCs w:val="1"/>
          <w:sz w:val="28"/>
          <w:szCs w:val="28"/>
          <w:rtl w:val="0"/>
        </w:rPr>
        <w:t xml:space="preserve">Revision History</w:t>
      </w:r>
    </w:p>
    <w:p w:rsidR="00000000" w:rsidDel="00000000" w:rsidP="00000000" w:rsidRDefault="00000000" w:rsidRPr="00000000" w14:paraId="0000000F">
      <w:pPr>
        <w:spacing w:after="8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Rev 3.0 — Wired-Ethernet migration, matching Schematic Rev 3.0: added U2 (WIZnet W5500 Lite Ethernet module, SPI on GPIO13–18), C6 (100 nF decoupling at U2), and W2 (~6 m Cat6 to the ASUS LAN port). Firmware 3.0.0 swaps the network layer from Wi-Fi to the W5500 — same OSC/UDP contract and IP scheme — and drops Wi-Fi provisioning entirely (no credentials anywhere; DHCP reservation is keyed to the Ethernet MAC printed by the STATUS serial command). See NaoDec_Media_Playback_Controller_Rev3_Ethernet_Rationale.md for why.</w:t>
      </w:r>
    </w:p>
    <w:p w:rsidR="00000000" w:rsidDel="00000000" w:rsidP="00000000" w:rsidRDefault="00000000" w:rsidRPr="00000000" w14:paraId="0000000F">
      <w:pPr>
        <w:spacing w:after="8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Rev 2.2 — Added an “R1/R2/C1/C2 Fallback (Troubleshooting Reference)” note under the encoder section: build with those four parts unpopulated, and only fit them (10 kOhm / 100 nF, matching the button RC values) if the KY-040 shows encoder misreads that firmware filtering alone doesn’t resolve.</w:t>
      </w:r>
    </w:p>
    <w:p w:rsidR="00000000" w:rsidDel="00000000" w:rsidP="00000000" w:rsidRDefault="00000000" w:rsidRPr="00000000" w14:paraId="00000010">
      <w:pPr>
        <w:spacing w:after="8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Rev 2.1 — Added an explicit placement requirement: U1 and its support PCB must be mounted inside the operator panel enclosure, not staged near the router or any other remote equipment. See Section 1.</w:t>
      </w:r>
    </w:p>
    <w:p w:rsidR="00000000" w:rsidDel="00000000" w:rsidP="00000000" w:rsidRDefault="00000000" w:rsidRPr="00000000" w14:paraId="00000011">
      <w:pPr>
        <w:spacing w:after="8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rtl w:val="0"/>
        </w:rPr>
        <w:t xml:space="preserve">Rev 2.0 — Design hardening: LED1 Wi-Fi status indicator (GPIO12 via R11 330 Ω), R6–R10 100 Ω series protection on every off-board GPIO line, H1 keyed JST-XH 5-pin encoder connector, encoder shaft-to-GND continuity check, USB-C cable spec ≤ 1 m. Also folds in the KY-040 optional encoder-replacement documentation. The Rev 1.0 schematic remains in the repo for reference.</w:t>
      </w:r>
    </w:p>
    <w:p w:rsidR="00000000" w:rsidDel="00000000" w:rsidP="00000000" w:rsidRDefault="00000000" w:rsidRPr="00000000" w14:paraId="00000012">
      <w:pPr>
        <w:spacing w:after="8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Rev 1.1 — Sections 6 and 8 aligned with the real ASUS RT-AX1800HP LAN: Max host 192.168.50.2, controller reserved at 192.168.50.114 per the .11x convention.</w:t>
      </w:r>
    </w:p>
    <w:p w:rsidR="00000000" w:rsidDel="00000000" w:rsidP="00000000" w:rsidRDefault="00000000" w:rsidRPr="00000000" w14:paraId="00000013">
      <w:pPr>
        <w:pStyle w:val="Heading1"/>
        <w:keepNext w:val="0"/>
        <w:keepLines w:val="0"/>
        <w:spacing w:before="480" w:lineRule="auto"/>
        <w:rPr>
          <w:b w:val="1"/>
          <w:bCs w:val="1"/>
          <w:sz w:val="36"/>
          <w:szCs w:val="36"/>
        </w:rPr>
      </w:pPr>
      <w:bookmarkStart w:colFirst="0" w:colLast="0" w:name="_ghct0zoodnjg" w:id="4"/>
      <w:bookmarkEnd w:id="4"/>
      <w:r w:rsidDel="00000000" w:rsidR="00000000" w:rsidRPr="00000000">
        <w:rPr>
          <w:b w:val="1"/>
          <w:bCs w:val="1"/>
          <w:sz w:val="36"/>
          <w:szCs w:val="36"/>
          <w:rtl w:val="0"/>
        </w:rPr>
        <w:t xml:space="preserve">1. Purpose</w:t>
      </w:r>
    </w:p>
    <w:p w:rsidR="00000000" w:rsidDel="00000000" w:rsidP="00000000" w:rsidRDefault="00000000" w:rsidRPr="00000000" w14:paraId="00000014">
      <w:pPr>
        <w:spacing w:after="120" w:lineRule="auto"/>
        <w:rPr/>
      </w:pPr>
      <w:r w:rsidDel="00000000" w:rsidR="00000000" w:rsidRPr="00000000">
        <w:rPr>
          <w:rtl w:val="0"/>
        </w:rPr>
        <w:t xml:space="preserve">This controller is a small operator panel for a Max/MSP media player. It does not carry audio, video, LED data, or LED power. It only sends control messages over wired Ethernet using OSC over UDP.</w:t>
      </w:r>
    </w:p>
    <w:p w:rsidR="00000000" w:rsidDel="00000000" w:rsidP="00000000" w:rsidRDefault="00000000" w:rsidRPr="00000000" w14:paraId="00000015">
      <w:pPr>
        <w:spacing w:after="120" w:lineRule="auto"/>
        <w:rPr/>
      </w:pPr>
      <w:r w:rsidDel="00000000" w:rsidR="00000000" w:rsidRPr="00000000">
        <w:rPr>
          <w:rtl w:val="0"/>
        </w:rPr>
        <w:t xml:space="preserve">Functions:</w:t>
      </w:r>
    </w:p>
    <w:tbl>
      <w:tblPr>
        <w:tblStyle w:val="Table2"/>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05"/>
        <w:gridCol w:w="5940"/>
        <w:tblGridChange w:id="0">
          <w:tblGrid>
            <w:gridCol w:w="3405"/>
            <w:gridCol w:w="5940"/>
          </w:tblGrid>
        </w:tblGridChange>
      </w:tblGrid>
      <w:tr>
        <w:trPr>
          <w:cantSplit w:val="0"/>
          <w:trHeight w:val="360" w:hRule="atLeast"/>
          <w:tblHeader w:val="0"/>
        </w:trPr>
        <w:tc>
          <w:tcPr>
            <w:tcBorders>
              <w:top w:color="999999" w:space="0" w:sz="6" w:val="single"/>
              <w:left w:color="999999" w:space="0" w:sz="6" w:val="single"/>
              <w:bottom w:color="999999" w:space="0" w:sz="6" w:val="single"/>
              <w:right w:color="999999" w:space="0" w:sz="6" w:val="single"/>
            </w:tcBorders>
            <w:shd w:fill="2c3e50" w:val="clear"/>
            <w:tcMar>
              <w:top w:w="60.0" w:type="dxa"/>
              <w:left w:w="100.0" w:type="dxa"/>
              <w:bottom w:w="60.0" w:type="dxa"/>
              <w:right w:w="100.0" w:type="dxa"/>
            </w:tcMar>
            <w:vAlign w:val="top"/>
          </w:tcPr>
          <w:p w:rsidR="00000000" w:rsidDel="00000000" w:rsidP="00000000" w:rsidRDefault="00000000" w:rsidRPr="00000000" w14:paraId="00000016">
            <w:pPr>
              <w:rPr>
                <w:b w:val="1"/>
                <w:bCs w:val="1"/>
                <w:color w:val="ffffff"/>
                <w:sz w:val="20"/>
                <w:szCs w:val="20"/>
              </w:rPr>
            </w:pPr>
            <w:r w:rsidDel="00000000" w:rsidR="00000000" w:rsidRPr="00000000">
              <w:rPr>
                <w:b w:val="1"/>
                <w:bCs w:val="1"/>
                <w:color w:val="ffffff"/>
                <w:sz w:val="20"/>
                <w:szCs w:val="20"/>
                <w:rtl w:val="0"/>
              </w:rPr>
              <w:t xml:space="preserve">Control</w:t>
            </w:r>
          </w:p>
        </w:tc>
        <w:tc>
          <w:tcPr>
            <w:tcBorders>
              <w:top w:color="999999" w:space="0" w:sz="6" w:val="single"/>
              <w:left w:color="000000" w:space="0" w:sz="0" w:val="nil"/>
              <w:bottom w:color="999999" w:space="0" w:sz="6" w:val="single"/>
              <w:right w:color="999999" w:space="0" w:sz="6" w:val="single"/>
            </w:tcBorders>
            <w:shd w:fill="2c3e50" w:val="clear"/>
            <w:tcMar>
              <w:top w:w="60.0" w:type="dxa"/>
              <w:left w:w="100.0" w:type="dxa"/>
              <w:bottom w:w="60.0" w:type="dxa"/>
              <w:right w:w="100.0" w:type="dxa"/>
            </w:tcMar>
            <w:vAlign w:val="top"/>
          </w:tcPr>
          <w:p w:rsidR="00000000" w:rsidDel="00000000" w:rsidP="00000000" w:rsidRDefault="00000000" w:rsidRPr="00000000" w14:paraId="00000017">
            <w:pPr>
              <w:rPr>
                <w:b w:val="1"/>
                <w:bCs w:val="1"/>
                <w:color w:val="ffffff"/>
                <w:sz w:val="20"/>
                <w:szCs w:val="20"/>
              </w:rPr>
            </w:pPr>
            <w:r w:rsidDel="00000000" w:rsidR="00000000" w:rsidRPr="00000000">
              <w:rPr>
                <w:b w:val="1"/>
                <w:bCs w:val="1"/>
                <w:color w:val="ffffff"/>
                <w:sz w:val="20"/>
                <w:szCs w:val="20"/>
                <w:rtl w:val="0"/>
              </w:rPr>
              <w:t xml:space="preserve">Action in Max</w:t>
            </w:r>
          </w:p>
        </w:tc>
      </w:tr>
      <w:tr>
        <w:trPr>
          <w:cantSplit w:val="0"/>
          <w:trHeight w:val="375" w:hRule="atLeast"/>
          <w:tblHeader w:val="0"/>
        </w:trPr>
        <w:tc>
          <w:tcPr>
            <w:tcBorders>
              <w:top w:color="000000" w:space="0" w:sz="0" w:val="nil"/>
              <w:left w:color="999999" w:space="0" w:sz="6" w:val="single"/>
              <w:bottom w:color="999999" w:space="0" w:sz="6" w:val="single"/>
              <w:right w:color="999999" w:space="0" w:sz="6" w:val="single"/>
            </w:tcBorders>
            <w:shd w:fill="f5f5f5" w:val="clear"/>
            <w:tcMar>
              <w:top w:w="60.0" w:type="dxa"/>
              <w:left w:w="100.0" w:type="dxa"/>
              <w:bottom w:w="60.0" w:type="dxa"/>
              <w:right w:w="100.0" w:type="dxa"/>
            </w:tcMar>
            <w:vAlign w:val="top"/>
          </w:tcPr>
          <w:p w:rsidR="00000000" w:rsidDel="00000000" w:rsidP="00000000" w:rsidRDefault="00000000" w:rsidRPr="00000000" w14:paraId="00000018">
            <w:pPr>
              <w:rPr/>
            </w:pPr>
            <w:r w:rsidDel="00000000" w:rsidR="00000000" w:rsidRPr="00000000">
              <w:rPr>
                <w:rtl w:val="0"/>
              </w:rPr>
              <w:t xml:space="preserve">Volume encoder</w:t>
            </w:r>
          </w:p>
        </w:tc>
        <w:tc>
          <w:tcPr>
            <w:tcBorders>
              <w:top w:color="000000" w:space="0" w:sz="0" w:val="nil"/>
              <w:left w:color="000000" w:space="0" w:sz="0" w:val="nil"/>
              <w:bottom w:color="999999" w:space="0" w:sz="6" w:val="single"/>
              <w:right w:color="999999" w:space="0" w:sz="6" w:val="single"/>
            </w:tcBorders>
            <w:shd w:fill="f5f5f5" w:val="clear"/>
            <w:tcMar>
              <w:top w:w="60.0" w:type="dxa"/>
              <w:left w:w="100.0" w:type="dxa"/>
              <w:bottom w:w="60.0" w:type="dxa"/>
              <w:right w:w="100.0" w:type="dxa"/>
            </w:tcMar>
            <w:vAlign w:val="top"/>
          </w:tcPr>
          <w:p w:rsidR="00000000" w:rsidDel="00000000" w:rsidP="00000000" w:rsidRDefault="00000000" w:rsidRPr="00000000" w14:paraId="00000019">
            <w:pPr>
              <w:rPr/>
            </w:pPr>
            <w:r w:rsidDel="00000000" w:rsidR="00000000" w:rsidRPr="00000000">
              <w:rPr>
                <w:rtl w:val="0"/>
              </w:rPr>
              <w:t xml:space="preserve">Sends /volume &lt;0.0…1.0&gt;</w:t>
            </w:r>
          </w:p>
        </w:tc>
      </w:tr>
      <w:tr>
        <w:trPr>
          <w:cantSplit w:val="0"/>
          <w:trHeight w:val="375" w:hRule="atLeast"/>
          <w:tblHeader w:val="0"/>
        </w:trPr>
        <w:tc>
          <w:tcPr>
            <w:tcBorders>
              <w:top w:color="000000" w:space="0" w:sz="0" w:val="nil"/>
              <w:left w:color="999999" w:space="0" w:sz="6" w:val="single"/>
              <w:bottom w:color="999999" w:space="0" w:sz="6" w:val="single"/>
              <w:right w:color="999999"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01A">
            <w:pPr>
              <w:rPr/>
            </w:pPr>
            <w:r w:rsidDel="00000000" w:rsidR="00000000" w:rsidRPr="00000000">
              <w:rPr>
                <w:rtl w:val="0"/>
              </w:rPr>
              <w:t xml:space="preserve">Play button</w:t>
            </w:r>
          </w:p>
        </w:tc>
        <w:tc>
          <w:tcPr>
            <w:tcBorders>
              <w:top w:color="000000" w:space="0" w:sz="0" w:val="nil"/>
              <w:left w:color="000000" w:space="0" w:sz="0" w:val="nil"/>
              <w:bottom w:color="999999" w:space="0" w:sz="6" w:val="single"/>
              <w:right w:color="999999"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01B">
            <w:pPr>
              <w:rPr/>
            </w:pPr>
            <w:r w:rsidDel="00000000" w:rsidR="00000000" w:rsidRPr="00000000">
              <w:rPr>
                <w:rtl w:val="0"/>
              </w:rPr>
              <w:t xml:space="preserve">Sends /transport/play 1</w:t>
            </w:r>
          </w:p>
        </w:tc>
      </w:tr>
      <w:tr>
        <w:trPr>
          <w:cantSplit w:val="0"/>
          <w:trHeight w:val="375" w:hRule="atLeast"/>
          <w:tblHeader w:val="0"/>
        </w:trPr>
        <w:tc>
          <w:tcPr>
            <w:tcBorders>
              <w:top w:color="000000" w:space="0" w:sz="0" w:val="nil"/>
              <w:left w:color="999999" w:space="0" w:sz="6" w:val="single"/>
              <w:bottom w:color="999999" w:space="0" w:sz="6" w:val="single"/>
              <w:right w:color="999999" w:space="0" w:sz="6" w:val="single"/>
            </w:tcBorders>
            <w:shd w:fill="f5f5f5" w:val="clear"/>
            <w:tcMar>
              <w:top w:w="60.0" w:type="dxa"/>
              <w:left w:w="100.0" w:type="dxa"/>
              <w:bottom w:w="60.0" w:type="dxa"/>
              <w:right w:w="100.0" w:type="dxa"/>
            </w:tcMar>
            <w:vAlign w:val="top"/>
          </w:tcPr>
          <w:p w:rsidR="00000000" w:rsidDel="00000000" w:rsidP="00000000" w:rsidRDefault="00000000" w:rsidRPr="00000000" w14:paraId="0000001C">
            <w:pPr>
              <w:rPr/>
            </w:pPr>
            <w:r w:rsidDel="00000000" w:rsidR="00000000" w:rsidRPr="00000000">
              <w:rPr>
                <w:rtl w:val="0"/>
              </w:rPr>
              <w:t xml:space="preserve">Pause button</w:t>
            </w:r>
          </w:p>
        </w:tc>
        <w:tc>
          <w:tcPr>
            <w:tcBorders>
              <w:top w:color="000000" w:space="0" w:sz="0" w:val="nil"/>
              <w:left w:color="000000" w:space="0" w:sz="0" w:val="nil"/>
              <w:bottom w:color="999999" w:space="0" w:sz="6" w:val="single"/>
              <w:right w:color="999999" w:space="0" w:sz="6" w:val="single"/>
            </w:tcBorders>
            <w:shd w:fill="f5f5f5" w:val="clear"/>
            <w:tcMar>
              <w:top w:w="60.0" w:type="dxa"/>
              <w:left w:w="100.0" w:type="dxa"/>
              <w:bottom w:w="60.0" w:type="dxa"/>
              <w:right w:w="100.0" w:type="dxa"/>
            </w:tcMar>
            <w:vAlign w:val="top"/>
          </w:tcPr>
          <w:p w:rsidR="00000000" w:rsidDel="00000000" w:rsidP="00000000" w:rsidRDefault="00000000" w:rsidRPr="00000000" w14:paraId="0000001D">
            <w:pPr>
              <w:rPr/>
            </w:pPr>
            <w:r w:rsidDel="00000000" w:rsidR="00000000" w:rsidRPr="00000000">
              <w:rPr>
                <w:rtl w:val="0"/>
              </w:rPr>
              <w:t xml:space="preserve">Sends /transport/pause 1</w:t>
            </w:r>
          </w:p>
        </w:tc>
      </w:tr>
      <w:tr>
        <w:trPr>
          <w:cantSplit w:val="0"/>
          <w:trHeight w:val="375" w:hRule="atLeast"/>
          <w:tblHeader w:val="0"/>
        </w:trPr>
        <w:tc>
          <w:tcPr>
            <w:tcBorders>
              <w:top w:color="000000" w:space="0" w:sz="0" w:val="nil"/>
              <w:left w:color="999999" w:space="0" w:sz="6" w:val="single"/>
              <w:bottom w:color="999999" w:space="0" w:sz="6" w:val="single"/>
              <w:right w:color="999999"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01E">
            <w:pPr>
              <w:rPr/>
            </w:pPr>
            <w:r w:rsidDel="00000000" w:rsidR="00000000" w:rsidRPr="00000000">
              <w:rPr>
                <w:rtl w:val="0"/>
              </w:rPr>
              <w:t xml:space="preserve">Stop button</w:t>
            </w:r>
          </w:p>
        </w:tc>
        <w:tc>
          <w:tcPr>
            <w:tcBorders>
              <w:top w:color="000000" w:space="0" w:sz="0" w:val="nil"/>
              <w:left w:color="000000" w:space="0" w:sz="0" w:val="nil"/>
              <w:bottom w:color="999999" w:space="0" w:sz="6" w:val="single"/>
              <w:right w:color="999999"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01F">
            <w:pPr>
              <w:rPr/>
            </w:pPr>
            <w:r w:rsidDel="00000000" w:rsidR="00000000" w:rsidRPr="00000000">
              <w:rPr>
                <w:rtl w:val="0"/>
              </w:rPr>
              <w:t xml:space="preserve">Sends /transport/stop 1</w:t>
            </w:r>
          </w:p>
        </w:tc>
      </w:tr>
    </w:tbl>
    <w:p w:rsidR="00000000" w:rsidDel="00000000" w:rsidP="00000000" w:rsidRDefault="00000000" w:rsidRPr="00000000" w14:paraId="00000020">
      <w:pPr>
        <w:spacing w:after="120" w:lineRule="auto"/>
        <w:rPr/>
      </w:pPr>
      <w:r w:rsidDel="00000000" w:rsidR="00000000" w:rsidRPr="00000000">
        <w:rPr>
          <w:rtl w:val="0"/>
        </w:rPr>
        <w:t xml:space="preserve">The Max computer should be connected to the ASUS router by wired Ethernet. The ESP32-S3 joins the same LAN by wired Ethernet too, through U2 — a WIZnet W5500 Lite SPI module — and the ~6 m Cat6 run (W2). Rev 3.0 replaced the original 2.4 GHz Wi-Fi link because the router sits inside a metal ATX case that attenuates its radio; see NaoDec_Media_Playback_Controller_Rev3_Ethernet_Rationale.md.</w:t>
      </w:r>
    </w:p>
    <w:p w:rsidR="00000000" w:rsidDel="00000000" w:rsidP="00000000" w:rsidRDefault="00000000" w:rsidRPr="00000000" w14:paraId="00000021">
      <w:pPr>
        <w:pStyle w:val="Heading2"/>
        <w:keepNext w:val="0"/>
        <w:keepLines w:val="0"/>
        <w:spacing w:after="80" w:lineRule="auto"/>
        <w:rPr>
          <w:b w:val="1"/>
          <w:bCs w:val="1"/>
          <w:sz w:val="28"/>
          <w:szCs w:val="28"/>
        </w:rPr>
      </w:pPr>
      <w:bookmarkStart w:colFirst="0" w:colLast="0" w:name="_g882rh8uerz" w:id="5"/>
      <w:bookmarkEnd w:id="5"/>
      <w:r w:rsidDel="00000000" w:rsidR="00000000" w:rsidRPr="00000000">
        <w:rPr>
          <w:b w:val="1"/>
          <w:bCs w:val="1"/>
          <w:sz w:val="28"/>
          <w:szCs w:val="28"/>
          <w:rtl w:val="0"/>
        </w:rPr>
        <w:t xml:space="preserve">Placement Requirement</w:t>
      </w:r>
    </w:p>
    <w:p w:rsidR="00000000" w:rsidDel="00000000" w:rsidP="00000000" w:rsidRDefault="00000000" w:rsidRPr="00000000" w14:paraId="00000022">
      <w:pPr>
        <w:spacing w:after="120" w:lineRule="auto"/>
        <w:rPr/>
      </w:pPr>
      <w:r w:rsidDel="00000000" w:rsidR="00000000" w:rsidRPr="00000000">
        <w:rPr>
          <w:b w:val="1"/>
          <w:bCs w:val="1"/>
          <w:rtl w:val="0"/>
        </w:rPr>
        <w:t xml:space="preserve">U1 (the ESP32-S3) and its support PCB must be mounted inside the operator panel enclosure</w:t>
      </w:r>
      <w:r w:rsidDel="00000000" w:rsidR="00000000" w:rsidRPr="00000000">
        <w:rPr>
          <w:rtl w:val="0"/>
        </w:rPr>
        <w:t xml:space="preserve">, next to the encoder and buttons it drives. Do not place U1 near the router, the Mac Mini, or any other equipment and run long wires out to a separate panel.</w:t>
      </w:r>
    </w:p>
    <w:p w:rsidR="00000000" w:rsidDel="00000000" w:rsidP="00000000" w:rsidRDefault="00000000" w:rsidRPr="00000000" w14:paraId="00000023">
      <w:pPr>
        <w:spacing w:after="120" w:lineRule="auto"/>
        <w:rPr/>
      </w:pPr>
      <w:r w:rsidDel="00000000" w:rsidR="00000000" w:rsidRPr="00000000">
        <w:rPr>
          <w:rtl w:val="0"/>
        </w:rPr>
        <w:t xml:space="preserve">The wire schedule in the schematic specifies a maximum run of about 0.5 m for every panel signal (encoder A/B, Play/Pause/Stop, status LED). These are unbuffered 3.3 V logic lines: a switch-to-GND button line or a quadrature encoder line stretched to several meters acts as a noise antenna, and R6–R10 (100 Ohm) only provide ESD/ringing protection for short runs, not EMI immunity over distance. Extending these runs to meters of cable, especially near a Wi-Fi router or switching power supplies, risks phantom button presses, missed presses, and misread encoder detents.</w:t>
      </w:r>
    </w:p>
    <w:p w:rsidR="00000000" w:rsidDel="00000000" w:rsidP="00000000" w:rsidRDefault="00000000" w:rsidRPr="00000000" w14:paraId="00000024">
      <w:pPr>
        <w:spacing w:after="120" w:lineRule="auto"/>
        <w:rPr/>
      </w:pPr>
      <w:r w:rsidDel="00000000" w:rsidR="00000000" w:rsidRPr="00000000">
        <w:rPr>
          <w:rtl w:val="0"/>
        </w:rPr>
        <w:t xml:space="preserve">There is no benefit to placing U1 near the router: the long leg of the signal path (to the router and on to the Max computer) is exactly what the W2 Cat6 run is for. Ethernet is engineered for 100 m, so ~6 m is trivial, while the unbuffered panel signals are rated for ~0.5 m. Keep U1 (and U2) at the panel, keep the encoder/button/LED runs short, and let the Cat6 carry the distance; only the USB-C power cable and the Ethernet cable arrive at the panel location.</w:t>
      </w:r>
    </w:p>
    <w:p w:rsidR="00000000" w:rsidDel="00000000" w:rsidP="00000000" w:rsidRDefault="00000000" w:rsidRPr="00000000" w14:paraId="00000025">
      <w:pPr>
        <w:spacing w:after="120" w:lineRule="auto"/>
        <w:rPr/>
      </w:pPr>
      <w:r w:rsidDel="00000000" w:rsidR="00000000" w:rsidRPr="00000000">
        <w:rPr>
          <w:rtl w:val="0"/>
        </w:rPr>
        <w:t xml:space="preserve">If a project constraint truly requires the microcontroller to sit apart from the panel by more than about 0.5 m, that is a different design (a remote I/O interconnect over UART/RS-485 or a buffered I2C expander) and is out of scope for this hardware.</w:t>
      </w:r>
    </w:p>
    <w:p w:rsidR="00000000" w:rsidDel="00000000" w:rsidP="00000000" w:rsidRDefault="00000000" w:rsidRPr="00000000" w14:paraId="00000026">
      <w:pPr>
        <w:pStyle w:val="Heading1"/>
        <w:keepNext w:val="0"/>
        <w:keepLines w:val="0"/>
        <w:spacing w:before="480" w:lineRule="auto"/>
        <w:rPr>
          <w:b w:val="1"/>
          <w:bCs w:val="1"/>
          <w:sz w:val="36"/>
          <w:szCs w:val="36"/>
        </w:rPr>
      </w:pPr>
      <w:bookmarkStart w:colFirst="0" w:colLast="0" w:name="_sezg05pphis1" w:id="6"/>
      <w:bookmarkEnd w:id="6"/>
      <w:r w:rsidDel="00000000" w:rsidR="00000000" w:rsidRPr="00000000">
        <w:rPr>
          <w:b w:val="1"/>
          <w:bCs w:val="1"/>
          <w:sz w:val="36"/>
          <w:szCs w:val="36"/>
          <w:rtl w:val="0"/>
        </w:rPr>
        <w:t xml:space="preserve">2. Required Items</w:t>
      </w:r>
    </w:p>
    <w:tbl>
      <w:tblPr>
        <w:tblStyle w:val="Table3"/>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90"/>
        <w:gridCol w:w="825"/>
        <w:gridCol w:w="2520"/>
        <w:gridCol w:w="4410"/>
        <w:tblGridChange w:id="0">
          <w:tblGrid>
            <w:gridCol w:w="1590"/>
            <w:gridCol w:w="825"/>
            <w:gridCol w:w="2520"/>
            <w:gridCol w:w="4410"/>
          </w:tblGrid>
        </w:tblGridChange>
      </w:tblGrid>
      <w:tr>
        <w:trPr>
          <w:cantSplit w:val="0"/>
          <w:trHeight w:val="360" w:hRule="atLeast"/>
          <w:tblHeader w:val="0"/>
        </w:trPr>
        <w:tc>
          <w:tcPr>
            <w:tcBorders>
              <w:top w:color="999999" w:space="0" w:sz="6" w:val="single"/>
              <w:left w:color="999999" w:space="0" w:sz="6" w:val="single"/>
              <w:bottom w:color="999999" w:space="0" w:sz="6" w:val="single"/>
              <w:right w:color="999999" w:space="0" w:sz="6" w:val="single"/>
            </w:tcBorders>
            <w:shd w:fill="2c3e50" w:val="clear"/>
            <w:tcMar>
              <w:top w:w="60.0" w:type="dxa"/>
              <w:left w:w="100.0" w:type="dxa"/>
              <w:bottom w:w="60.0" w:type="dxa"/>
              <w:right w:w="100.0" w:type="dxa"/>
            </w:tcMar>
            <w:vAlign w:val="top"/>
          </w:tcPr>
          <w:p w:rsidR="00000000" w:rsidDel="00000000" w:rsidP="00000000" w:rsidRDefault="00000000" w:rsidRPr="00000000" w14:paraId="00000027">
            <w:pPr>
              <w:rPr>
                <w:b w:val="1"/>
                <w:bCs w:val="1"/>
                <w:color w:val="ffffff"/>
                <w:sz w:val="20"/>
                <w:szCs w:val="20"/>
              </w:rPr>
            </w:pPr>
            <w:r w:rsidDel="00000000" w:rsidR="00000000" w:rsidRPr="00000000">
              <w:rPr>
                <w:b w:val="1"/>
                <w:bCs w:val="1"/>
                <w:color w:val="ffffff"/>
                <w:sz w:val="20"/>
                <w:szCs w:val="20"/>
                <w:rtl w:val="0"/>
              </w:rPr>
              <w:t xml:space="preserve">Ref</w:t>
            </w:r>
          </w:p>
        </w:tc>
        <w:tc>
          <w:tcPr>
            <w:tcBorders>
              <w:top w:color="999999" w:space="0" w:sz="6" w:val="single"/>
              <w:left w:color="000000" w:space="0" w:sz="0" w:val="nil"/>
              <w:bottom w:color="999999" w:space="0" w:sz="6" w:val="single"/>
              <w:right w:color="999999" w:space="0" w:sz="6" w:val="single"/>
            </w:tcBorders>
            <w:shd w:fill="2c3e50" w:val="clear"/>
            <w:tcMar>
              <w:top w:w="60.0" w:type="dxa"/>
              <w:left w:w="100.0" w:type="dxa"/>
              <w:bottom w:w="60.0" w:type="dxa"/>
              <w:right w:w="100.0" w:type="dxa"/>
            </w:tcMar>
            <w:vAlign w:val="top"/>
          </w:tcPr>
          <w:p w:rsidR="00000000" w:rsidDel="00000000" w:rsidP="00000000" w:rsidRDefault="00000000" w:rsidRPr="00000000" w14:paraId="00000028">
            <w:pPr>
              <w:rPr>
                <w:b w:val="1"/>
                <w:bCs w:val="1"/>
                <w:color w:val="ffffff"/>
                <w:sz w:val="20"/>
                <w:szCs w:val="20"/>
              </w:rPr>
            </w:pPr>
            <w:r w:rsidDel="00000000" w:rsidR="00000000" w:rsidRPr="00000000">
              <w:rPr>
                <w:b w:val="1"/>
                <w:bCs w:val="1"/>
                <w:color w:val="ffffff"/>
                <w:sz w:val="20"/>
                <w:szCs w:val="20"/>
                <w:rtl w:val="0"/>
              </w:rPr>
              <w:t xml:space="preserve">Qty</w:t>
            </w:r>
          </w:p>
        </w:tc>
        <w:tc>
          <w:tcPr>
            <w:tcBorders>
              <w:top w:color="999999" w:space="0" w:sz="6" w:val="single"/>
              <w:left w:color="000000" w:space="0" w:sz="0" w:val="nil"/>
              <w:bottom w:color="999999" w:space="0" w:sz="6" w:val="single"/>
              <w:right w:color="999999" w:space="0" w:sz="6" w:val="single"/>
            </w:tcBorders>
            <w:shd w:fill="2c3e50" w:val="clear"/>
            <w:tcMar>
              <w:top w:w="60.0" w:type="dxa"/>
              <w:left w:w="100.0" w:type="dxa"/>
              <w:bottom w:w="60.0" w:type="dxa"/>
              <w:right w:w="100.0" w:type="dxa"/>
            </w:tcMar>
            <w:vAlign w:val="top"/>
          </w:tcPr>
          <w:p w:rsidR="00000000" w:rsidDel="00000000" w:rsidP="00000000" w:rsidRDefault="00000000" w:rsidRPr="00000000" w14:paraId="00000029">
            <w:pPr>
              <w:rPr>
                <w:b w:val="1"/>
                <w:bCs w:val="1"/>
                <w:color w:val="ffffff"/>
                <w:sz w:val="20"/>
                <w:szCs w:val="20"/>
              </w:rPr>
            </w:pPr>
            <w:r w:rsidDel="00000000" w:rsidR="00000000" w:rsidRPr="00000000">
              <w:rPr>
                <w:b w:val="1"/>
                <w:bCs w:val="1"/>
                <w:color w:val="ffffff"/>
                <w:sz w:val="20"/>
                <w:szCs w:val="20"/>
                <w:rtl w:val="0"/>
              </w:rPr>
              <w:t xml:space="preserve">Item</w:t>
            </w:r>
          </w:p>
        </w:tc>
        <w:tc>
          <w:tcPr>
            <w:tcBorders>
              <w:top w:color="999999" w:space="0" w:sz="6" w:val="single"/>
              <w:left w:color="000000" w:space="0" w:sz="0" w:val="nil"/>
              <w:bottom w:color="999999" w:space="0" w:sz="6" w:val="single"/>
              <w:right w:color="999999" w:space="0" w:sz="6" w:val="single"/>
            </w:tcBorders>
            <w:shd w:fill="2c3e50" w:val="clear"/>
            <w:tcMar>
              <w:top w:w="60.0" w:type="dxa"/>
              <w:left w:w="100.0" w:type="dxa"/>
              <w:bottom w:w="60.0" w:type="dxa"/>
              <w:right w:w="100.0" w:type="dxa"/>
            </w:tcMar>
            <w:vAlign w:val="top"/>
          </w:tcPr>
          <w:p w:rsidR="00000000" w:rsidDel="00000000" w:rsidP="00000000" w:rsidRDefault="00000000" w:rsidRPr="00000000" w14:paraId="0000002A">
            <w:pPr>
              <w:rPr>
                <w:b w:val="1"/>
                <w:bCs w:val="1"/>
                <w:color w:val="ffffff"/>
                <w:sz w:val="20"/>
                <w:szCs w:val="20"/>
              </w:rPr>
            </w:pPr>
            <w:r w:rsidDel="00000000" w:rsidR="00000000" w:rsidRPr="00000000">
              <w:rPr>
                <w:b w:val="1"/>
                <w:bCs w:val="1"/>
                <w:color w:val="ffffff"/>
                <w:sz w:val="20"/>
                <w:szCs w:val="20"/>
                <w:rtl w:val="0"/>
              </w:rPr>
              <w:t xml:space="preserve">Description</w:t>
            </w:r>
          </w:p>
        </w:tc>
      </w:tr>
      <w:tr>
        <w:trPr>
          <w:cantSplit w:val="0"/>
          <w:trHeight w:val="615" w:hRule="atLeast"/>
          <w:tblHeader w:val="0"/>
        </w:trPr>
        <w:tc>
          <w:tcPr>
            <w:tcBorders>
              <w:top w:color="000000" w:space="0" w:sz="0" w:val="nil"/>
              <w:left w:color="999999" w:space="0" w:sz="6" w:val="single"/>
              <w:bottom w:color="999999" w:space="0" w:sz="6" w:val="single"/>
              <w:right w:color="999999" w:space="0" w:sz="6" w:val="single"/>
            </w:tcBorders>
            <w:shd w:fill="f5f5f5" w:val="clear"/>
            <w:tcMar>
              <w:top w:w="60.0" w:type="dxa"/>
              <w:left w:w="100.0" w:type="dxa"/>
              <w:bottom w:w="60.0" w:type="dxa"/>
              <w:right w:w="100.0" w:type="dxa"/>
            </w:tcMar>
            <w:vAlign w:val="top"/>
          </w:tcPr>
          <w:p w:rsidR="00000000" w:rsidDel="00000000" w:rsidP="00000000" w:rsidRDefault="00000000" w:rsidRPr="00000000" w14:paraId="0000002B">
            <w:pPr>
              <w:rPr>
                <w:b w:val="1"/>
                <w:bCs w:val="1"/>
              </w:rPr>
            </w:pPr>
            <w:r w:rsidDel="00000000" w:rsidR="00000000" w:rsidRPr="00000000">
              <w:rPr>
                <w:b w:val="1"/>
                <w:bCs w:val="1"/>
                <w:rtl w:val="0"/>
              </w:rPr>
              <w:t xml:space="preserve">U1</w:t>
            </w:r>
          </w:p>
        </w:tc>
        <w:tc>
          <w:tcPr>
            <w:tcBorders>
              <w:top w:color="000000" w:space="0" w:sz="0" w:val="nil"/>
              <w:left w:color="000000" w:space="0" w:sz="0" w:val="nil"/>
              <w:bottom w:color="999999" w:space="0" w:sz="6" w:val="single"/>
              <w:right w:color="999999" w:space="0" w:sz="6" w:val="single"/>
            </w:tcBorders>
            <w:shd w:fill="f5f5f5" w:val="clear"/>
            <w:tcMar>
              <w:top w:w="60.0" w:type="dxa"/>
              <w:left w:w="100.0" w:type="dxa"/>
              <w:bottom w:w="60.0" w:type="dxa"/>
              <w:right w:w="100.0" w:type="dxa"/>
            </w:tcMar>
            <w:vAlign w:val="top"/>
          </w:tcPr>
          <w:p w:rsidR="00000000" w:rsidDel="00000000" w:rsidP="00000000" w:rsidRDefault="00000000" w:rsidRPr="00000000" w14:paraId="0000002C">
            <w:pPr>
              <w:rPr/>
            </w:pPr>
            <w:r w:rsidDel="00000000" w:rsidR="00000000" w:rsidRPr="00000000">
              <w:rPr>
                <w:rtl w:val="0"/>
              </w:rPr>
              <w:t xml:space="preserve">1</w:t>
            </w:r>
          </w:p>
        </w:tc>
        <w:tc>
          <w:tcPr>
            <w:tcBorders>
              <w:top w:color="000000" w:space="0" w:sz="0" w:val="nil"/>
              <w:left w:color="000000" w:space="0" w:sz="0" w:val="nil"/>
              <w:bottom w:color="999999" w:space="0" w:sz="6" w:val="single"/>
              <w:right w:color="999999" w:space="0" w:sz="6" w:val="single"/>
            </w:tcBorders>
            <w:shd w:fill="f5f5f5" w:val="clear"/>
            <w:tcMar>
              <w:top w:w="60.0" w:type="dxa"/>
              <w:left w:w="100.0" w:type="dxa"/>
              <w:bottom w:w="60.0" w:type="dxa"/>
              <w:right w:w="100.0" w:type="dxa"/>
            </w:tcMar>
            <w:vAlign w:val="top"/>
          </w:tcPr>
          <w:p w:rsidR="00000000" w:rsidDel="00000000" w:rsidP="00000000" w:rsidRDefault="00000000" w:rsidRPr="00000000" w14:paraId="0000002D">
            <w:pPr>
              <w:rPr/>
            </w:pPr>
            <w:r w:rsidDel="00000000" w:rsidR="00000000" w:rsidRPr="00000000">
              <w:rPr>
                <w:rtl w:val="0"/>
              </w:rPr>
              <w:t xml:space="preserve">ESP32-S3-DevKitC-1</w:t>
            </w:r>
          </w:p>
        </w:tc>
        <w:tc>
          <w:tcPr>
            <w:tcBorders>
              <w:top w:color="000000" w:space="0" w:sz="0" w:val="nil"/>
              <w:left w:color="000000" w:space="0" w:sz="0" w:val="nil"/>
              <w:bottom w:color="999999" w:space="0" w:sz="6" w:val="single"/>
              <w:right w:color="999999" w:space="0" w:sz="6" w:val="single"/>
            </w:tcBorders>
            <w:shd w:fill="f5f5f5" w:val="clear"/>
            <w:tcMar>
              <w:top w:w="60.0" w:type="dxa"/>
              <w:left w:w="100.0" w:type="dxa"/>
              <w:bottom w:w="60.0" w:type="dxa"/>
              <w:right w:w="100.0" w:type="dxa"/>
            </w:tcMar>
            <w:vAlign w:val="top"/>
          </w:tcPr>
          <w:p w:rsidR="00000000" w:rsidDel="00000000" w:rsidP="00000000" w:rsidRDefault="00000000" w:rsidRPr="00000000" w14:paraId="0000002E">
            <w:pPr>
              <w:rPr/>
            </w:pPr>
            <w:r w:rsidDel="00000000" w:rsidR="00000000" w:rsidRPr="00000000">
              <w:rPr>
                <w:rtl w:val="0"/>
              </w:rPr>
              <w:t xml:space="preserve">Main controller board, USB-C, N8R8 or N16R8 preferred</w:t>
            </w:r>
          </w:p>
        </w:tc>
      </w:tr>
      <w:tr>
        <w:trPr>
          <w:cantSplit w:val="0"/>
          <w:trHeight w:val="615" w:hRule="atLeast"/>
          <w:tblHeader w:val="0"/>
        </w:trPr>
        <w:tc>
          <w:tcPr>
            <w:tcBorders>
              <w:top w:color="000000" w:space="0" w:sz="0" w:val="nil"/>
              <w:left w:color="999999" w:space="0" w:sz="6" w:val="single"/>
              <w:bottom w:color="999999" w:space="0" w:sz="6" w:val="single"/>
              <w:right w:color="999999" w:space="0" w:sz="6" w:val="single"/>
            </w:tcBorders>
            <w:shd w:fill="f5f5f5" w:val="clear"/>
            <w:tcMar>
              <w:top w:w="60.0" w:type="dxa"/>
              <w:left w:w="100.0" w:type="dxa"/>
              <w:bottom w:w="60.0" w:type="dxa"/>
              <w:right w:w="100.0" w:type="dxa"/>
            </w:tcMar>
            <w:vAlign w:val="top"/>
          </w:tcPr>
          <w:p w:rsidR="00000000" w:rsidDel="00000000" w:rsidP="00000000" w:rsidRDefault="00000000" w:rsidRPr="00000000" w14:paraId="0000002B">
            <w:pPr>
              <w:rPr>
                <w:b w:val="1"/>
                <w:bCs w:val="1"/>
              </w:rPr>
            </w:pPr>
            <w:r w:rsidDel="00000000" w:rsidR="00000000" w:rsidRPr="00000000">
              <w:rPr>
                <w:b w:val="1"/>
                <w:bCs w:val="1"/>
                <w:rtl w:val="0"/>
              </w:rPr>
              <w:t xml:space="preserve">U2</w:t>
            </w:r>
          </w:p>
        </w:tc>
        <w:tc>
          <w:tcPr>
            <w:tcBorders>
              <w:top w:color="000000" w:space="0" w:sz="0" w:val="nil"/>
              <w:left w:color="000000" w:space="0" w:sz="0" w:val="nil"/>
              <w:bottom w:color="999999" w:space="0" w:sz="6" w:val="single"/>
              <w:right w:color="999999" w:space="0" w:sz="6" w:val="single"/>
            </w:tcBorders>
            <w:shd w:fill="f5f5f5" w:val="clear"/>
            <w:tcMar>
              <w:top w:w="60.0" w:type="dxa"/>
              <w:left w:w="100.0" w:type="dxa"/>
              <w:bottom w:w="60.0" w:type="dxa"/>
              <w:right w:w="100.0" w:type="dxa"/>
            </w:tcMar>
            <w:vAlign w:val="top"/>
          </w:tcPr>
          <w:p w:rsidR="00000000" w:rsidDel="00000000" w:rsidP="00000000" w:rsidRDefault="00000000" w:rsidRPr="00000000" w14:paraId="0000002C">
            <w:pPr>
              <w:rPr/>
            </w:pPr>
            <w:r w:rsidDel="00000000" w:rsidR="00000000" w:rsidRPr="00000000">
              <w:rPr>
                <w:rtl w:val="0"/>
              </w:rPr>
              <w:t xml:space="preserve">1</w:t>
            </w:r>
          </w:p>
        </w:tc>
        <w:tc>
          <w:tcPr>
            <w:tcBorders>
              <w:top w:color="000000" w:space="0" w:sz="0" w:val="nil"/>
              <w:left w:color="000000" w:space="0" w:sz="0" w:val="nil"/>
              <w:bottom w:color="999999" w:space="0" w:sz="6" w:val="single"/>
              <w:right w:color="999999" w:space="0" w:sz="6" w:val="single"/>
            </w:tcBorders>
            <w:shd w:fill="f5f5f5" w:val="clear"/>
            <w:tcMar>
              <w:top w:w="60.0" w:type="dxa"/>
              <w:left w:w="100.0" w:type="dxa"/>
              <w:bottom w:w="60.0" w:type="dxa"/>
              <w:right w:w="100.0" w:type="dxa"/>
            </w:tcMar>
            <w:vAlign w:val="top"/>
          </w:tcPr>
          <w:p w:rsidR="00000000" w:rsidDel="00000000" w:rsidP="00000000" w:rsidRDefault="00000000" w:rsidRPr="00000000" w14:paraId="0000002D">
            <w:pPr>
              <w:rPr/>
            </w:pPr>
            <w:r w:rsidDel="00000000" w:rsidR="00000000" w:rsidRPr="00000000">
              <w:rPr>
                <w:rtl w:val="0"/>
              </w:rPr>
              <w:t xml:space="preserve">WIZnet W5500 Lite Ethernet module</w:t>
            </w:r>
          </w:p>
        </w:tc>
        <w:tc>
          <w:tcPr>
            <w:tcBorders>
              <w:top w:color="000000" w:space="0" w:sz="0" w:val="nil"/>
              <w:left w:color="000000" w:space="0" w:sz="0" w:val="nil"/>
              <w:bottom w:color="999999" w:space="0" w:sz="6" w:val="single"/>
              <w:right w:color="999999" w:space="0" w:sz="6" w:val="single"/>
            </w:tcBorders>
            <w:shd w:fill="f5f5f5" w:val="clear"/>
            <w:tcMar>
              <w:top w:w="60.0" w:type="dxa"/>
              <w:left w:w="100.0" w:type="dxa"/>
              <w:bottom w:w="60.0" w:type="dxa"/>
              <w:right w:w="100.0" w:type="dxa"/>
            </w:tcMar>
            <w:vAlign w:val="top"/>
          </w:tcPr>
          <w:p w:rsidR="00000000" w:rsidDel="00000000" w:rsidP="00000000" w:rsidRDefault="00000000" w:rsidRPr="00000000" w14:paraId="0000002E">
            <w:pPr>
              <w:rPr/>
            </w:pPr>
            <w:r w:rsidDel="00000000" w:rsidR="00000000" w:rsidRPr="00000000">
              <w:rPr>
                <w:rtl w:val="0"/>
              </w:rPr>
              <w:t xml:space="preserve">SPI Ethernet (10/100) with RJ45 magnetics. 3.3 V only — never 5 V; ~150 mA from the ESP32 3V3 rail</w:t>
            </w:r>
          </w:p>
        </w:tc>
      </w:tr>
      <w:tr>
        <w:trPr>
          <w:cantSplit w:val="0"/>
          <w:trHeight w:val="1095" w:hRule="atLeast"/>
          <w:tblHeader w:val="0"/>
        </w:trPr>
        <w:tc>
          <w:tcPr>
            <w:tcBorders>
              <w:top w:color="000000" w:space="0" w:sz="0" w:val="nil"/>
              <w:left w:color="999999" w:space="0" w:sz="6" w:val="single"/>
              <w:bottom w:color="999999" w:space="0" w:sz="6" w:val="single"/>
              <w:right w:color="999999"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02F">
            <w:pPr>
              <w:rPr>
                <w:b w:val="1"/>
                <w:bCs w:val="1"/>
              </w:rPr>
            </w:pPr>
            <w:r w:rsidDel="00000000" w:rsidR="00000000" w:rsidRPr="00000000">
              <w:rPr>
                <w:b w:val="1"/>
                <w:bCs w:val="1"/>
                <w:rtl w:val="0"/>
              </w:rPr>
              <w:t xml:space="preserve">ENC1</w:t>
            </w:r>
          </w:p>
        </w:tc>
        <w:tc>
          <w:tcPr>
            <w:tcBorders>
              <w:top w:color="000000" w:space="0" w:sz="0" w:val="nil"/>
              <w:left w:color="000000" w:space="0" w:sz="0" w:val="nil"/>
              <w:bottom w:color="999999" w:space="0" w:sz="6" w:val="single"/>
              <w:right w:color="999999"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030">
            <w:pPr>
              <w:rPr/>
            </w:pPr>
            <w:r w:rsidDel="00000000" w:rsidR="00000000" w:rsidRPr="00000000">
              <w:rPr>
                <w:rtl w:val="0"/>
              </w:rPr>
              <w:t xml:space="preserve">1</w:t>
            </w:r>
          </w:p>
        </w:tc>
        <w:tc>
          <w:tcPr>
            <w:tcBorders>
              <w:top w:color="000000" w:space="0" w:sz="0" w:val="nil"/>
              <w:left w:color="000000" w:space="0" w:sz="0" w:val="nil"/>
              <w:bottom w:color="999999" w:space="0" w:sz="6" w:val="single"/>
              <w:right w:color="999999"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031">
            <w:pPr>
              <w:rPr/>
            </w:pPr>
            <w:r w:rsidDel="00000000" w:rsidR="00000000" w:rsidRPr="00000000">
              <w:rPr>
                <w:rtl w:val="0"/>
              </w:rPr>
              <w:t xml:space="preserve">NEBDS-01 / EC11 encoder module</w:t>
            </w:r>
          </w:p>
        </w:tc>
        <w:tc>
          <w:tcPr>
            <w:tcBorders>
              <w:top w:color="000000" w:space="0" w:sz="0" w:val="nil"/>
              <w:left w:color="000000" w:space="0" w:sz="0" w:val="nil"/>
              <w:bottom w:color="999999" w:space="0" w:sz="6" w:val="single"/>
              <w:right w:color="999999"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032">
            <w:pPr>
              <w:rPr/>
            </w:pPr>
            <w:r w:rsidDel="00000000" w:rsidR="00000000" w:rsidRPr="00000000">
              <w:rPr>
                <w:rtl w:val="0"/>
              </w:rPr>
              <w:t xml:space="preserve">Preferred rotary encoder module with Schmitt trigger / anti-bounce, pins A, B, SW, VCC, GND; KY-040 may be used as an optional replacement</w:t>
            </w:r>
          </w:p>
        </w:tc>
      </w:tr>
      <w:tr>
        <w:trPr>
          <w:cantSplit w:val="0"/>
          <w:trHeight w:val="615" w:hRule="atLeast"/>
          <w:tblHeader w:val="0"/>
        </w:trPr>
        <w:tc>
          <w:tcPr>
            <w:tcBorders>
              <w:top w:color="000000" w:space="0" w:sz="0" w:val="nil"/>
              <w:left w:color="999999" w:space="0" w:sz="6" w:val="single"/>
              <w:bottom w:color="999999" w:space="0" w:sz="6" w:val="single"/>
              <w:right w:color="999999" w:space="0" w:sz="6" w:val="single"/>
            </w:tcBorders>
            <w:shd w:fill="f5f5f5" w:val="clear"/>
            <w:tcMar>
              <w:top w:w="60.0" w:type="dxa"/>
              <w:left w:w="100.0" w:type="dxa"/>
              <w:bottom w:w="60.0" w:type="dxa"/>
              <w:right w:w="100.0" w:type="dxa"/>
            </w:tcMar>
            <w:vAlign w:val="top"/>
          </w:tcPr>
          <w:p w:rsidR="00000000" w:rsidDel="00000000" w:rsidP="00000000" w:rsidRDefault="00000000" w:rsidRPr="00000000" w14:paraId="00000033">
            <w:pPr>
              <w:rPr>
                <w:b w:val="1"/>
                <w:bCs w:val="1"/>
              </w:rPr>
            </w:pPr>
            <w:r w:rsidDel="00000000" w:rsidR="00000000" w:rsidRPr="00000000">
              <w:rPr>
                <w:b w:val="1"/>
                <w:bCs w:val="1"/>
                <w:rtl w:val="0"/>
              </w:rPr>
              <w:t xml:space="preserve">SW1–SW3</w:t>
            </w:r>
          </w:p>
        </w:tc>
        <w:tc>
          <w:tcPr>
            <w:tcBorders>
              <w:top w:color="000000" w:space="0" w:sz="0" w:val="nil"/>
              <w:left w:color="000000" w:space="0" w:sz="0" w:val="nil"/>
              <w:bottom w:color="999999" w:space="0" w:sz="6" w:val="single"/>
              <w:right w:color="999999" w:space="0" w:sz="6" w:val="single"/>
            </w:tcBorders>
            <w:shd w:fill="f5f5f5" w:val="clear"/>
            <w:tcMar>
              <w:top w:w="60.0" w:type="dxa"/>
              <w:left w:w="100.0" w:type="dxa"/>
              <w:bottom w:w="60.0" w:type="dxa"/>
              <w:right w:w="100.0" w:type="dxa"/>
            </w:tcMar>
            <w:vAlign w:val="top"/>
          </w:tcPr>
          <w:p w:rsidR="00000000" w:rsidDel="00000000" w:rsidP="00000000" w:rsidRDefault="00000000" w:rsidRPr="00000000" w14:paraId="00000034">
            <w:pPr>
              <w:rPr/>
            </w:pPr>
            <w:r w:rsidDel="00000000" w:rsidR="00000000" w:rsidRPr="00000000">
              <w:rPr>
                <w:rtl w:val="0"/>
              </w:rPr>
              <w:t xml:space="preserve">3</w:t>
            </w:r>
          </w:p>
        </w:tc>
        <w:tc>
          <w:tcPr>
            <w:tcBorders>
              <w:top w:color="000000" w:space="0" w:sz="0" w:val="nil"/>
              <w:left w:color="000000" w:space="0" w:sz="0" w:val="nil"/>
              <w:bottom w:color="999999" w:space="0" w:sz="6" w:val="single"/>
              <w:right w:color="999999" w:space="0" w:sz="6" w:val="single"/>
            </w:tcBorders>
            <w:shd w:fill="f5f5f5" w:val="clear"/>
            <w:tcMar>
              <w:top w:w="60.0" w:type="dxa"/>
              <w:left w:w="100.0" w:type="dxa"/>
              <w:bottom w:w="60.0" w:type="dxa"/>
              <w:right w:w="100.0" w:type="dxa"/>
            </w:tcMar>
            <w:vAlign w:val="top"/>
          </w:tcPr>
          <w:p w:rsidR="00000000" w:rsidDel="00000000" w:rsidP="00000000" w:rsidRDefault="00000000" w:rsidRPr="00000000" w14:paraId="00000035">
            <w:pPr>
              <w:rPr/>
            </w:pPr>
            <w:r w:rsidDel="00000000" w:rsidR="00000000" w:rsidRPr="00000000">
              <w:rPr>
                <w:rtl w:val="0"/>
              </w:rPr>
              <w:t xml:space="preserve">Normally-open momentary pushbutton</w:t>
            </w:r>
          </w:p>
        </w:tc>
        <w:tc>
          <w:tcPr>
            <w:tcBorders>
              <w:top w:color="000000" w:space="0" w:sz="0" w:val="nil"/>
              <w:left w:color="000000" w:space="0" w:sz="0" w:val="nil"/>
              <w:bottom w:color="999999" w:space="0" w:sz="6" w:val="single"/>
              <w:right w:color="999999" w:space="0" w:sz="6" w:val="single"/>
            </w:tcBorders>
            <w:shd w:fill="f5f5f5" w:val="clear"/>
            <w:tcMar>
              <w:top w:w="60.0" w:type="dxa"/>
              <w:left w:w="100.0" w:type="dxa"/>
              <w:bottom w:w="60.0" w:type="dxa"/>
              <w:right w:w="100.0" w:type="dxa"/>
            </w:tcMar>
            <w:vAlign w:val="top"/>
          </w:tcPr>
          <w:p w:rsidR="00000000" w:rsidDel="00000000" w:rsidP="00000000" w:rsidRDefault="00000000" w:rsidRPr="00000000" w14:paraId="00000036">
            <w:pPr>
              <w:rPr/>
            </w:pPr>
            <w:r w:rsidDel="00000000" w:rsidR="00000000" w:rsidRPr="00000000">
              <w:rPr>
                <w:rtl w:val="0"/>
              </w:rPr>
              <w:t xml:space="preserve">Play, Pause, Stop panel buttons</w:t>
            </w:r>
          </w:p>
        </w:tc>
      </w:tr>
      <w:tr>
        <w:trPr>
          <w:cantSplit w:val="0"/>
          <w:trHeight w:val="375" w:hRule="atLeast"/>
          <w:tblHeader w:val="0"/>
        </w:trPr>
        <w:tc>
          <w:tcPr>
            <w:tcBorders>
              <w:top w:color="000000" w:space="0" w:sz="0" w:val="nil"/>
              <w:left w:color="999999" w:space="0" w:sz="6" w:val="single"/>
              <w:bottom w:color="999999" w:space="0" w:sz="6" w:val="single"/>
              <w:right w:color="999999"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037">
            <w:pPr>
              <w:rPr>
                <w:b w:val="1"/>
                <w:bCs w:val="1"/>
              </w:rPr>
            </w:pPr>
            <w:r w:rsidDel="00000000" w:rsidR="00000000" w:rsidRPr="00000000">
              <w:rPr>
                <w:b w:val="1"/>
                <w:bCs w:val="1"/>
                <w:rtl w:val="0"/>
              </w:rPr>
              <w:t xml:space="preserve">R3–R5</w:t>
            </w:r>
          </w:p>
        </w:tc>
        <w:tc>
          <w:tcPr>
            <w:tcBorders>
              <w:top w:color="000000" w:space="0" w:sz="0" w:val="nil"/>
              <w:left w:color="000000" w:space="0" w:sz="0" w:val="nil"/>
              <w:bottom w:color="999999" w:space="0" w:sz="6" w:val="single"/>
              <w:right w:color="999999"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038">
            <w:pPr>
              <w:rPr/>
            </w:pPr>
            <w:r w:rsidDel="00000000" w:rsidR="00000000" w:rsidRPr="00000000">
              <w:rPr>
                <w:rtl w:val="0"/>
              </w:rPr>
              <w:t xml:space="preserve">3</w:t>
            </w:r>
          </w:p>
        </w:tc>
        <w:tc>
          <w:tcPr>
            <w:tcBorders>
              <w:top w:color="000000" w:space="0" w:sz="0" w:val="nil"/>
              <w:left w:color="000000" w:space="0" w:sz="0" w:val="nil"/>
              <w:bottom w:color="999999" w:space="0" w:sz="6" w:val="single"/>
              <w:right w:color="999999"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039">
            <w:pPr>
              <w:rPr/>
            </w:pPr>
            <w:r w:rsidDel="00000000" w:rsidR="00000000" w:rsidRPr="00000000">
              <w:rPr>
                <w:rtl w:val="0"/>
              </w:rPr>
              <w:t xml:space="preserve">10 kOhm resistor</w:t>
            </w:r>
          </w:p>
        </w:tc>
        <w:tc>
          <w:tcPr>
            <w:tcBorders>
              <w:top w:color="000000" w:space="0" w:sz="0" w:val="nil"/>
              <w:left w:color="000000" w:space="0" w:sz="0" w:val="nil"/>
              <w:bottom w:color="999999" w:space="0" w:sz="6" w:val="single"/>
              <w:right w:color="999999"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03A">
            <w:pPr>
              <w:rPr/>
            </w:pPr>
            <w:r w:rsidDel="00000000" w:rsidR="00000000" w:rsidRPr="00000000">
              <w:rPr>
                <w:rtl w:val="0"/>
              </w:rPr>
              <w:t xml:space="preserve">Pull-ups for Play/Pause/Stop buttons</w:t>
            </w:r>
          </w:p>
        </w:tc>
      </w:tr>
      <w:tr>
        <w:trPr>
          <w:cantSplit w:val="0"/>
          <w:trHeight w:val="855" w:hRule="atLeast"/>
          <w:tblHeader w:val="0"/>
        </w:trPr>
        <w:tc>
          <w:tcPr>
            <w:tcBorders>
              <w:top w:color="000000" w:space="0" w:sz="0" w:val="nil"/>
              <w:left w:color="999999" w:space="0" w:sz="6" w:val="single"/>
              <w:bottom w:color="999999" w:space="0" w:sz="6" w:val="single"/>
              <w:right w:color="999999" w:space="0" w:sz="6" w:val="single"/>
            </w:tcBorders>
            <w:shd w:fill="f5f5f5" w:val="clear"/>
            <w:tcMar>
              <w:top w:w="60.0" w:type="dxa"/>
              <w:left w:w="100.0" w:type="dxa"/>
              <w:bottom w:w="60.0" w:type="dxa"/>
              <w:right w:w="100.0" w:type="dxa"/>
            </w:tcMar>
            <w:vAlign w:val="top"/>
          </w:tcPr>
          <w:p w:rsidR="00000000" w:rsidDel="00000000" w:rsidP="00000000" w:rsidRDefault="00000000" w:rsidRPr="00000000" w14:paraId="0000003B">
            <w:pPr>
              <w:rPr>
                <w:b w:val="1"/>
                <w:bCs w:val="1"/>
              </w:rPr>
            </w:pPr>
            <w:r w:rsidDel="00000000" w:rsidR="00000000" w:rsidRPr="00000000">
              <w:rPr>
                <w:b w:val="1"/>
                <w:bCs w:val="1"/>
                <w:rtl w:val="0"/>
              </w:rPr>
              <w:t xml:space="preserve">R6–R10</w:t>
            </w:r>
          </w:p>
        </w:tc>
        <w:tc>
          <w:tcPr>
            <w:tcBorders>
              <w:top w:color="000000" w:space="0" w:sz="0" w:val="nil"/>
              <w:left w:color="000000" w:space="0" w:sz="0" w:val="nil"/>
              <w:bottom w:color="999999" w:space="0" w:sz="6" w:val="single"/>
              <w:right w:color="999999" w:space="0" w:sz="6" w:val="single"/>
            </w:tcBorders>
            <w:shd w:fill="f5f5f5" w:val="clear"/>
            <w:tcMar>
              <w:top w:w="60.0" w:type="dxa"/>
              <w:left w:w="100.0" w:type="dxa"/>
              <w:bottom w:w="60.0" w:type="dxa"/>
              <w:right w:w="100.0" w:type="dxa"/>
            </w:tcMar>
            <w:vAlign w:val="top"/>
          </w:tcPr>
          <w:p w:rsidR="00000000" w:rsidDel="00000000" w:rsidP="00000000" w:rsidRDefault="00000000" w:rsidRPr="00000000" w14:paraId="0000003C">
            <w:pPr>
              <w:rPr/>
            </w:pPr>
            <w:r w:rsidDel="00000000" w:rsidR="00000000" w:rsidRPr="00000000">
              <w:rPr>
                <w:rtl w:val="0"/>
              </w:rPr>
              <w:t xml:space="preserve">5</w:t>
            </w:r>
          </w:p>
        </w:tc>
        <w:tc>
          <w:tcPr>
            <w:tcBorders>
              <w:top w:color="000000" w:space="0" w:sz="0" w:val="nil"/>
              <w:left w:color="000000" w:space="0" w:sz="0" w:val="nil"/>
              <w:bottom w:color="999999" w:space="0" w:sz="6" w:val="single"/>
              <w:right w:color="999999" w:space="0" w:sz="6" w:val="single"/>
            </w:tcBorders>
            <w:shd w:fill="f5f5f5" w:val="clear"/>
            <w:tcMar>
              <w:top w:w="60.0" w:type="dxa"/>
              <w:left w:w="100.0" w:type="dxa"/>
              <w:bottom w:w="60.0" w:type="dxa"/>
              <w:right w:w="100.0" w:type="dxa"/>
            </w:tcMar>
            <w:vAlign w:val="top"/>
          </w:tcPr>
          <w:p w:rsidR="00000000" w:rsidDel="00000000" w:rsidP="00000000" w:rsidRDefault="00000000" w:rsidRPr="00000000" w14:paraId="0000003D">
            <w:pPr>
              <w:rPr/>
            </w:pPr>
            <w:r w:rsidDel="00000000" w:rsidR="00000000" w:rsidRPr="00000000">
              <w:rPr>
                <w:rtl w:val="0"/>
              </w:rPr>
              <w:t xml:space="preserve">100 Ohm resistor</w:t>
            </w:r>
          </w:p>
        </w:tc>
        <w:tc>
          <w:tcPr>
            <w:tcBorders>
              <w:top w:color="000000" w:space="0" w:sz="0" w:val="nil"/>
              <w:left w:color="000000" w:space="0" w:sz="0" w:val="nil"/>
              <w:bottom w:color="999999" w:space="0" w:sz="6" w:val="single"/>
              <w:right w:color="999999" w:space="0" w:sz="6" w:val="single"/>
            </w:tcBorders>
            <w:shd w:fill="f5f5f5" w:val="clear"/>
            <w:tcMar>
              <w:top w:w="60.0" w:type="dxa"/>
              <w:left w:w="100.0" w:type="dxa"/>
              <w:bottom w:w="60.0" w:type="dxa"/>
              <w:right w:w="100.0" w:type="dxa"/>
            </w:tcMar>
            <w:vAlign w:val="top"/>
          </w:tcPr>
          <w:p w:rsidR="00000000" w:rsidDel="00000000" w:rsidP="00000000" w:rsidRDefault="00000000" w:rsidRPr="00000000" w14:paraId="0000003E">
            <w:pPr>
              <w:rPr/>
            </w:pPr>
            <w:r w:rsidDel="00000000" w:rsidR="00000000" w:rsidRPr="00000000">
              <w:rPr>
                <w:rtl w:val="0"/>
              </w:rPr>
              <w:t xml:space="preserve">Series protection between each GPIO and its panel wire (ESD / short protection, edge damping)</w:t>
            </w:r>
          </w:p>
        </w:tc>
      </w:tr>
      <w:tr>
        <w:trPr>
          <w:cantSplit w:val="0"/>
          <w:trHeight w:val="375" w:hRule="atLeast"/>
          <w:tblHeader w:val="0"/>
        </w:trPr>
        <w:tc>
          <w:tcPr>
            <w:tcBorders>
              <w:top w:color="000000" w:space="0" w:sz="0" w:val="nil"/>
              <w:left w:color="999999" w:space="0" w:sz="6" w:val="single"/>
              <w:bottom w:color="999999" w:space="0" w:sz="6" w:val="single"/>
              <w:right w:color="999999"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03F">
            <w:pPr>
              <w:rPr>
                <w:b w:val="1"/>
                <w:bCs w:val="1"/>
              </w:rPr>
            </w:pPr>
            <w:r w:rsidDel="00000000" w:rsidR="00000000" w:rsidRPr="00000000">
              <w:rPr>
                <w:b w:val="1"/>
                <w:bCs w:val="1"/>
                <w:rtl w:val="0"/>
              </w:rPr>
              <w:t xml:space="preserve">R11</w:t>
            </w:r>
          </w:p>
        </w:tc>
        <w:tc>
          <w:tcPr>
            <w:tcBorders>
              <w:top w:color="000000" w:space="0" w:sz="0" w:val="nil"/>
              <w:left w:color="000000" w:space="0" w:sz="0" w:val="nil"/>
              <w:bottom w:color="999999" w:space="0" w:sz="6" w:val="single"/>
              <w:right w:color="999999"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040">
            <w:pPr>
              <w:rPr/>
            </w:pPr>
            <w:r w:rsidDel="00000000" w:rsidR="00000000" w:rsidRPr="00000000">
              <w:rPr>
                <w:rtl w:val="0"/>
              </w:rPr>
              <w:t xml:space="preserve">1</w:t>
            </w:r>
          </w:p>
        </w:tc>
        <w:tc>
          <w:tcPr>
            <w:tcBorders>
              <w:top w:color="000000" w:space="0" w:sz="0" w:val="nil"/>
              <w:left w:color="000000" w:space="0" w:sz="0" w:val="nil"/>
              <w:bottom w:color="999999" w:space="0" w:sz="6" w:val="single"/>
              <w:right w:color="999999"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041">
            <w:pPr>
              <w:rPr/>
            </w:pPr>
            <w:r w:rsidDel="00000000" w:rsidR="00000000" w:rsidRPr="00000000">
              <w:rPr>
                <w:rtl w:val="0"/>
              </w:rPr>
              <w:t xml:space="preserve">330 Ohm resistor</w:t>
            </w:r>
          </w:p>
        </w:tc>
        <w:tc>
          <w:tcPr>
            <w:tcBorders>
              <w:top w:color="000000" w:space="0" w:sz="0" w:val="nil"/>
              <w:left w:color="000000" w:space="0" w:sz="0" w:val="nil"/>
              <w:bottom w:color="999999" w:space="0" w:sz="6" w:val="single"/>
              <w:right w:color="999999"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042">
            <w:pPr>
              <w:rPr/>
            </w:pPr>
            <w:r w:rsidDel="00000000" w:rsidR="00000000" w:rsidRPr="00000000">
              <w:rPr>
                <w:rtl w:val="0"/>
              </w:rPr>
              <w:t xml:space="preserve">Series resistor for LED1 status LED</w:t>
            </w:r>
          </w:p>
        </w:tc>
      </w:tr>
      <w:tr>
        <w:trPr>
          <w:cantSplit w:val="0"/>
          <w:trHeight w:val="615" w:hRule="atLeast"/>
          <w:tblHeader w:val="0"/>
        </w:trPr>
        <w:tc>
          <w:tcPr>
            <w:tcBorders>
              <w:top w:color="000000" w:space="0" w:sz="0" w:val="nil"/>
              <w:left w:color="999999" w:space="0" w:sz="6" w:val="single"/>
              <w:bottom w:color="999999" w:space="0" w:sz="6" w:val="single"/>
              <w:right w:color="999999" w:space="0" w:sz="6" w:val="single"/>
            </w:tcBorders>
            <w:shd w:fill="f5f5f5" w:val="clear"/>
            <w:tcMar>
              <w:top w:w="60.0" w:type="dxa"/>
              <w:left w:w="100.0" w:type="dxa"/>
              <w:bottom w:w="60.0" w:type="dxa"/>
              <w:right w:w="100.0" w:type="dxa"/>
            </w:tcMar>
            <w:vAlign w:val="top"/>
          </w:tcPr>
          <w:p w:rsidR="00000000" w:rsidDel="00000000" w:rsidP="00000000" w:rsidRDefault="00000000" w:rsidRPr="00000000" w14:paraId="00000043">
            <w:pPr>
              <w:rPr>
                <w:b w:val="1"/>
                <w:bCs w:val="1"/>
              </w:rPr>
            </w:pPr>
            <w:r w:rsidDel="00000000" w:rsidR="00000000" w:rsidRPr="00000000">
              <w:rPr>
                <w:b w:val="1"/>
                <w:bCs w:val="1"/>
                <w:rtl w:val="0"/>
              </w:rPr>
              <w:t xml:space="preserve">LED1</w:t>
            </w:r>
          </w:p>
        </w:tc>
        <w:tc>
          <w:tcPr>
            <w:tcBorders>
              <w:top w:color="000000" w:space="0" w:sz="0" w:val="nil"/>
              <w:left w:color="000000" w:space="0" w:sz="0" w:val="nil"/>
              <w:bottom w:color="999999" w:space="0" w:sz="6" w:val="single"/>
              <w:right w:color="999999" w:space="0" w:sz="6" w:val="single"/>
            </w:tcBorders>
            <w:shd w:fill="f5f5f5" w:val="clear"/>
            <w:tcMar>
              <w:top w:w="60.0" w:type="dxa"/>
              <w:left w:w="100.0" w:type="dxa"/>
              <w:bottom w:w="60.0" w:type="dxa"/>
              <w:right w:w="100.0" w:type="dxa"/>
            </w:tcMar>
            <w:vAlign w:val="top"/>
          </w:tcPr>
          <w:p w:rsidR="00000000" w:rsidDel="00000000" w:rsidP="00000000" w:rsidRDefault="00000000" w:rsidRPr="00000000" w14:paraId="00000044">
            <w:pPr>
              <w:rPr/>
            </w:pPr>
            <w:r w:rsidDel="00000000" w:rsidR="00000000" w:rsidRPr="00000000">
              <w:rPr>
                <w:rtl w:val="0"/>
              </w:rPr>
              <w:t xml:space="preserve">1</w:t>
            </w:r>
          </w:p>
        </w:tc>
        <w:tc>
          <w:tcPr>
            <w:tcBorders>
              <w:top w:color="000000" w:space="0" w:sz="0" w:val="nil"/>
              <w:left w:color="000000" w:space="0" w:sz="0" w:val="nil"/>
              <w:bottom w:color="999999" w:space="0" w:sz="6" w:val="single"/>
              <w:right w:color="999999" w:space="0" w:sz="6" w:val="single"/>
            </w:tcBorders>
            <w:shd w:fill="f5f5f5" w:val="clear"/>
            <w:tcMar>
              <w:top w:w="60.0" w:type="dxa"/>
              <w:left w:w="100.0" w:type="dxa"/>
              <w:bottom w:w="60.0" w:type="dxa"/>
              <w:right w:w="100.0" w:type="dxa"/>
            </w:tcMar>
            <w:vAlign w:val="top"/>
          </w:tcPr>
          <w:p w:rsidR="00000000" w:rsidDel="00000000" w:rsidP="00000000" w:rsidRDefault="00000000" w:rsidRPr="00000000" w14:paraId="00000045">
            <w:pPr>
              <w:rPr/>
            </w:pPr>
            <w:r w:rsidDel="00000000" w:rsidR="00000000" w:rsidRPr="00000000">
              <w:rPr>
                <w:rtl w:val="0"/>
              </w:rPr>
              <w:t xml:space="preserve">Panel-mount LED, 3–5 mm</w:t>
            </w:r>
          </w:p>
        </w:tc>
        <w:tc>
          <w:tcPr>
            <w:tcBorders>
              <w:top w:color="000000" w:space="0" w:sz="0" w:val="nil"/>
              <w:left w:color="000000" w:space="0" w:sz="0" w:val="nil"/>
              <w:bottom w:color="999999" w:space="0" w:sz="6" w:val="single"/>
              <w:right w:color="999999" w:space="0" w:sz="6" w:val="single"/>
            </w:tcBorders>
            <w:shd w:fill="f5f5f5" w:val="clear"/>
            <w:tcMar>
              <w:top w:w="60.0" w:type="dxa"/>
              <w:left w:w="100.0" w:type="dxa"/>
              <w:bottom w:w="60.0" w:type="dxa"/>
              <w:right w:w="100.0" w:type="dxa"/>
            </w:tcMar>
            <w:vAlign w:val="top"/>
          </w:tcPr>
          <w:p w:rsidR="00000000" w:rsidDel="00000000" w:rsidP="00000000" w:rsidRDefault="00000000" w:rsidRPr="00000000" w14:paraId="00000046">
            <w:pPr>
              <w:rPr/>
            </w:pPr>
            <w:r w:rsidDel="00000000" w:rsidR="00000000" w:rsidRPr="00000000">
              <w:rPr>
                <w:rtl w:val="0"/>
              </w:rPr>
              <w:t xml:space="preserve">Network status indicator on the operator panel</w:t>
            </w:r>
          </w:p>
        </w:tc>
      </w:tr>
      <w:tr>
        <w:trPr>
          <w:cantSplit w:val="0"/>
          <w:trHeight w:val="615" w:hRule="atLeast"/>
          <w:tblHeader w:val="0"/>
        </w:trPr>
        <w:tc>
          <w:tcPr>
            <w:tcBorders>
              <w:top w:color="000000" w:space="0" w:sz="0" w:val="nil"/>
              <w:left w:color="999999" w:space="0" w:sz="6" w:val="single"/>
              <w:bottom w:color="999999" w:space="0" w:sz="6" w:val="single"/>
              <w:right w:color="999999"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047">
            <w:pPr>
              <w:rPr>
                <w:b w:val="1"/>
                <w:bCs w:val="1"/>
              </w:rPr>
            </w:pPr>
            <w:r w:rsidDel="00000000" w:rsidR="00000000" w:rsidRPr="00000000">
              <w:rPr>
                <w:b w:val="1"/>
                <w:bCs w:val="1"/>
                <w:rtl w:val="0"/>
              </w:rPr>
              <w:t xml:space="preserve">C3–C5</w:t>
            </w:r>
          </w:p>
        </w:tc>
        <w:tc>
          <w:tcPr>
            <w:tcBorders>
              <w:top w:color="000000" w:space="0" w:sz="0" w:val="nil"/>
              <w:left w:color="000000" w:space="0" w:sz="0" w:val="nil"/>
              <w:bottom w:color="999999" w:space="0" w:sz="6" w:val="single"/>
              <w:right w:color="999999"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048">
            <w:pPr>
              <w:rPr/>
            </w:pPr>
            <w:r w:rsidDel="00000000" w:rsidR="00000000" w:rsidRPr="00000000">
              <w:rPr>
                <w:rtl w:val="0"/>
              </w:rPr>
              <w:t xml:space="preserve">3</w:t>
            </w:r>
          </w:p>
        </w:tc>
        <w:tc>
          <w:tcPr>
            <w:tcBorders>
              <w:top w:color="000000" w:space="0" w:sz="0" w:val="nil"/>
              <w:left w:color="000000" w:space="0" w:sz="0" w:val="nil"/>
              <w:bottom w:color="999999" w:space="0" w:sz="6" w:val="single"/>
              <w:right w:color="999999"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049">
            <w:pPr>
              <w:rPr/>
            </w:pPr>
            <w:r w:rsidDel="00000000" w:rsidR="00000000" w:rsidRPr="00000000">
              <w:rPr>
                <w:rtl w:val="0"/>
              </w:rPr>
              <w:t xml:space="preserve">100 nF capacitor</w:t>
            </w:r>
          </w:p>
        </w:tc>
        <w:tc>
          <w:tcPr>
            <w:tcBorders>
              <w:top w:color="000000" w:space="0" w:sz="0" w:val="nil"/>
              <w:left w:color="000000" w:space="0" w:sz="0" w:val="nil"/>
              <w:bottom w:color="999999" w:space="0" w:sz="6" w:val="single"/>
              <w:right w:color="999999"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04A">
            <w:pPr>
              <w:rPr/>
            </w:pPr>
            <w:r w:rsidDel="00000000" w:rsidR="00000000" w:rsidRPr="00000000">
              <w:rPr>
                <w:rtl w:val="0"/>
              </w:rPr>
              <w:t xml:space="preserve">Button debounce capacitors, X7R ceramic, 25 V or higher</w:t>
            </w:r>
          </w:p>
        </w:tc>
      </w:tr>
      <w:tr>
        <w:trPr>
          <w:cantSplit w:val="0"/>
          <w:trHeight w:val="615" w:hRule="atLeast"/>
          <w:tblHeader w:val="0"/>
        </w:trPr>
        <w:tc>
          <w:tcPr>
            <w:tcBorders>
              <w:top w:color="000000" w:space="0" w:sz="0" w:val="nil"/>
              <w:left w:color="999999" w:space="0" w:sz="6" w:val="single"/>
              <w:bottom w:color="999999" w:space="0" w:sz="6" w:val="single"/>
              <w:right w:color="999999"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047">
            <w:pPr>
              <w:rPr>
                <w:b w:val="1"/>
                <w:bCs w:val="1"/>
              </w:rPr>
            </w:pPr>
            <w:r w:rsidDel="00000000" w:rsidR="00000000" w:rsidRPr="00000000">
              <w:rPr>
                <w:b w:val="1"/>
                <w:bCs w:val="1"/>
                <w:rtl w:val="0"/>
              </w:rPr>
              <w:t xml:space="preserve">C6</w:t>
            </w:r>
          </w:p>
        </w:tc>
        <w:tc>
          <w:tcPr>
            <w:tcBorders>
              <w:top w:color="000000" w:space="0" w:sz="0" w:val="nil"/>
              <w:left w:color="000000" w:space="0" w:sz="0" w:val="nil"/>
              <w:bottom w:color="999999" w:space="0" w:sz="6" w:val="single"/>
              <w:right w:color="999999"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048">
            <w:pPr>
              <w:rPr/>
            </w:pPr>
            <w:r w:rsidDel="00000000" w:rsidR="00000000" w:rsidRPr="00000000">
              <w:rPr>
                <w:rtl w:val="0"/>
              </w:rPr>
              <w:t xml:space="preserve">1</w:t>
            </w:r>
          </w:p>
        </w:tc>
        <w:tc>
          <w:tcPr>
            <w:tcBorders>
              <w:top w:color="000000" w:space="0" w:sz="0" w:val="nil"/>
              <w:left w:color="000000" w:space="0" w:sz="0" w:val="nil"/>
              <w:bottom w:color="999999" w:space="0" w:sz="6" w:val="single"/>
              <w:right w:color="999999"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049">
            <w:pPr>
              <w:rPr/>
            </w:pPr>
            <w:r w:rsidDel="00000000" w:rsidR="00000000" w:rsidRPr="00000000">
              <w:rPr>
                <w:rtl w:val="0"/>
              </w:rPr>
              <w:t xml:space="preserve">100 nF capacitor</w:t>
            </w:r>
          </w:p>
        </w:tc>
        <w:tc>
          <w:tcPr>
            <w:tcBorders>
              <w:top w:color="000000" w:space="0" w:sz="0" w:val="nil"/>
              <w:left w:color="000000" w:space="0" w:sz="0" w:val="nil"/>
              <w:bottom w:color="999999" w:space="0" w:sz="6" w:val="single"/>
              <w:right w:color="999999"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04A">
            <w:pPr>
              <w:rPr/>
            </w:pPr>
            <w:r w:rsidDel="00000000" w:rsidR="00000000" w:rsidRPr="00000000">
              <w:rPr>
                <w:rtl w:val="0"/>
              </w:rPr>
              <w:t xml:space="preserve">Decoupling at U2’s 3V3/GND pins, X7R ceramic, 25 V or higher, placed close to the module</w:t>
            </w:r>
          </w:p>
        </w:tc>
      </w:tr>
      <w:tr>
        <w:trPr>
          <w:cantSplit w:val="0"/>
          <w:trHeight w:val="615" w:hRule="atLeast"/>
          <w:tblHeader w:val="0"/>
        </w:trPr>
        <w:tc>
          <w:tcPr>
            <w:tcBorders>
              <w:top w:color="000000" w:space="0" w:sz="0" w:val="nil"/>
              <w:left w:color="999999" w:space="0" w:sz="6" w:val="single"/>
              <w:bottom w:color="999999" w:space="0" w:sz="6" w:val="single"/>
              <w:right w:color="999999" w:space="0" w:sz="6" w:val="single"/>
            </w:tcBorders>
            <w:shd w:fill="f5f5f5" w:val="clear"/>
            <w:tcMar>
              <w:top w:w="60.0" w:type="dxa"/>
              <w:left w:w="100.0" w:type="dxa"/>
              <w:bottom w:w="60.0" w:type="dxa"/>
              <w:right w:w="100.0" w:type="dxa"/>
            </w:tcMar>
            <w:vAlign w:val="top"/>
          </w:tcPr>
          <w:p w:rsidR="00000000" w:rsidDel="00000000" w:rsidP="00000000" w:rsidRDefault="00000000" w:rsidRPr="00000000" w14:paraId="0000004B">
            <w:pPr>
              <w:rPr>
                <w:b w:val="1"/>
                <w:bCs w:val="1"/>
              </w:rPr>
            </w:pPr>
            <w:r w:rsidDel="00000000" w:rsidR="00000000" w:rsidRPr="00000000">
              <w:rPr>
                <w:b w:val="1"/>
                <w:bCs w:val="1"/>
                <w:rtl w:val="0"/>
              </w:rPr>
              <w:t xml:space="preserve">J1</w:t>
            </w:r>
          </w:p>
        </w:tc>
        <w:tc>
          <w:tcPr>
            <w:tcBorders>
              <w:top w:color="000000" w:space="0" w:sz="0" w:val="nil"/>
              <w:left w:color="000000" w:space="0" w:sz="0" w:val="nil"/>
              <w:bottom w:color="999999" w:space="0" w:sz="6" w:val="single"/>
              <w:right w:color="999999" w:space="0" w:sz="6" w:val="single"/>
            </w:tcBorders>
            <w:shd w:fill="f5f5f5" w:val="clear"/>
            <w:tcMar>
              <w:top w:w="60.0" w:type="dxa"/>
              <w:left w:w="100.0" w:type="dxa"/>
              <w:bottom w:w="60.0" w:type="dxa"/>
              <w:right w:w="100.0" w:type="dxa"/>
            </w:tcMar>
            <w:vAlign w:val="top"/>
          </w:tcPr>
          <w:p w:rsidR="00000000" w:rsidDel="00000000" w:rsidP="00000000" w:rsidRDefault="00000000" w:rsidRPr="00000000" w14:paraId="0000004C">
            <w:pPr>
              <w:rPr/>
            </w:pPr>
            <w:r w:rsidDel="00000000" w:rsidR="00000000" w:rsidRPr="00000000">
              <w:rPr>
                <w:rtl w:val="0"/>
              </w:rPr>
              <w:t xml:space="preserve">1</w:t>
            </w:r>
          </w:p>
        </w:tc>
        <w:tc>
          <w:tcPr>
            <w:tcBorders>
              <w:top w:color="000000" w:space="0" w:sz="0" w:val="nil"/>
              <w:left w:color="000000" w:space="0" w:sz="0" w:val="nil"/>
              <w:bottom w:color="999999" w:space="0" w:sz="6" w:val="single"/>
              <w:right w:color="999999" w:space="0" w:sz="6" w:val="single"/>
            </w:tcBorders>
            <w:shd w:fill="f5f5f5" w:val="clear"/>
            <w:tcMar>
              <w:top w:w="60.0" w:type="dxa"/>
              <w:left w:w="100.0" w:type="dxa"/>
              <w:bottom w:w="60.0" w:type="dxa"/>
              <w:right w:w="100.0" w:type="dxa"/>
            </w:tcMar>
            <w:vAlign w:val="top"/>
          </w:tcPr>
          <w:p w:rsidR="00000000" w:rsidDel="00000000" w:rsidP="00000000" w:rsidRDefault="00000000" w:rsidRPr="00000000" w14:paraId="0000004D">
            <w:pPr>
              <w:rPr/>
            </w:pPr>
            <w:r w:rsidDel="00000000" w:rsidR="00000000" w:rsidRPr="00000000">
              <w:rPr>
                <w:rtl w:val="0"/>
              </w:rPr>
              <w:t xml:space="preserve">USB-C cable</w:t>
            </w:r>
          </w:p>
        </w:tc>
        <w:tc>
          <w:tcPr>
            <w:tcBorders>
              <w:top w:color="000000" w:space="0" w:sz="0" w:val="nil"/>
              <w:left w:color="000000" w:space="0" w:sz="0" w:val="nil"/>
              <w:bottom w:color="999999" w:space="0" w:sz="6" w:val="single"/>
              <w:right w:color="999999" w:space="0" w:sz="6" w:val="single"/>
            </w:tcBorders>
            <w:shd w:fill="f5f5f5" w:val="clear"/>
            <w:tcMar>
              <w:top w:w="60.0" w:type="dxa"/>
              <w:left w:w="100.0" w:type="dxa"/>
              <w:bottom w:w="60.0" w:type="dxa"/>
              <w:right w:w="100.0" w:type="dxa"/>
            </w:tcMar>
            <w:vAlign w:val="top"/>
          </w:tcPr>
          <w:p w:rsidR="00000000" w:rsidDel="00000000" w:rsidP="00000000" w:rsidRDefault="00000000" w:rsidRPr="00000000" w14:paraId="0000004E">
            <w:pPr>
              <w:rPr/>
            </w:pPr>
            <w:r w:rsidDel="00000000" w:rsidR="00000000" w:rsidRPr="00000000">
              <w:rPr>
                <w:rtl w:val="0"/>
              </w:rPr>
              <w:t xml:space="preserve">Power cable for ESP32-S3 board, quality cable, 1 m or shorter</w:t>
            </w:r>
          </w:p>
        </w:tc>
      </w:tr>
      <w:tr>
        <w:trPr>
          <w:cantSplit w:val="0"/>
          <w:trHeight w:val="615" w:hRule="atLeast"/>
          <w:tblHeader w:val="0"/>
        </w:trPr>
        <w:tc>
          <w:tcPr>
            <w:tcBorders>
              <w:top w:color="000000" w:space="0" w:sz="0" w:val="nil"/>
              <w:left w:color="999999" w:space="0" w:sz="6" w:val="single"/>
              <w:bottom w:color="999999" w:space="0" w:sz="6" w:val="single"/>
              <w:right w:color="999999" w:space="0" w:sz="6" w:val="single"/>
            </w:tcBorders>
            <w:shd w:fill="f5f5f5" w:val="clear"/>
            <w:tcMar>
              <w:top w:w="60.0" w:type="dxa"/>
              <w:left w:w="100.0" w:type="dxa"/>
              <w:bottom w:w="60.0" w:type="dxa"/>
              <w:right w:w="100.0" w:type="dxa"/>
            </w:tcMar>
            <w:vAlign w:val="top"/>
          </w:tcPr>
          <w:p w:rsidR="00000000" w:rsidDel="00000000" w:rsidP="00000000" w:rsidRDefault="00000000" w:rsidRPr="00000000" w14:paraId="0000004B">
            <w:pPr>
              <w:rPr>
                <w:b w:val="1"/>
                <w:bCs w:val="1"/>
              </w:rPr>
            </w:pPr>
            <w:r w:rsidDel="00000000" w:rsidR="00000000" w:rsidRPr="00000000">
              <w:rPr>
                <w:b w:val="1"/>
                <w:bCs w:val="1"/>
                <w:rtl w:val="0"/>
              </w:rPr>
              <w:t xml:space="preserve">W2</w:t>
            </w:r>
          </w:p>
        </w:tc>
        <w:tc>
          <w:tcPr>
            <w:tcBorders>
              <w:top w:color="000000" w:space="0" w:sz="0" w:val="nil"/>
              <w:left w:color="000000" w:space="0" w:sz="0" w:val="nil"/>
              <w:bottom w:color="999999" w:space="0" w:sz="6" w:val="single"/>
              <w:right w:color="999999" w:space="0" w:sz="6" w:val="single"/>
            </w:tcBorders>
            <w:shd w:fill="f5f5f5" w:val="clear"/>
            <w:tcMar>
              <w:top w:w="60.0" w:type="dxa"/>
              <w:left w:w="100.0" w:type="dxa"/>
              <w:bottom w:w="60.0" w:type="dxa"/>
              <w:right w:w="100.0" w:type="dxa"/>
            </w:tcMar>
            <w:vAlign w:val="top"/>
          </w:tcPr>
          <w:p w:rsidR="00000000" w:rsidDel="00000000" w:rsidP="00000000" w:rsidRDefault="00000000" w:rsidRPr="00000000" w14:paraId="0000004C">
            <w:pPr>
              <w:rPr/>
            </w:pPr>
            <w:r w:rsidDel="00000000" w:rsidR="00000000" w:rsidRPr="00000000">
              <w:rPr>
                <w:rtl w:val="0"/>
              </w:rPr>
              <w:t xml:space="preserve">1</w:t>
            </w:r>
          </w:p>
        </w:tc>
        <w:tc>
          <w:tcPr>
            <w:tcBorders>
              <w:top w:color="000000" w:space="0" w:sz="0" w:val="nil"/>
              <w:left w:color="000000" w:space="0" w:sz="0" w:val="nil"/>
              <w:bottom w:color="999999" w:space="0" w:sz="6" w:val="single"/>
              <w:right w:color="999999" w:space="0" w:sz="6" w:val="single"/>
            </w:tcBorders>
            <w:shd w:fill="f5f5f5" w:val="clear"/>
            <w:tcMar>
              <w:top w:w="60.0" w:type="dxa"/>
              <w:left w:w="100.0" w:type="dxa"/>
              <w:bottom w:w="60.0" w:type="dxa"/>
              <w:right w:w="100.0" w:type="dxa"/>
            </w:tcMar>
            <w:vAlign w:val="top"/>
          </w:tcPr>
          <w:p w:rsidR="00000000" w:rsidDel="00000000" w:rsidP="00000000" w:rsidRDefault="00000000" w:rsidRPr="00000000" w14:paraId="0000004D">
            <w:pPr>
              <w:rPr/>
            </w:pPr>
            <w:r w:rsidDel="00000000" w:rsidR="00000000" w:rsidRPr="00000000">
              <w:rPr>
                <w:rtl w:val="0"/>
              </w:rPr>
              <w:t xml:space="preserve">Cat6 Ethernet cable, ~6 m</w:t>
            </w:r>
          </w:p>
        </w:tc>
        <w:tc>
          <w:tcPr>
            <w:tcBorders>
              <w:top w:color="000000" w:space="0" w:sz="0" w:val="nil"/>
              <w:left w:color="000000" w:space="0" w:sz="0" w:val="nil"/>
              <w:bottom w:color="999999" w:space="0" w:sz="6" w:val="single"/>
              <w:right w:color="999999" w:space="0" w:sz="6" w:val="single"/>
            </w:tcBorders>
            <w:shd w:fill="f5f5f5" w:val="clear"/>
            <w:tcMar>
              <w:top w:w="60.0" w:type="dxa"/>
              <w:left w:w="100.0" w:type="dxa"/>
              <w:bottom w:w="60.0" w:type="dxa"/>
              <w:right w:w="100.0" w:type="dxa"/>
            </w:tcMar>
            <w:vAlign w:val="top"/>
          </w:tcPr>
          <w:p w:rsidR="00000000" w:rsidDel="00000000" w:rsidP="00000000" w:rsidRDefault="00000000" w:rsidRPr="00000000" w14:paraId="0000004E">
            <w:pPr>
              <w:rPr/>
            </w:pPr>
            <w:r w:rsidDel="00000000" w:rsidR="00000000" w:rsidRPr="00000000">
              <w:rPr>
                <w:rtl w:val="0"/>
              </w:rPr>
              <w:t xml:space="preserve">U2 RJ45 → ASUS RT-AX1800HP LAN port. Cat5e is sufficient; Cat8 is unnecessary (the W5500 is 10/100)</w:t>
            </w:r>
          </w:p>
        </w:tc>
      </w:tr>
      <w:tr>
        <w:trPr>
          <w:cantSplit w:val="0"/>
          <w:trHeight w:val="375" w:hRule="atLeast"/>
          <w:tblHeader w:val="0"/>
        </w:trPr>
        <w:tc>
          <w:tcPr>
            <w:tcBorders>
              <w:top w:color="000000" w:space="0" w:sz="0" w:val="nil"/>
              <w:left w:color="999999" w:space="0" w:sz="6" w:val="single"/>
              <w:bottom w:color="999999" w:space="0" w:sz="6" w:val="single"/>
              <w:right w:color="999999"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04F">
            <w:pPr>
              <w:rPr>
                <w:b w:val="1"/>
                <w:bCs w:val="1"/>
              </w:rPr>
            </w:pPr>
            <w:r w:rsidDel="00000000" w:rsidR="00000000" w:rsidRPr="00000000">
              <w:rPr>
                <w:b w:val="1"/>
                <w:bCs w:val="1"/>
                <w:rtl w:val="0"/>
              </w:rPr>
              <w:t xml:space="preserve">PSU1</w:t>
            </w:r>
          </w:p>
        </w:tc>
        <w:tc>
          <w:tcPr>
            <w:tcBorders>
              <w:top w:color="000000" w:space="0" w:sz="0" w:val="nil"/>
              <w:left w:color="000000" w:space="0" w:sz="0" w:val="nil"/>
              <w:bottom w:color="999999" w:space="0" w:sz="6" w:val="single"/>
              <w:right w:color="999999"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050">
            <w:pPr>
              <w:rPr/>
            </w:pPr>
            <w:r w:rsidDel="00000000" w:rsidR="00000000" w:rsidRPr="00000000">
              <w:rPr>
                <w:rtl w:val="0"/>
              </w:rPr>
              <w:t xml:space="preserve">1</w:t>
            </w:r>
          </w:p>
        </w:tc>
        <w:tc>
          <w:tcPr>
            <w:tcBorders>
              <w:top w:color="000000" w:space="0" w:sz="0" w:val="nil"/>
              <w:left w:color="000000" w:space="0" w:sz="0" w:val="nil"/>
              <w:bottom w:color="999999" w:space="0" w:sz="6" w:val="single"/>
              <w:right w:color="999999"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051">
            <w:pPr>
              <w:rPr/>
            </w:pPr>
            <w:r w:rsidDel="00000000" w:rsidR="00000000" w:rsidRPr="00000000">
              <w:rPr>
                <w:rtl w:val="0"/>
              </w:rPr>
              <w:t xml:space="preserve">USB power adapter</w:t>
            </w:r>
          </w:p>
        </w:tc>
        <w:tc>
          <w:tcPr>
            <w:tcBorders>
              <w:top w:color="000000" w:space="0" w:sz="0" w:val="nil"/>
              <w:left w:color="000000" w:space="0" w:sz="0" w:val="nil"/>
              <w:bottom w:color="999999" w:space="0" w:sz="6" w:val="single"/>
              <w:right w:color="999999"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052">
            <w:pPr>
              <w:rPr/>
            </w:pPr>
            <w:r w:rsidDel="00000000" w:rsidR="00000000" w:rsidRPr="00000000">
              <w:rPr>
                <w:rtl w:val="0"/>
              </w:rPr>
              <w:t xml:space="preserve">Regulated 5 V, 2 A wall adapter</w:t>
            </w:r>
          </w:p>
        </w:tc>
      </w:tr>
      <w:tr>
        <w:trPr>
          <w:cantSplit w:val="0"/>
          <w:trHeight w:val="615" w:hRule="atLeast"/>
          <w:tblHeader w:val="0"/>
        </w:trPr>
        <w:tc>
          <w:tcPr>
            <w:tcBorders>
              <w:top w:color="000000" w:space="0" w:sz="0" w:val="nil"/>
              <w:left w:color="999999" w:space="0" w:sz="6" w:val="single"/>
              <w:bottom w:color="999999" w:space="0" w:sz="6" w:val="single"/>
              <w:right w:color="999999" w:space="0" w:sz="6" w:val="single"/>
            </w:tcBorders>
            <w:shd w:fill="f5f5f5" w:val="clear"/>
            <w:tcMar>
              <w:top w:w="60.0" w:type="dxa"/>
              <w:left w:w="100.0" w:type="dxa"/>
              <w:bottom w:w="60.0" w:type="dxa"/>
              <w:right w:w="100.0" w:type="dxa"/>
            </w:tcMar>
            <w:vAlign w:val="top"/>
          </w:tcPr>
          <w:p w:rsidR="00000000" w:rsidDel="00000000" w:rsidP="00000000" w:rsidRDefault="00000000" w:rsidRPr="00000000" w14:paraId="00000053">
            <w:pPr>
              <w:rPr>
                <w:b w:val="1"/>
                <w:bCs w:val="1"/>
              </w:rPr>
            </w:pPr>
            <w:r w:rsidDel="00000000" w:rsidR="00000000" w:rsidRPr="00000000">
              <w:rPr>
                <w:b w:val="1"/>
                <w:bCs w:val="1"/>
                <w:rtl w:val="0"/>
              </w:rPr>
              <w:t xml:space="preserve">PCB1</w:t>
            </w:r>
          </w:p>
        </w:tc>
        <w:tc>
          <w:tcPr>
            <w:tcBorders>
              <w:top w:color="000000" w:space="0" w:sz="0" w:val="nil"/>
              <w:left w:color="000000" w:space="0" w:sz="0" w:val="nil"/>
              <w:bottom w:color="999999" w:space="0" w:sz="6" w:val="single"/>
              <w:right w:color="999999" w:space="0" w:sz="6" w:val="single"/>
            </w:tcBorders>
            <w:shd w:fill="f5f5f5" w:val="clear"/>
            <w:tcMar>
              <w:top w:w="60.0" w:type="dxa"/>
              <w:left w:w="100.0" w:type="dxa"/>
              <w:bottom w:w="60.0" w:type="dxa"/>
              <w:right w:w="100.0" w:type="dxa"/>
            </w:tcMar>
            <w:vAlign w:val="top"/>
          </w:tcPr>
          <w:p w:rsidR="00000000" w:rsidDel="00000000" w:rsidP="00000000" w:rsidRDefault="00000000" w:rsidRPr="00000000" w14:paraId="00000054">
            <w:pPr>
              <w:rPr/>
            </w:pPr>
            <w:r w:rsidDel="00000000" w:rsidR="00000000" w:rsidRPr="00000000">
              <w:rPr>
                <w:rtl w:val="0"/>
              </w:rPr>
              <w:t xml:space="preserve">1</w:t>
            </w:r>
          </w:p>
        </w:tc>
        <w:tc>
          <w:tcPr>
            <w:tcBorders>
              <w:top w:color="000000" w:space="0" w:sz="0" w:val="nil"/>
              <w:left w:color="000000" w:space="0" w:sz="0" w:val="nil"/>
              <w:bottom w:color="999999" w:space="0" w:sz="6" w:val="single"/>
              <w:right w:color="999999" w:space="0" w:sz="6" w:val="single"/>
            </w:tcBorders>
            <w:shd w:fill="f5f5f5" w:val="clear"/>
            <w:tcMar>
              <w:top w:w="60.0" w:type="dxa"/>
              <w:left w:w="100.0" w:type="dxa"/>
              <w:bottom w:w="60.0" w:type="dxa"/>
              <w:right w:w="100.0" w:type="dxa"/>
            </w:tcMar>
            <w:vAlign w:val="top"/>
          </w:tcPr>
          <w:p w:rsidR="00000000" w:rsidDel="00000000" w:rsidP="00000000" w:rsidRDefault="00000000" w:rsidRPr="00000000" w14:paraId="00000055">
            <w:pPr>
              <w:rPr/>
            </w:pPr>
            <w:r w:rsidDel="00000000" w:rsidR="00000000" w:rsidRPr="00000000">
              <w:rPr>
                <w:rtl w:val="0"/>
              </w:rPr>
              <w:t xml:space="preserve">Prototype PCB</w:t>
            </w:r>
          </w:p>
        </w:tc>
        <w:tc>
          <w:tcPr>
            <w:tcBorders>
              <w:top w:color="000000" w:space="0" w:sz="0" w:val="nil"/>
              <w:left w:color="000000" w:space="0" w:sz="0" w:val="nil"/>
              <w:bottom w:color="999999" w:space="0" w:sz="6" w:val="single"/>
              <w:right w:color="999999" w:space="0" w:sz="6" w:val="single"/>
            </w:tcBorders>
            <w:shd w:fill="f5f5f5" w:val="clear"/>
            <w:tcMar>
              <w:top w:w="60.0" w:type="dxa"/>
              <w:left w:w="100.0" w:type="dxa"/>
              <w:bottom w:w="60.0" w:type="dxa"/>
              <w:right w:w="100.0" w:type="dxa"/>
            </w:tcMar>
            <w:vAlign w:val="top"/>
          </w:tcPr>
          <w:p w:rsidR="00000000" w:rsidDel="00000000" w:rsidP="00000000" w:rsidRDefault="00000000" w:rsidRPr="00000000" w14:paraId="00000056">
            <w:pPr>
              <w:rPr/>
            </w:pPr>
            <w:r w:rsidDel="00000000" w:rsidR="00000000" w:rsidRPr="00000000">
              <w:rPr>
                <w:rtl w:val="0"/>
              </w:rPr>
              <w:t xml:space="preserve">2.54 mm prototype PCB or custom PCB, approx. 70 × 50 mm</w:t>
            </w:r>
          </w:p>
        </w:tc>
      </w:tr>
      <w:tr>
        <w:trPr>
          <w:cantSplit w:val="0"/>
          <w:trHeight w:val="615" w:hRule="atLeast"/>
          <w:tblHeader w:val="0"/>
        </w:trPr>
        <w:tc>
          <w:tcPr>
            <w:tcBorders>
              <w:top w:color="000000" w:space="0" w:sz="0" w:val="nil"/>
              <w:left w:color="999999" w:space="0" w:sz="6" w:val="single"/>
              <w:bottom w:color="999999" w:space="0" w:sz="6" w:val="single"/>
              <w:right w:color="999999"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057">
            <w:pPr>
              <w:rPr>
                <w:b w:val="1"/>
                <w:bCs w:val="1"/>
              </w:rPr>
            </w:pPr>
            <w:r w:rsidDel="00000000" w:rsidR="00000000" w:rsidRPr="00000000">
              <w:rPr>
                <w:b w:val="1"/>
                <w:bCs w:val="1"/>
                <w:rtl w:val="0"/>
              </w:rPr>
              <w:t xml:space="preserve">ENCLOSURE</w:t>
            </w:r>
          </w:p>
        </w:tc>
        <w:tc>
          <w:tcPr>
            <w:tcBorders>
              <w:top w:color="000000" w:space="0" w:sz="0" w:val="nil"/>
              <w:left w:color="000000" w:space="0" w:sz="0" w:val="nil"/>
              <w:bottom w:color="999999" w:space="0" w:sz="6" w:val="single"/>
              <w:right w:color="999999"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058">
            <w:pPr>
              <w:rPr/>
            </w:pPr>
            <w:r w:rsidDel="00000000" w:rsidR="00000000" w:rsidRPr="00000000">
              <w:rPr>
                <w:rtl w:val="0"/>
              </w:rPr>
              <w:t xml:space="preserve">1</w:t>
            </w:r>
          </w:p>
        </w:tc>
        <w:tc>
          <w:tcPr>
            <w:tcBorders>
              <w:top w:color="000000" w:space="0" w:sz="0" w:val="nil"/>
              <w:left w:color="000000" w:space="0" w:sz="0" w:val="nil"/>
              <w:bottom w:color="999999" w:space="0" w:sz="6" w:val="single"/>
              <w:right w:color="999999"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059">
            <w:pPr>
              <w:rPr/>
            </w:pPr>
            <w:r w:rsidDel="00000000" w:rsidR="00000000" w:rsidRPr="00000000">
              <w:rPr>
                <w:rtl w:val="0"/>
              </w:rPr>
              <w:t xml:space="preserve">Nonconductive enclosure</w:t>
            </w:r>
          </w:p>
        </w:tc>
        <w:tc>
          <w:tcPr>
            <w:tcBorders>
              <w:top w:color="000000" w:space="0" w:sz="0" w:val="nil"/>
              <w:left w:color="000000" w:space="0" w:sz="0" w:val="nil"/>
              <w:bottom w:color="999999" w:space="0" w:sz="6" w:val="single"/>
              <w:right w:color="999999"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05A">
            <w:pPr>
              <w:rPr/>
            </w:pPr>
            <w:r w:rsidDel="00000000" w:rsidR="00000000" w:rsidRPr="00000000">
              <w:rPr>
                <w:rtl w:val="0"/>
              </w:rPr>
              <w:t xml:space="preserve">Plastic controller box with strain relief and ventilation</w:t>
            </w:r>
          </w:p>
        </w:tc>
      </w:tr>
      <w:tr>
        <w:trPr>
          <w:cantSplit w:val="0"/>
          <w:trHeight w:val="615" w:hRule="atLeast"/>
          <w:tblHeader w:val="0"/>
        </w:trPr>
        <w:tc>
          <w:tcPr>
            <w:tcBorders>
              <w:top w:color="000000" w:space="0" w:sz="0" w:val="nil"/>
              <w:left w:color="999999" w:space="0" w:sz="6" w:val="single"/>
              <w:bottom w:color="999999" w:space="0" w:sz="6" w:val="single"/>
              <w:right w:color="999999" w:space="0" w:sz="6" w:val="single"/>
            </w:tcBorders>
            <w:shd w:fill="f5f5f5" w:val="clear"/>
            <w:tcMar>
              <w:top w:w="60.0" w:type="dxa"/>
              <w:left w:w="100.0" w:type="dxa"/>
              <w:bottom w:w="60.0" w:type="dxa"/>
              <w:right w:w="100.0" w:type="dxa"/>
            </w:tcMar>
            <w:vAlign w:val="top"/>
          </w:tcPr>
          <w:p w:rsidR="00000000" w:rsidDel="00000000" w:rsidP="00000000" w:rsidRDefault="00000000" w:rsidRPr="00000000" w14:paraId="0000005B">
            <w:pPr>
              <w:rPr>
                <w:b w:val="1"/>
                <w:bCs w:val="1"/>
              </w:rPr>
            </w:pPr>
            <w:r w:rsidDel="00000000" w:rsidR="00000000" w:rsidRPr="00000000">
              <w:rPr>
                <w:b w:val="1"/>
                <w:bCs w:val="1"/>
                <w:rtl w:val="0"/>
              </w:rPr>
              <w:t xml:space="preserve">H1</w:t>
            </w:r>
          </w:p>
        </w:tc>
        <w:tc>
          <w:tcPr>
            <w:tcBorders>
              <w:top w:color="000000" w:space="0" w:sz="0" w:val="nil"/>
              <w:left w:color="000000" w:space="0" w:sz="0" w:val="nil"/>
              <w:bottom w:color="999999" w:space="0" w:sz="6" w:val="single"/>
              <w:right w:color="999999" w:space="0" w:sz="6" w:val="single"/>
            </w:tcBorders>
            <w:shd w:fill="f5f5f5" w:val="clear"/>
            <w:tcMar>
              <w:top w:w="60.0" w:type="dxa"/>
              <w:left w:w="100.0" w:type="dxa"/>
              <w:bottom w:w="60.0" w:type="dxa"/>
              <w:right w:w="100.0" w:type="dxa"/>
            </w:tcMar>
            <w:vAlign w:val="top"/>
          </w:tcPr>
          <w:p w:rsidR="00000000" w:rsidDel="00000000" w:rsidP="00000000" w:rsidRDefault="00000000" w:rsidRPr="00000000" w14:paraId="0000005C">
            <w:pPr>
              <w:rPr/>
            </w:pPr>
            <w:r w:rsidDel="00000000" w:rsidR="00000000" w:rsidRPr="00000000">
              <w:rPr>
                <w:rtl w:val="0"/>
              </w:rPr>
              <w:t xml:space="preserve">1</w:t>
            </w:r>
          </w:p>
        </w:tc>
        <w:tc>
          <w:tcPr>
            <w:tcBorders>
              <w:top w:color="000000" w:space="0" w:sz="0" w:val="nil"/>
              <w:left w:color="000000" w:space="0" w:sz="0" w:val="nil"/>
              <w:bottom w:color="999999" w:space="0" w:sz="6" w:val="single"/>
              <w:right w:color="999999" w:space="0" w:sz="6" w:val="single"/>
            </w:tcBorders>
            <w:shd w:fill="f5f5f5" w:val="clear"/>
            <w:tcMar>
              <w:top w:w="60.0" w:type="dxa"/>
              <w:left w:w="100.0" w:type="dxa"/>
              <w:bottom w:w="60.0" w:type="dxa"/>
              <w:right w:w="100.0" w:type="dxa"/>
            </w:tcMar>
            <w:vAlign w:val="top"/>
          </w:tcPr>
          <w:p w:rsidR="00000000" w:rsidDel="00000000" w:rsidP="00000000" w:rsidRDefault="00000000" w:rsidRPr="00000000" w14:paraId="0000005D">
            <w:pPr>
              <w:rPr/>
            </w:pPr>
            <w:r w:rsidDel="00000000" w:rsidR="00000000" w:rsidRPr="00000000">
              <w:rPr>
                <w:rtl w:val="0"/>
              </w:rPr>
              <w:t xml:space="preserve">JST-XH 5-pin connector set</w:t>
            </w:r>
          </w:p>
        </w:tc>
        <w:tc>
          <w:tcPr>
            <w:tcBorders>
              <w:top w:color="000000" w:space="0" w:sz="0" w:val="nil"/>
              <w:left w:color="000000" w:space="0" w:sz="0" w:val="nil"/>
              <w:bottom w:color="999999" w:space="0" w:sz="6" w:val="single"/>
              <w:right w:color="999999" w:space="0" w:sz="6" w:val="single"/>
            </w:tcBorders>
            <w:shd w:fill="f5f5f5" w:val="clear"/>
            <w:tcMar>
              <w:top w:w="60.0" w:type="dxa"/>
              <w:left w:w="100.0" w:type="dxa"/>
              <w:bottom w:w="60.0" w:type="dxa"/>
              <w:right w:w="100.0" w:type="dxa"/>
            </w:tcMar>
            <w:vAlign w:val="top"/>
          </w:tcPr>
          <w:p w:rsidR="00000000" w:rsidDel="00000000" w:rsidP="00000000" w:rsidRDefault="00000000" w:rsidRPr="00000000" w14:paraId="0000005E">
            <w:pPr>
              <w:rPr/>
            </w:pPr>
            <w:r w:rsidDel="00000000" w:rsidR="00000000" w:rsidRPr="00000000">
              <w:rPr>
                <w:rtl w:val="0"/>
              </w:rPr>
              <w:t xml:space="preserve">Keyed connector for the encoder harness (mis-plug-proof)</w:t>
            </w:r>
          </w:p>
        </w:tc>
      </w:tr>
      <w:tr>
        <w:trPr>
          <w:cantSplit w:val="0"/>
          <w:trHeight w:val="615" w:hRule="atLeast"/>
          <w:tblHeader w:val="0"/>
        </w:trPr>
        <w:tc>
          <w:tcPr>
            <w:tcBorders>
              <w:top w:color="000000" w:space="0" w:sz="0" w:val="nil"/>
              <w:left w:color="999999" w:space="0" w:sz="6" w:val="single"/>
              <w:bottom w:color="999999" w:space="0" w:sz="6" w:val="single"/>
              <w:right w:color="999999"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05F">
            <w:pPr>
              <w:rPr>
                <w:b w:val="1"/>
                <w:bCs w:val="1"/>
              </w:rPr>
            </w:pPr>
            <w:r w:rsidDel="00000000" w:rsidR="00000000" w:rsidRPr="00000000">
              <w:rPr>
                <w:b w:val="1"/>
                <w:bCs w:val="1"/>
                <w:rtl w:val="0"/>
              </w:rPr>
              <w:t xml:space="preserve">H2–H5</w:t>
            </w:r>
          </w:p>
        </w:tc>
        <w:tc>
          <w:tcPr>
            <w:tcBorders>
              <w:top w:color="000000" w:space="0" w:sz="0" w:val="nil"/>
              <w:left w:color="000000" w:space="0" w:sz="0" w:val="nil"/>
              <w:bottom w:color="999999" w:space="0" w:sz="6" w:val="single"/>
              <w:right w:color="999999"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060">
            <w:pPr>
              <w:rPr/>
            </w:pPr>
            <w:r w:rsidDel="00000000" w:rsidR="00000000" w:rsidRPr="00000000">
              <w:rPr>
                <w:rtl w:val="0"/>
              </w:rPr>
              <w:t xml:space="preserve">4</w:t>
            </w:r>
          </w:p>
        </w:tc>
        <w:tc>
          <w:tcPr>
            <w:tcBorders>
              <w:top w:color="000000" w:space="0" w:sz="0" w:val="nil"/>
              <w:left w:color="000000" w:space="0" w:sz="0" w:val="nil"/>
              <w:bottom w:color="999999" w:space="0" w:sz="6" w:val="single"/>
              <w:right w:color="999999"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061">
            <w:pPr>
              <w:rPr/>
            </w:pPr>
            <w:r w:rsidDel="00000000" w:rsidR="00000000" w:rsidRPr="00000000">
              <w:rPr>
                <w:rtl w:val="0"/>
              </w:rPr>
              <w:t xml:space="preserve">2-pin locking connectors</w:t>
            </w:r>
          </w:p>
        </w:tc>
        <w:tc>
          <w:tcPr>
            <w:tcBorders>
              <w:top w:color="000000" w:space="0" w:sz="0" w:val="nil"/>
              <w:left w:color="000000" w:space="0" w:sz="0" w:val="nil"/>
              <w:bottom w:color="999999" w:space="0" w:sz="6" w:val="single"/>
              <w:right w:color="999999"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062">
            <w:pPr>
              <w:rPr/>
            </w:pPr>
            <w:r w:rsidDel="00000000" w:rsidR="00000000" w:rsidRPr="00000000">
              <w:rPr>
                <w:rtl w:val="0"/>
              </w:rPr>
              <w:t xml:space="preserve">Front-panel connectors for buttons and LED1</w:t>
            </w:r>
          </w:p>
        </w:tc>
      </w:tr>
      <w:tr>
        <w:trPr>
          <w:cantSplit w:val="0"/>
          <w:trHeight w:val="615" w:hRule="atLeast"/>
          <w:tblHeader w:val="0"/>
        </w:trPr>
        <w:tc>
          <w:tcPr>
            <w:tcBorders>
              <w:top w:color="000000" w:space="0" w:sz="0" w:val="nil"/>
              <w:left w:color="999999" w:space="0" w:sz="6" w:val="single"/>
              <w:bottom w:color="999999" w:space="0" w:sz="6" w:val="single"/>
              <w:right w:color="999999" w:space="0" w:sz="6" w:val="single"/>
            </w:tcBorders>
            <w:shd w:fill="f5f5f5" w:val="clear"/>
            <w:tcMar>
              <w:top w:w="60.0" w:type="dxa"/>
              <w:left w:w="100.0" w:type="dxa"/>
              <w:bottom w:w="60.0" w:type="dxa"/>
              <w:right w:w="100.0" w:type="dxa"/>
            </w:tcMar>
            <w:vAlign w:val="top"/>
          </w:tcPr>
          <w:p w:rsidR="00000000" w:rsidDel="00000000" w:rsidP="00000000" w:rsidRDefault="00000000" w:rsidRPr="00000000" w14:paraId="00000063">
            <w:pPr>
              <w:rPr>
                <w:b w:val="1"/>
                <w:bCs w:val="1"/>
              </w:rPr>
            </w:pPr>
            <w:r w:rsidDel="00000000" w:rsidR="00000000" w:rsidRPr="00000000">
              <w:rPr>
                <w:b w:val="1"/>
                <w:bCs w:val="1"/>
                <w:rtl w:val="0"/>
              </w:rPr>
              <w:t xml:space="preserve">W1</w:t>
            </w:r>
          </w:p>
        </w:tc>
        <w:tc>
          <w:tcPr>
            <w:tcBorders>
              <w:top w:color="000000" w:space="0" w:sz="0" w:val="nil"/>
              <w:left w:color="000000" w:space="0" w:sz="0" w:val="nil"/>
              <w:bottom w:color="999999" w:space="0" w:sz="6" w:val="single"/>
              <w:right w:color="999999" w:space="0" w:sz="6" w:val="single"/>
            </w:tcBorders>
            <w:shd w:fill="f5f5f5" w:val="clear"/>
            <w:tcMar>
              <w:top w:w="60.0" w:type="dxa"/>
              <w:left w:w="100.0" w:type="dxa"/>
              <w:bottom w:w="60.0" w:type="dxa"/>
              <w:right w:w="100.0" w:type="dxa"/>
            </w:tcMar>
            <w:vAlign w:val="top"/>
          </w:tcPr>
          <w:p w:rsidR="00000000" w:rsidDel="00000000" w:rsidP="00000000" w:rsidRDefault="00000000" w:rsidRPr="00000000" w14:paraId="00000064">
            <w:pPr>
              <w:rPr/>
            </w:pPr>
            <w:r w:rsidDel="00000000" w:rsidR="00000000" w:rsidRPr="00000000">
              <w:rPr>
                <w:rtl w:val="0"/>
              </w:rPr>
              <w:t xml:space="preserve">1 lot</w:t>
            </w:r>
          </w:p>
        </w:tc>
        <w:tc>
          <w:tcPr>
            <w:tcBorders>
              <w:top w:color="000000" w:space="0" w:sz="0" w:val="nil"/>
              <w:left w:color="000000" w:space="0" w:sz="0" w:val="nil"/>
              <w:bottom w:color="999999" w:space="0" w:sz="6" w:val="single"/>
              <w:right w:color="999999" w:space="0" w:sz="6" w:val="single"/>
            </w:tcBorders>
            <w:shd w:fill="f5f5f5" w:val="clear"/>
            <w:tcMar>
              <w:top w:w="60.0" w:type="dxa"/>
              <w:left w:w="100.0" w:type="dxa"/>
              <w:bottom w:w="60.0" w:type="dxa"/>
              <w:right w:w="100.0" w:type="dxa"/>
            </w:tcMar>
            <w:vAlign w:val="top"/>
          </w:tcPr>
          <w:p w:rsidR="00000000" w:rsidDel="00000000" w:rsidP="00000000" w:rsidRDefault="00000000" w:rsidRPr="00000000" w14:paraId="00000065">
            <w:pPr>
              <w:rPr/>
            </w:pPr>
            <w:r w:rsidDel="00000000" w:rsidR="00000000" w:rsidRPr="00000000">
              <w:rPr>
                <w:rtl w:val="0"/>
              </w:rPr>
              <w:t xml:space="preserve">Hookup wire</w:t>
            </w:r>
          </w:p>
        </w:tc>
        <w:tc>
          <w:tcPr>
            <w:tcBorders>
              <w:top w:color="000000" w:space="0" w:sz="0" w:val="nil"/>
              <w:left w:color="000000" w:space="0" w:sz="0" w:val="nil"/>
              <w:bottom w:color="999999" w:space="0" w:sz="6" w:val="single"/>
              <w:right w:color="999999" w:space="0" w:sz="6" w:val="single"/>
            </w:tcBorders>
            <w:shd w:fill="f5f5f5" w:val="clear"/>
            <w:tcMar>
              <w:top w:w="60.0" w:type="dxa"/>
              <w:left w:w="100.0" w:type="dxa"/>
              <w:bottom w:w="60.0" w:type="dxa"/>
              <w:right w:w="100.0" w:type="dxa"/>
            </w:tcMar>
            <w:vAlign w:val="top"/>
          </w:tcPr>
          <w:p w:rsidR="00000000" w:rsidDel="00000000" w:rsidP="00000000" w:rsidRDefault="00000000" w:rsidRPr="00000000" w14:paraId="00000066">
            <w:pPr>
              <w:rPr/>
            </w:pPr>
            <w:r w:rsidDel="00000000" w:rsidR="00000000" w:rsidRPr="00000000">
              <w:rPr>
                <w:rtl w:val="0"/>
              </w:rPr>
              <w:t xml:space="preserve">24 AWG stranded wire, 7 colors, 300 V insulation or better</w:t>
            </w:r>
          </w:p>
        </w:tc>
      </w:tr>
      <w:tr>
        <w:trPr>
          <w:cantSplit w:val="0"/>
          <w:trHeight w:val="615" w:hRule="atLeast"/>
          <w:tblHeader w:val="0"/>
        </w:trPr>
        <w:tc>
          <w:tcPr>
            <w:tcBorders>
              <w:top w:color="000000" w:space="0" w:sz="0" w:val="nil"/>
              <w:left w:color="999999" w:space="0" w:sz="6" w:val="single"/>
              <w:bottom w:color="999999" w:space="0" w:sz="6" w:val="single"/>
              <w:right w:color="999999"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067">
            <w:pPr>
              <w:rPr>
                <w:b w:val="1"/>
                <w:bCs w:val="1"/>
              </w:rPr>
            </w:pPr>
            <w:r w:rsidDel="00000000" w:rsidR="00000000" w:rsidRPr="00000000">
              <w:rPr>
                <w:b w:val="1"/>
                <w:bCs w:val="1"/>
                <w:rtl w:val="0"/>
              </w:rPr>
              <w:t xml:space="preserve">HW1</w:t>
            </w:r>
          </w:p>
        </w:tc>
        <w:tc>
          <w:tcPr>
            <w:tcBorders>
              <w:top w:color="000000" w:space="0" w:sz="0" w:val="nil"/>
              <w:left w:color="000000" w:space="0" w:sz="0" w:val="nil"/>
              <w:bottom w:color="999999" w:space="0" w:sz="6" w:val="single"/>
              <w:right w:color="999999"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068">
            <w:pPr>
              <w:rPr/>
            </w:pPr>
            <w:r w:rsidDel="00000000" w:rsidR="00000000" w:rsidRPr="00000000">
              <w:rPr>
                <w:rtl w:val="0"/>
              </w:rPr>
              <w:t xml:space="preserve">1 lot</w:t>
            </w:r>
          </w:p>
        </w:tc>
        <w:tc>
          <w:tcPr>
            <w:tcBorders>
              <w:top w:color="000000" w:space="0" w:sz="0" w:val="nil"/>
              <w:left w:color="000000" w:space="0" w:sz="0" w:val="nil"/>
              <w:bottom w:color="999999" w:space="0" w:sz="6" w:val="single"/>
              <w:right w:color="999999"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069">
            <w:pPr>
              <w:rPr/>
            </w:pPr>
            <w:r w:rsidDel="00000000" w:rsidR="00000000" w:rsidRPr="00000000">
              <w:rPr>
                <w:rtl w:val="0"/>
              </w:rPr>
              <w:t xml:space="preserve">Assembly hardware</w:t>
            </w:r>
          </w:p>
        </w:tc>
        <w:tc>
          <w:tcPr>
            <w:tcBorders>
              <w:top w:color="000000" w:space="0" w:sz="0" w:val="nil"/>
              <w:left w:color="000000" w:space="0" w:sz="0" w:val="nil"/>
              <w:bottom w:color="999999" w:space="0" w:sz="6" w:val="single"/>
              <w:right w:color="999999"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06A">
            <w:pPr>
              <w:rPr/>
            </w:pPr>
            <w:r w:rsidDel="00000000" w:rsidR="00000000" w:rsidRPr="00000000">
              <w:rPr>
                <w:rtl w:val="0"/>
              </w:rPr>
              <w:t xml:space="preserve">Standoffs, M3 screws, encoder knob, labels, heat-shrink tubing</w:t>
            </w:r>
          </w:p>
        </w:tc>
      </w:tr>
    </w:tbl>
    <w:p w:rsidR="00000000" w:rsidDel="00000000" w:rsidP="00000000" w:rsidRDefault="00000000" w:rsidRPr="00000000" w14:paraId="0000006B">
      <w:pPr>
        <w:spacing w:after="80" w:lineRule="auto"/>
        <w:rPr/>
      </w:pPr>
      <w:r w:rsidDel="00000000" w:rsidR="00000000" w:rsidRPr="00000000">
        <w:rPr>
          <w:rtl w:val="0"/>
        </w:rPr>
        <w:t xml:space="preserve">Recommended spares:</w:t>
      </w:r>
    </w:p>
    <w:tbl>
      <w:tblPr>
        <w:tblStyle w:val="Table4"/>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230"/>
        <w:gridCol w:w="2115"/>
        <w:tblGridChange w:id="0">
          <w:tblGrid>
            <w:gridCol w:w="7230"/>
            <w:gridCol w:w="2115"/>
          </w:tblGrid>
        </w:tblGridChange>
      </w:tblGrid>
      <w:tr>
        <w:trPr>
          <w:cantSplit w:val="0"/>
          <w:trHeight w:val="360" w:hRule="atLeast"/>
          <w:tblHeader w:val="0"/>
        </w:trPr>
        <w:tc>
          <w:tcPr>
            <w:tcBorders>
              <w:top w:color="999999" w:space="0" w:sz="6" w:val="single"/>
              <w:left w:color="999999" w:space="0" w:sz="6" w:val="single"/>
              <w:bottom w:color="999999" w:space="0" w:sz="6" w:val="single"/>
              <w:right w:color="999999" w:space="0" w:sz="6" w:val="single"/>
            </w:tcBorders>
            <w:shd w:fill="2c3e50" w:val="clear"/>
            <w:tcMar>
              <w:top w:w="60.0" w:type="dxa"/>
              <w:left w:w="100.0" w:type="dxa"/>
              <w:bottom w:w="60.0" w:type="dxa"/>
              <w:right w:w="100.0" w:type="dxa"/>
            </w:tcMar>
            <w:vAlign w:val="top"/>
          </w:tcPr>
          <w:p w:rsidR="00000000" w:rsidDel="00000000" w:rsidP="00000000" w:rsidRDefault="00000000" w:rsidRPr="00000000" w14:paraId="0000006C">
            <w:pPr>
              <w:rPr>
                <w:b w:val="1"/>
                <w:bCs w:val="1"/>
                <w:color w:val="ffffff"/>
                <w:sz w:val="20"/>
                <w:szCs w:val="20"/>
              </w:rPr>
            </w:pPr>
            <w:r w:rsidDel="00000000" w:rsidR="00000000" w:rsidRPr="00000000">
              <w:rPr>
                <w:b w:val="1"/>
                <w:bCs w:val="1"/>
                <w:color w:val="ffffff"/>
                <w:sz w:val="20"/>
                <w:szCs w:val="20"/>
                <w:rtl w:val="0"/>
              </w:rPr>
              <w:t xml:space="preserve">Item</w:t>
            </w:r>
          </w:p>
        </w:tc>
        <w:tc>
          <w:tcPr>
            <w:tcBorders>
              <w:top w:color="999999" w:space="0" w:sz="6" w:val="single"/>
              <w:left w:color="000000" w:space="0" w:sz="0" w:val="nil"/>
              <w:bottom w:color="999999" w:space="0" w:sz="6" w:val="single"/>
              <w:right w:color="999999" w:space="0" w:sz="6" w:val="single"/>
            </w:tcBorders>
            <w:shd w:fill="2c3e50" w:val="clear"/>
            <w:tcMar>
              <w:top w:w="60.0" w:type="dxa"/>
              <w:left w:w="100.0" w:type="dxa"/>
              <w:bottom w:w="60.0" w:type="dxa"/>
              <w:right w:w="100.0" w:type="dxa"/>
            </w:tcMar>
            <w:vAlign w:val="top"/>
          </w:tcPr>
          <w:p w:rsidR="00000000" w:rsidDel="00000000" w:rsidP="00000000" w:rsidRDefault="00000000" w:rsidRPr="00000000" w14:paraId="0000006D">
            <w:pPr>
              <w:rPr>
                <w:b w:val="1"/>
                <w:bCs w:val="1"/>
                <w:color w:val="ffffff"/>
                <w:sz w:val="20"/>
                <w:szCs w:val="20"/>
              </w:rPr>
            </w:pPr>
            <w:r w:rsidDel="00000000" w:rsidR="00000000" w:rsidRPr="00000000">
              <w:rPr>
                <w:b w:val="1"/>
                <w:bCs w:val="1"/>
                <w:color w:val="ffffff"/>
                <w:sz w:val="20"/>
                <w:szCs w:val="20"/>
                <w:rtl w:val="0"/>
              </w:rPr>
              <w:t xml:space="preserve">Qty</w:t>
            </w:r>
          </w:p>
        </w:tc>
      </w:tr>
      <w:tr>
        <w:trPr>
          <w:cantSplit w:val="0"/>
          <w:trHeight w:val="615" w:hRule="atLeast"/>
          <w:tblHeader w:val="0"/>
        </w:trPr>
        <w:tc>
          <w:tcPr>
            <w:tcBorders>
              <w:top w:color="000000" w:space="0" w:sz="0" w:val="nil"/>
              <w:left w:color="999999" w:space="0" w:sz="6" w:val="single"/>
              <w:bottom w:color="999999" w:space="0" w:sz="6" w:val="single"/>
              <w:right w:color="999999" w:space="0" w:sz="6" w:val="single"/>
            </w:tcBorders>
            <w:shd w:fill="f5f5f5" w:val="clear"/>
            <w:tcMar>
              <w:top w:w="60.0" w:type="dxa"/>
              <w:left w:w="100.0" w:type="dxa"/>
              <w:bottom w:w="60.0" w:type="dxa"/>
              <w:right w:w="100.0" w:type="dxa"/>
            </w:tcMar>
            <w:vAlign w:val="top"/>
          </w:tcPr>
          <w:p w:rsidR="00000000" w:rsidDel="00000000" w:rsidP="00000000" w:rsidRDefault="00000000" w:rsidRPr="00000000" w14:paraId="0000006E">
            <w:pPr>
              <w:rPr/>
            </w:pPr>
            <w:r w:rsidDel="00000000" w:rsidR="00000000" w:rsidRPr="00000000">
              <w:rPr>
                <w:rtl w:val="0"/>
              </w:rPr>
              <w:t xml:space="preserve">NEBDS-01 / EC11 encoder module, or KY-040 module for bench/prototype replacement</w:t>
            </w:r>
          </w:p>
        </w:tc>
        <w:tc>
          <w:tcPr>
            <w:tcBorders>
              <w:top w:color="000000" w:space="0" w:sz="0" w:val="nil"/>
              <w:left w:color="000000" w:space="0" w:sz="0" w:val="nil"/>
              <w:bottom w:color="999999" w:space="0" w:sz="6" w:val="single"/>
              <w:right w:color="999999" w:space="0" w:sz="6" w:val="single"/>
            </w:tcBorders>
            <w:shd w:fill="f5f5f5" w:val="clear"/>
            <w:tcMar>
              <w:top w:w="60.0" w:type="dxa"/>
              <w:left w:w="100.0" w:type="dxa"/>
              <w:bottom w:w="60.0" w:type="dxa"/>
              <w:right w:w="100.0" w:type="dxa"/>
            </w:tcMar>
            <w:vAlign w:val="top"/>
          </w:tcPr>
          <w:p w:rsidR="00000000" w:rsidDel="00000000" w:rsidP="00000000" w:rsidRDefault="00000000" w:rsidRPr="00000000" w14:paraId="0000006F">
            <w:pPr>
              <w:rPr/>
            </w:pPr>
            <w:r w:rsidDel="00000000" w:rsidR="00000000" w:rsidRPr="00000000">
              <w:rPr>
                <w:rtl w:val="0"/>
              </w:rPr>
              <w:t xml:space="preserve">1</w:t>
            </w:r>
          </w:p>
        </w:tc>
      </w:tr>
      <w:tr>
        <w:trPr>
          <w:cantSplit w:val="0"/>
          <w:trHeight w:val="375" w:hRule="atLeast"/>
          <w:tblHeader w:val="0"/>
        </w:trPr>
        <w:tc>
          <w:tcPr>
            <w:tcBorders>
              <w:top w:color="000000" w:space="0" w:sz="0" w:val="nil"/>
              <w:left w:color="999999" w:space="0" w:sz="6" w:val="single"/>
              <w:bottom w:color="999999" w:space="0" w:sz="6" w:val="single"/>
              <w:right w:color="999999"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070">
            <w:pPr>
              <w:rPr/>
            </w:pPr>
            <w:r w:rsidDel="00000000" w:rsidR="00000000" w:rsidRPr="00000000">
              <w:rPr>
                <w:rtl w:val="0"/>
              </w:rPr>
              <w:t xml:space="preserve">Momentary pushbutton</w:t>
            </w:r>
          </w:p>
        </w:tc>
        <w:tc>
          <w:tcPr>
            <w:tcBorders>
              <w:top w:color="000000" w:space="0" w:sz="0" w:val="nil"/>
              <w:left w:color="000000" w:space="0" w:sz="0" w:val="nil"/>
              <w:bottom w:color="999999" w:space="0" w:sz="6" w:val="single"/>
              <w:right w:color="999999"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071">
            <w:pPr>
              <w:rPr/>
            </w:pPr>
            <w:r w:rsidDel="00000000" w:rsidR="00000000" w:rsidRPr="00000000">
              <w:rPr>
                <w:rtl w:val="0"/>
              </w:rPr>
              <w:t xml:space="preserve">1</w:t>
            </w:r>
          </w:p>
        </w:tc>
      </w:tr>
      <w:tr>
        <w:trPr>
          <w:cantSplit w:val="0"/>
          <w:trHeight w:val="375" w:hRule="atLeast"/>
          <w:tblHeader w:val="0"/>
        </w:trPr>
        <w:tc>
          <w:tcPr>
            <w:tcBorders>
              <w:top w:color="000000" w:space="0" w:sz="0" w:val="nil"/>
              <w:left w:color="999999" w:space="0" w:sz="6" w:val="single"/>
              <w:bottom w:color="999999" w:space="0" w:sz="6" w:val="single"/>
              <w:right w:color="999999" w:space="0" w:sz="6" w:val="single"/>
            </w:tcBorders>
            <w:shd w:fill="f5f5f5" w:val="clear"/>
            <w:tcMar>
              <w:top w:w="60.0" w:type="dxa"/>
              <w:left w:w="100.0" w:type="dxa"/>
              <w:bottom w:w="60.0" w:type="dxa"/>
              <w:right w:w="100.0" w:type="dxa"/>
            </w:tcMar>
            <w:vAlign w:val="top"/>
          </w:tcPr>
          <w:p w:rsidR="00000000" w:rsidDel="00000000" w:rsidP="00000000" w:rsidRDefault="00000000" w:rsidRPr="00000000" w14:paraId="00000072">
            <w:pPr>
              <w:rPr/>
            </w:pPr>
            <w:r w:rsidDel="00000000" w:rsidR="00000000" w:rsidRPr="00000000">
              <w:rPr>
                <w:rtl w:val="0"/>
              </w:rPr>
              <w:t xml:space="preserve">10 kOhm resistor</w:t>
            </w:r>
          </w:p>
        </w:tc>
        <w:tc>
          <w:tcPr>
            <w:tcBorders>
              <w:top w:color="000000" w:space="0" w:sz="0" w:val="nil"/>
              <w:left w:color="000000" w:space="0" w:sz="0" w:val="nil"/>
              <w:bottom w:color="999999" w:space="0" w:sz="6" w:val="single"/>
              <w:right w:color="999999" w:space="0" w:sz="6" w:val="single"/>
            </w:tcBorders>
            <w:shd w:fill="f5f5f5" w:val="clear"/>
            <w:tcMar>
              <w:top w:w="60.0" w:type="dxa"/>
              <w:left w:w="100.0" w:type="dxa"/>
              <w:bottom w:w="60.0" w:type="dxa"/>
              <w:right w:w="100.0" w:type="dxa"/>
            </w:tcMar>
            <w:vAlign w:val="top"/>
          </w:tcPr>
          <w:p w:rsidR="00000000" w:rsidDel="00000000" w:rsidP="00000000" w:rsidRDefault="00000000" w:rsidRPr="00000000" w14:paraId="00000073">
            <w:pPr>
              <w:rPr/>
            </w:pPr>
            <w:r w:rsidDel="00000000" w:rsidR="00000000" w:rsidRPr="00000000">
              <w:rPr>
                <w:rtl w:val="0"/>
              </w:rPr>
              <w:t xml:space="preserve">2</w:t>
            </w:r>
          </w:p>
        </w:tc>
      </w:tr>
      <w:tr>
        <w:trPr>
          <w:cantSplit w:val="0"/>
          <w:trHeight w:val="375" w:hRule="atLeast"/>
          <w:tblHeader w:val="0"/>
        </w:trPr>
        <w:tc>
          <w:tcPr>
            <w:tcBorders>
              <w:top w:color="000000" w:space="0" w:sz="0" w:val="nil"/>
              <w:left w:color="999999" w:space="0" w:sz="6" w:val="single"/>
              <w:bottom w:color="999999" w:space="0" w:sz="6" w:val="single"/>
              <w:right w:color="999999"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074">
            <w:pPr>
              <w:rPr/>
            </w:pPr>
            <w:r w:rsidDel="00000000" w:rsidR="00000000" w:rsidRPr="00000000">
              <w:rPr>
                <w:rtl w:val="0"/>
              </w:rPr>
              <w:t xml:space="preserve">100 Ohm resistor</w:t>
            </w:r>
          </w:p>
        </w:tc>
        <w:tc>
          <w:tcPr>
            <w:tcBorders>
              <w:top w:color="000000" w:space="0" w:sz="0" w:val="nil"/>
              <w:left w:color="000000" w:space="0" w:sz="0" w:val="nil"/>
              <w:bottom w:color="999999" w:space="0" w:sz="6" w:val="single"/>
              <w:right w:color="999999"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075">
            <w:pPr>
              <w:rPr/>
            </w:pPr>
            <w:r w:rsidDel="00000000" w:rsidR="00000000" w:rsidRPr="00000000">
              <w:rPr>
                <w:rtl w:val="0"/>
              </w:rPr>
              <w:t xml:space="preserve">2</w:t>
            </w:r>
          </w:p>
        </w:tc>
      </w:tr>
      <w:tr>
        <w:trPr>
          <w:cantSplit w:val="0"/>
          <w:trHeight w:val="375" w:hRule="atLeast"/>
          <w:tblHeader w:val="0"/>
        </w:trPr>
        <w:tc>
          <w:tcPr>
            <w:tcBorders>
              <w:top w:color="000000" w:space="0" w:sz="0" w:val="nil"/>
              <w:left w:color="999999" w:space="0" w:sz="6" w:val="single"/>
              <w:bottom w:color="999999" w:space="0" w:sz="6" w:val="single"/>
              <w:right w:color="999999" w:space="0" w:sz="6" w:val="single"/>
            </w:tcBorders>
            <w:shd w:fill="f5f5f5" w:val="clear"/>
            <w:tcMar>
              <w:top w:w="60.0" w:type="dxa"/>
              <w:left w:w="100.0" w:type="dxa"/>
              <w:bottom w:w="60.0" w:type="dxa"/>
              <w:right w:w="100.0" w:type="dxa"/>
            </w:tcMar>
            <w:vAlign w:val="top"/>
          </w:tcPr>
          <w:p w:rsidR="00000000" w:rsidDel="00000000" w:rsidP="00000000" w:rsidRDefault="00000000" w:rsidRPr="00000000" w14:paraId="00000076">
            <w:pPr>
              <w:rPr/>
            </w:pPr>
            <w:r w:rsidDel="00000000" w:rsidR="00000000" w:rsidRPr="00000000">
              <w:rPr>
                <w:rtl w:val="0"/>
              </w:rPr>
              <w:t xml:space="preserve">100 nF capacitor</w:t>
            </w:r>
          </w:p>
        </w:tc>
        <w:tc>
          <w:tcPr>
            <w:tcBorders>
              <w:top w:color="000000" w:space="0" w:sz="0" w:val="nil"/>
              <w:left w:color="000000" w:space="0" w:sz="0" w:val="nil"/>
              <w:bottom w:color="999999" w:space="0" w:sz="6" w:val="single"/>
              <w:right w:color="999999" w:space="0" w:sz="6" w:val="single"/>
            </w:tcBorders>
            <w:shd w:fill="f5f5f5" w:val="clear"/>
            <w:tcMar>
              <w:top w:w="60.0" w:type="dxa"/>
              <w:left w:w="100.0" w:type="dxa"/>
              <w:bottom w:w="60.0" w:type="dxa"/>
              <w:right w:w="100.0" w:type="dxa"/>
            </w:tcMar>
            <w:vAlign w:val="top"/>
          </w:tcPr>
          <w:p w:rsidR="00000000" w:rsidDel="00000000" w:rsidP="00000000" w:rsidRDefault="00000000" w:rsidRPr="00000000" w14:paraId="00000077">
            <w:pPr>
              <w:rPr/>
            </w:pPr>
            <w:r w:rsidDel="00000000" w:rsidR="00000000" w:rsidRPr="00000000">
              <w:rPr>
                <w:rtl w:val="0"/>
              </w:rPr>
              <w:t xml:space="preserve">2</w:t>
            </w:r>
          </w:p>
        </w:tc>
      </w:tr>
      <w:tr>
        <w:trPr>
          <w:cantSplit w:val="0"/>
          <w:trHeight w:val="375" w:hRule="atLeast"/>
          <w:tblHeader w:val="0"/>
        </w:trPr>
        <w:tc>
          <w:tcPr>
            <w:tcBorders>
              <w:top w:color="000000" w:space="0" w:sz="0" w:val="nil"/>
              <w:left w:color="999999" w:space="0" w:sz="6" w:val="single"/>
              <w:bottom w:color="999999" w:space="0" w:sz="6" w:val="single"/>
              <w:right w:color="999999"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078">
            <w:pPr>
              <w:rPr/>
            </w:pPr>
            <w:r w:rsidDel="00000000" w:rsidR="00000000" w:rsidRPr="00000000">
              <w:rPr>
                <w:rtl w:val="0"/>
              </w:rPr>
              <w:t xml:space="preserve">Panel-mount LED</w:t>
            </w:r>
          </w:p>
        </w:tc>
        <w:tc>
          <w:tcPr>
            <w:tcBorders>
              <w:top w:color="000000" w:space="0" w:sz="0" w:val="nil"/>
              <w:left w:color="000000" w:space="0" w:sz="0" w:val="nil"/>
              <w:bottom w:color="999999" w:space="0" w:sz="6" w:val="single"/>
              <w:right w:color="999999"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079">
            <w:pPr>
              <w:rPr/>
            </w:pPr>
            <w:r w:rsidDel="00000000" w:rsidR="00000000" w:rsidRPr="00000000">
              <w:rPr>
                <w:rtl w:val="0"/>
              </w:rPr>
              <w:t xml:space="preserve">1</w:t>
            </w:r>
          </w:p>
        </w:tc>
      </w:tr>
    </w:tbl>
    <w:p w:rsidR="00000000" w:rsidDel="00000000" w:rsidP="00000000" w:rsidRDefault="00000000" w:rsidRPr="00000000" w14:paraId="0000007A">
      <w:pPr>
        <w:pStyle w:val="Heading1"/>
        <w:keepNext w:val="0"/>
        <w:keepLines w:val="0"/>
        <w:spacing w:before="480" w:lineRule="auto"/>
        <w:rPr>
          <w:b w:val="1"/>
          <w:bCs w:val="1"/>
          <w:sz w:val="36"/>
          <w:szCs w:val="36"/>
        </w:rPr>
      </w:pPr>
      <w:bookmarkStart w:colFirst="0" w:colLast="0" w:name="_dequwsmg2emv" w:id="7"/>
      <w:bookmarkEnd w:id="7"/>
      <w:r w:rsidDel="00000000" w:rsidR="00000000" w:rsidRPr="00000000">
        <w:rPr>
          <w:b w:val="1"/>
          <w:bCs w:val="1"/>
          <w:sz w:val="36"/>
          <w:szCs w:val="36"/>
          <w:rtl w:val="0"/>
        </w:rPr>
        <w:t xml:space="preserve">3. Pin Connections</w:t>
      </w:r>
    </w:p>
    <w:p w:rsidR="00000000" w:rsidDel="00000000" w:rsidP="00000000" w:rsidRDefault="00000000" w:rsidRPr="00000000" w14:paraId="0000007B">
      <w:pPr>
        <w:pStyle w:val="Heading2"/>
        <w:keepNext w:val="0"/>
        <w:keepLines w:val="0"/>
        <w:spacing w:after="80" w:lineRule="auto"/>
        <w:rPr>
          <w:b w:val="1"/>
          <w:bCs w:val="1"/>
          <w:sz w:val="28"/>
          <w:szCs w:val="28"/>
        </w:rPr>
      </w:pPr>
      <w:bookmarkStart w:colFirst="0" w:colLast="0" w:name="_hyvsmvibxap8" w:id="8"/>
      <w:bookmarkEnd w:id="8"/>
      <w:r w:rsidDel="00000000" w:rsidR="00000000" w:rsidRPr="00000000">
        <w:rPr>
          <w:b w:val="1"/>
          <w:bCs w:val="1"/>
          <w:sz w:val="28"/>
          <w:szCs w:val="28"/>
          <w:rtl w:val="0"/>
        </w:rPr>
        <w:t xml:space="preserve">ESP32-S3 Pin Map</w:t>
      </w:r>
    </w:p>
    <w:tbl>
      <w:tblPr>
        <w:tblStyle w:val="Table5"/>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0"/>
        <w:gridCol w:w="1515"/>
        <w:gridCol w:w="1500"/>
        <w:gridCol w:w="3990"/>
        <w:tblGridChange w:id="0">
          <w:tblGrid>
            <w:gridCol w:w="2340"/>
            <w:gridCol w:w="1515"/>
            <w:gridCol w:w="1500"/>
            <w:gridCol w:w="3990"/>
          </w:tblGrid>
        </w:tblGridChange>
      </w:tblGrid>
      <w:tr>
        <w:trPr>
          <w:cantSplit w:val="0"/>
          <w:trHeight w:val="585" w:hRule="atLeast"/>
          <w:tblHeader w:val="0"/>
        </w:trPr>
        <w:tc>
          <w:tcPr>
            <w:tcBorders>
              <w:top w:color="999999" w:space="0" w:sz="6" w:val="single"/>
              <w:left w:color="999999" w:space="0" w:sz="6" w:val="single"/>
              <w:bottom w:color="999999" w:space="0" w:sz="6" w:val="single"/>
              <w:right w:color="999999" w:space="0" w:sz="6" w:val="single"/>
            </w:tcBorders>
            <w:shd w:fill="2c3e50" w:val="clear"/>
            <w:tcMar>
              <w:top w:w="60.0" w:type="dxa"/>
              <w:left w:w="100.0" w:type="dxa"/>
              <w:bottom w:w="60.0" w:type="dxa"/>
              <w:right w:w="100.0" w:type="dxa"/>
            </w:tcMar>
            <w:vAlign w:val="top"/>
          </w:tcPr>
          <w:p w:rsidR="00000000" w:rsidDel="00000000" w:rsidP="00000000" w:rsidRDefault="00000000" w:rsidRPr="00000000" w14:paraId="0000007C">
            <w:pPr>
              <w:rPr>
                <w:b w:val="1"/>
                <w:bCs w:val="1"/>
                <w:color w:val="ffffff"/>
                <w:sz w:val="20"/>
                <w:szCs w:val="20"/>
              </w:rPr>
            </w:pPr>
            <w:r w:rsidDel="00000000" w:rsidR="00000000" w:rsidRPr="00000000">
              <w:rPr>
                <w:b w:val="1"/>
                <w:bCs w:val="1"/>
                <w:color w:val="ffffff"/>
                <w:sz w:val="20"/>
                <w:szCs w:val="20"/>
                <w:rtl w:val="0"/>
              </w:rPr>
              <w:t xml:space="preserve">Function</w:t>
            </w:r>
          </w:p>
        </w:tc>
        <w:tc>
          <w:tcPr>
            <w:tcBorders>
              <w:top w:color="999999" w:space="0" w:sz="6" w:val="single"/>
              <w:left w:color="000000" w:space="0" w:sz="0" w:val="nil"/>
              <w:bottom w:color="999999" w:space="0" w:sz="6" w:val="single"/>
              <w:right w:color="999999" w:space="0" w:sz="6" w:val="single"/>
            </w:tcBorders>
            <w:shd w:fill="2c3e50" w:val="clear"/>
            <w:tcMar>
              <w:top w:w="60.0" w:type="dxa"/>
              <w:left w:w="100.0" w:type="dxa"/>
              <w:bottom w:w="60.0" w:type="dxa"/>
              <w:right w:w="100.0" w:type="dxa"/>
            </w:tcMar>
            <w:vAlign w:val="top"/>
          </w:tcPr>
          <w:p w:rsidR="00000000" w:rsidDel="00000000" w:rsidP="00000000" w:rsidRDefault="00000000" w:rsidRPr="00000000" w14:paraId="0000007D">
            <w:pPr>
              <w:rPr>
                <w:b w:val="1"/>
                <w:bCs w:val="1"/>
                <w:color w:val="ffffff"/>
                <w:sz w:val="20"/>
                <w:szCs w:val="20"/>
              </w:rPr>
            </w:pPr>
            <w:r w:rsidDel="00000000" w:rsidR="00000000" w:rsidRPr="00000000">
              <w:rPr>
                <w:b w:val="1"/>
                <w:bCs w:val="1"/>
                <w:color w:val="ffffff"/>
                <w:sz w:val="20"/>
                <w:szCs w:val="20"/>
                <w:rtl w:val="0"/>
              </w:rPr>
              <w:t xml:space="preserve">ESP32-S3 Pin</w:t>
            </w:r>
          </w:p>
        </w:tc>
        <w:tc>
          <w:tcPr>
            <w:tcBorders>
              <w:top w:color="999999" w:space="0" w:sz="6" w:val="single"/>
              <w:left w:color="000000" w:space="0" w:sz="0" w:val="nil"/>
              <w:bottom w:color="999999" w:space="0" w:sz="6" w:val="single"/>
              <w:right w:color="999999" w:space="0" w:sz="6" w:val="single"/>
            </w:tcBorders>
            <w:shd w:fill="2c3e50" w:val="clear"/>
            <w:tcMar>
              <w:top w:w="60.0" w:type="dxa"/>
              <w:left w:w="100.0" w:type="dxa"/>
              <w:bottom w:w="60.0" w:type="dxa"/>
              <w:right w:w="100.0" w:type="dxa"/>
            </w:tcMar>
            <w:vAlign w:val="top"/>
          </w:tcPr>
          <w:p w:rsidR="00000000" w:rsidDel="00000000" w:rsidP="00000000" w:rsidRDefault="00000000" w:rsidRPr="00000000" w14:paraId="0000007E">
            <w:pPr>
              <w:rPr>
                <w:b w:val="1"/>
                <w:bCs w:val="1"/>
                <w:color w:val="ffffff"/>
                <w:sz w:val="20"/>
                <w:szCs w:val="20"/>
              </w:rPr>
            </w:pPr>
            <w:r w:rsidDel="00000000" w:rsidR="00000000" w:rsidRPr="00000000">
              <w:rPr>
                <w:b w:val="1"/>
                <w:bCs w:val="1"/>
                <w:color w:val="ffffff"/>
                <w:sz w:val="20"/>
                <w:szCs w:val="20"/>
                <w:rtl w:val="0"/>
              </w:rPr>
              <w:t xml:space="preserve">Wire Color</w:t>
            </w:r>
          </w:p>
        </w:tc>
        <w:tc>
          <w:tcPr>
            <w:tcBorders>
              <w:top w:color="999999" w:space="0" w:sz="6" w:val="single"/>
              <w:left w:color="000000" w:space="0" w:sz="0" w:val="nil"/>
              <w:bottom w:color="999999" w:space="0" w:sz="6" w:val="single"/>
              <w:right w:color="999999" w:space="0" w:sz="6" w:val="single"/>
            </w:tcBorders>
            <w:shd w:fill="2c3e50" w:val="clear"/>
            <w:tcMar>
              <w:top w:w="60.0" w:type="dxa"/>
              <w:left w:w="100.0" w:type="dxa"/>
              <w:bottom w:w="60.0" w:type="dxa"/>
              <w:right w:w="100.0" w:type="dxa"/>
            </w:tcMar>
            <w:vAlign w:val="top"/>
          </w:tcPr>
          <w:p w:rsidR="00000000" w:rsidDel="00000000" w:rsidP="00000000" w:rsidRDefault="00000000" w:rsidRPr="00000000" w14:paraId="0000007F">
            <w:pPr>
              <w:rPr>
                <w:b w:val="1"/>
                <w:bCs w:val="1"/>
                <w:color w:val="ffffff"/>
                <w:sz w:val="20"/>
                <w:szCs w:val="20"/>
              </w:rPr>
            </w:pPr>
            <w:r w:rsidDel="00000000" w:rsidR="00000000" w:rsidRPr="00000000">
              <w:rPr>
                <w:b w:val="1"/>
                <w:bCs w:val="1"/>
                <w:color w:val="ffffff"/>
                <w:sz w:val="20"/>
                <w:szCs w:val="20"/>
                <w:rtl w:val="0"/>
              </w:rPr>
              <w:t xml:space="preserve">Notes</w:t>
            </w:r>
          </w:p>
        </w:tc>
      </w:tr>
      <w:tr>
        <w:trPr>
          <w:cantSplit w:val="0"/>
          <w:trHeight w:val="615" w:hRule="atLeast"/>
          <w:tblHeader w:val="0"/>
        </w:trPr>
        <w:tc>
          <w:tcPr>
            <w:tcBorders>
              <w:top w:color="000000" w:space="0" w:sz="0" w:val="nil"/>
              <w:left w:color="999999" w:space="0" w:sz="6" w:val="single"/>
              <w:bottom w:color="999999" w:space="0" w:sz="6" w:val="single"/>
              <w:right w:color="999999" w:space="0" w:sz="6" w:val="single"/>
            </w:tcBorders>
            <w:shd w:fill="f5f5f5" w:val="clear"/>
            <w:tcMar>
              <w:top w:w="60.0" w:type="dxa"/>
              <w:left w:w="100.0" w:type="dxa"/>
              <w:bottom w:w="60.0" w:type="dxa"/>
              <w:right w:w="100.0" w:type="dxa"/>
            </w:tcMar>
            <w:vAlign w:val="top"/>
          </w:tcPr>
          <w:p w:rsidR="00000000" w:rsidDel="00000000" w:rsidP="00000000" w:rsidRDefault="00000000" w:rsidRPr="00000000" w14:paraId="00000080">
            <w:pPr>
              <w:rPr>
                <w:b w:val="1"/>
                <w:bCs w:val="1"/>
              </w:rPr>
            </w:pPr>
            <w:r w:rsidDel="00000000" w:rsidR="00000000" w:rsidRPr="00000000">
              <w:rPr>
                <w:b w:val="1"/>
                <w:bCs w:val="1"/>
                <w:rtl w:val="0"/>
              </w:rPr>
              <w:t xml:space="preserve">Encoder A</w:t>
            </w:r>
          </w:p>
        </w:tc>
        <w:tc>
          <w:tcPr>
            <w:tcBorders>
              <w:top w:color="000000" w:space="0" w:sz="0" w:val="nil"/>
              <w:left w:color="000000" w:space="0" w:sz="0" w:val="nil"/>
              <w:bottom w:color="999999" w:space="0" w:sz="6" w:val="single"/>
              <w:right w:color="999999" w:space="0" w:sz="6" w:val="single"/>
            </w:tcBorders>
            <w:shd w:fill="f5f5f5" w:val="clear"/>
            <w:tcMar>
              <w:top w:w="60.0" w:type="dxa"/>
              <w:left w:w="100.0" w:type="dxa"/>
              <w:bottom w:w="60.0" w:type="dxa"/>
              <w:right w:w="100.0" w:type="dxa"/>
            </w:tcMar>
            <w:vAlign w:val="top"/>
          </w:tcPr>
          <w:p w:rsidR="00000000" w:rsidDel="00000000" w:rsidP="00000000" w:rsidRDefault="00000000" w:rsidRPr="00000000" w14:paraId="00000081">
            <w:pPr>
              <w:rPr/>
            </w:pPr>
            <w:r w:rsidDel="00000000" w:rsidR="00000000" w:rsidRPr="00000000">
              <w:rPr>
                <w:rtl w:val="0"/>
              </w:rPr>
              <w:t xml:space="preserve">GPIO7</w:t>
            </w:r>
          </w:p>
        </w:tc>
        <w:tc>
          <w:tcPr>
            <w:tcBorders>
              <w:top w:color="000000" w:space="0" w:sz="0" w:val="nil"/>
              <w:left w:color="000000" w:space="0" w:sz="0" w:val="nil"/>
              <w:bottom w:color="999999" w:space="0" w:sz="6" w:val="single"/>
              <w:right w:color="999999" w:space="0" w:sz="6" w:val="single"/>
            </w:tcBorders>
            <w:shd w:fill="f5f5f5" w:val="clear"/>
            <w:tcMar>
              <w:top w:w="60.0" w:type="dxa"/>
              <w:left w:w="100.0" w:type="dxa"/>
              <w:bottom w:w="60.0" w:type="dxa"/>
              <w:right w:w="100.0" w:type="dxa"/>
            </w:tcMar>
            <w:vAlign w:val="top"/>
          </w:tcPr>
          <w:p w:rsidR="00000000" w:rsidDel="00000000" w:rsidP="00000000" w:rsidRDefault="00000000" w:rsidRPr="00000000" w14:paraId="00000082">
            <w:pPr>
              <w:rPr/>
            </w:pPr>
            <w:r w:rsidDel="00000000" w:rsidR="00000000" w:rsidRPr="00000000">
              <w:rPr>
                <w:rtl w:val="0"/>
              </w:rPr>
              <w:t xml:space="preserve">Green</w:t>
            </w:r>
          </w:p>
        </w:tc>
        <w:tc>
          <w:tcPr>
            <w:tcBorders>
              <w:top w:color="000000" w:space="0" w:sz="0" w:val="nil"/>
              <w:left w:color="000000" w:space="0" w:sz="0" w:val="nil"/>
              <w:bottom w:color="999999" w:space="0" w:sz="6" w:val="single"/>
              <w:right w:color="999999" w:space="0" w:sz="6" w:val="single"/>
            </w:tcBorders>
            <w:shd w:fill="f5f5f5" w:val="clear"/>
            <w:tcMar>
              <w:top w:w="60.0" w:type="dxa"/>
              <w:left w:w="100.0" w:type="dxa"/>
              <w:bottom w:w="60.0" w:type="dxa"/>
              <w:right w:w="100.0" w:type="dxa"/>
            </w:tcMar>
            <w:vAlign w:val="top"/>
          </w:tcPr>
          <w:p w:rsidR="00000000" w:rsidDel="00000000" w:rsidP="00000000" w:rsidRDefault="00000000" w:rsidRPr="00000000" w14:paraId="00000083">
            <w:pPr>
              <w:rPr/>
            </w:pPr>
            <w:r w:rsidDel="00000000" w:rsidR="00000000" w:rsidRPr="00000000">
              <w:rPr>
                <w:rtl w:val="0"/>
              </w:rPr>
              <w:t xml:space="preserve">To ENC1 A (or CLK on KY-040) through R6 (100 Ohm)</w:t>
            </w:r>
          </w:p>
        </w:tc>
      </w:tr>
      <w:tr>
        <w:trPr>
          <w:cantSplit w:val="0"/>
          <w:trHeight w:val="615" w:hRule="atLeast"/>
          <w:tblHeader w:val="0"/>
        </w:trPr>
        <w:tc>
          <w:tcPr>
            <w:tcBorders>
              <w:top w:color="000000" w:space="0" w:sz="0" w:val="nil"/>
              <w:left w:color="999999" w:space="0" w:sz="6" w:val="single"/>
              <w:bottom w:color="999999" w:space="0" w:sz="6" w:val="single"/>
              <w:right w:color="999999"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084">
            <w:pPr>
              <w:rPr>
                <w:b w:val="1"/>
                <w:bCs w:val="1"/>
              </w:rPr>
            </w:pPr>
            <w:r w:rsidDel="00000000" w:rsidR="00000000" w:rsidRPr="00000000">
              <w:rPr>
                <w:b w:val="1"/>
                <w:bCs w:val="1"/>
                <w:rtl w:val="0"/>
              </w:rPr>
              <w:t xml:space="preserve">Encoder B</w:t>
            </w:r>
          </w:p>
        </w:tc>
        <w:tc>
          <w:tcPr>
            <w:tcBorders>
              <w:top w:color="000000" w:space="0" w:sz="0" w:val="nil"/>
              <w:left w:color="000000" w:space="0" w:sz="0" w:val="nil"/>
              <w:bottom w:color="999999" w:space="0" w:sz="6" w:val="single"/>
              <w:right w:color="999999"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085">
            <w:pPr>
              <w:rPr/>
            </w:pPr>
            <w:r w:rsidDel="00000000" w:rsidR="00000000" w:rsidRPr="00000000">
              <w:rPr>
                <w:rtl w:val="0"/>
              </w:rPr>
              <w:t xml:space="preserve">GPIO8</w:t>
            </w:r>
          </w:p>
        </w:tc>
        <w:tc>
          <w:tcPr>
            <w:tcBorders>
              <w:top w:color="000000" w:space="0" w:sz="0" w:val="nil"/>
              <w:left w:color="000000" w:space="0" w:sz="0" w:val="nil"/>
              <w:bottom w:color="999999" w:space="0" w:sz="6" w:val="single"/>
              <w:right w:color="999999"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086">
            <w:pPr>
              <w:rPr/>
            </w:pPr>
            <w:r w:rsidDel="00000000" w:rsidR="00000000" w:rsidRPr="00000000">
              <w:rPr>
                <w:rtl w:val="0"/>
              </w:rPr>
              <w:t xml:space="preserve">Blue</w:t>
            </w:r>
          </w:p>
        </w:tc>
        <w:tc>
          <w:tcPr>
            <w:tcBorders>
              <w:top w:color="000000" w:space="0" w:sz="0" w:val="nil"/>
              <w:left w:color="000000" w:space="0" w:sz="0" w:val="nil"/>
              <w:bottom w:color="999999" w:space="0" w:sz="6" w:val="single"/>
              <w:right w:color="999999"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087">
            <w:pPr>
              <w:rPr/>
            </w:pPr>
            <w:r w:rsidDel="00000000" w:rsidR="00000000" w:rsidRPr="00000000">
              <w:rPr>
                <w:rtl w:val="0"/>
              </w:rPr>
              <w:t xml:space="preserve">To ENC1 B (or DT on KY-040) through R7 (100 Ohm)</w:t>
            </w:r>
          </w:p>
        </w:tc>
      </w:tr>
      <w:tr>
        <w:trPr>
          <w:cantSplit w:val="0"/>
          <w:trHeight w:val="615" w:hRule="atLeast"/>
          <w:tblHeader w:val="0"/>
        </w:trPr>
        <w:tc>
          <w:tcPr>
            <w:tcBorders>
              <w:top w:color="000000" w:space="0" w:sz="0" w:val="nil"/>
              <w:left w:color="999999" w:space="0" w:sz="6" w:val="single"/>
              <w:bottom w:color="999999" w:space="0" w:sz="6" w:val="single"/>
              <w:right w:color="999999" w:space="0" w:sz="6" w:val="single"/>
            </w:tcBorders>
            <w:shd w:fill="f5f5f5" w:val="clear"/>
            <w:tcMar>
              <w:top w:w="60.0" w:type="dxa"/>
              <w:left w:w="100.0" w:type="dxa"/>
              <w:bottom w:w="60.0" w:type="dxa"/>
              <w:right w:w="100.0" w:type="dxa"/>
            </w:tcMar>
            <w:vAlign w:val="top"/>
          </w:tcPr>
          <w:p w:rsidR="00000000" w:rsidDel="00000000" w:rsidP="00000000" w:rsidRDefault="00000000" w:rsidRPr="00000000" w14:paraId="00000088">
            <w:pPr>
              <w:rPr>
                <w:b w:val="1"/>
                <w:bCs w:val="1"/>
              </w:rPr>
            </w:pPr>
            <w:r w:rsidDel="00000000" w:rsidR="00000000" w:rsidRPr="00000000">
              <w:rPr>
                <w:b w:val="1"/>
                <w:bCs w:val="1"/>
                <w:rtl w:val="0"/>
              </w:rPr>
              <w:t xml:space="preserve">Play</w:t>
            </w:r>
          </w:p>
        </w:tc>
        <w:tc>
          <w:tcPr>
            <w:tcBorders>
              <w:top w:color="000000" w:space="0" w:sz="0" w:val="nil"/>
              <w:left w:color="000000" w:space="0" w:sz="0" w:val="nil"/>
              <w:bottom w:color="999999" w:space="0" w:sz="6" w:val="single"/>
              <w:right w:color="999999" w:space="0" w:sz="6" w:val="single"/>
            </w:tcBorders>
            <w:shd w:fill="f5f5f5" w:val="clear"/>
            <w:tcMar>
              <w:top w:w="60.0" w:type="dxa"/>
              <w:left w:w="100.0" w:type="dxa"/>
              <w:bottom w:w="60.0" w:type="dxa"/>
              <w:right w:w="100.0" w:type="dxa"/>
            </w:tcMar>
            <w:vAlign w:val="top"/>
          </w:tcPr>
          <w:p w:rsidR="00000000" w:rsidDel="00000000" w:rsidP="00000000" w:rsidRDefault="00000000" w:rsidRPr="00000000" w14:paraId="00000089">
            <w:pPr>
              <w:rPr/>
            </w:pPr>
            <w:r w:rsidDel="00000000" w:rsidR="00000000" w:rsidRPr="00000000">
              <w:rPr>
                <w:rtl w:val="0"/>
              </w:rPr>
              <w:t xml:space="preserve">GPIO9</w:t>
            </w:r>
          </w:p>
        </w:tc>
        <w:tc>
          <w:tcPr>
            <w:tcBorders>
              <w:top w:color="000000" w:space="0" w:sz="0" w:val="nil"/>
              <w:left w:color="000000" w:space="0" w:sz="0" w:val="nil"/>
              <w:bottom w:color="999999" w:space="0" w:sz="6" w:val="single"/>
              <w:right w:color="999999" w:space="0" w:sz="6" w:val="single"/>
            </w:tcBorders>
            <w:shd w:fill="f5f5f5" w:val="clear"/>
            <w:tcMar>
              <w:top w:w="60.0" w:type="dxa"/>
              <w:left w:w="100.0" w:type="dxa"/>
              <w:bottom w:w="60.0" w:type="dxa"/>
              <w:right w:w="100.0" w:type="dxa"/>
            </w:tcMar>
            <w:vAlign w:val="top"/>
          </w:tcPr>
          <w:p w:rsidR="00000000" w:rsidDel="00000000" w:rsidP="00000000" w:rsidRDefault="00000000" w:rsidRPr="00000000" w14:paraId="0000008A">
            <w:pPr>
              <w:rPr/>
            </w:pPr>
            <w:r w:rsidDel="00000000" w:rsidR="00000000" w:rsidRPr="00000000">
              <w:rPr>
                <w:rtl w:val="0"/>
              </w:rPr>
              <w:t xml:space="preserve">White</w:t>
            </w:r>
          </w:p>
        </w:tc>
        <w:tc>
          <w:tcPr>
            <w:tcBorders>
              <w:top w:color="000000" w:space="0" w:sz="0" w:val="nil"/>
              <w:left w:color="000000" w:space="0" w:sz="0" w:val="nil"/>
              <w:bottom w:color="999999" w:space="0" w:sz="6" w:val="single"/>
              <w:right w:color="999999" w:space="0" w:sz="6" w:val="single"/>
            </w:tcBorders>
            <w:shd w:fill="f5f5f5" w:val="clear"/>
            <w:tcMar>
              <w:top w:w="60.0" w:type="dxa"/>
              <w:left w:w="100.0" w:type="dxa"/>
              <w:bottom w:w="60.0" w:type="dxa"/>
              <w:right w:w="100.0" w:type="dxa"/>
            </w:tcMar>
            <w:vAlign w:val="top"/>
          </w:tcPr>
          <w:p w:rsidR="00000000" w:rsidDel="00000000" w:rsidP="00000000" w:rsidRDefault="00000000" w:rsidRPr="00000000" w14:paraId="0000008B">
            <w:pPr>
              <w:rPr/>
            </w:pPr>
            <w:r w:rsidDel="00000000" w:rsidR="00000000" w:rsidRPr="00000000">
              <w:rPr>
                <w:rtl w:val="0"/>
              </w:rPr>
              <w:t xml:space="preserve">Button input, active low, through R8 (100 Ohm)</w:t>
            </w:r>
          </w:p>
        </w:tc>
      </w:tr>
      <w:tr>
        <w:trPr>
          <w:cantSplit w:val="0"/>
          <w:trHeight w:val="615" w:hRule="atLeast"/>
          <w:tblHeader w:val="0"/>
        </w:trPr>
        <w:tc>
          <w:tcPr>
            <w:tcBorders>
              <w:top w:color="000000" w:space="0" w:sz="0" w:val="nil"/>
              <w:left w:color="999999" w:space="0" w:sz="6" w:val="single"/>
              <w:bottom w:color="999999" w:space="0" w:sz="6" w:val="single"/>
              <w:right w:color="999999"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08C">
            <w:pPr>
              <w:rPr>
                <w:b w:val="1"/>
                <w:bCs w:val="1"/>
              </w:rPr>
            </w:pPr>
            <w:r w:rsidDel="00000000" w:rsidR="00000000" w:rsidRPr="00000000">
              <w:rPr>
                <w:b w:val="1"/>
                <w:bCs w:val="1"/>
                <w:rtl w:val="0"/>
              </w:rPr>
              <w:t xml:space="preserve">Pause</w:t>
            </w:r>
          </w:p>
        </w:tc>
        <w:tc>
          <w:tcPr>
            <w:tcBorders>
              <w:top w:color="000000" w:space="0" w:sz="0" w:val="nil"/>
              <w:left w:color="000000" w:space="0" w:sz="0" w:val="nil"/>
              <w:bottom w:color="999999" w:space="0" w:sz="6" w:val="single"/>
              <w:right w:color="999999"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08D">
            <w:pPr>
              <w:rPr/>
            </w:pPr>
            <w:r w:rsidDel="00000000" w:rsidR="00000000" w:rsidRPr="00000000">
              <w:rPr>
                <w:rtl w:val="0"/>
              </w:rPr>
              <w:t xml:space="preserve">GPIO10</w:t>
            </w:r>
          </w:p>
        </w:tc>
        <w:tc>
          <w:tcPr>
            <w:tcBorders>
              <w:top w:color="000000" w:space="0" w:sz="0" w:val="nil"/>
              <w:left w:color="000000" w:space="0" w:sz="0" w:val="nil"/>
              <w:bottom w:color="999999" w:space="0" w:sz="6" w:val="single"/>
              <w:right w:color="999999"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08E">
            <w:pPr>
              <w:rPr/>
            </w:pPr>
            <w:r w:rsidDel="00000000" w:rsidR="00000000" w:rsidRPr="00000000">
              <w:rPr>
                <w:rtl w:val="0"/>
              </w:rPr>
              <w:t xml:space="preserve">Yellow</w:t>
            </w:r>
          </w:p>
        </w:tc>
        <w:tc>
          <w:tcPr>
            <w:tcBorders>
              <w:top w:color="000000" w:space="0" w:sz="0" w:val="nil"/>
              <w:left w:color="000000" w:space="0" w:sz="0" w:val="nil"/>
              <w:bottom w:color="999999" w:space="0" w:sz="6" w:val="single"/>
              <w:right w:color="999999"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08F">
            <w:pPr>
              <w:rPr/>
            </w:pPr>
            <w:r w:rsidDel="00000000" w:rsidR="00000000" w:rsidRPr="00000000">
              <w:rPr>
                <w:rtl w:val="0"/>
              </w:rPr>
              <w:t xml:space="preserve">Button input, active low, through R9 (100 Ohm)</w:t>
            </w:r>
          </w:p>
        </w:tc>
      </w:tr>
      <w:tr>
        <w:trPr>
          <w:cantSplit w:val="0"/>
          <w:trHeight w:val="615" w:hRule="atLeast"/>
          <w:tblHeader w:val="0"/>
        </w:trPr>
        <w:tc>
          <w:tcPr>
            <w:tcBorders>
              <w:top w:color="000000" w:space="0" w:sz="0" w:val="nil"/>
              <w:left w:color="999999" w:space="0" w:sz="6" w:val="single"/>
              <w:bottom w:color="999999" w:space="0" w:sz="6" w:val="single"/>
              <w:right w:color="999999" w:space="0" w:sz="6" w:val="single"/>
            </w:tcBorders>
            <w:shd w:fill="f5f5f5" w:val="clear"/>
            <w:tcMar>
              <w:top w:w="60.0" w:type="dxa"/>
              <w:left w:w="100.0" w:type="dxa"/>
              <w:bottom w:w="60.0" w:type="dxa"/>
              <w:right w:w="100.0" w:type="dxa"/>
            </w:tcMar>
            <w:vAlign w:val="top"/>
          </w:tcPr>
          <w:p w:rsidR="00000000" w:rsidDel="00000000" w:rsidP="00000000" w:rsidRDefault="00000000" w:rsidRPr="00000000" w14:paraId="00000090">
            <w:pPr>
              <w:rPr>
                <w:b w:val="1"/>
                <w:bCs w:val="1"/>
              </w:rPr>
            </w:pPr>
            <w:r w:rsidDel="00000000" w:rsidR="00000000" w:rsidRPr="00000000">
              <w:rPr>
                <w:b w:val="1"/>
                <w:bCs w:val="1"/>
                <w:rtl w:val="0"/>
              </w:rPr>
              <w:t xml:space="preserve">Stop</w:t>
            </w:r>
          </w:p>
        </w:tc>
        <w:tc>
          <w:tcPr>
            <w:tcBorders>
              <w:top w:color="000000" w:space="0" w:sz="0" w:val="nil"/>
              <w:left w:color="000000" w:space="0" w:sz="0" w:val="nil"/>
              <w:bottom w:color="999999" w:space="0" w:sz="6" w:val="single"/>
              <w:right w:color="999999" w:space="0" w:sz="6" w:val="single"/>
            </w:tcBorders>
            <w:shd w:fill="f5f5f5" w:val="clear"/>
            <w:tcMar>
              <w:top w:w="60.0" w:type="dxa"/>
              <w:left w:w="100.0" w:type="dxa"/>
              <w:bottom w:w="60.0" w:type="dxa"/>
              <w:right w:w="100.0" w:type="dxa"/>
            </w:tcMar>
            <w:vAlign w:val="top"/>
          </w:tcPr>
          <w:p w:rsidR="00000000" w:rsidDel="00000000" w:rsidP="00000000" w:rsidRDefault="00000000" w:rsidRPr="00000000" w14:paraId="00000091">
            <w:pPr>
              <w:rPr/>
            </w:pPr>
            <w:r w:rsidDel="00000000" w:rsidR="00000000" w:rsidRPr="00000000">
              <w:rPr>
                <w:rtl w:val="0"/>
              </w:rPr>
              <w:t xml:space="preserve">GPIO11</w:t>
            </w:r>
          </w:p>
        </w:tc>
        <w:tc>
          <w:tcPr>
            <w:tcBorders>
              <w:top w:color="000000" w:space="0" w:sz="0" w:val="nil"/>
              <w:left w:color="000000" w:space="0" w:sz="0" w:val="nil"/>
              <w:bottom w:color="999999" w:space="0" w:sz="6" w:val="single"/>
              <w:right w:color="999999" w:space="0" w:sz="6" w:val="single"/>
            </w:tcBorders>
            <w:shd w:fill="f5f5f5" w:val="clear"/>
            <w:tcMar>
              <w:top w:w="60.0" w:type="dxa"/>
              <w:left w:w="100.0" w:type="dxa"/>
              <w:bottom w:w="60.0" w:type="dxa"/>
              <w:right w:w="100.0" w:type="dxa"/>
            </w:tcMar>
            <w:vAlign w:val="top"/>
          </w:tcPr>
          <w:p w:rsidR="00000000" w:rsidDel="00000000" w:rsidP="00000000" w:rsidRDefault="00000000" w:rsidRPr="00000000" w14:paraId="00000092">
            <w:pPr>
              <w:rPr/>
            </w:pPr>
            <w:r w:rsidDel="00000000" w:rsidR="00000000" w:rsidRPr="00000000">
              <w:rPr>
                <w:rtl w:val="0"/>
              </w:rPr>
              <w:t xml:space="preserve">Orange</w:t>
            </w:r>
          </w:p>
        </w:tc>
        <w:tc>
          <w:tcPr>
            <w:tcBorders>
              <w:top w:color="000000" w:space="0" w:sz="0" w:val="nil"/>
              <w:left w:color="000000" w:space="0" w:sz="0" w:val="nil"/>
              <w:bottom w:color="999999" w:space="0" w:sz="6" w:val="single"/>
              <w:right w:color="999999" w:space="0" w:sz="6" w:val="single"/>
            </w:tcBorders>
            <w:shd w:fill="f5f5f5" w:val="clear"/>
            <w:tcMar>
              <w:top w:w="60.0" w:type="dxa"/>
              <w:left w:w="100.0" w:type="dxa"/>
              <w:bottom w:w="60.0" w:type="dxa"/>
              <w:right w:w="100.0" w:type="dxa"/>
            </w:tcMar>
            <w:vAlign w:val="top"/>
          </w:tcPr>
          <w:p w:rsidR="00000000" w:rsidDel="00000000" w:rsidP="00000000" w:rsidRDefault="00000000" w:rsidRPr="00000000" w14:paraId="00000093">
            <w:pPr>
              <w:rPr/>
            </w:pPr>
            <w:r w:rsidDel="00000000" w:rsidR="00000000" w:rsidRPr="00000000">
              <w:rPr>
                <w:rtl w:val="0"/>
              </w:rPr>
              <w:t xml:space="preserve">Button input, active low, through R10 (100 Ohm)</w:t>
            </w:r>
          </w:p>
        </w:tc>
      </w:tr>
      <w:tr>
        <w:trPr>
          <w:cantSplit w:val="0"/>
          <w:trHeight w:val="615" w:hRule="atLeast"/>
          <w:tblHeader w:val="0"/>
        </w:trPr>
        <w:tc>
          <w:tcPr>
            <w:tcBorders>
              <w:top w:color="000000" w:space="0" w:sz="0" w:val="nil"/>
              <w:left w:color="999999" w:space="0" w:sz="6" w:val="single"/>
              <w:bottom w:color="999999" w:space="0" w:sz="6" w:val="single"/>
              <w:right w:color="999999"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094">
            <w:pPr>
              <w:rPr>
                <w:b w:val="1"/>
                <w:bCs w:val="1"/>
              </w:rPr>
            </w:pPr>
            <w:r w:rsidDel="00000000" w:rsidR="00000000" w:rsidRPr="00000000">
              <w:rPr>
                <w:b w:val="1"/>
                <w:bCs w:val="1"/>
                <w:rtl w:val="0"/>
              </w:rPr>
              <w:t xml:space="preserve">Status LED</w:t>
            </w:r>
          </w:p>
        </w:tc>
        <w:tc>
          <w:tcPr>
            <w:tcBorders>
              <w:top w:color="000000" w:space="0" w:sz="0" w:val="nil"/>
              <w:left w:color="000000" w:space="0" w:sz="0" w:val="nil"/>
              <w:bottom w:color="999999" w:space="0" w:sz="6" w:val="single"/>
              <w:right w:color="999999"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095">
            <w:pPr>
              <w:rPr/>
            </w:pPr>
            <w:r w:rsidDel="00000000" w:rsidR="00000000" w:rsidRPr="00000000">
              <w:rPr>
                <w:rtl w:val="0"/>
              </w:rPr>
              <w:t xml:space="preserve">GPIO12</w:t>
            </w:r>
          </w:p>
        </w:tc>
        <w:tc>
          <w:tcPr>
            <w:tcBorders>
              <w:top w:color="000000" w:space="0" w:sz="0" w:val="nil"/>
              <w:left w:color="000000" w:space="0" w:sz="0" w:val="nil"/>
              <w:bottom w:color="999999" w:space="0" w:sz="6" w:val="single"/>
              <w:right w:color="999999"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096">
            <w:pPr>
              <w:rPr/>
            </w:pPr>
            <w:r w:rsidDel="00000000" w:rsidR="00000000" w:rsidRPr="00000000">
              <w:rPr>
                <w:rtl w:val="0"/>
              </w:rPr>
              <w:t xml:space="preserve">Grey</w:t>
            </w:r>
          </w:p>
        </w:tc>
        <w:tc>
          <w:tcPr>
            <w:tcBorders>
              <w:top w:color="000000" w:space="0" w:sz="0" w:val="nil"/>
              <w:left w:color="000000" w:space="0" w:sz="0" w:val="nil"/>
              <w:bottom w:color="999999" w:space="0" w:sz="6" w:val="single"/>
              <w:right w:color="999999"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097">
            <w:pPr>
              <w:rPr/>
            </w:pPr>
            <w:r w:rsidDel="00000000" w:rsidR="00000000" w:rsidRPr="00000000">
              <w:rPr>
                <w:rtl w:val="0"/>
              </w:rPr>
              <w:t xml:space="preserve">To LED1 anode through R11 (330 Ohm), active high</w:t>
            </w:r>
          </w:p>
        </w:tc>
      </w:tr>
      <w:tr>
        <w:trPr>
          <w:cantSplit w:val="0"/>
          <w:trHeight w:val="615" w:hRule="atLeast"/>
          <w:tblHeader w:val="0"/>
        </w:trPr>
        <w:tc>
          <w:tcPr>
            <w:tcBorders>
              <w:top w:color="000000" w:space="0" w:sz="0" w:val="nil"/>
              <w:left w:color="999999" w:space="0" w:sz="6" w:val="single"/>
              <w:bottom w:color="999999" w:space="0" w:sz="6" w:val="single"/>
              <w:right w:color="999999"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094">
            <w:pPr>
              <w:rPr>
                <w:b w:val="1"/>
                <w:bCs w:val="1"/>
              </w:rPr>
            </w:pPr>
            <w:r w:rsidDel="00000000" w:rsidR="00000000" w:rsidRPr="00000000">
              <w:rPr>
                <w:b w:val="1"/>
                <w:bCs w:val="1"/>
                <w:rtl w:val="0"/>
              </w:rPr>
              <w:t xml:space="preserve">W5500 SCLK</w:t>
            </w:r>
          </w:p>
        </w:tc>
        <w:tc>
          <w:tcPr>
            <w:tcBorders>
              <w:top w:color="000000" w:space="0" w:sz="0" w:val="nil"/>
              <w:left w:color="000000" w:space="0" w:sz="0" w:val="nil"/>
              <w:bottom w:color="999999" w:space="0" w:sz="6" w:val="single"/>
              <w:right w:color="999999"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095">
            <w:pPr>
              <w:rPr/>
            </w:pPr>
            <w:r w:rsidDel="00000000" w:rsidR="00000000" w:rsidRPr="00000000">
              <w:rPr>
                <w:rtl w:val="0"/>
              </w:rPr>
              <w:t xml:space="preserve">GPIO13</w:t>
            </w:r>
          </w:p>
        </w:tc>
        <w:tc>
          <w:tcPr>
            <w:tcBorders>
              <w:top w:color="000000" w:space="0" w:sz="0" w:val="nil"/>
              <w:left w:color="000000" w:space="0" w:sz="0" w:val="nil"/>
              <w:bottom w:color="999999" w:space="0" w:sz="6" w:val="single"/>
              <w:right w:color="999999"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096">
            <w:pPr>
              <w:rPr/>
            </w:pPr>
            <w:r w:rsidDel="00000000" w:rsidR="00000000" w:rsidRPr="00000000">
              <w:rPr>
                <w:rtl w:val="0"/>
              </w:rPr>
              <w:t xml:space="preserve">— (SPI harness)</w:t>
            </w:r>
          </w:p>
        </w:tc>
        <w:tc>
          <w:tcPr>
            <w:tcBorders>
              <w:top w:color="000000" w:space="0" w:sz="0" w:val="nil"/>
              <w:left w:color="000000" w:space="0" w:sz="0" w:val="nil"/>
              <w:bottom w:color="999999" w:space="0" w:sz="6" w:val="single"/>
              <w:right w:color="999999"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097">
            <w:pPr>
              <w:rPr/>
            </w:pPr>
            <w:r w:rsidDel="00000000" w:rsidR="00000000" w:rsidRPr="00000000">
              <w:rPr>
                <w:rtl w:val="0"/>
              </w:rPr>
              <w:t xml:space="preserve">To U2 SCLK</w:t>
            </w:r>
          </w:p>
        </w:tc>
      </w:tr>
      <w:tr>
        <w:trPr>
          <w:cantSplit w:val="0"/>
          <w:trHeight w:val="615" w:hRule="atLeast"/>
          <w:tblHeader w:val="0"/>
        </w:trPr>
        <w:tc>
          <w:tcPr>
            <w:tcBorders>
              <w:top w:color="000000" w:space="0" w:sz="0" w:val="nil"/>
              <w:left w:color="999999" w:space="0" w:sz="6" w:val="single"/>
              <w:bottom w:color="999999" w:space="0" w:sz="6" w:val="single"/>
              <w:right w:color="999999"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094">
            <w:pPr>
              <w:rPr>
                <w:b w:val="1"/>
                <w:bCs w:val="1"/>
              </w:rPr>
            </w:pPr>
            <w:r w:rsidDel="00000000" w:rsidR="00000000" w:rsidRPr="00000000">
              <w:rPr>
                <w:b w:val="1"/>
                <w:bCs w:val="1"/>
                <w:rtl w:val="0"/>
              </w:rPr>
              <w:t xml:space="preserve">W5500 MOSI</w:t>
            </w:r>
          </w:p>
        </w:tc>
        <w:tc>
          <w:tcPr>
            <w:tcBorders>
              <w:top w:color="000000" w:space="0" w:sz="0" w:val="nil"/>
              <w:left w:color="000000" w:space="0" w:sz="0" w:val="nil"/>
              <w:bottom w:color="999999" w:space="0" w:sz="6" w:val="single"/>
              <w:right w:color="999999"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095">
            <w:pPr>
              <w:rPr/>
            </w:pPr>
            <w:r w:rsidDel="00000000" w:rsidR="00000000" w:rsidRPr="00000000">
              <w:rPr>
                <w:rtl w:val="0"/>
              </w:rPr>
              <w:t xml:space="preserve">GPIO14</w:t>
            </w:r>
          </w:p>
        </w:tc>
        <w:tc>
          <w:tcPr>
            <w:tcBorders>
              <w:top w:color="000000" w:space="0" w:sz="0" w:val="nil"/>
              <w:left w:color="000000" w:space="0" w:sz="0" w:val="nil"/>
              <w:bottom w:color="999999" w:space="0" w:sz="6" w:val="single"/>
              <w:right w:color="999999"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096">
            <w:pPr>
              <w:rPr/>
            </w:pPr>
            <w:r w:rsidDel="00000000" w:rsidR="00000000" w:rsidRPr="00000000">
              <w:rPr>
                <w:rtl w:val="0"/>
              </w:rPr>
              <w:t xml:space="preserve">— (SPI harness)</w:t>
            </w:r>
          </w:p>
        </w:tc>
        <w:tc>
          <w:tcPr>
            <w:tcBorders>
              <w:top w:color="000000" w:space="0" w:sz="0" w:val="nil"/>
              <w:left w:color="000000" w:space="0" w:sz="0" w:val="nil"/>
              <w:bottom w:color="999999" w:space="0" w:sz="6" w:val="single"/>
              <w:right w:color="999999"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097">
            <w:pPr>
              <w:rPr/>
            </w:pPr>
            <w:r w:rsidDel="00000000" w:rsidR="00000000" w:rsidRPr="00000000">
              <w:rPr>
                <w:rtl w:val="0"/>
              </w:rPr>
              <w:t xml:space="preserve">To U2 MOSI</w:t>
            </w:r>
          </w:p>
        </w:tc>
      </w:tr>
      <w:tr>
        <w:trPr>
          <w:cantSplit w:val="0"/>
          <w:trHeight w:val="615" w:hRule="atLeast"/>
          <w:tblHeader w:val="0"/>
        </w:trPr>
        <w:tc>
          <w:tcPr>
            <w:tcBorders>
              <w:top w:color="000000" w:space="0" w:sz="0" w:val="nil"/>
              <w:left w:color="999999" w:space="0" w:sz="6" w:val="single"/>
              <w:bottom w:color="999999" w:space="0" w:sz="6" w:val="single"/>
              <w:right w:color="999999"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094">
            <w:pPr>
              <w:rPr>
                <w:b w:val="1"/>
                <w:bCs w:val="1"/>
              </w:rPr>
            </w:pPr>
            <w:r w:rsidDel="00000000" w:rsidR="00000000" w:rsidRPr="00000000">
              <w:rPr>
                <w:b w:val="1"/>
                <w:bCs w:val="1"/>
                <w:rtl w:val="0"/>
              </w:rPr>
              <w:t xml:space="preserve">W5500 MISO</w:t>
            </w:r>
          </w:p>
        </w:tc>
        <w:tc>
          <w:tcPr>
            <w:tcBorders>
              <w:top w:color="000000" w:space="0" w:sz="0" w:val="nil"/>
              <w:left w:color="000000" w:space="0" w:sz="0" w:val="nil"/>
              <w:bottom w:color="999999" w:space="0" w:sz="6" w:val="single"/>
              <w:right w:color="999999"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095">
            <w:pPr>
              <w:rPr/>
            </w:pPr>
            <w:r w:rsidDel="00000000" w:rsidR="00000000" w:rsidRPr="00000000">
              <w:rPr>
                <w:rtl w:val="0"/>
              </w:rPr>
              <w:t xml:space="preserve">GPIO15</w:t>
            </w:r>
          </w:p>
        </w:tc>
        <w:tc>
          <w:tcPr>
            <w:tcBorders>
              <w:top w:color="000000" w:space="0" w:sz="0" w:val="nil"/>
              <w:left w:color="000000" w:space="0" w:sz="0" w:val="nil"/>
              <w:bottom w:color="999999" w:space="0" w:sz="6" w:val="single"/>
              <w:right w:color="999999"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096">
            <w:pPr>
              <w:rPr/>
            </w:pPr>
            <w:r w:rsidDel="00000000" w:rsidR="00000000" w:rsidRPr="00000000">
              <w:rPr>
                <w:rtl w:val="0"/>
              </w:rPr>
              <w:t xml:space="preserve">— (SPI harness)</w:t>
            </w:r>
          </w:p>
        </w:tc>
        <w:tc>
          <w:tcPr>
            <w:tcBorders>
              <w:top w:color="000000" w:space="0" w:sz="0" w:val="nil"/>
              <w:left w:color="000000" w:space="0" w:sz="0" w:val="nil"/>
              <w:bottom w:color="999999" w:space="0" w:sz="6" w:val="single"/>
              <w:right w:color="999999"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097">
            <w:pPr>
              <w:rPr/>
            </w:pPr>
            <w:r w:rsidDel="00000000" w:rsidR="00000000" w:rsidRPr="00000000">
              <w:rPr>
                <w:rtl w:val="0"/>
              </w:rPr>
              <w:t xml:space="preserve">To U2 MISO</w:t>
            </w:r>
          </w:p>
        </w:tc>
      </w:tr>
      <w:tr>
        <w:trPr>
          <w:cantSplit w:val="0"/>
          <w:trHeight w:val="615" w:hRule="atLeast"/>
          <w:tblHeader w:val="0"/>
        </w:trPr>
        <w:tc>
          <w:tcPr>
            <w:tcBorders>
              <w:top w:color="000000" w:space="0" w:sz="0" w:val="nil"/>
              <w:left w:color="999999" w:space="0" w:sz="6" w:val="single"/>
              <w:bottom w:color="999999" w:space="0" w:sz="6" w:val="single"/>
              <w:right w:color="999999"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094">
            <w:pPr>
              <w:rPr>
                <w:b w:val="1"/>
                <w:bCs w:val="1"/>
              </w:rPr>
            </w:pPr>
            <w:r w:rsidDel="00000000" w:rsidR="00000000" w:rsidRPr="00000000">
              <w:rPr>
                <w:b w:val="1"/>
                <w:bCs w:val="1"/>
                <w:rtl w:val="0"/>
              </w:rPr>
              <w:t xml:space="preserve">W5500 SCS</w:t>
            </w:r>
          </w:p>
        </w:tc>
        <w:tc>
          <w:tcPr>
            <w:tcBorders>
              <w:top w:color="000000" w:space="0" w:sz="0" w:val="nil"/>
              <w:left w:color="000000" w:space="0" w:sz="0" w:val="nil"/>
              <w:bottom w:color="999999" w:space="0" w:sz="6" w:val="single"/>
              <w:right w:color="999999"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095">
            <w:pPr>
              <w:rPr/>
            </w:pPr>
            <w:r w:rsidDel="00000000" w:rsidR="00000000" w:rsidRPr="00000000">
              <w:rPr>
                <w:rtl w:val="0"/>
              </w:rPr>
              <w:t xml:space="preserve">GPIO16</w:t>
            </w:r>
          </w:p>
        </w:tc>
        <w:tc>
          <w:tcPr>
            <w:tcBorders>
              <w:top w:color="000000" w:space="0" w:sz="0" w:val="nil"/>
              <w:left w:color="000000" w:space="0" w:sz="0" w:val="nil"/>
              <w:bottom w:color="999999" w:space="0" w:sz="6" w:val="single"/>
              <w:right w:color="999999"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096">
            <w:pPr>
              <w:rPr/>
            </w:pPr>
            <w:r w:rsidDel="00000000" w:rsidR="00000000" w:rsidRPr="00000000">
              <w:rPr>
                <w:rtl w:val="0"/>
              </w:rPr>
              <w:t xml:space="preserve">— (SPI harness)</w:t>
            </w:r>
          </w:p>
        </w:tc>
        <w:tc>
          <w:tcPr>
            <w:tcBorders>
              <w:top w:color="000000" w:space="0" w:sz="0" w:val="nil"/>
              <w:left w:color="000000" w:space="0" w:sz="0" w:val="nil"/>
              <w:bottom w:color="999999" w:space="0" w:sz="6" w:val="single"/>
              <w:right w:color="999999"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097">
            <w:pPr>
              <w:rPr/>
            </w:pPr>
            <w:r w:rsidDel="00000000" w:rsidR="00000000" w:rsidRPr="00000000">
              <w:rPr>
                <w:rtl w:val="0"/>
              </w:rPr>
              <w:t xml:space="preserve">To U2 SCS (chip select)</w:t>
            </w:r>
          </w:p>
        </w:tc>
      </w:tr>
      <w:tr>
        <w:trPr>
          <w:cantSplit w:val="0"/>
          <w:trHeight w:val="615" w:hRule="atLeast"/>
          <w:tblHeader w:val="0"/>
        </w:trPr>
        <w:tc>
          <w:tcPr>
            <w:tcBorders>
              <w:top w:color="000000" w:space="0" w:sz="0" w:val="nil"/>
              <w:left w:color="999999" w:space="0" w:sz="6" w:val="single"/>
              <w:bottom w:color="999999" w:space="0" w:sz="6" w:val="single"/>
              <w:right w:color="999999"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094">
            <w:pPr>
              <w:rPr>
                <w:b w:val="1"/>
                <w:bCs w:val="1"/>
              </w:rPr>
            </w:pPr>
            <w:r w:rsidDel="00000000" w:rsidR="00000000" w:rsidRPr="00000000">
              <w:rPr>
                <w:b w:val="1"/>
                <w:bCs w:val="1"/>
                <w:rtl w:val="0"/>
              </w:rPr>
              <w:t xml:space="preserve">W5500 INT</w:t>
            </w:r>
          </w:p>
        </w:tc>
        <w:tc>
          <w:tcPr>
            <w:tcBorders>
              <w:top w:color="000000" w:space="0" w:sz="0" w:val="nil"/>
              <w:left w:color="000000" w:space="0" w:sz="0" w:val="nil"/>
              <w:bottom w:color="999999" w:space="0" w:sz="6" w:val="single"/>
              <w:right w:color="999999"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095">
            <w:pPr>
              <w:rPr/>
            </w:pPr>
            <w:r w:rsidDel="00000000" w:rsidR="00000000" w:rsidRPr="00000000">
              <w:rPr>
                <w:rtl w:val="0"/>
              </w:rPr>
              <w:t xml:space="preserve">GPIO17</w:t>
            </w:r>
          </w:p>
        </w:tc>
        <w:tc>
          <w:tcPr>
            <w:tcBorders>
              <w:top w:color="000000" w:space="0" w:sz="0" w:val="nil"/>
              <w:left w:color="000000" w:space="0" w:sz="0" w:val="nil"/>
              <w:bottom w:color="999999" w:space="0" w:sz="6" w:val="single"/>
              <w:right w:color="999999"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096">
            <w:pPr>
              <w:rPr/>
            </w:pPr>
            <w:r w:rsidDel="00000000" w:rsidR="00000000" w:rsidRPr="00000000">
              <w:rPr>
                <w:rtl w:val="0"/>
              </w:rPr>
              <w:t xml:space="preserve">— (SPI harness)</w:t>
            </w:r>
          </w:p>
        </w:tc>
        <w:tc>
          <w:tcPr>
            <w:tcBorders>
              <w:top w:color="000000" w:space="0" w:sz="0" w:val="nil"/>
              <w:left w:color="000000" w:space="0" w:sz="0" w:val="nil"/>
              <w:bottom w:color="999999" w:space="0" w:sz="6" w:val="single"/>
              <w:right w:color="999999"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097">
            <w:pPr>
              <w:rPr/>
            </w:pPr>
            <w:r w:rsidDel="00000000" w:rsidR="00000000" w:rsidRPr="00000000">
              <w:rPr>
                <w:rtl w:val="0"/>
              </w:rPr>
              <w:t xml:space="preserve">To U2 INT</w:t>
            </w:r>
          </w:p>
        </w:tc>
      </w:tr>
      <w:tr>
        <w:trPr>
          <w:cantSplit w:val="0"/>
          <w:trHeight w:val="615" w:hRule="atLeast"/>
          <w:tblHeader w:val="0"/>
        </w:trPr>
        <w:tc>
          <w:tcPr>
            <w:tcBorders>
              <w:top w:color="000000" w:space="0" w:sz="0" w:val="nil"/>
              <w:left w:color="999999" w:space="0" w:sz="6" w:val="single"/>
              <w:bottom w:color="999999" w:space="0" w:sz="6" w:val="single"/>
              <w:right w:color="999999"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094">
            <w:pPr>
              <w:rPr>
                <w:b w:val="1"/>
                <w:bCs w:val="1"/>
              </w:rPr>
            </w:pPr>
            <w:r w:rsidDel="00000000" w:rsidR="00000000" w:rsidRPr="00000000">
              <w:rPr>
                <w:b w:val="1"/>
                <w:bCs w:val="1"/>
                <w:rtl w:val="0"/>
              </w:rPr>
              <w:t xml:space="preserve">W5500 RST</w:t>
            </w:r>
          </w:p>
        </w:tc>
        <w:tc>
          <w:tcPr>
            <w:tcBorders>
              <w:top w:color="000000" w:space="0" w:sz="0" w:val="nil"/>
              <w:left w:color="000000" w:space="0" w:sz="0" w:val="nil"/>
              <w:bottom w:color="999999" w:space="0" w:sz="6" w:val="single"/>
              <w:right w:color="999999"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095">
            <w:pPr>
              <w:rPr/>
            </w:pPr>
            <w:r w:rsidDel="00000000" w:rsidR="00000000" w:rsidRPr="00000000">
              <w:rPr>
                <w:rtl w:val="0"/>
              </w:rPr>
              <w:t xml:space="preserve">GPIO18</w:t>
            </w:r>
          </w:p>
        </w:tc>
        <w:tc>
          <w:tcPr>
            <w:tcBorders>
              <w:top w:color="000000" w:space="0" w:sz="0" w:val="nil"/>
              <w:left w:color="000000" w:space="0" w:sz="0" w:val="nil"/>
              <w:bottom w:color="999999" w:space="0" w:sz="6" w:val="single"/>
              <w:right w:color="999999"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096">
            <w:pPr>
              <w:rPr/>
            </w:pPr>
            <w:r w:rsidDel="00000000" w:rsidR="00000000" w:rsidRPr="00000000">
              <w:rPr>
                <w:rtl w:val="0"/>
              </w:rPr>
              <w:t xml:space="preserve">— (SPI harness)</w:t>
            </w:r>
          </w:p>
        </w:tc>
        <w:tc>
          <w:tcPr>
            <w:tcBorders>
              <w:top w:color="000000" w:space="0" w:sz="0" w:val="nil"/>
              <w:left w:color="000000" w:space="0" w:sz="0" w:val="nil"/>
              <w:bottom w:color="999999" w:space="0" w:sz="6" w:val="single"/>
              <w:right w:color="999999"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097">
            <w:pPr>
              <w:rPr/>
            </w:pPr>
            <w:r w:rsidDel="00000000" w:rsidR="00000000" w:rsidRPr="00000000">
              <w:rPr>
                <w:rtl w:val="0"/>
              </w:rPr>
              <w:t xml:space="preserve">To U2 RST</w:t>
            </w:r>
          </w:p>
        </w:tc>
      </w:tr>
      <w:tr>
        <w:trPr>
          <w:cantSplit w:val="0"/>
          <w:trHeight w:val="615" w:hRule="atLeast"/>
          <w:tblHeader w:val="0"/>
        </w:trPr>
        <w:tc>
          <w:tcPr>
            <w:tcBorders>
              <w:top w:color="000000" w:space="0" w:sz="0" w:val="nil"/>
              <w:left w:color="999999" w:space="0" w:sz="6" w:val="single"/>
              <w:bottom w:color="999999" w:space="0" w:sz="6" w:val="single"/>
              <w:right w:color="999999" w:space="0" w:sz="6" w:val="single"/>
            </w:tcBorders>
            <w:shd w:fill="f5f5f5" w:val="clear"/>
            <w:tcMar>
              <w:top w:w="60.0" w:type="dxa"/>
              <w:left w:w="100.0" w:type="dxa"/>
              <w:bottom w:w="60.0" w:type="dxa"/>
              <w:right w:w="100.0" w:type="dxa"/>
            </w:tcMar>
            <w:vAlign w:val="top"/>
          </w:tcPr>
          <w:p w:rsidR="00000000" w:rsidDel="00000000" w:rsidP="00000000" w:rsidRDefault="00000000" w:rsidRPr="00000000" w14:paraId="00000098">
            <w:pPr>
              <w:rPr>
                <w:b w:val="1"/>
                <w:bCs w:val="1"/>
              </w:rPr>
            </w:pPr>
            <w:r w:rsidDel="00000000" w:rsidR="00000000" w:rsidRPr="00000000">
              <w:rPr>
                <w:b w:val="1"/>
                <w:bCs w:val="1"/>
                <w:rtl w:val="0"/>
              </w:rPr>
              <w:t xml:space="preserve">Encoder/module power</w:t>
            </w:r>
          </w:p>
        </w:tc>
        <w:tc>
          <w:tcPr>
            <w:tcBorders>
              <w:top w:color="000000" w:space="0" w:sz="0" w:val="nil"/>
              <w:left w:color="000000" w:space="0" w:sz="0" w:val="nil"/>
              <w:bottom w:color="999999" w:space="0" w:sz="6" w:val="single"/>
              <w:right w:color="999999" w:space="0" w:sz="6" w:val="single"/>
            </w:tcBorders>
            <w:shd w:fill="f5f5f5" w:val="clear"/>
            <w:tcMar>
              <w:top w:w="60.0" w:type="dxa"/>
              <w:left w:w="100.0" w:type="dxa"/>
              <w:bottom w:w="60.0" w:type="dxa"/>
              <w:right w:w="100.0" w:type="dxa"/>
            </w:tcMar>
            <w:vAlign w:val="top"/>
          </w:tcPr>
          <w:p w:rsidR="00000000" w:rsidDel="00000000" w:rsidP="00000000" w:rsidRDefault="00000000" w:rsidRPr="00000000" w14:paraId="00000099">
            <w:pPr>
              <w:rPr/>
            </w:pPr>
            <w:r w:rsidDel="00000000" w:rsidR="00000000" w:rsidRPr="00000000">
              <w:rPr>
                <w:rtl w:val="0"/>
              </w:rPr>
              <w:t xml:space="preserve">3V3</w:t>
            </w:r>
          </w:p>
        </w:tc>
        <w:tc>
          <w:tcPr>
            <w:tcBorders>
              <w:top w:color="000000" w:space="0" w:sz="0" w:val="nil"/>
              <w:left w:color="000000" w:space="0" w:sz="0" w:val="nil"/>
              <w:bottom w:color="999999" w:space="0" w:sz="6" w:val="single"/>
              <w:right w:color="999999" w:space="0" w:sz="6" w:val="single"/>
            </w:tcBorders>
            <w:shd w:fill="f5f5f5" w:val="clear"/>
            <w:tcMar>
              <w:top w:w="60.0" w:type="dxa"/>
              <w:left w:w="100.0" w:type="dxa"/>
              <w:bottom w:w="60.0" w:type="dxa"/>
              <w:right w:w="100.0" w:type="dxa"/>
            </w:tcMar>
            <w:vAlign w:val="top"/>
          </w:tcPr>
          <w:p w:rsidR="00000000" w:rsidDel="00000000" w:rsidP="00000000" w:rsidRDefault="00000000" w:rsidRPr="00000000" w14:paraId="0000009A">
            <w:pPr>
              <w:rPr/>
            </w:pPr>
            <w:r w:rsidDel="00000000" w:rsidR="00000000" w:rsidRPr="00000000">
              <w:rPr>
                <w:rtl w:val="0"/>
              </w:rPr>
              <w:t xml:space="preserve">Red</w:t>
            </w:r>
          </w:p>
        </w:tc>
        <w:tc>
          <w:tcPr>
            <w:tcBorders>
              <w:top w:color="000000" w:space="0" w:sz="0" w:val="nil"/>
              <w:left w:color="000000" w:space="0" w:sz="0" w:val="nil"/>
              <w:bottom w:color="999999" w:space="0" w:sz="6" w:val="single"/>
              <w:right w:color="999999" w:space="0" w:sz="6" w:val="single"/>
            </w:tcBorders>
            <w:shd w:fill="f5f5f5" w:val="clear"/>
            <w:tcMar>
              <w:top w:w="60.0" w:type="dxa"/>
              <w:left w:w="100.0" w:type="dxa"/>
              <w:bottom w:w="60.0" w:type="dxa"/>
              <w:right w:w="100.0" w:type="dxa"/>
            </w:tcMar>
            <w:vAlign w:val="top"/>
          </w:tcPr>
          <w:p w:rsidR="00000000" w:rsidDel="00000000" w:rsidP="00000000" w:rsidRDefault="00000000" w:rsidRPr="00000000" w14:paraId="0000009B">
            <w:pPr>
              <w:rPr/>
            </w:pPr>
            <w:r w:rsidDel="00000000" w:rsidR="00000000" w:rsidRPr="00000000">
              <w:rPr>
                <w:rtl w:val="0"/>
              </w:rPr>
              <w:t xml:space="preserve">Connect to ENC1 VCC on NEBDS-01, or + on KY-040; also feeds U2 3V3</w:t>
            </w:r>
          </w:p>
        </w:tc>
      </w:tr>
      <w:tr>
        <w:trPr>
          <w:cantSplit w:val="0"/>
          <w:trHeight w:val="615" w:hRule="atLeast"/>
          <w:tblHeader w:val="0"/>
        </w:trPr>
        <w:tc>
          <w:tcPr>
            <w:tcBorders>
              <w:top w:color="000000" w:space="0" w:sz="0" w:val="nil"/>
              <w:left w:color="999999" w:space="0" w:sz="6" w:val="single"/>
              <w:bottom w:color="999999" w:space="0" w:sz="6" w:val="single"/>
              <w:right w:color="999999"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09C">
            <w:pPr>
              <w:rPr>
                <w:b w:val="1"/>
                <w:bCs w:val="1"/>
              </w:rPr>
            </w:pPr>
            <w:r w:rsidDel="00000000" w:rsidR="00000000" w:rsidRPr="00000000">
              <w:rPr>
                <w:b w:val="1"/>
                <w:bCs w:val="1"/>
                <w:rtl w:val="0"/>
              </w:rPr>
              <w:t xml:space="preserve">Ground</w:t>
            </w:r>
          </w:p>
        </w:tc>
        <w:tc>
          <w:tcPr>
            <w:tcBorders>
              <w:top w:color="000000" w:space="0" w:sz="0" w:val="nil"/>
              <w:left w:color="000000" w:space="0" w:sz="0" w:val="nil"/>
              <w:bottom w:color="999999" w:space="0" w:sz="6" w:val="single"/>
              <w:right w:color="999999"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09D">
            <w:pPr>
              <w:rPr/>
            </w:pPr>
            <w:r w:rsidDel="00000000" w:rsidR="00000000" w:rsidRPr="00000000">
              <w:rPr>
                <w:rtl w:val="0"/>
              </w:rPr>
              <w:t xml:space="preserve">GND</w:t>
            </w:r>
          </w:p>
        </w:tc>
        <w:tc>
          <w:tcPr>
            <w:tcBorders>
              <w:top w:color="000000" w:space="0" w:sz="0" w:val="nil"/>
              <w:left w:color="000000" w:space="0" w:sz="0" w:val="nil"/>
              <w:bottom w:color="999999" w:space="0" w:sz="6" w:val="single"/>
              <w:right w:color="999999"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09E">
            <w:pPr>
              <w:rPr/>
            </w:pPr>
            <w:r w:rsidDel="00000000" w:rsidR="00000000" w:rsidRPr="00000000">
              <w:rPr>
                <w:rtl w:val="0"/>
              </w:rPr>
              <w:t xml:space="preserve">Black</w:t>
            </w:r>
          </w:p>
        </w:tc>
        <w:tc>
          <w:tcPr>
            <w:tcBorders>
              <w:top w:color="000000" w:space="0" w:sz="0" w:val="nil"/>
              <w:left w:color="000000" w:space="0" w:sz="0" w:val="nil"/>
              <w:bottom w:color="999999" w:space="0" w:sz="6" w:val="single"/>
              <w:right w:color="999999"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09F">
            <w:pPr>
              <w:rPr/>
            </w:pPr>
            <w:r w:rsidDel="00000000" w:rsidR="00000000" w:rsidRPr="00000000">
              <w:rPr>
                <w:rtl w:val="0"/>
              </w:rPr>
              <w:t xml:space="preserve">Common ground for encoder, buttons, LED1, and U2</w:t>
            </w:r>
          </w:p>
        </w:tc>
      </w:tr>
      <w:tr>
        <w:trPr>
          <w:cantSplit w:val="0"/>
          <w:trHeight w:val="615" w:hRule="atLeast"/>
          <w:tblHeader w:val="0"/>
        </w:trPr>
        <w:tc>
          <w:tcPr>
            <w:tcBorders>
              <w:top w:color="000000" w:space="0" w:sz="0" w:val="nil"/>
              <w:left w:color="999999" w:space="0" w:sz="6" w:val="single"/>
              <w:bottom w:color="999999" w:space="0" w:sz="6" w:val="single"/>
              <w:right w:color="999999" w:space="0" w:sz="6" w:val="single"/>
            </w:tcBorders>
            <w:shd w:fill="f5f5f5" w:val="clear"/>
            <w:tcMar>
              <w:top w:w="60.0" w:type="dxa"/>
              <w:left w:w="100.0" w:type="dxa"/>
              <w:bottom w:w="60.0" w:type="dxa"/>
              <w:right w:w="100.0" w:type="dxa"/>
            </w:tcMar>
            <w:vAlign w:val="top"/>
          </w:tcPr>
          <w:p w:rsidR="00000000" w:rsidDel="00000000" w:rsidP="00000000" w:rsidRDefault="00000000" w:rsidRPr="00000000" w14:paraId="000000A0">
            <w:pPr>
              <w:rPr>
                <w:b w:val="1"/>
                <w:bCs w:val="1"/>
              </w:rPr>
            </w:pPr>
            <w:r w:rsidDel="00000000" w:rsidR="00000000" w:rsidRPr="00000000">
              <w:rPr>
                <w:b w:val="1"/>
                <w:bCs w:val="1"/>
                <w:rtl w:val="0"/>
              </w:rPr>
              <w:t xml:space="preserve">Power input</w:t>
            </w:r>
          </w:p>
        </w:tc>
        <w:tc>
          <w:tcPr>
            <w:tcBorders>
              <w:top w:color="000000" w:space="0" w:sz="0" w:val="nil"/>
              <w:left w:color="000000" w:space="0" w:sz="0" w:val="nil"/>
              <w:bottom w:color="999999" w:space="0" w:sz="6" w:val="single"/>
              <w:right w:color="999999" w:space="0" w:sz="6" w:val="single"/>
            </w:tcBorders>
            <w:shd w:fill="f5f5f5" w:val="clear"/>
            <w:tcMar>
              <w:top w:w="60.0" w:type="dxa"/>
              <w:left w:w="100.0" w:type="dxa"/>
              <w:bottom w:w="60.0" w:type="dxa"/>
              <w:right w:w="100.0" w:type="dxa"/>
            </w:tcMar>
            <w:vAlign w:val="top"/>
          </w:tcPr>
          <w:p w:rsidR="00000000" w:rsidDel="00000000" w:rsidP="00000000" w:rsidRDefault="00000000" w:rsidRPr="00000000" w14:paraId="000000A1">
            <w:pPr>
              <w:rPr/>
            </w:pPr>
            <w:r w:rsidDel="00000000" w:rsidR="00000000" w:rsidRPr="00000000">
              <w:rPr>
                <w:rtl w:val="0"/>
              </w:rPr>
              <w:t xml:space="preserve">USB-C</w:t>
            </w:r>
          </w:p>
        </w:tc>
        <w:tc>
          <w:tcPr>
            <w:tcBorders>
              <w:top w:color="000000" w:space="0" w:sz="0" w:val="nil"/>
              <w:left w:color="000000" w:space="0" w:sz="0" w:val="nil"/>
              <w:bottom w:color="999999" w:space="0" w:sz="6" w:val="single"/>
              <w:right w:color="999999" w:space="0" w:sz="6" w:val="single"/>
            </w:tcBorders>
            <w:shd w:fill="f5f5f5" w:val="clear"/>
            <w:tcMar>
              <w:top w:w="60.0" w:type="dxa"/>
              <w:left w:w="100.0" w:type="dxa"/>
              <w:bottom w:w="60.0" w:type="dxa"/>
              <w:right w:w="100.0" w:type="dxa"/>
            </w:tcMar>
            <w:vAlign w:val="top"/>
          </w:tcPr>
          <w:p w:rsidR="00000000" w:rsidDel="00000000" w:rsidP="00000000" w:rsidRDefault="00000000" w:rsidRPr="00000000" w14:paraId="000000A2">
            <w:pPr>
              <w:rPr/>
            </w:pPr>
            <w:r w:rsidDel="00000000" w:rsidR="00000000" w:rsidRPr="00000000">
              <w:rPr>
                <w:rtl w:val="0"/>
              </w:rPr>
              <w:t xml:space="preserve">USB cable</w:t>
            </w:r>
          </w:p>
        </w:tc>
        <w:tc>
          <w:tcPr>
            <w:tcBorders>
              <w:top w:color="000000" w:space="0" w:sz="0" w:val="nil"/>
              <w:left w:color="000000" w:space="0" w:sz="0" w:val="nil"/>
              <w:bottom w:color="999999" w:space="0" w:sz="6" w:val="single"/>
              <w:right w:color="999999" w:space="0" w:sz="6" w:val="single"/>
            </w:tcBorders>
            <w:shd w:fill="f5f5f5" w:val="clear"/>
            <w:tcMar>
              <w:top w:w="60.0" w:type="dxa"/>
              <w:left w:w="100.0" w:type="dxa"/>
              <w:bottom w:w="60.0" w:type="dxa"/>
              <w:right w:w="100.0" w:type="dxa"/>
            </w:tcMar>
            <w:vAlign w:val="top"/>
          </w:tcPr>
          <w:p w:rsidR="00000000" w:rsidDel="00000000" w:rsidP="00000000" w:rsidRDefault="00000000" w:rsidRPr="00000000" w14:paraId="000000A3">
            <w:pPr>
              <w:rPr/>
            </w:pPr>
            <w:r w:rsidDel="00000000" w:rsidR="00000000" w:rsidRPr="00000000">
              <w:rPr>
                <w:rtl w:val="0"/>
              </w:rPr>
              <w:t xml:space="preserve">Use USB-C input path, not GPIO or 3V3 pin</w:t>
            </w:r>
          </w:p>
        </w:tc>
      </w:tr>
    </w:tbl>
    <w:p w:rsidR="00000000" w:rsidDel="00000000" w:rsidP="00000000" w:rsidRDefault="00000000" w:rsidRPr="00000000" w14:paraId="000000A4">
      <w:pPr>
        <w:spacing w:after="120" w:lineRule="auto"/>
        <w:rPr/>
      </w:pPr>
      <w:r w:rsidDel="00000000" w:rsidR="00000000" w:rsidRPr="00000000">
        <w:rPr>
          <w:rtl w:val="0"/>
        </w:rPr>
        <w:t xml:space="preserve">Every signal that leaves the PCB (GPIO7–GPIO11) passes through a 100 Ohm series resistor (R6–R10) mounted on the PCB, close to the ESP32. These protect the GPIOs against ESD and wiring shorts and damp reflections on the panel runs, regardless of which encoder module is fitted. The U2 SPI harness stays on the PCB (no panel run), so it has no series resistors — keep it short instead (under ~0.1 m).</w:t>
      </w:r>
    </w:p>
    <w:p w:rsidR="00000000" w:rsidDel="00000000" w:rsidP="00000000" w:rsidRDefault="00000000" w:rsidRPr="00000000" w14:paraId="000000A5">
      <w:pPr>
        <w:pStyle w:val="Heading2"/>
        <w:keepNext w:val="0"/>
        <w:keepLines w:val="0"/>
        <w:spacing w:after="80" w:lineRule="auto"/>
        <w:rPr>
          <w:b w:val="1"/>
          <w:bCs w:val="1"/>
          <w:sz w:val="28"/>
          <w:szCs w:val="28"/>
        </w:rPr>
      </w:pPr>
      <w:bookmarkStart w:colFirst="0" w:colLast="0" w:name="_whgkabdgkyo" w:id="9"/>
      <w:bookmarkEnd w:id="9"/>
      <w:r w:rsidDel="00000000" w:rsidR="00000000" w:rsidRPr="00000000">
        <w:rPr>
          <w:b w:val="1"/>
          <w:bCs w:val="1"/>
          <w:sz w:val="28"/>
          <w:szCs w:val="28"/>
          <w:rtl w:val="0"/>
        </w:rPr>
        <w:t xml:space="preserve">W5500 Ethernet Module (U2)</w:t>
      </w:r>
    </w:p>
    <w:tbl>
      <w:tblPr>
        <w:tblStyle w:val="Table8"/>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20"/>
        <w:gridCol w:w="3030"/>
        <w:gridCol w:w="4395"/>
        <w:tblGridChange w:id="0">
          <w:tblGrid>
            <w:gridCol w:w="1920"/>
            <w:gridCol w:w="3030"/>
            <w:gridCol w:w="4395"/>
          </w:tblGrid>
        </w:tblGridChange>
      </w:tblGrid>
      <w:tr>
        <w:trPr>
          <w:cantSplit w:val="0"/>
          <w:trHeight w:val="360" w:hRule="atLeast"/>
          <w:tblHeader w:val="0"/>
        </w:trPr>
        <w:tc>
          <w:tcPr>
            <w:tcBorders>
              <w:top w:color="999999" w:space="0" w:sz="6" w:val="single"/>
              <w:left w:color="999999" w:space="0" w:sz="6" w:val="single"/>
              <w:bottom w:color="999999" w:space="0" w:sz="6" w:val="single"/>
              <w:right w:color="999999" w:space="0" w:sz="6" w:val="single"/>
            </w:tcBorders>
            <w:shd w:fill="2c3e50" w:val="clear"/>
            <w:tcMar>
              <w:top w:w="60.0" w:type="dxa"/>
              <w:left w:w="100.0" w:type="dxa"/>
              <w:bottom w:w="60.0" w:type="dxa"/>
              <w:right w:w="100.0" w:type="dxa"/>
            </w:tcMar>
            <w:vAlign w:val="top"/>
          </w:tcPr>
          <w:p w:rsidR="00000000" w:rsidDel="00000000" w:rsidP="00000000" w:rsidRDefault="00000000" w:rsidRPr="00000000" w14:paraId="000000D8">
            <w:pPr>
              <w:rPr>
                <w:b w:val="1"/>
                <w:bCs w:val="1"/>
                <w:color w:val="ffffff"/>
                <w:sz w:val="20"/>
                <w:szCs w:val="20"/>
              </w:rPr>
            </w:pPr>
            <w:r w:rsidDel="00000000" w:rsidR="00000000" w:rsidRPr="00000000">
              <w:rPr>
                <w:b w:val="1"/>
                <w:bCs w:val="1"/>
                <w:color w:val="ffffff"/>
                <w:sz w:val="20"/>
                <w:szCs w:val="20"/>
                <w:rtl w:val="0"/>
              </w:rPr>
              <w:t xml:space="preserve">U2 pin</w:t>
            </w:r>
          </w:p>
        </w:tc>
        <w:tc>
          <w:tcPr>
            <w:tcBorders>
              <w:top w:color="999999" w:space="0" w:sz="6" w:val="single"/>
              <w:left w:color="000000" w:space="0" w:sz="0" w:val="nil"/>
              <w:bottom w:color="999999" w:space="0" w:sz="6" w:val="single"/>
              <w:right w:color="999999" w:space="0" w:sz="6" w:val="single"/>
            </w:tcBorders>
            <w:shd w:fill="2c3e50" w:val="clear"/>
            <w:tcMar>
              <w:top w:w="60.0" w:type="dxa"/>
              <w:left w:w="100.0" w:type="dxa"/>
              <w:bottom w:w="60.0" w:type="dxa"/>
              <w:right w:w="100.0" w:type="dxa"/>
            </w:tcMar>
            <w:vAlign w:val="top"/>
          </w:tcPr>
          <w:p w:rsidR="00000000" w:rsidDel="00000000" w:rsidP="00000000" w:rsidRDefault="00000000" w:rsidRPr="00000000" w14:paraId="000000D9">
            <w:pPr>
              <w:rPr>
                <w:b w:val="1"/>
                <w:bCs w:val="1"/>
                <w:color w:val="ffffff"/>
                <w:sz w:val="20"/>
                <w:szCs w:val="20"/>
              </w:rPr>
            </w:pPr>
            <w:r w:rsidDel="00000000" w:rsidR="00000000" w:rsidRPr="00000000">
              <w:rPr>
                <w:b w:val="1"/>
                <w:bCs w:val="1"/>
                <w:color w:val="ffffff"/>
                <w:sz w:val="20"/>
                <w:szCs w:val="20"/>
                <w:rtl w:val="0"/>
              </w:rPr>
              <w:t xml:space="preserve">ESP32-S3 connection</w:t>
            </w:r>
          </w:p>
        </w:tc>
        <w:tc>
          <w:tcPr>
            <w:tcBorders>
              <w:top w:color="999999" w:space="0" w:sz="6" w:val="single"/>
              <w:left w:color="000000" w:space="0" w:sz="0" w:val="nil"/>
              <w:bottom w:color="999999" w:space="0" w:sz="6" w:val="single"/>
              <w:right w:color="999999" w:space="0" w:sz="6" w:val="single"/>
            </w:tcBorders>
            <w:shd w:fill="2c3e50" w:val="clear"/>
            <w:tcMar>
              <w:top w:w="60.0" w:type="dxa"/>
              <w:left w:w="100.0" w:type="dxa"/>
              <w:bottom w:w="60.0" w:type="dxa"/>
              <w:right w:w="100.0" w:type="dxa"/>
            </w:tcMar>
            <w:vAlign w:val="top"/>
          </w:tcPr>
          <w:p w:rsidR="00000000" w:rsidDel="00000000" w:rsidP="00000000" w:rsidRDefault="00000000" w:rsidRPr="00000000" w14:paraId="000000DA">
            <w:pPr>
              <w:rPr>
                <w:b w:val="1"/>
                <w:bCs w:val="1"/>
                <w:color w:val="ffffff"/>
                <w:sz w:val="20"/>
                <w:szCs w:val="20"/>
              </w:rPr>
            </w:pPr>
            <w:r w:rsidDel="00000000" w:rsidR="00000000" w:rsidRPr="00000000">
              <w:rPr>
                <w:b w:val="1"/>
                <w:bCs w:val="1"/>
                <w:color w:val="ffffff"/>
                <w:sz w:val="20"/>
                <w:szCs w:val="20"/>
                <w:rtl w:val="0"/>
              </w:rPr>
              <w:t xml:space="preserve">Note</w:t>
            </w:r>
          </w:p>
        </w:tc>
      </w:tr>
      <w:tr>
        <w:trPr>
          <w:cantSplit w:val="0"/>
          <w:trHeight w:val="1095" w:hRule="atLeast"/>
          <w:tblHeader w:val="0"/>
        </w:trPr>
        <w:tc>
          <w:tcPr>
            <w:tcBorders>
              <w:top w:color="000000" w:space="0" w:sz="0" w:val="nil"/>
              <w:left w:color="999999" w:space="0" w:sz="6" w:val="single"/>
              <w:bottom w:color="999999" w:space="0" w:sz="6" w:val="single"/>
              <w:right w:color="999999" w:space="0" w:sz="6" w:val="single"/>
            </w:tcBorders>
            <w:shd w:fill="f5f5f5" w:val="clear"/>
            <w:tcMar>
              <w:top w:w="60.0" w:type="dxa"/>
              <w:left w:w="100.0" w:type="dxa"/>
              <w:bottom w:w="60.0" w:type="dxa"/>
              <w:right w:w="100.0" w:type="dxa"/>
            </w:tcMar>
            <w:vAlign w:val="top"/>
          </w:tcPr>
          <w:p w:rsidR="00000000" w:rsidDel="00000000" w:rsidP="00000000" w:rsidRDefault="00000000" w:rsidRPr="00000000" w14:paraId="000000DB">
            <w:pPr>
              <w:rPr>
                <w:b w:val="1"/>
                <w:bCs w:val="1"/>
              </w:rPr>
            </w:pPr>
            <w:r w:rsidDel="00000000" w:rsidR="00000000" w:rsidRPr="00000000">
              <w:rPr>
                <w:b w:val="1"/>
                <w:bCs w:val="1"/>
                <w:rtl w:val="0"/>
              </w:rPr>
              <w:t xml:space="preserve">SCLK</w:t>
            </w:r>
          </w:p>
        </w:tc>
        <w:tc>
          <w:tcPr>
            <w:tcBorders>
              <w:top w:color="000000" w:space="0" w:sz="0" w:val="nil"/>
              <w:left w:color="000000" w:space="0" w:sz="0" w:val="nil"/>
              <w:bottom w:color="999999" w:space="0" w:sz="6" w:val="single"/>
              <w:right w:color="999999" w:space="0" w:sz="6" w:val="single"/>
            </w:tcBorders>
            <w:shd w:fill="f5f5f5" w:val="clear"/>
            <w:tcMar>
              <w:top w:w="60.0" w:type="dxa"/>
              <w:left w:w="100.0" w:type="dxa"/>
              <w:bottom w:w="60.0" w:type="dxa"/>
              <w:right w:w="100.0" w:type="dxa"/>
            </w:tcMar>
            <w:vAlign w:val="top"/>
          </w:tcPr>
          <w:p w:rsidR="00000000" w:rsidDel="00000000" w:rsidP="00000000" w:rsidRDefault="00000000" w:rsidRPr="00000000" w14:paraId="000000DC">
            <w:pPr>
              <w:rPr/>
            </w:pPr>
            <w:r w:rsidDel="00000000" w:rsidR="00000000" w:rsidRPr="00000000">
              <w:rPr>
                <w:rtl w:val="0"/>
              </w:rPr>
              <w:t xml:space="preserve">GPIO13</w:t>
            </w:r>
          </w:p>
        </w:tc>
        <w:tc>
          <w:tcPr>
            <w:tcBorders>
              <w:top w:color="000000" w:space="0" w:sz="0" w:val="nil"/>
              <w:left w:color="000000" w:space="0" w:sz="0" w:val="nil"/>
              <w:bottom w:color="999999" w:space="0" w:sz="6" w:val="single"/>
              <w:right w:color="999999" w:space="0" w:sz="6" w:val="single"/>
            </w:tcBorders>
            <w:shd w:fill="f5f5f5" w:val="clear"/>
            <w:tcMar>
              <w:top w:w="60.0" w:type="dxa"/>
              <w:left w:w="100.0" w:type="dxa"/>
              <w:bottom w:w="60.0" w:type="dxa"/>
              <w:right w:w="100.0" w:type="dxa"/>
            </w:tcMar>
            <w:vAlign w:val="top"/>
          </w:tcPr>
          <w:p w:rsidR="00000000" w:rsidDel="00000000" w:rsidP="00000000" w:rsidRDefault="00000000" w:rsidRPr="00000000" w14:paraId="000000DD">
            <w:pPr>
              <w:rPr/>
            </w:pPr>
            <w:r w:rsidDel="00000000" w:rsidR="00000000" w:rsidRPr="00000000">
              <w:rPr>
                <w:rtl w:val="0"/>
              </w:rPr>
              <w:t xml:space="preserve">SPI clock</w:t>
            </w:r>
          </w:p>
        </w:tc>
      </w:tr>
      <w:tr>
        <w:trPr>
          <w:cantSplit w:val="0"/>
          <w:trHeight w:val="1335" w:hRule="atLeast"/>
          <w:tblHeader w:val="0"/>
        </w:trPr>
        <w:tc>
          <w:tcPr>
            <w:tcBorders>
              <w:top w:color="000000" w:space="0" w:sz="0" w:val="nil"/>
              <w:left w:color="999999" w:space="0" w:sz="6" w:val="single"/>
              <w:bottom w:color="999999" w:space="0" w:sz="6" w:val="single"/>
              <w:right w:color="999999"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0DE">
            <w:pPr>
              <w:rPr>
                <w:b w:val="1"/>
                <w:bCs w:val="1"/>
              </w:rPr>
            </w:pPr>
            <w:r w:rsidDel="00000000" w:rsidR="00000000" w:rsidRPr="00000000">
              <w:rPr>
                <w:b w:val="1"/>
                <w:bCs w:val="1"/>
                <w:rtl w:val="0"/>
              </w:rPr>
              <w:t xml:space="preserve">MOSI</w:t>
            </w:r>
          </w:p>
        </w:tc>
        <w:tc>
          <w:tcPr>
            <w:tcBorders>
              <w:top w:color="000000" w:space="0" w:sz="0" w:val="nil"/>
              <w:left w:color="000000" w:space="0" w:sz="0" w:val="nil"/>
              <w:bottom w:color="999999" w:space="0" w:sz="6" w:val="single"/>
              <w:right w:color="999999"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0DF">
            <w:pPr>
              <w:rPr/>
            </w:pPr>
            <w:r w:rsidDel="00000000" w:rsidR="00000000" w:rsidRPr="00000000">
              <w:rPr>
                <w:rtl w:val="0"/>
              </w:rPr>
              <w:t xml:space="preserve">GPIO14</w:t>
            </w:r>
          </w:p>
        </w:tc>
        <w:tc>
          <w:tcPr>
            <w:tcBorders>
              <w:top w:color="000000" w:space="0" w:sz="0" w:val="nil"/>
              <w:left w:color="000000" w:space="0" w:sz="0" w:val="nil"/>
              <w:bottom w:color="999999" w:space="0" w:sz="6" w:val="single"/>
              <w:right w:color="999999"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0E0">
            <w:pPr>
              <w:rPr/>
            </w:pPr>
            <w:r w:rsidDel="00000000" w:rsidR="00000000" w:rsidRPr="00000000">
              <w:rPr>
                <w:rtl w:val="0"/>
              </w:rPr>
              <w:t xml:space="preserve">SPI data, ESP32 → W5500</w:t>
            </w:r>
          </w:p>
        </w:tc>
      </w:tr>
      <w:tr>
        <w:trPr>
          <w:cantSplit w:val="0"/>
          <w:trHeight w:val="1335" w:hRule="atLeast"/>
          <w:tblHeader w:val="0"/>
        </w:trPr>
        <w:tc>
          <w:tcPr>
            <w:tcBorders>
              <w:top w:color="000000" w:space="0" w:sz="0" w:val="nil"/>
              <w:left w:color="999999" w:space="0" w:sz="6" w:val="single"/>
              <w:bottom w:color="999999" w:space="0" w:sz="6" w:val="single"/>
              <w:right w:color="999999"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0DE">
            <w:pPr>
              <w:rPr>
                <w:b w:val="1"/>
                <w:bCs w:val="1"/>
              </w:rPr>
            </w:pPr>
            <w:r w:rsidDel="00000000" w:rsidR="00000000" w:rsidRPr="00000000">
              <w:rPr>
                <w:b w:val="1"/>
                <w:bCs w:val="1"/>
                <w:rtl w:val="0"/>
              </w:rPr>
              <w:t xml:space="preserve">MISO</w:t>
            </w:r>
          </w:p>
        </w:tc>
        <w:tc>
          <w:tcPr>
            <w:tcBorders>
              <w:top w:color="000000" w:space="0" w:sz="0" w:val="nil"/>
              <w:left w:color="000000" w:space="0" w:sz="0" w:val="nil"/>
              <w:bottom w:color="999999" w:space="0" w:sz="6" w:val="single"/>
              <w:right w:color="999999"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0DF">
            <w:pPr>
              <w:rPr/>
            </w:pPr>
            <w:r w:rsidDel="00000000" w:rsidR="00000000" w:rsidRPr="00000000">
              <w:rPr>
                <w:rtl w:val="0"/>
              </w:rPr>
              <w:t xml:space="preserve">GPIO15</w:t>
            </w:r>
          </w:p>
        </w:tc>
        <w:tc>
          <w:tcPr>
            <w:tcBorders>
              <w:top w:color="000000" w:space="0" w:sz="0" w:val="nil"/>
              <w:left w:color="000000" w:space="0" w:sz="0" w:val="nil"/>
              <w:bottom w:color="999999" w:space="0" w:sz="6" w:val="single"/>
              <w:right w:color="999999"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0E0">
            <w:pPr>
              <w:rPr/>
            </w:pPr>
            <w:r w:rsidDel="00000000" w:rsidR="00000000" w:rsidRPr="00000000">
              <w:rPr>
                <w:rtl w:val="0"/>
              </w:rPr>
              <w:t xml:space="preserve">SPI data, W5500 → ESP32</w:t>
            </w:r>
          </w:p>
        </w:tc>
      </w:tr>
      <w:tr>
        <w:trPr>
          <w:cantSplit w:val="0"/>
          <w:trHeight w:val="1335" w:hRule="atLeast"/>
          <w:tblHeader w:val="0"/>
        </w:trPr>
        <w:tc>
          <w:tcPr>
            <w:tcBorders>
              <w:top w:color="000000" w:space="0" w:sz="0" w:val="nil"/>
              <w:left w:color="999999" w:space="0" w:sz="6" w:val="single"/>
              <w:bottom w:color="999999" w:space="0" w:sz="6" w:val="single"/>
              <w:right w:color="999999"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0DE">
            <w:pPr>
              <w:rPr>
                <w:b w:val="1"/>
                <w:bCs w:val="1"/>
              </w:rPr>
            </w:pPr>
            <w:r w:rsidDel="00000000" w:rsidR="00000000" w:rsidRPr="00000000">
              <w:rPr>
                <w:b w:val="1"/>
                <w:bCs w:val="1"/>
                <w:rtl w:val="0"/>
              </w:rPr>
              <w:t xml:space="preserve">SCS</w:t>
            </w:r>
          </w:p>
        </w:tc>
        <w:tc>
          <w:tcPr>
            <w:tcBorders>
              <w:top w:color="000000" w:space="0" w:sz="0" w:val="nil"/>
              <w:left w:color="000000" w:space="0" w:sz="0" w:val="nil"/>
              <w:bottom w:color="999999" w:space="0" w:sz="6" w:val="single"/>
              <w:right w:color="999999"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0DF">
            <w:pPr>
              <w:rPr/>
            </w:pPr>
            <w:r w:rsidDel="00000000" w:rsidR="00000000" w:rsidRPr="00000000">
              <w:rPr>
                <w:rtl w:val="0"/>
              </w:rPr>
              <w:t xml:space="preserve">GPIO16</w:t>
            </w:r>
          </w:p>
        </w:tc>
        <w:tc>
          <w:tcPr>
            <w:tcBorders>
              <w:top w:color="000000" w:space="0" w:sz="0" w:val="nil"/>
              <w:left w:color="000000" w:space="0" w:sz="0" w:val="nil"/>
              <w:bottom w:color="999999" w:space="0" w:sz="6" w:val="single"/>
              <w:right w:color="999999"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0E0">
            <w:pPr>
              <w:rPr/>
            </w:pPr>
            <w:r w:rsidDel="00000000" w:rsidR="00000000" w:rsidRPr="00000000">
              <w:rPr>
                <w:rtl w:val="0"/>
              </w:rPr>
              <w:t xml:space="preserve">SPI chip select</w:t>
            </w:r>
          </w:p>
        </w:tc>
      </w:tr>
      <w:tr>
        <w:trPr>
          <w:cantSplit w:val="0"/>
          <w:trHeight w:val="1335" w:hRule="atLeast"/>
          <w:tblHeader w:val="0"/>
        </w:trPr>
        <w:tc>
          <w:tcPr>
            <w:tcBorders>
              <w:top w:color="000000" w:space="0" w:sz="0" w:val="nil"/>
              <w:left w:color="999999" w:space="0" w:sz="6" w:val="single"/>
              <w:bottom w:color="999999" w:space="0" w:sz="6" w:val="single"/>
              <w:right w:color="999999"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0DE">
            <w:pPr>
              <w:rPr>
                <w:b w:val="1"/>
                <w:bCs w:val="1"/>
              </w:rPr>
            </w:pPr>
            <w:r w:rsidDel="00000000" w:rsidR="00000000" w:rsidRPr="00000000">
              <w:rPr>
                <w:b w:val="1"/>
                <w:bCs w:val="1"/>
                <w:rtl w:val="0"/>
              </w:rPr>
              <w:t xml:space="preserve">INT</w:t>
            </w:r>
          </w:p>
        </w:tc>
        <w:tc>
          <w:tcPr>
            <w:tcBorders>
              <w:top w:color="000000" w:space="0" w:sz="0" w:val="nil"/>
              <w:left w:color="000000" w:space="0" w:sz="0" w:val="nil"/>
              <w:bottom w:color="999999" w:space="0" w:sz="6" w:val="single"/>
              <w:right w:color="999999"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0DF">
            <w:pPr>
              <w:rPr/>
            </w:pPr>
            <w:r w:rsidDel="00000000" w:rsidR="00000000" w:rsidRPr="00000000">
              <w:rPr>
                <w:rtl w:val="0"/>
              </w:rPr>
              <w:t xml:space="preserve">GPIO17</w:t>
            </w:r>
          </w:p>
        </w:tc>
        <w:tc>
          <w:tcPr>
            <w:tcBorders>
              <w:top w:color="000000" w:space="0" w:sz="0" w:val="nil"/>
              <w:left w:color="000000" w:space="0" w:sz="0" w:val="nil"/>
              <w:bottom w:color="999999" w:space="0" w:sz="6" w:val="single"/>
              <w:right w:color="999999"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0E0">
            <w:pPr>
              <w:rPr/>
            </w:pPr>
            <w:r w:rsidDel="00000000" w:rsidR="00000000" w:rsidRPr="00000000">
              <w:rPr>
                <w:rtl w:val="0"/>
              </w:rPr>
              <w:t xml:space="preserve">Interrupt (wired in this build; firmware also supports polling on esp32 core ≥ 3.1 if a bench module lacks it)</w:t>
            </w:r>
          </w:p>
        </w:tc>
      </w:tr>
      <w:tr>
        <w:trPr>
          <w:cantSplit w:val="0"/>
          <w:trHeight w:val="1335" w:hRule="atLeast"/>
          <w:tblHeader w:val="0"/>
        </w:trPr>
        <w:tc>
          <w:tcPr>
            <w:tcBorders>
              <w:top w:color="000000" w:space="0" w:sz="0" w:val="nil"/>
              <w:left w:color="999999" w:space="0" w:sz="6" w:val="single"/>
              <w:bottom w:color="999999" w:space="0" w:sz="6" w:val="single"/>
              <w:right w:color="999999"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0DE">
            <w:pPr>
              <w:rPr>
                <w:b w:val="1"/>
                <w:bCs w:val="1"/>
              </w:rPr>
            </w:pPr>
            <w:r w:rsidDel="00000000" w:rsidR="00000000" w:rsidRPr="00000000">
              <w:rPr>
                <w:b w:val="1"/>
                <w:bCs w:val="1"/>
                <w:rtl w:val="0"/>
              </w:rPr>
              <w:t xml:space="preserve">RST</w:t>
            </w:r>
          </w:p>
        </w:tc>
        <w:tc>
          <w:tcPr>
            <w:tcBorders>
              <w:top w:color="000000" w:space="0" w:sz="0" w:val="nil"/>
              <w:left w:color="000000" w:space="0" w:sz="0" w:val="nil"/>
              <w:bottom w:color="999999" w:space="0" w:sz="6" w:val="single"/>
              <w:right w:color="999999"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0DF">
            <w:pPr>
              <w:rPr/>
            </w:pPr>
            <w:r w:rsidDel="00000000" w:rsidR="00000000" w:rsidRPr="00000000">
              <w:rPr>
                <w:rtl w:val="0"/>
              </w:rPr>
              <w:t xml:space="preserve">GPIO18</w:t>
            </w:r>
          </w:p>
        </w:tc>
        <w:tc>
          <w:tcPr>
            <w:tcBorders>
              <w:top w:color="000000" w:space="0" w:sz="0" w:val="nil"/>
              <w:left w:color="000000" w:space="0" w:sz="0" w:val="nil"/>
              <w:bottom w:color="999999" w:space="0" w:sz="6" w:val="single"/>
              <w:right w:color="999999"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0E0">
            <w:pPr>
              <w:rPr/>
            </w:pPr>
            <w:r w:rsidDel="00000000" w:rsidR="00000000" w:rsidRPr="00000000">
              <w:rPr>
                <w:rtl w:val="0"/>
              </w:rPr>
              <w:t xml:space="preserve">Reset — pulsed by the firmware’s Ethernet driver at boot</w:t>
            </w:r>
          </w:p>
        </w:tc>
      </w:tr>
      <w:tr>
        <w:trPr>
          <w:cantSplit w:val="0"/>
          <w:trHeight w:val="1335" w:hRule="atLeast"/>
          <w:tblHeader w:val="0"/>
        </w:trPr>
        <w:tc>
          <w:tcPr>
            <w:tcBorders>
              <w:top w:color="000000" w:space="0" w:sz="0" w:val="nil"/>
              <w:left w:color="999999" w:space="0" w:sz="6" w:val="single"/>
              <w:bottom w:color="999999" w:space="0" w:sz="6" w:val="single"/>
              <w:right w:color="999999"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0DE">
            <w:pPr>
              <w:rPr>
                <w:b w:val="1"/>
                <w:bCs w:val="1"/>
              </w:rPr>
            </w:pPr>
            <w:r w:rsidDel="00000000" w:rsidR="00000000" w:rsidRPr="00000000">
              <w:rPr>
                <w:b w:val="1"/>
                <w:bCs w:val="1"/>
                <w:rtl w:val="0"/>
              </w:rPr>
              <w:t xml:space="preserve">3V3</w:t>
            </w:r>
          </w:p>
        </w:tc>
        <w:tc>
          <w:tcPr>
            <w:tcBorders>
              <w:top w:color="000000" w:space="0" w:sz="0" w:val="nil"/>
              <w:left w:color="000000" w:space="0" w:sz="0" w:val="nil"/>
              <w:bottom w:color="999999" w:space="0" w:sz="6" w:val="single"/>
              <w:right w:color="999999"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0DF">
            <w:pPr>
              <w:rPr/>
            </w:pPr>
            <w:r w:rsidDel="00000000" w:rsidR="00000000" w:rsidRPr="00000000">
              <w:rPr>
                <w:rtl w:val="0"/>
              </w:rPr>
              <w:t xml:space="preserve">3V3</w:t>
            </w:r>
          </w:p>
        </w:tc>
        <w:tc>
          <w:tcPr>
            <w:tcBorders>
              <w:top w:color="000000" w:space="0" w:sz="0" w:val="nil"/>
              <w:left w:color="000000" w:space="0" w:sz="0" w:val="nil"/>
              <w:bottom w:color="999999" w:space="0" w:sz="6" w:val="single"/>
              <w:right w:color="999999"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0E0">
            <w:pPr>
              <w:rPr/>
            </w:pPr>
            <w:r w:rsidDel="00000000" w:rsidR="00000000" w:rsidRPr="00000000">
              <w:rPr>
                <w:rtl w:val="0"/>
              </w:rPr>
              <w:t xml:space="preserve">3.3 V only — never 5 V. Decouple with C6 (100 nF) directly at these pins</w:t>
            </w:r>
          </w:p>
        </w:tc>
      </w:tr>
      <w:tr>
        <w:trPr>
          <w:cantSplit w:val="0"/>
          <w:trHeight w:val="1335" w:hRule="atLeast"/>
          <w:tblHeader w:val="0"/>
        </w:trPr>
        <w:tc>
          <w:tcPr>
            <w:tcBorders>
              <w:top w:color="000000" w:space="0" w:sz="0" w:val="nil"/>
              <w:left w:color="999999" w:space="0" w:sz="6" w:val="single"/>
              <w:bottom w:color="999999" w:space="0" w:sz="6" w:val="single"/>
              <w:right w:color="999999"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0DE">
            <w:pPr>
              <w:rPr>
                <w:b w:val="1"/>
                <w:bCs w:val="1"/>
              </w:rPr>
            </w:pPr>
            <w:r w:rsidDel="00000000" w:rsidR="00000000" w:rsidRPr="00000000">
              <w:rPr>
                <w:b w:val="1"/>
                <w:bCs w:val="1"/>
                <w:rtl w:val="0"/>
              </w:rPr>
              <w:t xml:space="preserve">GND</w:t>
            </w:r>
          </w:p>
        </w:tc>
        <w:tc>
          <w:tcPr>
            <w:tcBorders>
              <w:top w:color="000000" w:space="0" w:sz="0" w:val="nil"/>
              <w:left w:color="000000" w:space="0" w:sz="0" w:val="nil"/>
              <w:bottom w:color="999999" w:space="0" w:sz="6" w:val="single"/>
              <w:right w:color="999999"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0DF">
            <w:pPr>
              <w:rPr/>
            </w:pPr>
            <w:r w:rsidDel="00000000" w:rsidR="00000000" w:rsidRPr="00000000">
              <w:rPr>
                <w:rtl w:val="0"/>
              </w:rPr>
              <w:t xml:space="preserve">GND</w:t>
            </w:r>
          </w:p>
        </w:tc>
        <w:tc>
          <w:tcPr>
            <w:tcBorders>
              <w:top w:color="000000" w:space="0" w:sz="0" w:val="nil"/>
              <w:left w:color="000000" w:space="0" w:sz="0" w:val="nil"/>
              <w:bottom w:color="999999" w:space="0" w:sz="6" w:val="single"/>
              <w:right w:color="999999"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0E0">
            <w:pPr>
              <w:rPr/>
            </w:pPr>
            <w:r w:rsidDel="00000000" w:rsidR="00000000" w:rsidRPr="00000000">
              <w:rPr>
                <w:rtl w:val="0"/>
              </w:rPr>
              <w:t xml:space="preserve">Common ground</w:t>
            </w:r>
          </w:p>
        </w:tc>
      </w:tr>
      <w:tr>
        <w:trPr>
          <w:cantSplit w:val="0"/>
          <w:trHeight w:val="1335" w:hRule="atLeast"/>
          <w:tblHeader w:val="0"/>
        </w:trPr>
        <w:tc>
          <w:tcPr>
            <w:tcBorders>
              <w:top w:color="000000" w:space="0" w:sz="0" w:val="nil"/>
              <w:left w:color="999999" w:space="0" w:sz="6" w:val="single"/>
              <w:bottom w:color="999999" w:space="0" w:sz="6" w:val="single"/>
              <w:right w:color="999999"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0DE">
            <w:pPr>
              <w:rPr>
                <w:b w:val="1"/>
                <w:bCs w:val="1"/>
              </w:rPr>
            </w:pPr>
            <w:r w:rsidDel="00000000" w:rsidR="00000000" w:rsidRPr="00000000">
              <w:rPr>
                <w:b w:val="1"/>
                <w:bCs w:val="1"/>
                <w:rtl w:val="0"/>
              </w:rPr>
              <w:t xml:space="preserve">RJ45</w:t>
            </w:r>
          </w:p>
        </w:tc>
        <w:tc>
          <w:tcPr>
            <w:tcBorders>
              <w:top w:color="000000" w:space="0" w:sz="0" w:val="nil"/>
              <w:left w:color="000000" w:space="0" w:sz="0" w:val="nil"/>
              <w:bottom w:color="999999" w:space="0" w:sz="6" w:val="single"/>
              <w:right w:color="999999"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0DF">
            <w:pPr>
              <w:rPr/>
            </w:pPr>
            <w:r w:rsidDel="00000000" w:rsidR="00000000" w:rsidRPr="00000000">
              <w:rPr>
                <w:rtl w:val="0"/>
              </w:rPr>
              <w:t xml:space="preserve">—</w:t>
            </w:r>
          </w:p>
        </w:tc>
        <w:tc>
          <w:tcPr>
            <w:tcBorders>
              <w:top w:color="000000" w:space="0" w:sz="0" w:val="nil"/>
              <w:left w:color="000000" w:space="0" w:sz="0" w:val="nil"/>
              <w:bottom w:color="999999" w:space="0" w:sz="6" w:val="single"/>
              <w:right w:color="999999"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0E0">
            <w:pPr>
              <w:rPr/>
            </w:pPr>
            <w:r w:rsidDel="00000000" w:rsidR="00000000" w:rsidRPr="00000000">
              <w:rPr>
                <w:rtl w:val="0"/>
              </w:rPr>
              <w:t xml:space="preserve">W2 Cat6 → ASUS RT-AX1800HP LAN port</w:t>
            </w:r>
          </w:p>
        </w:tc>
      </w:tr>
    </w:tbl>
    <w:p w:rsidR="00000000" w:rsidDel="00000000" w:rsidP="00000000" w:rsidRDefault="00000000" w:rsidRPr="00000000" w14:paraId="000000BE">
      <w:pPr>
        <w:spacing w:after="120" w:lineRule="auto"/>
        <w:rPr/>
      </w:pPr>
      <w:r w:rsidDel="00000000" w:rsidR="00000000" w:rsidRPr="00000000">
        <w:rPr>
          <w:rtl w:val="0"/>
        </w:rPr>
        <w:t xml:space="preserve">The W5500 carries its own MAC/PHY and TCP/IP offload; the ESP32-S3 has no built-in Ethernet MAC, which is why this SPI module is required for a wired link.</w:t>
      </w:r>
    </w:p>
    <w:p w:rsidR="00000000" w:rsidDel="00000000" w:rsidP="00000000" w:rsidRDefault="00000000" w:rsidRPr="00000000" w14:paraId="000000A5">
      <w:pPr>
        <w:pStyle w:val="Heading2"/>
        <w:keepNext w:val="0"/>
        <w:keepLines w:val="0"/>
        <w:spacing w:after="80" w:lineRule="auto"/>
        <w:rPr>
          <w:b w:val="1"/>
          <w:bCs w:val="1"/>
          <w:sz w:val="28"/>
          <w:szCs w:val="28"/>
        </w:rPr>
      </w:pPr>
      <w:bookmarkStart w:colFirst="0" w:colLast="0" w:name="_whgkabdgkyo" w:id="9"/>
      <w:bookmarkEnd w:id="9"/>
      <w:r w:rsidDel="00000000" w:rsidR="00000000" w:rsidRPr="00000000">
        <w:rPr>
          <w:b w:val="1"/>
          <w:bCs w:val="1"/>
          <w:sz w:val="28"/>
          <w:szCs w:val="28"/>
          <w:rtl w:val="0"/>
        </w:rPr>
        <w:t xml:space="preserve">Encoder Module: NEBDS-01 Preferred, KY-040 Optional</w:t>
      </w:r>
    </w:p>
    <w:tbl>
      <w:tblPr>
        <w:tblStyle w:val="Table6"/>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20"/>
        <w:gridCol w:w="2385"/>
        <w:gridCol w:w="1485"/>
        <w:gridCol w:w="3255"/>
        <w:tblGridChange w:id="0">
          <w:tblGrid>
            <w:gridCol w:w="2220"/>
            <w:gridCol w:w="2385"/>
            <w:gridCol w:w="1485"/>
            <w:gridCol w:w="3255"/>
          </w:tblGrid>
        </w:tblGridChange>
      </w:tblGrid>
      <w:tr>
        <w:trPr>
          <w:cantSplit w:val="0"/>
          <w:trHeight w:val="585" w:hRule="atLeast"/>
          <w:tblHeader w:val="0"/>
        </w:trPr>
        <w:tc>
          <w:tcPr>
            <w:tcBorders>
              <w:top w:color="999999" w:space="0" w:sz="6" w:val="single"/>
              <w:left w:color="999999" w:space="0" w:sz="6" w:val="single"/>
              <w:bottom w:color="999999" w:space="0" w:sz="6" w:val="single"/>
              <w:right w:color="999999" w:space="0" w:sz="6" w:val="single"/>
            </w:tcBorders>
            <w:shd w:fill="2c3e50" w:val="clear"/>
            <w:tcMar>
              <w:top w:w="60.0" w:type="dxa"/>
              <w:left w:w="100.0" w:type="dxa"/>
              <w:bottom w:w="60.0" w:type="dxa"/>
              <w:right w:w="100.0" w:type="dxa"/>
            </w:tcMar>
            <w:vAlign w:val="top"/>
          </w:tcPr>
          <w:p w:rsidR="00000000" w:rsidDel="00000000" w:rsidP="00000000" w:rsidRDefault="00000000" w:rsidRPr="00000000" w14:paraId="000000A6">
            <w:pPr>
              <w:rPr>
                <w:b w:val="1"/>
                <w:bCs w:val="1"/>
                <w:color w:val="ffffff"/>
                <w:sz w:val="20"/>
                <w:szCs w:val="20"/>
              </w:rPr>
            </w:pPr>
            <w:r w:rsidDel="00000000" w:rsidR="00000000" w:rsidRPr="00000000">
              <w:rPr>
                <w:b w:val="1"/>
                <w:bCs w:val="1"/>
                <w:color w:val="ffffff"/>
                <w:sz w:val="20"/>
                <w:szCs w:val="20"/>
                <w:rtl w:val="0"/>
              </w:rPr>
              <w:t xml:space="preserve">Function</w:t>
            </w:r>
          </w:p>
        </w:tc>
        <w:tc>
          <w:tcPr>
            <w:tcBorders>
              <w:top w:color="999999" w:space="0" w:sz="6" w:val="single"/>
              <w:left w:color="000000" w:space="0" w:sz="0" w:val="nil"/>
              <w:bottom w:color="999999" w:space="0" w:sz="6" w:val="single"/>
              <w:right w:color="999999" w:space="0" w:sz="6" w:val="single"/>
            </w:tcBorders>
            <w:shd w:fill="2c3e50" w:val="clear"/>
            <w:tcMar>
              <w:top w:w="60.0" w:type="dxa"/>
              <w:left w:w="100.0" w:type="dxa"/>
              <w:bottom w:w="60.0" w:type="dxa"/>
              <w:right w:w="100.0" w:type="dxa"/>
            </w:tcMar>
            <w:vAlign w:val="top"/>
          </w:tcPr>
          <w:p w:rsidR="00000000" w:rsidDel="00000000" w:rsidP="00000000" w:rsidRDefault="00000000" w:rsidRPr="00000000" w14:paraId="000000A7">
            <w:pPr>
              <w:rPr>
                <w:b w:val="1"/>
                <w:bCs w:val="1"/>
                <w:color w:val="ffffff"/>
                <w:sz w:val="20"/>
                <w:szCs w:val="20"/>
              </w:rPr>
            </w:pPr>
            <w:r w:rsidDel="00000000" w:rsidR="00000000" w:rsidRPr="00000000">
              <w:rPr>
                <w:b w:val="1"/>
                <w:bCs w:val="1"/>
                <w:color w:val="ffffff"/>
                <w:sz w:val="20"/>
                <w:szCs w:val="20"/>
                <w:rtl w:val="0"/>
              </w:rPr>
              <w:t xml:space="preserve">NEBDS-01 / EC11 Schmitt Pin</w:t>
            </w:r>
          </w:p>
        </w:tc>
        <w:tc>
          <w:tcPr>
            <w:tcBorders>
              <w:top w:color="999999" w:space="0" w:sz="6" w:val="single"/>
              <w:left w:color="000000" w:space="0" w:sz="0" w:val="nil"/>
              <w:bottom w:color="999999" w:space="0" w:sz="6" w:val="single"/>
              <w:right w:color="999999" w:space="0" w:sz="6" w:val="single"/>
            </w:tcBorders>
            <w:shd w:fill="2c3e50" w:val="clear"/>
            <w:tcMar>
              <w:top w:w="60.0" w:type="dxa"/>
              <w:left w:w="100.0" w:type="dxa"/>
              <w:bottom w:w="60.0" w:type="dxa"/>
              <w:right w:w="100.0" w:type="dxa"/>
            </w:tcMar>
            <w:vAlign w:val="top"/>
          </w:tcPr>
          <w:p w:rsidR="00000000" w:rsidDel="00000000" w:rsidP="00000000" w:rsidRDefault="00000000" w:rsidRPr="00000000" w14:paraId="000000A8">
            <w:pPr>
              <w:rPr>
                <w:b w:val="1"/>
                <w:bCs w:val="1"/>
                <w:color w:val="ffffff"/>
                <w:sz w:val="20"/>
                <w:szCs w:val="20"/>
              </w:rPr>
            </w:pPr>
            <w:r w:rsidDel="00000000" w:rsidR="00000000" w:rsidRPr="00000000">
              <w:rPr>
                <w:b w:val="1"/>
                <w:bCs w:val="1"/>
                <w:color w:val="ffffff"/>
                <w:sz w:val="20"/>
                <w:szCs w:val="20"/>
                <w:rtl w:val="0"/>
              </w:rPr>
              <w:t xml:space="preserve">KY-040 Pin</w:t>
            </w:r>
          </w:p>
        </w:tc>
        <w:tc>
          <w:tcPr>
            <w:tcBorders>
              <w:top w:color="999999" w:space="0" w:sz="6" w:val="single"/>
              <w:left w:color="000000" w:space="0" w:sz="0" w:val="nil"/>
              <w:bottom w:color="999999" w:space="0" w:sz="6" w:val="single"/>
              <w:right w:color="999999" w:space="0" w:sz="6" w:val="single"/>
            </w:tcBorders>
            <w:shd w:fill="2c3e50" w:val="clear"/>
            <w:tcMar>
              <w:top w:w="60.0" w:type="dxa"/>
              <w:left w:w="100.0" w:type="dxa"/>
              <w:bottom w:w="60.0" w:type="dxa"/>
              <w:right w:w="100.0" w:type="dxa"/>
            </w:tcMar>
            <w:vAlign w:val="top"/>
          </w:tcPr>
          <w:p w:rsidR="00000000" w:rsidDel="00000000" w:rsidP="00000000" w:rsidRDefault="00000000" w:rsidRPr="00000000" w14:paraId="000000A9">
            <w:pPr>
              <w:rPr>
                <w:b w:val="1"/>
                <w:bCs w:val="1"/>
                <w:color w:val="ffffff"/>
                <w:sz w:val="20"/>
                <w:szCs w:val="20"/>
              </w:rPr>
            </w:pPr>
            <w:r w:rsidDel="00000000" w:rsidR="00000000" w:rsidRPr="00000000">
              <w:rPr>
                <w:b w:val="1"/>
                <w:bCs w:val="1"/>
                <w:color w:val="ffffff"/>
                <w:sz w:val="20"/>
                <w:szCs w:val="20"/>
                <w:rtl w:val="0"/>
              </w:rPr>
              <w:t xml:space="preserve">ESP32-S3 Connection</w:t>
            </w:r>
          </w:p>
        </w:tc>
      </w:tr>
      <w:tr>
        <w:trPr>
          <w:cantSplit w:val="0"/>
          <w:trHeight w:val="375" w:hRule="atLeast"/>
          <w:tblHeader w:val="0"/>
        </w:trPr>
        <w:tc>
          <w:tcPr>
            <w:tcBorders>
              <w:top w:color="000000" w:space="0" w:sz="0" w:val="nil"/>
              <w:left w:color="999999" w:space="0" w:sz="6" w:val="single"/>
              <w:bottom w:color="999999" w:space="0" w:sz="6" w:val="single"/>
              <w:right w:color="999999" w:space="0" w:sz="6" w:val="single"/>
            </w:tcBorders>
            <w:shd w:fill="f5f5f5" w:val="clear"/>
            <w:tcMar>
              <w:top w:w="60.0" w:type="dxa"/>
              <w:left w:w="100.0" w:type="dxa"/>
              <w:bottom w:w="60.0" w:type="dxa"/>
              <w:right w:w="100.0" w:type="dxa"/>
            </w:tcMar>
            <w:vAlign w:val="top"/>
          </w:tcPr>
          <w:p w:rsidR="00000000" w:rsidDel="00000000" w:rsidP="00000000" w:rsidRDefault="00000000" w:rsidRPr="00000000" w14:paraId="000000AA">
            <w:pPr>
              <w:rPr>
                <w:b w:val="1"/>
                <w:bCs w:val="1"/>
              </w:rPr>
            </w:pPr>
            <w:r w:rsidDel="00000000" w:rsidR="00000000" w:rsidRPr="00000000">
              <w:rPr>
                <w:b w:val="1"/>
                <w:bCs w:val="1"/>
                <w:rtl w:val="0"/>
              </w:rPr>
              <w:t xml:space="preserve">Encoder channel A</w:t>
            </w:r>
          </w:p>
        </w:tc>
        <w:tc>
          <w:tcPr>
            <w:tcBorders>
              <w:top w:color="000000" w:space="0" w:sz="0" w:val="nil"/>
              <w:left w:color="000000" w:space="0" w:sz="0" w:val="nil"/>
              <w:bottom w:color="999999" w:space="0" w:sz="6" w:val="single"/>
              <w:right w:color="999999" w:space="0" w:sz="6" w:val="single"/>
            </w:tcBorders>
            <w:shd w:fill="f5f5f5" w:val="clear"/>
            <w:tcMar>
              <w:top w:w="60.0" w:type="dxa"/>
              <w:left w:w="100.0" w:type="dxa"/>
              <w:bottom w:w="60.0" w:type="dxa"/>
              <w:right w:w="100.0" w:type="dxa"/>
            </w:tcMar>
            <w:vAlign w:val="top"/>
          </w:tcPr>
          <w:p w:rsidR="00000000" w:rsidDel="00000000" w:rsidP="00000000" w:rsidRDefault="00000000" w:rsidRPr="00000000" w14:paraId="000000AB">
            <w:pPr>
              <w:rPr/>
            </w:pPr>
            <w:r w:rsidDel="00000000" w:rsidR="00000000" w:rsidRPr="00000000">
              <w:rPr>
                <w:rtl w:val="0"/>
              </w:rPr>
              <w:t xml:space="preserve">A</w:t>
            </w:r>
          </w:p>
        </w:tc>
        <w:tc>
          <w:tcPr>
            <w:tcBorders>
              <w:top w:color="000000" w:space="0" w:sz="0" w:val="nil"/>
              <w:left w:color="000000" w:space="0" w:sz="0" w:val="nil"/>
              <w:bottom w:color="999999" w:space="0" w:sz="6" w:val="single"/>
              <w:right w:color="999999" w:space="0" w:sz="6" w:val="single"/>
            </w:tcBorders>
            <w:shd w:fill="f5f5f5" w:val="clear"/>
            <w:tcMar>
              <w:top w:w="60.0" w:type="dxa"/>
              <w:left w:w="100.0" w:type="dxa"/>
              <w:bottom w:w="60.0" w:type="dxa"/>
              <w:right w:w="100.0" w:type="dxa"/>
            </w:tcMar>
            <w:vAlign w:val="top"/>
          </w:tcPr>
          <w:p w:rsidR="00000000" w:rsidDel="00000000" w:rsidP="00000000" w:rsidRDefault="00000000" w:rsidRPr="00000000" w14:paraId="000000AC">
            <w:pPr>
              <w:rPr/>
            </w:pPr>
            <w:r w:rsidDel="00000000" w:rsidR="00000000" w:rsidRPr="00000000">
              <w:rPr>
                <w:rtl w:val="0"/>
              </w:rPr>
              <w:t xml:space="preserve">CLK</w:t>
            </w:r>
          </w:p>
        </w:tc>
        <w:tc>
          <w:tcPr>
            <w:tcBorders>
              <w:top w:color="000000" w:space="0" w:sz="0" w:val="nil"/>
              <w:left w:color="000000" w:space="0" w:sz="0" w:val="nil"/>
              <w:bottom w:color="999999" w:space="0" w:sz="6" w:val="single"/>
              <w:right w:color="999999" w:space="0" w:sz="6" w:val="single"/>
            </w:tcBorders>
            <w:shd w:fill="f5f5f5" w:val="clear"/>
            <w:tcMar>
              <w:top w:w="60.0" w:type="dxa"/>
              <w:left w:w="100.0" w:type="dxa"/>
              <w:bottom w:w="60.0" w:type="dxa"/>
              <w:right w:w="100.0" w:type="dxa"/>
            </w:tcMar>
            <w:vAlign w:val="top"/>
          </w:tcPr>
          <w:p w:rsidR="00000000" w:rsidDel="00000000" w:rsidP="00000000" w:rsidRDefault="00000000" w:rsidRPr="00000000" w14:paraId="000000AD">
            <w:pPr>
              <w:rPr/>
            </w:pPr>
            <w:r w:rsidDel="00000000" w:rsidR="00000000" w:rsidRPr="00000000">
              <w:rPr>
                <w:rtl w:val="0"/>
              </w:rPr>
              <w:t xml:space="preserve">GPIO7 via R6 (100 Ohm)</w:t>
            </w:r>
          </w:p>
        </w:tc>
      </w:tr>
      <w:tr>
        <w:trPr>
          <w:cantSplit w:val="0"/>
          <w:trHeight w:val="375" w:hRule="atLeast"/>
          <w:tblHeader w:val="0"/>
        </w:trPr>
        <w:tc>
          <w:tcPr>
            <w:tcBorders>
              <w:top w:color="000000" w:space="0" w:sz="0" w:val="nil"/>
              <w:left w:color="999999" w:space="0" w:sz="6" w:val="single"/>
              <w:bottom w:color="999999" w:space="0" w:sz="6" w:val="single"/>
              <w:right w:color="999999"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0AE">
            <w:pPr>
              <w:rPr>
                <w:b w:val="1"/>
                <w:bCs w:val="1"/>
              </w:rPr>
            </w:pPr>
            <w:r w:rsidDel="00000000" w:rsidR="00000000" w:rsidRPr="00000000">
              <w:rPr>
                <w:b w:val="1"/>
                <w:bCs w:val="1"/>
                <w:rtl w:val="0"/>
              </w:rPr>
              <w:t xml:space="preserve">Encoder channel B</w:t>
            </w:r>
          </w:p>
        </w:tc>
        <w:tc>
          <w:tcPr>
            <w:tcBorders>
              <w:top w:color="000000" w:space="0" w:sz="0" w:val="nil"/>
              <w:left w:color="000000" w:space="0" w:sz="0" w:val="nil"/>
              <w:bottom w:color="999999" w:space="0" w:sz="6" w:val="single"/>
              <w:right w:color="999999"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0AF">
            <w:pPr>
              <w:rPr/>
            </w:pPr>
            <w:r w:rsidDel="00000000" w:rsidR="00000000" w:rsidRPr="00000000">
              <w:rPr>
                <w:rtl w:val="0"/>
              </w:rPr>
              <w:t xml:space="preserve">B</w:t>
            </w:r>
          </w:p>
        </w:tc>
        <w:tc>
          <w:tcPr>
            <w:tcBorders>
              <w:top w:color="000000" w:space="0" w:sz="0" w:val="nil"/>
              <w:left w:color="000000" w:space="0" w:sz="0" w:val="nil"/>
              <w:bottom w:color="999999" w:space="0" w:sz="6" w:val="single"/>
              <w:right w:color="999999"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0B0">
            <w:pPr>
              <w:rPr/>
            </w:pPr>
            <w:r w:rsidDel="00000000" w:rsidR="00000000" w:rsidRPr="00000000">
              <w:rPr>
                <w:rtl w:val="0"/>
              </w:rPr>
              <w:t xml:space="preserve">DT</w:t>
            </w:r>
          </w:p>
        </w:tc>
        <w:tc>
          <w:tcPr>
            <w:tcBorders>
              <w:top w:color="000000" w:space="0" w:sz="0" w:val="nil"/>
              <w:left w:color="000000" w:space="0" w:sz="0" w:val="nil"/>
              <w:bottom w:color="999999" w:space="0" w:sz="6" w:val="single"/>
              <w:right w:color="999999"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0B1">
            <w:pPr>
              <w:rPr/>
            </w:pPr>
            <w:r w:rsidDel="00000000" w:rsidR="00000000" w:rsidRPr="00000000">
              <w:rPr>
                <w:rtl w:val="0"/>
              </w:rPr>
              <w:t xml:space="preserve">GPIO8 via R7 (100 Ohm)</w:t>
            </w:r>
          </w:p>
        </w:tc>
      </w:tr>
      <w:tr>
        <w:trPr>
          <w:cantSplit w:val="0"/>
          <w:trHeight w:val="375" w:hRule="atLeast"/>
          <w:tblHeader w:val="0"/>
        </w:trPr>
        <w:tc>
          <w:tcPr>
            <w:tcBorders>
              <w:top w:color="000000" w:space="0" w:sz="0" w:val="nil"/>
              <w:left w:color="999999" w:space="0" w:sz="6" w:val="single"/>
              <w:bottom w:color="999999" w:space="0" w:sz="6" w:val="single"/>
              <w:right w:color="999999" w:space="0" w:sz="6" w:val="single"/>
            </w:tcBorders>
            <w:shd w:fill="f5f5f5" w:val="clear"/>
            <w:tcMar>
              <w:top w:w="60.0" w:type="dxa"/>
              <w:left w:w="100.0" w:type="dxa"/>
              <w:bottom w:w="60.0" w:type="dxa"/>
              <w:right w:w="100.0" w:type="dxa"/>
            </w:tcMar>
            <w:vAlign w:val="top"/>
          </w:tcPr>
          <w:p w:rsidR="00000000" w:rsidDel="00000000" w:rsidP="00000000" w:rsidRDefault="00000000" w:rsidRPr="00000000" w14:paraId="000000B2">
            <w:pPr>
              <w:rPr>
                <w:b w:val="1"/>
                <w:bCs w:val="1"/>
              </w:rPr>
            </w:pPr>
            <w:r w:rsidDel="00000000" w:rsidR="00000000" w:rsidRPr="00000000">
              <w:rPr>
                <w:b w:val="1"/>
                <w:bCs w:val="1"/>
                <w:rtl w:val="0"/>
              </w:rPr>
              <w:t xml:space="preserve">Encoder switch</w:t>
            </w:r>
          </w:p>
        </w:tc>
        <w:tc>
          <w:tcPr>
            <w:tcBorders>
              <w:top w:color="000000" w:space="0" w:sz="0" w:val="nil"/>
              <w:left w:color="000000" w:space="0" w:sz="0" w:val="nil"/>
              <w:bottom w:color="999999" w:space="0" w:sz="6" w:val="single"/>
              <w:right w:color="999999" w:space="0" w:sz="6" w:val="single"/>
            </w:tcBorders>
            <w:shd w:fill="f5f5f5" w:val="clear"/>
            <w:tcMar>
              <w:top w:w="60.0" w:type="dxa"/>
              <w:left w:w="100.0" w:type="dxa"/>
              <w:bottom w:w="60.0" w:type="dxa"/>
              <w:right w:w="100.0" w:type="dxa"/>
            </w:tcMar>
            <w:vAlign w:val="top"/>
          </w:tcPr>
          <w:p w:rsidR="00000000" w:rsidDel="00000000" w:rsidP="00000000" w:rsidRDefault="00000000" w:rsidRPr="00000000" w14:paraId="000000B3">
            <w:pPr>
              <w:rPr/>
            </w:pPr>
            <w:r w:rsidDel="00000000" w:rsidR="00000000" w:rsidRPr="00000000">
              <w:rPr>
                <w:rtl w:val="0"/>
              </w:rPr>
              <w:t xml:space="preserve">SW</w:t>
            </w:r>
          </w:p>
        </w:tc>
        <w:tc>
          <w:tcPr>
            <w:tcBorders>
              <w:top w:color="000000" w:space="0" w:sz="0" w:val="nil"/>
              <w:left w:color="000000" w:space="0" w:sz="0" w:val="nil"/>
              <w:bottom w:color="999999" w:space="0" w:sz="6" w:val="single"/>
              <w:right w:color="999999" w:space="0" w:sz="6" w:val="single"/>
            </w:tcBorders>
            <w:shd w:fill="f5f5f5" w:val="clear"/>
            <w:tcMar>
              <w:top w:w="60.0" w:type="dxa"/>
              <w:left w:w="100.0" w:type="dxa"/>
              <w:bottom w:w="60.0" w:type="dxa"/>
              <w:right w:w="100.0" w:type="dxa"/>
            </w:tcMar>
            <w:vAlign w:val="top"/>
          </w:tcPr>
          <w:p w:rsidR="00000000" w:rsidDel="00000000" w:rsidP="00000000" w:rsidRDefault="00000000" w:rsidRPr="00000000" w14:paraId="000000B4">
            <w:pPr>
              <w:rPr/>
            </w:pPr>
            <w:r w:rsidDel="00000000" w:rsidR="00000000" w:rsidRPr="00000000">
              <w:rPr>
                <w:rtl w:val="0"/>
              </w:rPr>
              <w:t xml:space="preserve">SW</w:t>
            </w:r>
          </w:p>
        </w:tc>
        <w:tc>
          <w:tcPr>
            <w:tcBorders>
              <w:top w:color="000000" w:space="0" w:sz="0" w:val="nil"/>
              <w:left w:color="000000" w:space="0" w:sz="0" w:val="nil"/>
              <w:bottom w:color="999999" w:space="0" w:sz="6" w:val="single"/>
              <w:right w:color="999999" w:space="0" w:sz="6" w:val="single"/>
            </w:tcBorders>
            <w:shd w:fill="f5f5f5" w:val="clear"/>
            <w:tcMar>
              <w:top w:w="60.0" w:type="dxa"/>
              <w:left w:w="100.0" w:type="dxa"/>
              <w:bottom w:w="60.0" w:type="dxa"/>
              <w:right w:w="100.0" w:type="dxa"/>
            </w:tcMar>
            <w:vAlign w:val="top"/>
          </w:tcPr>
          <w:p w:rsidR="00000000" w:rsidDel="00000000" w:rsidP="00000000" w:rsidRDefault="00000000" w:rsidRPr="00000000" w14:paraId="000000B5">
            <w:pPr>
              <w:rPr/>
            </w:pPr>
            <w:r w:rsidDel="00000000" w:rsidR="00000000" w:rsidRPr="00000000">
              <w:rPr>
                <w:rtl w:val="0"/>
              </w:rPr>
              <w:t xml:space="preserve">Not connected</w:t>
            </w:r>
          </w:p>
        </w:tc>
      </w:tr>
      <w:tr>
        <w:trPr>
          <w:cantSplit w:val="0"/>
          <w:trHeight w:val="375" w:hRule="atLeast"/>
          <w:tblHeader w:val="0"/>
        </w:trPr>
        <w:tc>
          <w:tcPr>
            <w:tcBorders>
              <w:top w:color="000000" w:space="0" w:sz="0" w:val="nil"/>
              <w:left w:color="999999" w:space="0" w:sz="6" w:val="single"/>
              <w:bottom w:color="999999" w:space="0" w:sz="6" w:val="single"/>
              <w:right w:color="999999"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0B6">
            <w:pPr>
              <w:rPr>
                <w:b w:val="1"/>
                <w:bCs w:val="1"/>
              </w:rPr>
            </w:pPr>
            <w:r w:rsidDel="00000000" w:rsidR="00000000" w:rsidRPr="00000000">
              <w:rPr>
                <w:b w:val="1"/>
                <w:bCs w:val="1"/>
                <w:rtl w:val="0"/>
              </w:rPr>
              <w:t xml:space="preserve">Module power</w:t>
            </w:r>
          </w:p>
        </w:tc>
        <w:tc>
          <w:tcPr>
            <w:tcBorders>
              <w:top w:color="000000" w:space="0" w:sz="0" w:val="nil"/>
              <w:left w:color="000000" w:space="0" w:sz="0" w:val="nil"/>
              <w:bottom w:color="999999" w:space="0" w:sz="6" w:val="single"/>
              <w:right w:color="999999"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0B7">
            <w:pPr>
              <w:rPr/>
            </w:pPr>
            <w:r w:rsidDel="00000000" w:rsidR="00000000" w:rsidRPr="00000000">
              <w:rPr>
                <w:rtl w:val="0"/>
              </w:rPr>
              <w:t xml:space="preserve">VCC</w:t>
            </w:r>
          </w:p>
        </w:tc>
        <w:tc>
          <w:tcPr>
            <w:tcBorders>
              <w:top w:color="000000" w:space="0" w:sz="0" w:val="nil"/>
              <w:left w:color="000000" w:space="0" w:sz="0" w:val="nil"/>
              <w:bottom w:color="999999" w:space="0" w:sz="6" w:val="single"/>
              <w:right w:color="999999"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0B8">
            <w:pPr>
              <w:rPr/>
            </w:pPr>
            <w:r w:rsidDel="00000000" w:rsidR="00000000" w:rsidRPr="00000000">
              <w:rPr>
                <w:rtl w:val="0"/>
              </w:rPr>
              <w:t xml:space="preserve">+</w:t>
            </w:r>
          </w:p>
        </w:tc>
        <w:tc>
          <w:tcPr>
            <w:tcBorders>
              <w:top w:color="000000" w:space="0" w:sz="0" w:val="nil"/>
              <w:left w:color="000000" w:space="0" w:sz="0" w:val="nil"/>
              <w:bottom w:color="999999" w:space="0" w:sz="6" w:val="single"/>
              <w:right w:color="999999"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0B9">
            <w:pPr>
              <w:rPr/>
            </w:pPr>
            <w:r w:rsidDel="00000000" w:rsidR="00000000" w:rsidRPr="00000000">
              <w:rPr>
                <w:rtl w:val="0"/>
              </w:rPr>
              <w:t xml:space="preserve">ESP32 3V3</w:t>
            </w:r>
          </w:p>
        </w:tc>
      </w:tr>
      <w:tr>
        <w:trPr>
          <w:cantSplit w:val="0"/>
          <w:trHeight w:val="375" w:hRule="atLeast"/>
          <w:tblHeader w:val="0"/>
        </w:trPr>
        <w:tc>
          <w:tcPr>
            <w:tcBorders>
              <w:top w:color="000000" w:space="0" w:sz="0" w:val="nil"/>
              <w:left w:color="999999" w:space="0" w:sz="6" w:val="single"/>
              <w:bottom w:color="999999" w:space="0" w:sz="6" w:val="single"/>
              <w:right w:color="999999" w:space="0" w:sz="6" w:val="single"/>
            </w:tcBorders>
            <w:shd w:fill="f5f5f5" w:val="clear"/>
            <w:tcMar>
              <w:top w:w="60.0" w:type="dxa"/>
              <w:left w:w="100.0" w:type="dxa"/>
              <w:bottom w:w="60.0" w:type="dxa"/>
              <w:right w:w="100.0" w:type="dxa"/>
            </w:tcMar>
            <w:vAlign w:val="top"/>
          </w:tcPr>
          <w:p w:rsidR="00000000" w:rsidDel="00000000" w:rsidP="00000000" w:rsidRDefault="00000000" w:rsidRPr="00000000" w14:paraId="000000BA">
            <w:pPr>
              <w:rPr>
                <w:b w:val="1"/>
                <w:bCs w:val="1"/>
              </w:rPr>
            </w:pPr>
            <w:r w:rsidDel="00000000" w:rsidR="00000000" w:rsidRPr="00000000">
              <w:rPr>
                <w:b w:val="1"/>
                <w:bCs w:val="1"/>
                <w:rtl w:val="0"/>
              </w:rPr>
              <w:t xml:space="preserve">Ground</w:t>
            </w:r>
          </w:p>
        </w:tc>
        <w:tc>
          <w:tcPr>
            <w:tcBorders>
              <w:top w:color="000000" w:space="0" w:sz="0" w:val="nil"/>
              <w:left w:color="000000" w:space="0" w:sz="0" w:val="nil"/>
              <w:bottom w:color="999999" w:space="0" w:sz="6" w:val="single"/>
              <w:right w:color="999999" w:space="0" w:sz="6" w:val="single"/>
            </w:tcBorders>
            <w:shd w:fill="f5f5f5" w:val="clear"/>
            <w:tcMar>
              <w:top w:w="60.0" w:type="dxa"/>
              <w:left w:w="100.0" w:type="dxa"/>
              <w:bottom w:w="60.0" w:type="dxa"/>
              <w:right w:w="100.0" w:type="dxa"/>
            </w:tcMar>
            <w:vAlign w:val="top"/>
          </w:tcPr>
          <w:p w:rsidR="00000000" w:rsidDel="00000000" w:rsidP="00000000" w:rsidRDefault="00000000" w:rsidRPr="00000000" w14:paraId="000000BB">
            <w:pPr>
              <w:rPr/>
            </w:pPr>
            <w:r w:rsidDel="00000000" w:rsidR="00000000" w:rsidRPr="00000000">
              <w:rPr>
                <w:rtl w:val="0"/>
              </w:rPr>
              <w:t xml:space="preserve">GND</w:t>
            </w:r>
          </w:p>
        </w:tc>
        <w:tc>
          <w:tcPr>
            <w:tcBorders>
              <w:top w:color="000000" w:space="0" w:sz="0" w:val="nil"/>
              <w:left w:color="000000" w:space="0" w:sz="0" w:val="nil"/>
              <w:bottom w:color="999999" w:space="0" w:sz="6" w:val="single"/>
              <w:right w:color="999999" w:space="0" w:sz="6" w:val="single"/>
            </w:tcBorders>
            <w:shd w:fill="f5f5f5" w:val="clear"/>
            <w:tcMar>
              <w:top w:w="60.0" w:type="dxa"/>
              <w:left w:w="100.0" w:type="dxa"/>
              <w:bottom w:w="60.0" w:type="dxa"/>
              <w:right w:w="100.0" w:type="dxa"/>
            </w:tcMar>
            <w:vAlign w:val="top"/>
          </w:tcPr>
          <w:p w:rsidR="00000000" w:rsidDel="00000000" w:rsidP="00000000" w:rsidRDefault="00000000" w:rsidRPr="00000000" w14:paraId="000000BC">
            <w:pPr>
              <w:rPr/>
            </w:pPr>
            <w:r w:rsidDel="00000000" w:rsidR="00000000" w:rsidRPr="00000000">
              <w:rPr>
                <w:rtl w:val="0"/>
              </w:rPr>
              <w:t xml:space="preserve">GND</w:t>
            </w:r>
          </w:p>
        </w:tc>
        <w:tc>
          <w:tcPr>
            <w:tcBorders>
              <w:top w:color="000000" w:space="0" w:sz="0" w:val="nil"/>
              <w:left w:color="000000" w:space="0" w:sz="0" w:val="nil"/>
              <w:bottom w:color="999999" w:space="0" w:sz="6" w:val="single"/>
              <w:right w:color="999999" w:space="0" w:sz="6" w:val="single"/>
            </w:tcBorders>
            <w:shd w:fill="f5f5f5" w:val="clear"/>
            <w:tcMar>
              <w:top w:w="60.0" w:type="dxa"/>
              <w:left w:w="100.0" w:type="dxa"/>
              <w:bottom w:w="60.0" w:type="dxa"/>
              <w:right w:w="100.0" w:type="dxa"/>
            </w:tcMar>
            <w:vAlign w:val="top"/>
          </w:tcPr>
          <w:p w:rsidR="00000000" w:rsidDel="00000000" w:rsidP="00000000" w:rsidRDefault="00000000" w:rsidRPr="00000000" w14:paraId="000000BD">
            <w:pPr>
              <w:rPr/>
            </w:pPr>
            <w:r w:rsidDel="00000000" w:rsidR="00000000" w:rsidRPr="00000000">
              <w:rPr>
                <w:rtl w:val="0"/>
              </w:rPr>
              <w:t xml:space="preserve">ESP32 GND</w:t>
            </w:r>
          </w:p>
        </w:tc>
      </w:tr>
    </w:tbl>
    <w:p w:rsidR="00000000" w:rsidDel="00000000" w:rsidP="00000000" w:rsidRDefault="00000000" w:rsidRPr="00000000" w14:paraId="000000BE">
      <w:pPr>
        <w:spacing w:after="120" w:lineRule="auto"/>
        <w:rPr/>
      </w:pPr>
      <w:r w:rsidDel="00000000" w:rsidR="00000000" w:rsidRPr="00000000">
        <w:rPr>
          <w:rtl w:val="0"/>
        </w:rPr>
        <w:t xml:space="preserve">The encoder harness terminates in H1, a keyed JST-XH 5-pin connector (A, B, VCC, GND, plus one spare position for SW). A single keyed connector makes it impossible to swap power against signal pins at reassembly.</w:t>
      </w:r>
    </w:p>
    <w:p w:rsidR="00000000" w:rsidDel="00000000" w:rsidP="00000000" w:rsidRDefault="00000000" w:rsidRPr="00000000" w14:paraId="000000BF">
      <w:pPr>
        <w:spacing w:after="120" w:lineRule="auto"/>
        <w:rPr/>
      </w:pPr>
      <w:r w:rsidDel="00000000" w:rsidR="00000000" w:rsidRPr="00000000">
        <w:rPr>
          <w:rtl w:val="0"/>
        </w:rPr>
        <w:t xml:space="preserve">Do not add external 100 nF capacitors to encoder A or B when using this Schmitt trigger module. The original bare-encoder RC parts R1, R2, C1, and C2 are not populated for this build.</w:t>
      </w:r>
    </w:p>
    <w:p w:rsidR="00000000" w:rsidDel="00000000" w:rsidP="00000000" w:rsidRDefault="00000000" w:rsidRPr="00000000" w14:paraId="000000C0">
      <w:pPr>
        <w:spacing w:after="80" w:lineRule="auto"/>
        <w:rPr/>
      </w:pPr>
      <w:r w:rsidDel="00000000" w:rsidR="00000000" w:rsidRPr="00000000">
        <w:rPr>
          <w:rtl w:val="0"/>
        </w:rPr>
        <w:t xml:space="preserve">KY-040 optional replacement notes:</w:t>
      </w:r>
    </w:p>
    <w:tbl>
      <w:tblPr>
        <w:tblStyle w:val="Table7"/>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65"/>
        <w:gridCol w:w="3675"/>
        <w:gridCol w:w="3720"/>
        <w:tblGridChange w:id="0">
          <w:tblGrid>
            <w:gridCol w:w="1965"/>
            <w:gridCol w:w="3675"/>
            <w:gridCol w:w="3720"/>
          </w:tblGrid>
        </w:tblGridChange>
      </w:tblGrid>
      <w:tr>
        <w:trPr>
          <w:cantSplit w:val="0"/>
          <w:trHeight w:val="360" w:hRule="atLeast"/>
          <w:tblHeader w:val="0"/>
        </w:trPr>
        <w:tc>
          <w:tcPr>
            <w:tcBorders>
              <w:top w:color="999999" w:space="0" w:sz="6" w:val="single"/>
              <w:left w:color="999999" w:space="0" w:sz="6" w:val="single"/>
              <w:bottom w:color="999999" w:space="0" w:sz="6" w:val="single"/>
              <w:right w:color="999999" w:space="0" w:sz="6" w:val="single"/>
            </w:tcBorders>
            <w:shd w:fill="2c3e50" w:val="clear"/>
            <w:tcMar>
              <w:top w:w="60.0" w:type="dxa"/>
              <w:left w:w="100.0" w:type="dxa"/>
              <w:bottom w:w="60.0" w:type="dxa"/>
              <w:right w:w="100.0" w:type="dxa"/>
            </w:tcMar>
            <w:vAlign w:val="top"/>
          </w:tcPr>
          <w:p w:rsidR="00000000" w:rsidDel="00000000" w:rsidP="00000000" w:rsidRDefault="00000000" w:rsidRPr="00000000" w14:paraId="000000C1">
            <w:pPr>
              <w:rPr>
                <w:b w:val="1"/>
                <w:bCs w:val="1"/>
                <w:color w:val="ffffff"/>
                <w:sz w:val="20"/>
                <w:szCs w:val="20"/>
              </w:rPr>
            </w:pPr>
            <w:r w:rsidDel="00000000" w:rsidR="00000000" w:rsidRPr="00000000">
              <w:rPr>
                <w:b w:val="1"/>
                <w:bCs w:val="1"/>
                <w:color w:val="ffffff"/>
                <w:sz w:val="20"/>
                <w:szCs w:val="20"/>
                <w:rtl w:val="0"/>
              </w:rPr>
              <w:t xml:space="preserve">Topic</w:t>
            </w:r>
          </w:p>
        </w:tc>
        <w:tc>
          <w:tcPr>
            <w:tcBorders>
              <w:top w:color="999999" w:space="0" w:sz="6" w:val="single"/>
              <w:left w:color="000000" w:space="0" w:sz="0" w:val="nil"/>
              <w:bottom w:color="999999" w:space="0" w:sz="6" w:val="single"/>
              <w:right w:color="999999" w:space="0" w:sz="6" w:val="single"/>
            </w:tcBorders>
            <w:shd w:fill="2c3e50" w:val="clear"/>
            <w:tcMar>
              <w:top w:w="60.0" w:type="dxa"/>
              <w:left w:w="100.0" w:type="dxa"/>
              <w:bottom w:w="60.0" w:type="dxa"/>
              <w:right w:w="100.0" w:type="dxa"/>
            </w:tcMar>
            <w:vAlign w:val="top"/>
          </w:tcPr>
          <w:p w:rsidR="00000000" w:rsidDel="00000000" w:rsidP="00000000" w:rsidRDefault="00000000" w:rsidRPr="00000000" w14:paraId="000000C2">
            <w:pPr>
              <w:rPr>
                <w:b w:val="1"/>
                <w:bCs w:val="1"/>
                <w:color w:val="ffffff"/>
                <w:sz w:val="20"/>
                <w:szCs w:val="20"/>
              </w:rPr>
            </w:pPr>
            <w:r w:rsidDel="00000000" w:rsidR="00000000" w:rsidRPr="00000000">
              <w:rPr>
                <w:b w:val="1"/>
                <w:bCs w:val="1"/>
                <w:color w:val="ffffff"/>
                <w:sz w:val="20"/>
                <w:szCs w:val="20"/>
                <w:rtl w:val="0"/>
              </w:rPr>
              <w:t xml:space="preserve">NEBDS-01 / EC11 Schmitt Module</w:t>
            </w:r>
          </w:p>
        </w:tc>
        <w:tc>
          <w:tcPr>
            <w:tcBorders>
              <w:top w:color="999999" w:space="0" w:sz="6" w:val="single"/>
              <w:left w:color="000000" w:space="0" w:sz="0" w:val="nil"/>
              <w:bottom w:color="999999" w:space="0" w:sz="6" w:val="single"/>
              <w:right w:color="999999" w:space="0" w:sz="6" w:val="single"/>
            </w:tcBorders>
            <w:shd w:fill="2c3e50" w:val="clear"/>
            <w:tcMar>
              <w:top w:w="60.0" w:type="dxa"/>
              <w:left w:w="100.0" w:type="dxa"/>
              <w:bottom w:w="60.0" w:type="dxa"/>
              <w:right w:w="100.0" w:type="dxa"/>
            </w:tcMar>
            <w:vAlign w:val="top"/>
          </w:tcPr>
          <w:p w:rsidR="00000000" w:rsidDel="00000000" w:rsidP="00000000" w:rsidRDefault="00000000" w:rsidRPr="00000000" w14:paraId="000000C3">
            <w:pPr>
              <w:rPr>
                <w:b w:val="1"/>
                <w:bCs w:val="1"/>
                <w:color w:val="ffffff"/>
                <w:sz w:val="20"/>
                <w:szCs w:val="20"/>
              </w:rPr>
            </w:pPr>
            <w:r w:rsidDel="00000000" w:rsidR="00000000" w:rsidRPr="00000000">
              <w:rPr>
                <w:b w:val="1"/>
                <w:bCs w:val="1"/>
                <w:color w:val="ffffff"/>
                <w:sz w:val="20"/>
                <w:szCs w:val="20"/>
                <w:rtl w:val="0"/>
              </w:rPr>
              <w:t xml:space="preserve">KY-040 Optional Replacement</w:t>
            </w:r>
          </w:p>
        </w:tc>
      </w:tr>
      <w:tr>
        <w:trPr>
          <w:cantSplit w:val="0"/>
          <w:trHeight w:val="615" w:hRule="atLeast"/>
          <w:tblHeader w:val="0"/>
        </w:trPr>
        <w:tc>
          <w:tcPr>
            <w:tcBorders>
              <w:top w:color="000000" w:space="0" w:sz="0" w:val="nil"/>
              <w:left w:color="999999" w:space="0" w:sz="6" w:val="single"/>
              <w:bottom w:color="999999" w:space="0" w:sz="6" w:val="single"/>
              <w:right w:color="999999" w:space="0" w:sz="6" w:val="single"/>
            </w:tcBorders>
            <w:shd w:fill="f5f5f5" w:val="clear"/>
            <w:tcMar>
              <w:top w:w="60.0" w:type="dxa"/>
              <w:left w:w="100.0" w:type="dxa"/>
              <w:bottom w:w="60.0" w:type="dxa"/>
              <w:right w:w="100.0" w:type="dxa"/>
            </w:tcMar>
            <w:vAlign w:val="top"/>
          </w:tcPr>
          <w:p w:rsidR="00000000" w:rsidDel="00000000" w:rsidP="00000000" w:rsidRDefault="00000000" w:rsidRPr="00000000" w14:paraId="000000C4">
            <w:pPr>
              <w:rPr>
                <w:b w:val="1"/>
                <w:bCs w:val="1"/>
              </w:rPr>
            </w:pPr>
            <w:r w:rsidDel="00000000" w:rsidR="00000000" w:rsidRPr="00000000">
              <w:rPr>
                <w:b w:val="1"/>
                <w:bCs w:val="1"/>
                <w:rtl w:val="0"/>
              </w:rPr>
              <w:t xml:space="preserve">Signal conditioning</w:t>
            </w:r>
          </w:p>
        </w:tc>
        <w:tc>
          <w:tcPr>
            <w:tcBorders>
              <w:top w:color="000000" w:space="0" w:sz="0" w:val="nil"/>
              <w:left w:color="000000" w:space="0" w:sz="0" w:val="nil"/>
              <w:bottom w:color="999999" w:space="0" w:sz="6" w:val="single"/>
              <w:right w:color="999999" w:space="0" w:sz="6" w:val="single"/>
            </w:tcBorders>
            <w:shd w:fill="f5f5f5" w:val="clear"/>
            <w:tcMar>
              <w:top w:w="60.0" w:type="dxa"/>
              <w:left w:w="100.0" w:type="dxa"/>
              <w:bottom w:w="60.0" w:type="dxa"/>
              <w:right w:w="100.0" w:type="dxa"/>
            </w:tcMar>
            <w:vAlign w:val="top"/>
          </w:tcPr>
          <w:p w:rsidR="00000000" w:rsidDel="00000000" w:rsidP="00000000" w:rsidRDefault="00000000" w:rsidRPr="00000000" w14:paraId="000000C5">
            <w:pPr>
              <w:rPr/>
            </w:pPr>
            <w:r w:rsidDel="00000000" w:rsidR="00000000" w:rsidRPr="00000000">
              <w:rPr>
                <w:rtl w:val="0"/>
              </w:rPr>
              <w:t xml:space="preserve">Schmitt trigger / anti-bounce output</w:t>
            </w:r>
          </w:p>
        </w:tc>
        <w:tc>
          <w:tcPr>
            <w:tcBorders>
              <w:top w:color="000000" w:space="0" w:sz="0" w:val="nil"/>
              <w:left w:color="000000" w:space="0" w:sz="0" w:val="nil"/>
              <w:bottom w:color="999999" w:space="0" w:sz="6" w:val="single"/>
              <w:right w:color="999999" w:space="0" w:sz="6" w:val="single"/>
            </w:tcBorders>
            <w:shd w:fill="f5f5f5" w:val="clear"/>
            <w:tcMar>
              <w:top w:w="60.0" w:type="dxa"/>
              <w:left w:w="100.0" w:type="dxa"/>
              <w:bottom w:w="60.0" w:type="dxa"/>
              <w:right w:w="100.0" w:type="dxa"/>
            </w:tcMar>
            <w:vAlign w:val="top"/>
          </w:tcPr>
          <w:p w:rsidR="00000000" w:rsidDel="00000000" w:rsidP="00000000" w:rsidRDefault="00000000" w:rsidRPr="00000000" w14:paraId="000000C6">
            <w:pPr>
              <w:rPr/>
            </w:pPr>
            <w:r w:rsidDel="00000000" w:rsidR="00000000" w:rsidRPr="00000000">
              <w:rPr>
                <w:rtl w:val="0"/>
              </w:rPr>
              <w:t xml:space="preserve">Usually raw or lightly pulled-up mechanical encoder output</w:t>
            </w:r>
          </w:p>
        </w:tc>
      </w:tr>
      <w:tr>
        <w:trPr>
          <w:cantSplit w:val="0"/>
          <w:trHeight w:val="855" w:hRule="atLeast"/>
          <w:tblHeader w:val="0"/>
        </w:trPr>
        <w:tc>
          <w:tcPr>
            <w:tcBorders>
              <w:top w:color="000000" w:space="0" w:sz="0" w:val="nil"/>
              <w:left w:color="999999" w:space="0" w:sz="6" w:val="single"/>
              <w:bottom w:color="999999" w:space="0" w:sz="6" w:val="single"/>
              <w:right w:color="999999"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0C7">
            <w:pPr>
              <w:rPr>
                <w:b w:val="1"/>
                <w:bCs w:val="1"/>
              </w:rPr>
            </w:pPr>
            <w:r w:rsidDel="00000000" w:rsidR="00000000" w:rsidRPr="00000000">
              <w:rPr>
                <w:b w:val="1"/>
                <w:bCs w:val="1"/>
                <w:rtl w:val="0"/>
              </w:rPr>
              <w:t xml:space="preserve">Wiring</w:t>
            </w:r>
          </w:p>
        </w:tc>
        <w:tc>
          <w:tcPr>
            <w:tcBorders>
              <w:top w:color="000000" w:space="0" w:sz="0" w:val="nil"/>
              <w:left w:color="000000" w:space="0" w:sz="0" w:val="nil"/>
              <w:bottom w:color="999999" w:space="0" w:sz="6" w:val="single"/>
              <w:right w:color="999999"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0C8">
            <w:pPr>
              <w:rPr/>
            </w:pPr>
            <w:r w:rsidDel="00000000" w:rsidR="00000000" w:rsidRPr="00000000">
              <w:rPr>
                <w:rFonts w:ascii="Arial Unicode MS" w:cs="Arial Unicode MS" w:eastAsia="Arial Unicode MS" w:hAnsi="Arial Unicode MS"/>
                <w:rtl w:val="0"/>
              </w:rPr>
              <w:t xml:space="preserve">A → R6 → GPIO7, B → R7 → GPIO8, VCC → 3V3, GND → GND, SW → NC</w:t>
            </w:r>
          </w:p>
        </w:tc>
        <w:tc>
          <w:tcPr>
            <w:tcBorders>
              <w:top w:color="000000" w:space="0" w:sz="0" w:val="nil"/>
              <w:left w:color="000000" w:space="0" w:sz="0" w:val="nil"/>
              <w:bottom w:color="999999" w:space="0" w:sz="6" w:val="single"/>
              <w:right w:color="999999"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0C9">
            <w:pPr>
              <w:rPr/>
            </w:pPr>
            <w:r w:rsidDel="00000000" w:rsidR="00000000" w:rsidRPr="00000000">
              <w:rPr>
                <w:rFonts w:ascii="Arial Unicode MS" w:cs="Arial Unicode MS" w:eastAsia="Arial Unicode MS" w:hAnsi="Arial Unicode MS"/>
                <w:rtl w:val="0"/>
              </w:rPr>
              <w:t xml:space="preserve">CLK → R6 → GPIO7, DT → R7 → GPIO8, + → 3V3, GND → GND, SW → NC</w:t>
            </w:r>
          </w:p>
        </w:tc>
      </w:tr>
      <w:tr>
        <w:trPr>
          <w:cantSplit w:val="0"/>
          <w:trHeight w:val="855" w:hRule="atLeast"/>
          <w:tblHeader w:val="0"/>
        </w:trPr>
        <w:tc>
          <w:tcPr>
            <w:tcBorders>
              <w:top w:color="000000" w:space="0" w:sz="0" w:val="nil"/>
              <w:left w:color="999999" w:space="0" w:sz="6" w:val="single"/>
              <w:bottom w:color="999999" w:space="0" w:sz="6" w:val="single"/>
              <w:right w:color="999999" w:space="0" w:sz="6" w:val="single"/>
            </w:tcBorders>
            <w:shd w:fill="f5f5f5" w:val="clear"/>
            <w:tcMar>
              <w:top w:w="60.0" w:type="dxa"/>
              <w:left w:w="100.0" w:type="dxa"/>
              <w:bottom w:w="60.0" w:type="dxa"/>
              <w:right w:w="100.0" w:type="dxa"/>
            </w:tcMar>
            <w:vAlign w:val="top"/>
          </w:tcPr>
          <w:p w:rsidR="00000000" w:rsidDel="00000000" w:rsidP="00000000" w:rsidRDefault="00000000" w:rsidRPr="00000000" w14:paraId="000000CA">
            <w:pPr>
              <w:rPr>
                <w:b w:val="1"/>
                <w:bCs w:val="1"/>
              </w:rPr>
            </w:pPr>
            <w:r w:rsidDel="00000000" w:rsidR="00000000" w:rsidRPr="00000000">
              <w:rPr>
                <w:b w:val="1"/>
                <w:bCs w:val="1"/>
                <w:rtl w:val="0"/>
              </w:rPr>
              <w:t xml:space="preserve">External A/B RC parts</w:t>
            </w:r>
          </w:p>
        </w:tc>
        <w:tc>
          <w:tcPr>
            <w:tcBorders>
              <w:top w:color="000000" w:space="0" w:sz="0" w:val="nil"/>
              <w:left w:color="000000" w:space="0" w:sz="0" w:val="nil"/>
              <w:bottom w:color="999999" w:space="0" w:sz="6" w:val="single"/>
              <w:right w:color="999999" w:space="0" w:sz="6" w:val="single"/>
            </w:tcBorders>
            <w:shd w:fill="f5f5f5" w:val="clear"/>
            <w:tcMar>
              <w:top w:w="60.0" w:type="dxa"/>
              <w:left w:w="100.0" w:type="dxa"/>
              <w:bottom w:w="60.0" w:type="dxa"/>
              <w:right w:w="100.0" w:type="dxa"/>
            </w:tcMar>
            <w:vAlign w:val="top"/>
          </w:tcPr>
          <w:p w:rsidR="00000000" w:rsidDel="00000000" w:rsidP="00000000" w:rsidRDefault="00000000" w:rsidRPr="00000000" w14:paraId="000000CB">
            <w:pPr>
              <w:rPr/>
            </w:pPr>
            <w:r w:rsidDel="00000000" w:rsidR="00000000" w:rsidRPr="00000000">
              <w:rPr>
                <w:rtl w:val="0"/>
              </w:rPr>
              <w:t xml:space="preserve">Do not populate R1, R2, C1, or C2</w:t>
            </w:r>
          </w:p>
        </w:tc>
        <w:tc>
          <w:tcPr>
            <w:tcBorders>
              <w:top w:color="000000" w:space="0" w:sz="0" w:val="nil"/>
              <w:left w:color="000000" w:space="0" w:sz="0" w:val="nil"/>
              <w:bottom w:color="999999" w:space="0" w:sz="6" w:val="single"/>
              <w:right w:color="999999" w:space="0" w:sz="6" w:val="single"/>
            </w:tcBorders>
            <w:shd w:fill="f5f5f5" w:val="clear"/>
            <w:tcMar>
              <w:top w:w="60.0" w:type="dxa"/>
              <w:left w:w="100.0" w:type="dxa"/>
              <w:bottom w:w="60.0" w:type="dxa"/>
              <w:right w:w="100.0" w:type="dxa"/>
            </w:tcMar>
            <w:vAlign w:val="top"/>
          </w:tcPr>
          <w:p w:rsidR="00000000" w:rsidDel="00000000" w:rsidP="00000000" w:rsidRDefault="00000000" w:rsidRPr="00000000" w14:paraId="000000CC">
            <w:pPr>
              <w:rPr/>
            </w:pPr>
            <w:r w:rsidDel="00000000" w:rsidR="00000000" w:rsidRPr="00000000">
              <w:rPr>
                <w:rtl w:val="0"/>
              </w:rPr>
              <w:t xml:space="preserve">Leave R1, R2, C1, and C2 unpopulated first; use firmware filtering and test rotation behavior</w:t>
            </w:r>
          </w:p>
        </w:tc>
      </w:tr>
      <w:tr>
        <w:trPr>
          <w:cantSplit w:val="0"/>
          <w:trHeight w:val="615" w:hRule="atLeast"/>
          <w:tblHeader w:val="0"/>
        </w:trPr>
        <w:tc>
          <w:tcPr>
            <w:tcBorders>
              <w:top w:color="000000" w:space="0" w:sz="0" w:val="nil"/>
              <w:left w:color="999999" w:space="0" w:sz="6" w:val="single"/>
              <w:bottom w:color="999999" w:space="0" w:sz="6" w:val="single"/>
              <w:right w:color="999999"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0CD">
            <w:pPr>
              <w:rPr>
                <w:b w:val="1"/>
                <w:bCs w:val="1"/>
              </w:rPr>
            </w:pPr>
            <w:r w:rsidDel="00000000" w:rsidR="00000000" w:rsidRPr="00000000">
              <w:rPr>
                <w:b w:val="1"/>
                <w:bCs w:val="1"/>
                <w:rtl w:val="0"/>
              </w:rPr>
              <w:t xml:space="preserve">Firmware requirement</w:t>
            </w:r>
          </w:p>
        </w:tc>
        <w:tc>
          <w:tcPr>
            <w:tcBorders>
              <w:top w:color="000000" w:space="0" w:sz="0" w:val="nil"/>
              <w:left w:color="000000" w:space="0" w:sz="0" w:val="nil"/>
              <w:bottom w:color="999999" w:space="0" w:sz="6" w:val="single"/>
              <w:right w:color="999999"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0CE">
            <w:pPr>
              <w:rPr/>
            </w:pPr>
            <w:r w:rsidDel="00000000" w:rsidR="00000000" w:rsidRPr="00000000">
              <w:rPr>
                <w:rtl w:val="0"/>
              </w:rPr>
              <w:t xml:space="preserve">Normal quadrature validation</w:t>
            </w:r>
          </w:p>
        </w:tc>
        <w:tc>
          <w:tcPr>
            <w:tcBorders>
              <w:top w:color="000000" w:space="0" w:sz="0" w:val="nil"/>
              <w:left w:color="000000" w:space="0" w:sz="0" w:val="nil"/>
              <w:bottom w:color="999999" w:space="0" w:sz="6" w:val="single"/>
              <w:right w:color="999999"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0CF">
            <w:pPr>
              <w:rPr/>
            </w:pPr>
            <w:r w:rsidDel="00000000" w:rsidR="00000000" w:rsidRPr="00000000">
              <w:rPr>
                <w:rtl w:val="0"/>
              </w:rPr>
              <w:t xml:space="preserve">Stronger transition validation / debounce is recommended</w:t>
            </w:r>
          </w:p>
        </w:tc>
      </w:tr>
      <w:tr>
        <w:trPr>
          <w:cantSplit w:val="0"/>
          <w:trHeight w:val="615" w:hRule="atLeast"/>
          <w:tblHeader w:val="0"/>
        </w:trPr>
        <w:tc>
          <w:tcPr>
            <w:tcBorders>
              <w:top w:color="000000" w:space="0" w:sz="0" w:val="nil"/>
              <w:left w:color="999999" w:space="0" w:sz="6" w:val="single"/>
              <w:bottom w:color="999999" w:space="0" w:sz="6" w:val="single"/>
              <w:right w:color="999999" w:space="0" w:sz="6" w:val="single"/>
            </w:tcBorders>
            <w:shd w:fill="f5f5f5" w:val="clear"/>
            <w:tcMar>
              <w:top w:w="60.0" w:type="dxa"/>
              <w:left w:w="100.0" w:type="dxa"/>
              <w:bottom w:w="60.0" w:type="dxa"/>
              <w:right w:w="100.0" w:type="dxa"/>
            </w:tcMar>
            <w:vAlign w:val="top"/>
          </w:tcPr>
          <w:p w:rsidR="00000000" w:rsidDel="00000000" w:rsidP="00000000" w:rsidRDefault="00000000" w:rsidRPr="00000000" w14:paraId="000000D0">
            <w:pPr>
              <w:rPr>
                <w:b w:val="1"/>
                <w:bCs w:val="1"/>
              </w:rPr>
            </w:pPr>
            <w:r w:rsidDel="00000000" w:rsidR="00000000" w:rsidRPr="00000000">
              <w:rPr>
                <w:b w:val="1"/>
                <w:bCs w:val="1"/>
                <w:rtl w:val="0"/>
              </w:rPr>
              <w:t xml:space="preserve">Best use</w:t>
            </w:r>
          </w:p>
        </w:tc>
        <w:tc>
          <w:tcPr>
            <w:tcBorders>
              <w:top w:color="000000" w:space="0" w:sz="0" w:val="nil"/>
              <w:left w:color="000000" w:space="0" w:sz="0" w:val="nil"/>
              <w:bottom w:color="999999" w:space="0" w:sz="6" w:val="single"/>
              <w:right w:color="999999" w:space="0" w:sz="6" w:val="single"/>
            </w:tcBorders>
            <w:shd w:fill="f5f5f5" w:val="clear"/>
            <w:tcMar>
              <w:top w:w="60.0" w:type="dxa"/>
              <w:left w:w="100.0" w:type="dxa"/>
              <w:bottom w:w="60.0" w:type="dxa"/>
              <w:right w:w="100.0" w:type="dxa"/>
            </w:tcMar>
            <w:vAlign w:val="top"/>
          </w:tcPr>
          <w:p w:rsidR="00000000" w:rsidDel="00000000" w:rsidP="00000000" w:rsidRDefault="00000000" w:rsidRPr="00000000" w14:paraId="000000D1">
            <w:pPr>
              <w:rPr/>
            </w:pPr>
            <w:r w:rsidDel="00000000" w:rsidR="00000000" w:rsidRPr="00000000">
              <w:rPr>
                <w:rtl w:val="0"/>
              </w:rPr>
              <w:t xml:space="preserve">Final installed controller</w:t>
            </w:r>
          </w:p>
        </w:tc>
        <w:tc>
          <w:tcPr>
            <w:tcBorders>
              <w:top w:color="000000" w:space="0" w:sz="0" w:val="nil"/>
              <w:left w:color="000000" w:space="0" w:sz="0" w:val="nil"/>
              <w:bottom w:color="999999" w:space="0" w:sz="6" w:val="single"/>
              <w:right w:color="999999" w:space="0" w:sz="6" w:val="single"/>
            </w:tcBorders>
            <w:shd w:fill="f5f5f5" w:val="clear"/>
            <w:tcMar>
              <w:top w:w="60.0" w:type="dxa"/>
              <w:left w:w="100.0" w:type="dxa"/>
              <w:bottom w:w="60.0" w:type="dxa"/>
              <w:right w:w="100.0" w:type="dxa"/>
            </w:tcMar>
            <w:vAlign w:val="top"/>
          </w:tcPr>
          <w:p w:rsidR="00000000" w:rsidDel="00000000" w:rsidP="00000000" w:rsidRDefault="00000000" w:rsidRPr="00000000" w14:paraId="000000D2">
            <w:pPr>
              <w:rPr/>
            </w:pPr>
            <w:r w:rsidDel="00000000" w:rsidR="00000000" w:rsidRPr="00000000">
              <w:rPr>
                <w:rtl w:val="0"/>
              </w:rPr>
              <w:t xml:space="preserve">Bench test or replacement when NEBDS-01 is unavailable</w:t>
            </w:r>
          </w:p>
        </w:tc>
      </w:tr>
    </w:tbl>
    <w:p w:rsidR="00000000" w:rsidDel="00000000" w:rsidP="00000000" w:rsidRDefault="00000000" w:rsidRPr="00000000" w14:paraId="000000D3">
      <w:pPr>
        <w:spacing w:after="120" w:lineRule="auto"/>
        <w:rPr/>
      </w:pPr>
      <w:r w:rsidDel="00000000" w:rsidR="00000000" w:rsidRPr="00000000">
        <w:rPr>
          <w:rtl w:val="0"/>
        </w:rPr>
        <w:t xml:space="preserve">Power any module-style encoder from ESP32 3V3, not 5 V. If the KY-040 is powered from 5 V, its CLK, DT, or SW outputs may also pull up to 5 V, which is not safe for ESP32-S3 GPIO. R6/R7 (100 Ohm) apply to either module and do not substitute for using the correct 3.3 V supply.</w:t>
      </w:r>
    </w:p>
    <w:p w:rsidR="00000000" w:rsidDel="00000000" w:rsidP="00000000" w:rsidRDefault="00000000" w:rsidRPr="00000000" w14:paraId="000000D4">
      <w:pPr>
        <w:spacing w:after="120" w:lineRule="auto"/>
        <w:rPr/>
      </w:pPr>
      <w:r w:rsidDel="00000000" w:rsidR="00000000" w:rsidRPr="00000000">
        <w:rPr>
          <w:rtl w:val="0"/>
        </w:rPr>
        <w:t xml:space="preserve">The NEBDS-01 / EC11’s metal frame and shaft normally ground through the module mounting pins. After mounting, verify continuity from the encoder shaft to GND — the knob is the most-touched, most ESD-exposed part of a plastic enclosure. Most KY-040 breakout boards use a plastic shaft with no frame ground path; this check applies only if the fitted module has a metal shaft or frame.</w:t>
      </w:r>
    </w:p>
    <w:p w:rsidR="00000000" w:rsidDel="00000000" w:rsidP="00000000" w:rsidRDefault="00000000" w:rsidRPr="00000000" w14:paraId="000000D5">
      <w:pPr>
        <w:pStyle w:val="Heading2"/>
        <w:keepNext w:val="0"/>
        <w:keepLines w:val="0"/>
        <w:spacing w:after="80" w:lineRule="auto"/>
        <w:rPr>
          <w:b w:val="1"/>
          <w:bCs w:val="1"/>
          <w:sz w:val="28"/>
          <w:szCs w:val="28"/>
        </w:rPr>
      </w:pPr>
      <w:bookmarkStart w:colFirst="0" w:colLast="0" w:name="_5kqo0kount1l" w:id="10"/>
      <w:bookmarkEnd w:id="10"/>
      <w:r w:rsidDel="00000000" w:rsidR="00000000" w:rsidRPr="00000000">
        <w:rPr>
          <w:b w:val="1"/>
          <w:bCs w:val="1"/>
          <w:sz w:val="28"/>
          <w:szCs w:val="28"/>
          <w:rtl w:val="0"/>
        </w:rPr>
        <w:t xml:space="preserve">R1 / R2 / C1 / C2 Fallback (Troubleshooting Reference)</w:t>
      </w:r>
    </w:p>
    <w:p w:rsidR="00000000" w:rsidDel="00000000" w:rsidP="00000000" w:rsidRDefault="00000000" w:rsidRPr="00000000" w14:paraId="000000D6">
      <w:pPr>
        <w:spacing w:after="120" w:lineRule="auto"/>
        <w:rPr/>
      </w:pPr>
      <w:r w:rsidDel="00000000" w:rsidR="00000000" w:rsidRPr="00000000">
        <w:rPr>
          <w:rtl w:val="0"/>
        </w:rPr>
        <w:t xml:space="preserve">Build the controller with R1, R2, C1, and C2 unpopulated. Do not fit them by default, with either encoder module.</w:t>
      </w:r>
    </w:p>
    <w:p w:rsidR="00000000" w:rsidDel="00000000" w:rsidP="00000000" w:rsidRDefault="00000000" w:rsidRPr="00000000" w14:paraId="000000D7">
      <w:pPr>
        <w:spacing w:after="120" w:lineRule="auto"/>
        <w:rPr/>
      </w:pPr>
      <w:r w:rsidDel="00000000" w:rsidR="00000000" w:rsidRPr="00000000">
        <w:rPr>
          <w:rtl w:val="0"/>
        </w:rPr>
        <w:t xml:space="preserve">Only revisit this if you observe encoder misreads in testing: the volume jumps by more than one step per detent, skips steps, or reads the wrong direction intermittently. This is a symptom of unfiltered mechanical contact bounce that firmware filtering alone did not fully clean up, and it is only expected with the KY-040 (bare mechanical contacts). It should not happen with the NEBDS-01 (Schmitt trigger conditioning is already onboard).</w:t>
      </w:r>
    </w:p>
    <w:tbl>
      <w:tblPr>
        <w:tblStyle w:val="Table8"/>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20"/>
        <w:gridCol w:w="3030"/>
        <w:gridCol w:w="4395"/>
        <w:tblGridChange w:id="0">
          <w:tblGrid>
            <w:gridCol w:w="1920"/>
            <w:gridCol w:w="3030"/>
            <w:gridCol w:w="4395"/>
          </w:tblGrid>
        </w:tblGridChange>
      </w:tblGrid>
      <w:tr>
        <w:trPr>
          <w:cantSplit w:val="0"/>
          <w:trHeight w:val="360" w:hRule="atLeast"/>
          <w:tblHeader w:val="0"/>
        </w:trPr>
        <w:tc>
          <w:tcPr>
            <w:tcBorders>
              <w:top w:color="999999" w:space="0" w:sz="6" w:val="single"/>
              <w:left w:color="999999" w:space="0" w:sz="6" w:val="single"/>
              <w:bottom w:color="999999" w:space="0" w:sz="6" w:val="single"/>
              <w:right w:color="999999" w:space="0" w:sz="6" w:val="single"/>
            </w:tcBorders>
            <w:shd w:fill="2c3e50" w:val="clear"/>
            <w:tcMar>
              <w:top w:w="60.0" w:type="dxa"/>
              <w:left w:w="100.0" w:type="dxa"/>
              <w:bottom w:w="60.0" w:type="dxa"/>
              <w:right w:w="100.0" w:type="dxa"/>
            </w:tcMar>
            <w:vAlign w:val="top"/>
          </w:tcPr>
          <w:p w:rsidR="00000000" w:rsidDel="00000000" w:rsidP="00000000" w:rsidRDefault="00000000" w:rsidRPr="00000000" w14:paraId="000000D8">
            <w:pPr>
              <w:rPr>
                <w:b w:val="1"/>
                <w:bCs w:val="1"/>
                <w:color w:val="ffffff"/>
                <w:sz w:val="20"/>
                <w:szCs w:val="20"/>
              </w:rPr>
            </w:pPr>
            <w:r w:rsidDel="00000000" w:rsidR="00000000" w:rsidRPr="00000000">
              <w:rPr>
                <w:b w:val="1"/>
                <w:bCs w:val="1"/>
                <w:color w:val="ffffff"/>
                <w:sz w:val="20"/>
                <w:szCs w:val="20"/>
                <w:rtl w:val="0"/>
              </w:rPr>
              <w:t xml:space="preserve">Module</w:t>
            </w:r>
          </w:p>
        </w:tc>
        <w:tc>
          <w:tcPr>
            <w:tcBorders>
              <w:top w:color="999999" w:space="0" w:sz="6" w:val="single"/>
              <w:left w:color="000000" w:space="0" w:sz="0" w:val="nil"/>
              <w:bottom w:color="999999" w:space="0" w:sz="6" w:val="single"/>
              <w:right w:color="999999" w:space="0" w:sz="6" w:val="single"/>
            </w:tcBorders>
            <w:shd w:fill="2c3e50" w:val="clear"/>
            <w:tcMar>
              <w:top w:w="60.0" w:type="dxa"/>
              <w:left w:w="100.0" w:type="dxa"/>
              <w:bottom w:w="60.0" w:type="dxa"/>
              <w:right w:w="100.0" w:type="dxa"/>
            </w:tcMar>
            <w:vAlign w:val="top"/>
          </w:tcPr>
          <w:p w:rsidR="00000000" w:rsidDel="00000000" w:rsidP="00000000" w:rsidRDefault="00000000" w:rsidRPr="00000000" w14:paraId="000000D9">
            <w:pPr>
              <w:rPr>
                <w:b w:val="1"/>
                <w:bCs w:val="1"/>
                <w:color w:val="ffffff"/>
                <w:sz w:val="20"/>
                <w:szCs w:val="20"/>
              </w:rPr>
            </w:pPr>
            <w:r w:rsidDel="00000000" w:rsidR="00000000" w:rsidRPr="00000000">
              <w:rPr>
                <w:b w:val="1"/>
                <w:bCs w:val="1"/>
                <w:color w:val="ffffff"/>
                <w:sz w:val="20"/>
                <w:szCs w:val="20"/>
                <w:rtl w:val="0"/>
              </w:rPr>
              <w:t xml:space="preserve">Default</w:t>
            </w:r>
          </w:p>
        </w:tc>
        <w:tc>
          <w:tcPr>
            <w:tcBorders>
              <w:top w:color="999999" w:space="0" w:sz="6" w:val="single"/>
              <w:left w:color="000000" w:space="0" w:sz="0" w:val="nil"/>
              <w:bottom w:color="999999" w:space="0" w:sz="6" w:val="single"/>
              <w:right w:color="999999" w:space="0" w:sz="6" w:val="single"/>
            </w:tcBorders>
            <w:shd w:fill="2c3e50" w:val="clear"/>
            <w:tcMar>
              <w:top w:w="60.0" w:type="dxa"/>
              <w:left w:w="100.0" w:type="dxa"/>
              <w:bottom w:w="60.0" w:type="dxa"/>
              <w:right w:w="100.0" w:type="dxa"/>
            </w:tcMar>
            <w:vAlign w:val="top"/>
          </w:tcPr>
          <w:p w:rsidR="00000000" w:rsidDel="00000000" w:rsidP="00000000" w:rsidRDefault="00000000" w:rsidRPr="00000000" w14:paraId="000000DA">
            <w:pPr>
              <w:rPr>
                <w:b w:val="1"/>
                <w:bCs w:val="1"/>
                <w:color w:val="ffffff"/>
                <w:sz w:val="20"/>
                <w:szCs w:val="20"/>
              </w:rPr>
            </w:pPr>
            <w:r w:rsidDel="00000000" w:rsidR="00000000" w:rsidRPr="00000000">
              <w:rPr>
                <w:b w:val="1"/>
                <w:bCs w:val="1"/>
                <w:color w:val="ffffff"/>
                <w:sz w:val="20"/>
                <w:szCs w:val="20"/>
                <w:rtl w:val="0"/>
              </w:rPr>
              <w:t xml:space="preserve">If encoder misreads occur</w:t>
            </w:r>
          </w:p>
        </w:tc>
      </w:tr>
      <w:tr>
        <w:trPr>
          <w:cantSplit w:val="0"/>
          <w:trHeight w:val="1095" w:hRule="atLeast"/>
          <w:tblHeader w:val="0"/>
        </w:trPr>
        <w:tc>
          <w:tcPr>
            <w:tcBorders>
              <w:top w:color="000000" w:space="0" w:sz="0" w:val="nil"/>
              <w:left w:color="999999" w:space="0" w:sz="6" w:val="single"/>
              <w:bottom w:color="999999" w:space="0" w:sz="6" w:val="single"/>
              <w:right w:color="999999" w:space="0" w:sz="6" w:val="single"/>
            </w:tcBorders>
            <w:shd w:fill="f5f5f5" w:val="clear"/>
            <w:tcMar>
              <w:top w:w="60.0" w:type="dxa"/>
              <w:left w:w="100.0" w:type="dxa"/>
              <w:bottom w:w="60.0" w:type="dxa"/>
              <w:right w:w="100.0" w:type="dxa"/>
            </w:tcMar>
            <w:vAlign w:val="top"/>
          </w:tcPr>
          <w:p w:rsidR="00000000" w:rsidDel="00000000" w:rsidP="00000000" w:rsidRDefault="00000000" w:rsidRPr="00000000" w14:paraId="000000DB">
            <w:pPr>
              <w:rPr>
                <w:b w:val="1"/>
                <w:bCs w:val="1"/>
              </w:rPr>
            </w:pPr>
            <w:r w:rsidDel="00000000" w:rsidR="00000000" w:rsidRPr="00000000">
              <w:rPr>
                <w:b w:val="1"/>
                <w:bCs w:val="1"/>
                <w:rtl w:val="0"/>
              </w:rPr>
              <w:t xml:space="preserve">NEBDS-01 / EC11</w:t>
            </w:r>
          </w:p>
        </w:tc>
        <w:tc>
          <w:tcPr>
            <w:tcBorders>
              <w:top w:color="000000" w:space="0" w:sz="0" w:val="nil"/>
              <w:left w:color="000000" w:space="0" w:sz="0" w:val="nil"/>
              <w:bottom w:color="999999" w:space="0" w:sz="6" w:val="single"/>
              <w:right w:color="999999" w:space="0" w:sz="6" w:val="single"/>
            </w:tcBorders>
            <w:shd w:fill="f5f5f5" w:val="clear"/>
            <w:tcMar>
              <w:top w:w="60.0" w:type="dxa"/>
              <w:left w:w="100.0" w:type="dxa"/>
              <w:bottom w:w="60.0" w:type="dxa"/>
              <w:right w:w="100.0" w:type="dxa"/>
            </w:tcMar>
            <w:vAlign w:val="top"/>
          </w:tcPr>
          <w:p w:rsidR="00000000" w:rsidDel="00000000" w:rsidP="00000000" w:rsidRDefault="00000000" w:rsidRPr="00000000" w14:paraId="000000DC">
            <w:pPr>
              <w:rPr/>
            </w:pPr>
            <w:r w:rsidDel="00000000" w:rsidR="00000000" w:rsidRPr="00000000">
              <w:rPr>
                <w:rtl w:val="0"/>
              </w:rPr>
              <w:t xml:space="preserve">R1/R2/C1/C2 unpopulated</w:t>
            </w:r>
          </w:p>
        </w:tc>
        <w:tc>
          <w:tcPr>
            <w:tcBorders>
              <w:top w:color="000000" w:space="0" w:sz="0" w:val="nil"/>
              <w:left w:color="000000" w:space="0" w:sz="0" w:val="nil"/>
              <w:bottom w:color="999999" w:space="0" w:sz="6" w:val="single"/>
              <w:right w:color="999999" w:space="0" w:sz="6" w:val="single"/>
            </w:tcBorders>
            <w:shd w:fill="f5f5f5" w:val="clear"/>
            <w:tcMar>
              <w:top w:w="60.0" w:type="dxa"/>
              <w:left w:w="100.0" w:type="dxa"/>
              <w:bottom w:w="60.0" w:type="dxa"/>
              <w:right w:w="100.0" w:type="dxa"/>
            </w:tcMar>
            <w:vAlign w:val="top"/>
          </w:tcPr>
          <w:p w:rsidR="00000000" w:rsidDel="00000000" w:rsidP="00000000" w:rsidRDefault="00000000" w:rsidRPr="00000000" w14:paraId="000000DD">
            <w:pPr>
              <w:rPr/>
            </w:pPr>
            <w:r w:rsidDel="00000000" w:rsidR="00000000" w:rsidRPr="00000000">
              <w:rPr>
                <w:rtl w:val="0"/>
              </w:rPr>
              <w:t xml:space="preserve">Do not populate — the module’s onboard Schmitt trigger already conditions the signal. Look for a wiring or grounding fault instead.</w:t>
            </w:r>
          </w:p>
        </w:tc>
      </w:tr>
      <w:tr>
        <w:trPr>
          <w:cantSplit w:val="0"/>
          <w:trHeight w:val="1335" w:hRule="atLeast"/>
          <w:tblHeader w:val="0"/>
        </w:trPr>
        <w:tc>
          <w:tcPr>
            <w:tcBorders>
              <w:top w:color="000000" w:space="0" w:sz="0" w:val="nil"/>
              <w:left w:color="999999" w:space="0" w:sz="6" w:val="single"/>
              <w:bottom w:color="999999" w:space="0" w:sz="6" w:val="single"/>
              <w:right w:color="999999"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0DE">
            <w:pPr>
              <w:rPr>
                <w:b w:val="1"/>
                <w:bCs w:val="1"/>
              </w:rPr>
            </w:pPr>
            <w:r w:rsidDel="00000000" w:rsidR="00000000" w:rsidRPr="00000000">
              <w:rPr>
                <w:b w:val="1"/>
                <w:bCs w:val="1"/>
                <w:rtl w:val="0"/>
              </w:rPr>
              <w:t xml:space="preserve">KY-040</w:t>
            </w:r>
          </w:p>
        </w:tc>
        <w:tc>
          <w:tcPr>
            <w:tcBorders>
              <w:top w:color="000000" w:space="0" w:sz="0" w:val="nil"/>
              <w:left w:color="000000" w:space="0" w:sz="0" w:val="nil"/>
              <w:bottom w:color="999999" w:space="0" w:sz="6" w:val="single"/>
              <w:right w:color="999999"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0DF">
            <w:pPr>
              <w:rPr/>
            </w:pPr>
            <w:r w:rsidDel="00000000" w:rsidR="00000000" w:rsidRPr="00000000">
              <w:rPr>
                <w:rtl w:val="0"/>
              </w:rPr>
              <w:t xml:space="preserve">R1/R2/C1/C2 unpopulated; rely on firmware filtering first</w:t>
            </w:r>
          </w:p>
        </w:tc>
        <w:tc>
          <w:tcPr>
            <w:tcBorders>
              <w:top w:color="000000" w:space="0" w:sz="0" w:val="nil"/>
              <w:left w:color="000000" w:space="0" w:sz="0" w:val="nil"/>
              <w:bottom w:color="999999" w:space="0" w:sz="6" w:val="single"/>
              <w:right w:color="999999"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0E0">
            <w:pPr>
              <w:rPr/>
            </w:pPr>
            <w:r w:rsidDel="00000000" w:rsidR="00000000" w:rsidRPr="00000000">
              <w:rPr>
                <w:rtl w:val="0"/>
              </w:rPr>
              <w:t xml:space="preserve">Populate R1 = R2 = 10 kOhm (to 3V3) and C1 = C2 = 100 nF (to GND) — the same values as R3–R5/C3–C5 on the buttons, giving the same ~1 ms RC debounce constant</w:t>
            </w:r>
          </w:p>
        </w:tc>
      </w:tr>
    </w:tbl>
    <w:p w:rsidR="00000000" w:rsidDel="00000000" w:rsidP="00000000" w:rsidRDefault="00000000" w:rsidRPr="00000000" w14:paraId="000000E1">
      <w:pPr>
        <w:pStyle w:val="Heading2"/>
        <w:keepNext w:val="0"/>
        <w:keepLines w:val="0"/>
        <w:spacing w:after="80" w:lineRule="auto"/>
        <w:rPr>
          <w:b w:val="1"/>
          <w:bCs w:val="1"/>
          <w:sz w:val="28"/>
          <w:szCs w:val="28"/>
        </w:rPr>
      </w:pPr>
      <w:bookmarkStart w:colFirst="0" w:colLast="0" w:name="_u7dwqhroizgw" w:id="11"/>
      <w:bookmarkEnd w:id="11"/>
      <w:r w:rsidDel="00000000" w:rsidR="00000000" w:rsidRPr="00000000">
        <w:rPr>
          <w:b w:val="1"/>
          <w:bCs w:val="1"/>
          <w:sz w:val="28"/>
          <w:szCs w:val="28"/>
          <w:rtl w:val="0"/>
        </w:rPr>
        <w:t xml:space="preserve">Play / Pause / Stop Buttons</w:t>
      </w:r>
    </w:p>
    <w:p w:rsidR="00000000" w:rsidDel="00000000" w:rsidP="00000000" w:rsidRDefault="00000000" w:rsidRPr="00000000" w14:paraId="000000E2">
      <w:pPr>
        <w:spacing w:after="120" w:lineRule="auto"/>
        <w:rPr/>
      </w:pPr>
      <w:r w:rsidDel="00000000" w:rsidR="00000000" w:rsidRPr="00000000">
        <w:rPr>
          <w:rtl w:val="0"/>
        </w:rPr>
        <w:t xml:space="preserve">Each button is a normally-open switch from its GPIO input to ground.</w:t>
      </w:r>
    </w:p>
    <w:tbl>
      <w:tblPr>
        <w:tblStyle w:val="Table9"/>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75"/>
        <w:gridCol w:w="1305"/>
        <w:gridCol w:w="1695"/>
        <w:gridCol w:w="1860"/>
        <w:gridCol w:w="1530"/>
        <w:gridCol w:w="1680"/>
        <w:tblGridChange w:id="0">
          <w:tblGrid>
            <w:gridCol w:w="1275"/>
            <w:gridCol w:w="1305"/>
            <w:gridCol w:w="1695"/>
            <w:gridCol w:w="1860"/>
            <w:gridCol w:w="1530"/>
            <w:gridCol w:w="1680"/>
          </w:tblGrid>
        </w:tblGridChange>
      </w:tblGrid>
      <w:tr>
        <w:trPr>
          <w:cantSplit w:val="0"/>
          <w:trHeight w:val="585" w:hRule="atLeast"/>
          <w:tblHeader w:val="0"/>
        </w:trPr>
        <w:tc>
          <w:tcPr>
            <w:tcBorders>
              <w:top w:color="999999" w:space="0" w:sz="6" w:val="single"/>
              <w:left w:color="999999" w:space="0" w:sz="6" w:val="single"/>
              <w:bottom w:color="999999" w:space="0" w:sz="6" w:val="single"/>
              <w:right w:color="999999" w:space="0" w:sz="6" w:val="single"/>
            </w:tcBorders>
            <w:shd w:fill="2c3e50" w:val="clear"/>
            <w:tcMar>
              <w:top w:w="60.0" w:type="dxa"/>
              <w:left w:w="100.0" w:type="dxa"/>
              <w:bottom w:w="60.0" w:type="dxa"/>
              <w:right w:w="100.0" w:type="dxa"/>
            </w:tcMar>
            <w:vAlign w:val="top"/>
          </w:tcPr>
          <w:p w:rsidR="00000000" w:rsidDel="00000000" w:rsidP="00000000" w:rsidRDefault="00000000" w:rsidRPr="00000000" w14:paraId="000000E3">
            <w:pPr>
              <w:rPr>
                <w:b w:val="1"/>
                <w:bCs w:val="1"/>
                <w:color w:val="ffffff"/>
                <w:sz w:val="20"/>
                <w:szCs w:val="20"/>
              </w:rPr>
            </w:pPr>
            <w:r w:rsidDel="00000000" w:rsidR="00000000" w:rsidRPr="00000000">
              <w:rPr>
                <w:b w:val="1"/>
                <w:bCs w:val="1"/>
                <w:color w:val="ffffff"/>
                <w:sz w:val="20"/>
                <w:szCs w:val="20"/>
                <w:rtl w:val="0"/>
              </w:rPr>
              <w:t xml:space="preserve">Button</w:t>
            </w:r>
          </w:p>
        </w:tc>
        <w:tc>
          <w:tcPr>
            <w:tcBorders>
              <w:top w:color="999999" w:space="0" w:sz="6" w:val="single"/>
              <w:left w:color="000000" w:space="0" w:sz="0" w:val="nil"/>
              <w:bottom w:color="999999" w:space="0" w:sz="6" w:val="single"/>
              <w:right w:color="999999" w:space="0" w:sz="6" w:val="single"/>
            </w:tcBorders>
            <w:shd w:fill="2c3e50" w:val="clear"/>
            <w:tcMar>
              <w:top w:w="60.0" w:type="dxa"/>
              <w:left w:w="100.0" w:type="dxa"/>
              <w:bottom w:w="60.0" w:type="dxa"/>
              <w:right w:w="100.0" w:type="dxa"/>
            </w:tcMar>
            <w:vAlign w:val="top"/>
          </w:tcPr>
          <w:p w:rsidR="00000000" w:rsidDel="00000000" w:rsidP="00000000" w:rsidRDefault="00000000" w:rsidRPr="00000000" w14:paraId="000000E4">
            <w:pPr>
              <w:rPr>
                <w:b w:val="1"/>
                <w:bCs w:val="1"/>
                <w:color w:val="ffffff"/>
                <w:sz w:val="20"/>
                <w:szCs w:val="20"/>
              </w:rPr>
            </w:pPr>
            <w:r w:rsidDel="00000000" w:rsidR="00000000" w:rsidRPr="00000000">
              <w:rPr>
                <w:b w:val="1"/>
                <w:bCs w:val="1"/>
                <w:color w:val="ffffff"/>
                <w:sz w:val="20"/>
                <w:szCs w:val="20"/>
                <w:rtl w:val="0"/>
              </w:rPr>
              <w:t xml:space="preserve">GPIO</w:t>
            </w:r>
          </w:p>
        </w:tc>
        <w:tc>
          <w:tcPr>
            <w:tcBorders>
              <w:top w:color="999999" w:space="0" w:sz="6" w:val="single"/>
              <w:left w:color="000000" w:space="0" w:sz="0" w:val="nil"/>
              <w:bottom w:color="999999" w:space="0" w:sz="6" w:val="single"/>
              <w:right w:color="999999" w:space="0" w:sz="6" w:val="single"/>
            </w:tcBorders>
            <w:shd w:fill="2c3e50" w:val="clear"/>
            <w:tcMar>
              <w:top w:w="60.0" w:type="dxa"/>
              <w:left w:w="100.0" w:type="dxa"/>
              <w:bottom w:w="60.0" w:type="dxa"/>
              <w:right w:w="100.0" w:type="dxa"/>
            </w:tcMar>
            <w:vAlign w:val="top"/>
          </w:tcPr>
          <w:p w:rsidR="00000000" w:rsidDel="00000000" w:rsidP="00000000" w:rsidRDefault="00000000" w:rsidRPr="00000000" w14:paraId="000000E5">
            <w:pPr>
              <w:rPr>
                <w:b w:val="1"/>
                <w:bCs w:val="1"/>
                <w:color w:val="ffffff"/>
                <w:sz w:val="20"/>
                <w:szCs w:val="20"/>
              </w:rPr>
            </w:pPr>
            <w:r w:rsidDel="00000000" w:rsidR="00000000" w:rsidRPr="00000000">
              <w:rPr>
                <w:b w:val="1"/>
                <w:bCs w:val="1"/>
                <w:color w:val="ffffff"/>
                <w:sz w:val="20"/>
                <w:szCs w:val="20"/>
                <w:rtl w:val="0"/>
              </w:rPr>
              <w:t xml:space="preserve">Pull-Up</w:t>
            </w:r>
          </w:p>
        </w:tc>
        <w:tc>
          <w:tcPr>
            <w:tcBorders>
              <w:top w:color="999999" w:space="0" w:sz="6" w:val="single"/>
              <w:left w:color="000000" w:space="0" w:sz="0" w:val="nil"/>
              <w:bottom w:color="999999" w:space="0" w:sz="6" w:val="single"/>
              <w:right w:color="999999" w:space="0" w:sz="6" w:val="single"/>
            </w:tcBorders>
            <w:shd w:fill="2c3e50" w:val="clear"/>
            <w:tcMar>
              <w:top w:w="60.0" w:type="dxa"/>
              <w:left w:w="100.0" w:type="dxa"/>
              <w:bottom w:w="60.0" w:type="dxa"/>
              <w:right w:w="100.0" w:type="dxa"/>
            </w:tcMar>
            <w:vAlign w:val="top"/>
          </w:tcPr>
          <w:p w:rsidR="00000000" w:rsidDel="00000000" w:rsidP="00000000" w:rsidRDefault="00000000" w:rsidRPr="00000000" w14:paraId="000000E6">
            <w:pPr>
              <w:rPr>
                <w:b w:val="1"/>
                <w:bCs w:val="1"/>
                <w:color w:val="ffffff"/>
                <w:sz w:val="20"/>
                <w:szCs w:val="20"/>
              </w:rPr>
            </w:pPr>
            <w:r w:rsidDel="00000000" w:rsidR="00000000" w:rsidRPr="00000000">
              <w:rPr>
                <w:b w:val="1"/>
                <w:bCs w:val="1"/>
                <w:color w:val="ffffff"/>
                <w:sz w:val="20"/>
                <w:szCs w:val="20"/>
                <w:rtl w:val="0"/>
              </w:rPr>
              <w:t xml:space="preserve">Debounce Capacitor</w:t>
            </w:r>
          </w:p>
        </w:tc>
        <w:tc>
          <w:tcPr>
            <w:tcBorders>
              <w:top w:color="999999" w:space="0" w:sz="6" w:val="single"/>
              <w:left w:color="000000" w:space="0" w:sz="0" w:val="nil"/>
              <w:bottom w:color="999999" w:space="0" w:sz="6" w:val="single"/>
              <w:right w:color="999999" w:space="0" w:sz="6" w:val="single"/>
            </w:tcBorders>
            <w:shd w:fill="2c3e50" w:val="clear"/>
            <w:tcMar>
              <w:top w:w="60.0" w:type="dxa"/>
              <w:left w:w="100.0" w:type="dxa"/>
              <w:bottom w:w="60.0" w:type="dxa"/>
              <w:right w:w="100.0" w:type="dxa"/>
            </w:tcMar>
            <w:vAlign w:val="top"/>
          </w:tcPr>
          <w:p w:rsidR="00000000" w:rsidDel="00000000" w:rsidP="00000000" w:rsidRDefault="00000000" w:rsidRPr="00000000" w14:paraId="000000E7">
            <w:pPr>
              <w:rPr>
                <w:b w:val="1"/>
                <w:bCs w:val="1"/>
                <w:color w:val="ffffff"/>
                <w:sz w:val="20"/>
                <w:szCs w:val="20"/>
              </w:rPr>
            </w:pPr>
            <w:r w:rsidDel="00000000" w:rsidR="00000000" w:rsidRPr="00000000">
              <w:rPr>
                <w:b w:val="1"/>
                <w:bCs w:val="1"/>
                <w:color w:val="ffffff"/>
                <w:sz w:val="20"/>
                <w:szCs w:val="20"/>
                <w:rtl w:val="0"/>
              </w:rPr>
              <w:t xml:space="preserve">Series Resistor</w:t>
            </w:r>
          </w:p>
        </w:tc>
        <w:tc>
          <w:tcPr>
            <w:tcBorders>
              <w:top w:color="999999" w:space="0" w:sz="6" w:val="single"/>
              <w:left w:color="000000" w:space="0" w:sz="0" w:val="nil"/>
              <w:bottom w:color="999999" w:space="0" w:sz="6" w:val="single"/>
              <w:right w:color="999999" w:space="0" w:sz="6" w:val="single"/>
            </w:tcBorders>
            <w:shd w:fill="2c3e50" w:val="clear"/>
            <w:tcMar>
              <w:top w:w="60.0" w:type="dxa"/>
              <w:left w:w="100.0" w:type="dxa"/>
              <w:bottom w:w="60.0" w:type="dxa"/>
              <w:right w:w="100.0" w:type="dxa"/>
            </w:tcMar>
            <w:vAlign w:val="top"/>
          </w:tcPr>
          <w:p w:rsidR="00000000" w:rsidDel="00000000" w:rsidP="00000000" w:rsidRDefault="00000000" w:rsidRPr="00000000" w14:paraId="000000E8">
            <w:pPr>
              <w:rPr>
                <w:b w:val="1"/>
                <w:bCs w:val="1"/>
                <w:color w:val="ffffff"/>
                <w:sz w:val="20"/>
                <w:szCs w:val="20"/>
              </w:rPr>
            </w:pPr>
            <w:r w:rsidDel="00000000" w:rsidR="00000000" w:rsidRPr="00000000">
              <w:rPr>
                <w:b w:val="1"/>
                <w:bCs w:val="1"/>
                <w:color w:val="ffffff"/>
                <w:sz w:val="20"/>
                <w:szCs w:val="20"/>
                <w:rtl w:val="0"/>
              </w:rPr>
              <w:t xml:space="preserve">Switch Wiring</w:t>
            </w:r>
          </w:p>
        </w:tc>
      </w:tr>
      <w:tr>
        <w:trPr>
          <w:cantSplit w:val="0"/>
          <w:trHeight w:val="855" w:hRule="atLeast"/>
          <w:tblHeader w:val="0"/>
        </w:trPr>
        <w:tc>
          <w:tcPr>
            <w:tcBorders>
              <w:top w:color="000000" w:space="0" w:sz="0" w:val="nil"/>
              <w:left w:color="999999" w:space="0" w:sz="6" w:val="single"/>
              <w:bottom w:color="999999" w:space="0" w:sz="6" w:val="single"/>
              <w:right w:color="999999" w:space="0" w:sz="6" w:val="single"/>
            </w:tcBorders>
            <w:shd w:fill="f5f5f5" w:val="clear"/>
            <w:tcMar>
              <w:top w:w="60.0" w:type="dxa"/>
              <w:left w:w="100.0" w:type="dxa"/>
              <w:bottom w:w="60.0" w:type="dxa"/>
              <w:right w:w="100.0" w:type="dxa"/>
            </w:tcMar>
            <w:vAlign w:val="top"/>
          </w:tcPr>
          <w:p w:rsidR="00000000" w:rsidDel="00000000" w:rsidP="00000000" w:rsidRDefault="00000000" w:rsidRPr="00000000" w14:paraId="000000E9">
            <w:pPr>
              <w:rPr>
                <w:b w:val="1"/>
                <w:bCs w:val="1"/>
              </w:rPr>
            </w:pPr>
            <w:r w:rsidDel="00000000" w:rsidR="00000000" w:rsidRPr="00000000">
              <w:rPr>
                <w:b w:val="1"/>
                <w:bCs w:val="1"/>
                <w:rtl w:val="0"/>
              </w:rPr>
              <w:t xml:space="preserve">Play</w:t>
            </w:r>
          </w:p>
        </w:tc>
        <w:tc>
          <w:tcPr>
            <w:tcBorders>
              <w:top w:color="000000" w:space="0" w:sz="0" w:val="nil"/>
              <w:left w:color="000000" w:space="0" w:sz="0" w:val="nil"/>
              <w:bottom w:color="999999" w:space="0" w:sz="6" w:val="single"/>
              <w:right w:color="999999" w:space="0" w:sz="6" w:val="single"/>
            </w:tcBorders>
            <w:shd w:fill="f5f5f5" w:val="clear"/>
            <w:tcMar>
              <w:top w:w="60.0" w:type="dxa"/>
              <w:left w:w="100.0" w:type="dxa"/>
              <w:bottom w:w="60.0" w:type="dxa"/>
              <w:right w:w="100.0" w:type="dxa"/>
            </w:tcMar>
            <w:vAlign w:val="top"/>
          </w:tcPr>
          <w:p w:rsidR="00000000" w:rsidDel="00000000" w:rsidP="00000000" w:rsidRDefault="00000000" w:rsidRPr="00000000" w14:paraId="000000EA">
            <w:pPr>
              <w:rPr/>
            </w:pPr>
            <w:r w:rsidDel="00000000" w:rsidR="00000000" w:rsidRPr="00000000">
              <w:rPr>
                <w:rtl w:val="0"/>
              </w:rPr>
              <w:t xml:space="preserve">GPIO9</w:t>
            </w:r>
          </w:p>
        </w:tc>
        <w:tc>
          <w:tcPr>
            <w:tcBorders>
              <w:top w:color="000000" w:space="0" w:sz="0" w:val="nil"/>
              <w:left w:color="000000" w:space="0" w:sz="0" w:val="nil"/>
              <w:bottom w:color="999999" w:space="0" w:sz="6" w:val="single"/>
              <w:right w:color="999999" w:space="0" w:sz="6" w:val="single"/>
            </w:tcBorders>
            <w:shd w:fill="f5f5f5" w:val="clear"/>
            <w:tcMar>
              <w:top w:w="60.0" w:type="dxa"/>
              <w:left w:w="100.0" w:type="dxa"/>
              <w:bottom w:w="60.0" w:type="dxa"/>
              <w:right w:w="100.0" w:type="dxa"/>
            </w:tcMar>
            <w:vAlign w:val="top"/>
          </w:tcPr>
          <w:p w:rsidR="00000000" w:rsidDel="00000000" w:rsidP="00000000" w:rsidRDefault="00000000" w:rsidRPr="00000000" w14:paraId="000000EB">
            <w:pPr>
              <w:rPr/>
            </w:pPr>
            <w:r w:rsidDel="00000000" w:rsidR="00000000" w:rsidRPr="00000000">
              <w:rPr>
                <w:rtl w:val="0"/>
              </w:rPr>
              <w:t xml:space="preserve">R3, 10 kOhm to 3V3</w:t>
            </w:r>
          </w:p>
        </w:tc>
        <w:tc>
          <w:tcPr>
            <w:tcBorders>
              <w:top w:color="000000" w:space="0" w:sz="0" w:val="nil"/>
              <w:left w:color="000000" w:space="0" w:sz="0" w:val="nil"/>
              <w:bottom w:color="999999" w:space="0" w:sz="6" w:val="single"/>
              <w:right w:color="999999" w:space="0" w:sz="6" w:val="single"/>
            </w:tcBorders>
            <w:shd w:fill="f5f5f5" w:val="clear"/>
            <w:tcMar>
              <w:top w:w="60.0" w:type="dxa"/>
              <w:left w:w="100.0" w:type="dxa"/>
              <w:bottom w:w="60.0" w:type="dxa"/>
              <w:right w:w="100.0" w:type="dxa"/>
            </w:tcMar>
            <w:vAlign w:val="top"/>
          </w:tcPr>
          <w:p w:rsidR="00000000" w:rsidDel="00000000" w:rsidP="00000000" w:rsidRDefault="00000000" w:rsidRPr="00000000" w14:paraId="000000EC">
            <w:pPr>
              <w:rPr/>
            </w:pPr>
            <w:r w:rsidDel="00000000" w:rsidR="00000000" w:rsidRPr="00000000">
              <w:rPr>
                <w:rtl w:val="0"/>
              </w:rPr>
              <w:t xml:space="preserve">C3, 100 nF to GND</w:t>
            </w:r>
          </w:p>
        </w:tc>
        <w:tc>
          <w:tcPr>
            <w:tcBorders>
              <w:top w:color="000000" w:space="0" w:sz="0" w:val="nil"/>
              <w:left w:color="000000" w:space="0" w:sz="0" w:val="nil"/>
              <w:bottom w:color="999999" w:space="0" w:sz="6" w:val="single"/>
              <w:right w:color="999999" w:space="0" w:sz="6" w:val="single"/>
            </w:tcBorders>
            <w:shd w:fill="f5f5f5" w:val="clear"/>
            <w:tcMar>
              <w:top w:w="60.0" w:type="dxa"/>
              <w:left w:w="100.0" w:type="dxa"/>
              <w:bottom w:w="60.0" w:type="dxa"/>
              <w:right w:w="100.0" w:type="dxa"/>
            </w:tcMar>
            <w:vAlign w:val="top"/>
          </w:tcPr>
          <w:p w:rsidR="00000000" w:rsidDel="00000000" w:rsidP="00000000" w:rsidRDefault="00000000" w:rsidRPr="00000000" w14:paraId="000000ED">
            <w:pPr>
              <w:rPr/>
            </w:pPr>
            <w:r w:rsidDel="00000000" w:rsidR="00000000" w:rsidRPr="00000000">
              <w:rPr>
                <w:rtl w:val="0"/>
              </w:rPr>
              <w:t xml:space="preserve">R8, 100 Ohm</w:t>
            </w:r>
          </w:p>
        </w:tc>
        <w:tc>
          <w:tcPr>
            <w:tcBorders>
              <w:top w:color="000000" w:space="0" w:sz="0" w:val="nil"/>
              <w:left w:color="000000" w:space="0" w:sz="0" w:val="nil"/>
              <w:bottom w:color="999999" w:space="0" w:sz="6" w:val="single"/>
              <w:right w:color="999999" w:space="0" w:sz="6" w:val="single"/>
            </w:tcBorders>
            <w:shd w:fill="f5f5f5" w:val="clear"/>
            <w:tcMar>
              <w:top w:w="60.0" w:type="dxa"/>
              <w:left w:w="100.0" w:type="dxa"/>
              <w:bottom w:w="60.0" w:type="dxa"/>
              <w:right w:w="100.0" w:type="dxa"/>
            </w:tcMar>
            <w:vAlign w:val="top"/>
          </w:tcPr>
          <w:p w:rsidR="00000000" w:rsidDel="00000000" w:rsidP="00000000" w:rsidRDefault="00000000" w:rsidRPr="00000000" w14:paraId="000000EE">
            <w:pPr>
              <w:rPr/>
            </w:pPr>
            <w:r w:rsidDel="00000000" w:rsidR="00000000" w:rsidRPr="00000000">
              <w:rPr>
                <w:rtl w:val="0"/>
              </w:rPr>
              <w:t xml:space="preserve">Button closes the line to GND</w:t>
            </w:r>
          </w:p>
        </w:tc>
      </w:tr>
      <w:tr>
        <w:trPr>
          <w:cantSplit w:val="0"/>
          <w:trHeight w:val="855" w:hRule="atLeast"/>
          <w:tblHeader w:val="0"/>
        </w:trPr>
        <w:tc>
          <w:tcPr>
            <w:tcBorders>
              <w:top w:color="000000" w:space="0" w:sz="0" w:val="nil"/>
              <w:left w:color="999999" w:space="0" w:sz="6" w:val="single"/>
              <w:bottom w:color="999999" w:space="0" w:sz="6" w:val="single"/>
              <w:right w:color="999999"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0EF">
            <w:pPr>
              <w:rPr>
                <w:b w:val="1"/>
                <w:bCs w:val="1"/>
              </w:rPr>
            </w:pPr>
            <w:r w:rsidDel="00000000" w:rsidR="00000000" w:rsidRPr="00000000">
              <w:rPr>
                <w:b w:val="1"/>
                <w:bCs w:val="1"/>
                <w:rtl w:val="0"/>
              </w:rPr>
              <w:t xml:space="preserve">Pause</w:t>
            </w:r>
          </w:p>
        </w:tc>
        <w:tc>
          <w:tcPr>
            <w:tcBorders>
              <w:top w:color="000000" w:space="0" w:sz="0" w:val="nil"/>
              <w:left w:color="000000" w:space="0" w:sz="0" w:val="nil"/>
              <w:bottom w:color="999999" w:space="0" w:sz="6" w:val="single"/>
              <w:right w:color="999999"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0F0">
            <w:pPr>
              <w:rPr/>
            </w:pPr>
            <w:r w:rsidDel="00000000" w:rsidR="00000000" w:rsidRPr="00000000">
              <w:rPr>
                <w:rtl w:val="0"/>
              </w:rPr>
              <w:t xml:space="preserve">GPIO10</w:t>
            </w:r>
          </w:p>
        </w:tc>
        <w:tc>
          <w:tcPr>
            <w:tcBorders>
              <w:top w:color="000000" w:space="0" w:sz="0" w:val="nil"/>
              <w:left w:color="000000" w:space="0" w:sz="0" w:val="nil"/>
              <w:bottom w:color="999999" w:space="0" w:sz="6" w:val="single"/>
              <w:right w:color="999999"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0F1">
            <w:pPr>
              <w:rPr/>
            </w:pPr>
            <w:r w:rsidDel="00000000" w:rsidR="00000000" w:rsidRPr="00000000">
              <w:rPr>
                <w:rtl w:val="0"/>
              </w:rPr>
              <w:t xml:space="preserve">R4, 10 kOhm to 3V3</w:t>
            </w:r>
          </w:p>
        </w:tc>
        <w:tc>
          <w:tcPr>
            <w:tcBorders>
              <w:top w:color="000000" w:space="0" w:sz="0" w:val="nil"/>
              <w:left w:color="000000" w:space="0" w:sz="0" w:val="nil"/>
              <w:bottom w:color="999999" w:space="0" w:sz="6" w:val="single"/>
              <w:right w:color="999999"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0F2">
            <w:pPr>
              <w:rPr/>
            </w:pPr>
            <w:r w:rsidDel="00000000" w:rsidR="00000000" w:rsidRPr="00000000">
              <w:rPr>
                <w:rtl w:val="0"/>
              </w:rPr>
              <w:t xml:space="preserve">C4, 100 nF to GND</w:t>
            </w:r>
          </w:p>
        </w:tc>
        <w:tc>
          <w:tcPr>
            <w:tcBorders>
              <w:top w:color="000000" w:space="0" w:sz="0" w:val="nil"/>
              <w:left w:color="000000" w:space="0" w:sz="0" w:val="nil"/>
              <w:bottom w:color="999999" w:space="0" w:sz="6" w:val="single"/>
              <w:right w:color="999999"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0F3">
            <w:pPr>
              <w:rPr/>
            </w:pPr>
            <w:r w:rsidDel="00000000" w:rsidR="00000000" w:rsidRPr="00000000">
              <w:rPr>
                <w:rtl w:val="0"/>
              </w:rPr>
              <w:t xml:space="preserve">R9, 100 Ohm</w:t>
            </w:r>
          </w:p>
        </w:tc>
        <w:tc>
          <w:tcPr>
            <w:tcBorders>
              <w:top w:color="000000" w:space="0" w:sz="0" w:val="nil"/>
              <w:left w:color="000000" w:space="0" w:sz="0" w:val="nil"/>
              <w:bottom w:color="999999" w:space="0" w:sz="6" w:val="single"/>
              <w:right w:color="999999"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0F4">
            <w:pPr>
              <w:rPr/>
            </w:pPr>
            <w:r w:rsidDel="00000000" w:rsidR="00000000" w:rsidRPr="00000000">
              <w:rPr>
                <w:rtl w:val="0"/>
              </w:rPr>
              <w:t xml:space="preserve">Button closes the line to GND</w:t>
            </w:r>
          </w:p>
        </w:tc>
      </w:tr>
      <w:tr>
        <w:trPr>
          <w:cantSplit w:val="0"/>
          <w:trHeight w:val="855" w:hRule="atLeast"/>
          <w:tblHeader w:val="0"/>
        </w:trPr>
        <w:tc>
          <w:tcPr>
            <w:tcBorders>
              <w:top w:color="000000" w:space="0" w:sz="0" w:val="nil"/>
              <w:left w:color="999999" w:space="0" w:sz="6" w:val="single"/>
              <w:bottom w:color="999999" w:space="0" w:sz="6" w:val="single"/>
              <w:right w:color="999999" w:space="0" w:sz="6" w:val="single"/>
            </w:tcBorders>
            <w:shd w:fill="f5f5f5" w:val="clear"/>
            <w:tcMar>
              <w:top w:w="60.0" w:type="dxa"/>
              <w:left w:w="100.0" w:type="dxa"/>
              <w:bottom w:w="60.0" w:type="dxa"/>
              <w:right w:w="100.0" w:type="dxa"/>
            </w:tcMar>
            <w:vAlign w:val="top"/>
          </w:tcPr>
          <w:p w:rsidR="00000000" w:rsidDel="00000000" w:rsidP="00000000" w:rsidRDefault="00000000" w:rsidRPr="00000000" w14:paraId="000000F5">
            <w:pPr>
              <w:rPr>
                <w:b w:val="1"/>
                <w:bCs w:val="1"/>
              </w:rPr>
            </w:pPr>
            <w:r w:rsidDel="00000000" w:rsidR="00000000" w:rsidRPr="00000000">
              <w:rPr>
                <w:b w:val="1"/>
                <w:bCs w:val="1"/>
                <w:rtl w:val="0"/>
              </w:rPr>
              <w:t xml:space="preserve">Stop</w:t>
            </w:r>
          </w:p>
        </w:tc>
        <w:tc>
          <w:tcPr>
            <w:tcBorders>
              <w:top w:color="000000" w:space="0" w:sz="0" w:val="nil"/>
              <w:left w:color="000000" w:space="0" w:sz="0" w:val="nil"/>
              <w:bottom w:color="999999" w:space="0" w:sz="6" w:val="single"/>
              <w:right w:color="999999" w:space="0" w:sz="6" w:val="single"/>
            </w:tcBorders>
            <w:shd w:fill="f5f5f5" w:val="clear"/>
            <w:tcMar>
              <w:top w:w="60.0" w:type="dxa"/>
              <w:left w:w="100.0" w:type="dxa"/>
              <w:bottom w:w="60.0" w:type="dxa"/>
              <w:right w:w="100.0" w:type="dxa"/>
            </w:tcMar>
            <w:vAlign w:val="top"/>
          </w:tcPr>
          <w:p w:rsidR="00000000" w:rsidDel="00000000" w:rsidP="00000000" w:rsidRDefault="00000000" w:rsidRPr="00000000" w14:paraId="000000F6">
            <w:pPr>
              <w:rPr/>
            </w:pPr>
            <w:r w:rsidDel="00000000" w:rsidR="00000000" w:rsidRPr="00000000">
              <w:rPr>
                <w:rtl w:val="0"/>
              </w:rPr>
              <w:t xml:space="preserve">GPIO11</w:t>
            </w:r>
          </w:p>
        </w:tc>
        <w:tc>
          <w:tcPr>
            <w:tcBorders>
              <w:top w:color="000000" w:space="0" w:sz="0" w:val="nil"/>
              <w:left w:color="000000" w:space="0" w:sz="0" w:val="nil"/>
              <w:bottom w:color="999999" w:space="0" w:sz="6" w:val="single"/>
              <w:right w:color="999999" w:space="0" w:sz="6" w:val="single"/>
            </w:tcBorders>
            <w:shd w:fill="f5f5f5" w:val="clear"/>
            <w:tcMar>
              <w:top w:w="60.0" w:type="dxa"/>
              <w:left w:w="100.0" w:type="dxa"/>
              <w:bottom w:w="60.0" w:type="dxa"/>
              <w:right w:w="100.0" w:type="dxa"/>
            </w:tcMar>
            <w:vAlign w:val="top"/>
          </w:tcPr>
          <w:p w:rsidR="00000000" w:rsidDel="00000000" w:rsidP="00000000" w:rsidRDefault="00000000" w:rsidRPr="00000000" w14:paraId="000000F7">
            <w:pPr>
              <w:rPr/>
            </w:pPr>
            <w:r w:rsidDel="00000000" w:rsidR="00000000" w:rsidRPr="00000000">
              <w:rPr>
                <w:rtl w:val="0"/>
              </w:rPr>
              <w:t xml:space="preserve">R5, 10 kOhm to 3V3</w:t>
            </w:r>
          </w:p>
        </w:tc>
        <w:tc>
          <w:tcPr>
            <w:tcBorders>
              <w:top w:color="000000" w:space="0" w:sz="0" w:val="nil"/>
              <w:left w:color="000000" w:space="0" w:sz="0" w:val="nil"/>
              <w:bottom w:color="999999" w:space="0" w:sz="6" w:val="single"/>
              <w:right w:color="999999" w:space="0" w:sz="6" w:val="single"/>
            </w:tcBorders>
            <w:shd w:fill="f5f5f5" w:val="clear"/>
            <w:tcMar>
              <w:top w:w="60.0" w:type="dxa"/>
              <w:left w:w="100.0" w:type="dxa"/>
              <w:bottom w:w="60.0" w:type="dxa"/>
              <w:right w:w="100.0" w:type="dxa"/>
            </w:tcMar>
            <w:vAlign w:val="top"/>
          </w:tcPr>
          <w:p w:rsidR="00000000" w:rsidDel="00000000" w:rsidP="00000000" w:rsidRDefault="00000000" w:rsidRPr="00000000" w14:paraId="000000F8">
            <w:pPr>
              <w:rPr/>
            </w:pPr>
            <w:r w:rsidDel="00000000" w:rsidR="00000000" w:rsidRPr="00000000">
              <w:rPr>
                <w:rtl w:val="0"/>
              </w:rPr>
              <w:t xml:space="preserve">C5, 100 nF to GND</w:t>
            </w:r>
          </w:p>
        </w:tc>
        <w:tc>
          <w:tcPr>
            <w:tcBorders>
              <w:top w:color="000000" w:space="0" w:sz="0" w:val="nil"/>
              <w:left w:color="000000" w:space="0" w:sz="0" w:val="nil"/>
              <w:bottom w:color="999999" w:space="0" w:sz="6" w:val="single"/>
              <w:right w:color="999999" w:space="0" w:sz="6" w:val="single"/>
            </w:tcBorders>
            <w:shd w:fill="f5f5f5" w:val="clear"/>
            <w:tcMar>
              <w:top w:w="60.0" w:type="dxa"/>
              <w:left w:w="100.0" w:type="dxa"/>
              <w:bottom w:w="60.0" w:type="dxa"/>
              <w:right w:w="100.0" w:type="dxa"/>
            </w:tcMar>
            <w:vAlign w:val="top"/>
          </w:tcPr>
          <w:p w:rsidR="00000000" w:rsidDel="00000000" w:rsidP="00000000" w:rsidRDefault="00000000" w:rsidRPr="00000000" w14:paraId="000000F9">
            <w:pPr>
              <w:rPr/>
            </w:pPr>
            <w:r w:rsidDel="00000000" w:rsidR="00000000" w:rsidRPr="00000000">
              <w:rPr>
                <w:rtl w:val="0"/>
              </w:rPr>
              <w:t xml:space="preserve">R10, 100 Ohm</w:t>
            </w:r>
          </w:p>
        </w:tc>
        <w:tc>
          <w:tcPr>
            <w:tcBorders>
              <w:top w:color="000000" w:space="0" w:sz="0" w:val="nil"/>
              <w:left w:color="000000" w:space="0" w:sz="0" w:val="nil"/>
              <w:bottom w:color="999999" w:space="0" w:sz="6" w:val="single"/>
              <w:right w:color="999999" w:space="0" w:sz="6" w:val="single"/>
            </w:tcBorders>
            <w:shd w:fill="f5f5f5" w:val="clear"/>
            <w:tcMar>
              <w:top w:w="60.0" w:type="dxa"/>
              <w:left w:w="100.0" w:type="dxa"/>
              <w:bottom w:w="60.0" w:type="dxa"/>
              <w:right w:w="100.0" w:type="dxa"/>
            </w:tcMar>
            <w:vAlign w:val="top"/>
          </w:tcPr>
          <w:p w:rsidR="00000000" w:rsidDel="00000000" w:rsidP="00000000" w:rsidRDefault="00000000" w:rsidRPr="00000000" w14:paraId="000000FA">
            <w:pPr>
              <w:rPr/>
            </w:pPr>
            <w:r w:rsidDel="00000000" w:rsidR="00000000" w:rsidRPr="00000000">
              <w:rPr>
                <w:rtl w:val="0"/>
              </w:rPr>
              <w:t xml:space="preserve">Button closes the line to GND</w:t>
            </w:r>
          </w:p>
        </w:tc>
      </w:tr>
    </w:tbl>
    <w:p w:rsidR="00000000" w:rsidDel="00000000" w:rsidP="00000000" w:rsidRDefault="00000000" w:rsidRPr="00000000" w14:paraId="000000FB">
      <w:pPr>
        <w:spacing w:after="120" w:lineRule="auto"/>
        <w:rPr/>
      </w:pPr>
      <w:r w:rsidDel="00000000" w:rsidR="00000000" w:rsidRPr="00000000">
        <w:rPr>
          <w:rtl w:val="0"/>
        </w:rPr>
        <w:t xml:space="preserve">The pull-up and debounce capacitor sit at the GPIO node on the PCB; the 100 Ohm series resistor sits between that node and the panel wire to the button.</w:t>
      </w:r>
    </w:p>
    <w:p w:rsidR="00000000" w:rsidDel="00000000" w:rsidP="00000000" w:rsidRDefault="00000000" w:rsidRPr="00000000" w14:paraId="000000FC">
      <w:pPr>
        <w:pStyle w:val="Heading2"/>
        <w:keepNext w:val="0"/>
        <w:keepLines w:val="0"/>
        <w:spacing w:after="80" w:lineRule="auto"/>
        <w:rPr>
          <w:b w:val="1"/>
          <w:bCs w:val="1"/>
          <w:sz w:val="28"/>
          <w:szCs w:val="28"/>
        </w:rPr>
      </w:pPr>
      <w:bookmarkStart w:colFirst="0" w:colLast="0" w:name="_4iqyje2ompno" w:id="12"/>
      <w:bookmarkEnd w:id="12"/>
      <w:r w:rsidDel="00000000" w:rsidR="00000000" w:rsidRPr="00000000">
        <w:rPr>
          <w:b w:val="1"/>
          <w:bCs w:val="1"/>
          <w:sz w:val="28"/>
          <w:szCs w:val="28"/>
          <w:rtl w:val="0"/>
        </w:rPr>
        <w:t xml:space="preserve">Status LED (LED1)</w:t>
      </w:r>
    </w:p>
    <w:tbl>
      <w:tblPr>
        <w:tblStyle w:val="Table10"/>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75"/>
        <w:gridCol w:w="6270"/>
        <w:tblGridChange w:id="0">
          <w:tblGrid>
            <w:gridCol w:w="3075"/>
            <w:gridCol w:w="6270"/>
          </w:tblGrid>
        </w:tblGridChange>
      </w:tblGrid>
      <w:tr>
        <w:trPr>
          <w:cantSplit w:val="0"/>
          <w:trHeight w:val="360" w:hRule="atLeast"/>
          <w:tblHeader w:val="0"/>
        </w:trPr>
        <w:tc>
          <w:tcPr>
            <w:tcBorders>
              <w:top w:color="999999" w:space="0" w:sz="6" w:val="single"/>
              <w:left w:color="999999" w:space="0" w:sz="6" w:val="single"/>
              <w:bottom w:color="999999" w:space="0" w:sz="6" w:val="single"/>
              <w:right w:color="999999" w:space="0" w:sz="6" w:val="single"/>
            </w:tcBorders>
            <w:shd w:fill="2c3e50" w:val="clear"/>
            <w:tcMar>
              <w:top w:w="60.0" w:type="dxa"/>
              <w:left w:w="100.0" w:type="dxa"/>
              <w:bottom w:w="60.0" w:type="dxa"/>
              <w:right w:w="100.0" w:type="dxa"/>
            </w:tcMar>
            <w:vAlign w:val="top"/>
          </w:tcPr>
          <w:p w:rsidR="00000000" w:rsidDel="00000000" w:rsidP="00000000" w:rsidRDefault="00000000" w:rsidRPr="00000000" w14:paraId="000000FD">
            <w:pPr>
              <w:rPr>
                <w:b w:val="1"/>
                <w:bCs w:val="1"/>
                <w:color w:val="ffffff"/>
                <w:sz w:val="20"/>
                <w:szCs w:val="20"/>
              </w:rPr>
            </w:pPr>
            <w:r w:rsidDel="00000000" w:rsidR="00000000" w:rsidRPr="00000000">
              <w:rPr>
                <w:b w:val="1"/>
                <w:bCs w:val="1"/>
                <w:color w:val="ffffff"/>
                <w:sz w:val="20"/>
                <w:szCs w:val="20"/>
                <w:rtl w:val="0"/>
              </w:rPr>
              <w:t xml:space="preserve">Item</w:t>
            </w:r>
          </w:p>
        </w:tc>
        <w:tc>
          <w:tcPr>
            <w:tcBorders>
              <w:top w:color="999999" w:space="0" w:sz="6" w:val="single"/>
              <w:left w:color="000000" w:space="0" w:sz="0" w:val="nil"/>
              <w:bottom w:color="999999" w:space="0" w:sz="6" w:val="single"/>
              <w:right w:color="999999" w:space="0" w:sz="6" w:val="single"/>
            </w:tcBorders>
            <w:shd w:fill="2c3e50" w:val="clear"/>
            <w:tcMar>
              <w:top w:w="60.0" w:type="dxa"/>
              <w:left w:w="100.0" w:type="dxa"/>
              <w:bottom w:w="60.0" w:type="dxa"/>
              <w:right w:w="100.0" w:type="dxa"/>
            </w:tcMar>
            <w:vAlign w:val="top"/>
          </w:tcPr>
          <w:p w:rsidR="00000000" w:rsidDel="00000000" w:rsidP="00000000" w:rsidRDefault="00000000" w:rsidRPr="00000000" w14:paraId="000000FE">
            <w:pPr>
              <w:rPr>
                <w:b w:val="1"/>
                <w:bCs w:val="1"/>
                <w:color w:val="ffffff"/>
                <w:sz w:val="20"/>
                <w:szCs w:val="20"/>
              </w:rPr>
            </w:pPr>
            <w:r w:rsidDel="00000000" w:rsidR="00000000" w:rsidRPr="00000000">
              <w:rPr>
                <w:b w:val="1"/>
                <w:bCs w:val="1"/>
                <w:color w:val="ffffff"/>
                <w:sz w:val="20"/>
                <w:szCs w:val="20"/>
                <w:rtl w:val="0"/>
              </w:rPr>
              <w:t xml:space="preserve">Connection</w:t>
            </w:r>
          </w:p>
        </w:tc>
      </w:tr>
      <w:tr>
        <w:trPr>
          <w:cantSplit w:val="0"/>
          <w:trHeight w:val="375" w:hRule="atLeast"/>
          <w:tblHeader w:val="0"/>
        </w:trPr>
        <w:tc>
          <w:tcPr>
            <w:tcBorders>
              <w:top w:color="000000" w:space="0" w:sz="0" w:val="nil"/>
              <w:left w:color="999999" w:space="0" w:sz="6" w:val="single"/>
              <w:bottom w:color="999999" w:space="0" w:sz="6" w:val="single"/>
              <w:right w:color="999999" w:space="0" w:sz="6" w:val="single"/>
            </w:tcBorders>
            <w:shd w:fill="f5f5f5" w:val="clear"/>
            <w:tcMar>
              <w:top w:w="60.0" w:type="dxa"/>
              <w:left w:w="100.0" w:type="dxa"/>
              <w:bottom w:w="60.0" w:type="dxa"/>
              <w:right w:w="100.0" w:type="dxa"/>
            </w:tcMar>
            <w:vAlign w:val="top"/>
          </w:tcPr>
          <w:p w:rsidR="00000000" w:rsidDel="00000000" w:rsidP="00000000" w:rsidRDefault="00000000" w:rsidRPr="00000000" w14:paraId="000000FF">
            <w:pPr>
              <w:rPr>
                <w:b w:val="1"/>
                <w:bCs w:val="1"/>
              </w:rPr>
            </w:pPr>
            <w:r w:rsidDel="00000000" w:rsidR="00000000" w:rsidRPr="00000000">
              <w:rPr>
                <w:b w:val="1"/>
                <w:bCs w:val="1"/>
                <w:rtl w:val="0"/>
              </w:rPr>
              <w:t xml:space="preserve">LED1 anode</w:t>
            </w:r>
          </w:p>
        </w:tc>
        <w:tc>
          <w:tcPr>
            <w:tcBorders>
              <w:top w:color="000000" w:space="0" w:sz="0" w:val="nil"/>
              <w:left w:color="000000" w:space="0" w:sz="0" w:val="nil"/>
              <w:bottom w:color="999999" w:space="0" w:sz="6" w:val="single"/>
              <w:right w:color="999999" w:space="0" w:sz="6" w:val="single"/>
            </w:tcBorders>
            <w:shd w:fill="f5f5f5" w:val="clear"/>
            <w:tcMar>
              <w:top w:w="60.0" w:type="dxa"/>
              <w:left w:w="100.0" w:type="dxa"/>
              <w:bottom w:w="60.0" w:type="dxa"/>
              <w:right w:w="100.0" w:type="dxa"/>
            </w:tcMar>
            <w:vAlign w:val="top"/>
          </w:tcPr>
          <w:p w:rsidR="00000000" w:rsidDel="00000000" w:rsidP="00000000" w:rsidRDefault="00000000" w:rsidRPr="00000000" w14:paraId="00000100">
            <w:pPr>
              <w:rPr/>
            </w:pPr>
            <w:r w:rsidDel="00000000" w:rsidR="00000000" w:rsidRPr="00000000">
              <w:rPr>
                <w:rtl w:val="0"/>
              </w:rPr>
              <w:t xml:space="preserve">GPIO12 through R11 (330 Ohm), active high</w:t>
            </w:r>
          </w:p>
        </w:tc>
      </w:tr>
      <w:tr>
        <w:trPr>
          <w:cantSplit w:val="0"/>
          <w:trHeight w:val="375" w:hRule="atLeast"/>
          <w:tblHeader w:val="0"/>
        </w:trPr>
        <w:tc>
          <w:tcPr>
            <w:tcBorders>
              <w:top w:color="000000" w:space="0" w:sz="0" w:val="nil"/>
              <w:left w:color="999999" w:space="0" w:sz="6" w:val="single"/>
              <w:bottom w:color="999999" w:space="0" w:sz="6" w:val="single"/>
              <w:right w:color="999999"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101">
            <w:pPr>
              <w:rPr>
                <w:b w:val="1"/>
                <w:bCs w:val="1"/>
              </w:rPr>
            </w:pPr>
            <w:r w:rsidDel="00000000" w:rsidR="00000000" w:rsidRPr="00000000">
              <w:rPr>
                <w:b w:val="1"/>
                <w:bCs w:val="1"/>
                <w:rtl w:val="0"/>
              </w:rPr>
              <w:t xml:space="preserve">LED1 cathode</w:t>
            </w:r>
          </w:p>
        </w:tc>
        <w:tc>
          <w:tcPr>
            <w:tcBorders>
              <w:top w:color="000000" w:space="0" w:sz="0" w:val="nil"/>
              <w:left w:color="000000" w:space="0" w:sz="0" w:val="nil"/>
              <w:bottom w:color="999999" w:space="0" w:sz="6" w:val="single"/>
              <w:right w:color="999999"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102">
            <w:pPr>
              <w:rPr/>
            </w:pPr>
            <w:r w:rsidDel="00000000" w:rsidR="00000000" w:rsidRPr="00000000">
              <w:rPr>
                <w:rtl w:val="0"/>
              </w:rPr>
              <w:t xml:space="preserve">GND (operator-panel ground return)</w:t>
            </w:r>
          </w:p>
        </w:tc>
      </w:tr>
      <w:tr>
        <w:trPr>
          <w:cantSplit w:val="0"/>
          <w:trHeight w:val="615" w:hRule="atLeast"/>
          <w:tblHeader w:val="0"/>
        </w:trPr>
        <w:tc>
          <w:tcPr>
            <w:tcBorders>
              <w:top w:color="000000" w:space="0" w:sz="0" w:val="nil"/>
              <w:left w:color="999999" w:space="0" w:sz="6" w:val="single"/>
              <w:bottom w:color="999999" w:space="0" w:sz="6" w:val="single"/>
              <w:right w:color="999999" w:space="0" w:sz="6" w:val="single"/>
            </w:tcBorders>
            <w:shd w:fill="f5f5f5" w:val="clear"/>
            <w:tcMar>
              <w:top w:w="60.0" w:type="dxa"/>
              <w:left w:w="100.0" w:type="dxa"/>
              <w:bottom w:w="60.0" w:type="dxa"/>
              <w:right w:w="100.0" w:type="dxa"/>
            </w:tcMar>
            <w:vAlign w:val="top"/>
          </w:tcPr>
          <w:p w:rsidR="00000000" w:rsidDel="00000000" w:rsidP="00000000" w:rsidRDefault="00000000" w:rsidRPr="00000000" w14:paraId="00000103">
            <w:pPr>
              <w:rPr>
                <w:b w:val="1"/>
                <w:bCs w:val="1"/>
              </w:rPr>
            </w:pPr>
            <w:r w:rsidDel="00000000" w:rsidR="00000000" w:rsidRPr="00000000">
              <w:rPr>
                <w:b w:val="1"/>
                <w:bCs w:val="1"/>
                <w:rtl w:val="0"/>
              </w:rPr>
              <w:t xml:space="preserve">Drive current</w:t>
            </w:r>
          </w:p>
        </w:tc>
        <w:tc>
          <w:tcPr>
            <w:tcBorders>
              <w:top w:color="000000" w:space="0" w:sz="0" w:val="nil"/>
              <w:left w:color="000000" w:space="0" w:sz="0" w:val="nil"/>
              <w:bottom w:color="999999" w:space="0" w:sz="6" w:val="single"/>
              <w:right w:color="999999" w:space="0" w:sz="6" w:val="single"/>
            </w:tcBorders>
            <w:shd w:fill="f5f5f5" w:val="clear"/>
            <w:tcMar>
              <w:top w:w="60.0" w:type="dxa"/>
              <w:left w:w="100.0" w:type="dxa"/>
              <w:bottom w:w="60.0" w:type="dxa"/>
              <w:right w:w="100.0" w:type="dxa"/>
            </w:tcMar>
            <w:vAlign w:val="top"/>
          </w:tcPr>
          <w:p w:rsidR="00000000" w:rsidDel="00000000" w:rsidP="00000000" w:rsidRDefault="00000000" w:rsidRPr="00000000" w14:paraId="00000104">
            <w:pPr>
              <w:rPr/>
            </w:pPr>
            <w:r w:rsidDel="00000000" w:rsidR="00000000" w:rsidRPr="00000000">
              <w:rPr>
                <w:rtl w:val="0"/>
              </w:rPr>
              <w:t xml:space="preserve">~4 mA from the 3.3 V GPIO — safe for any GPIO, bright enough indoors</w:t>
            </w:r>
          </w:p>
        </w:tc>
      </w:tr>
      <w:tr>
        <w:trPr>
          <w:cantSplit w:val="0"/>
          <w:trHeight w:val="360" w:hRule="atLeast"/>
          <w:tblHeader w:val="0"/>
        </w:trPr>
        <w:tc>
          <w:tcPr>
            <w:tcBorders>
              <w:top w:color="000000" w:space="0" w:sz="0" w:val="nil"/>
              <w:left w:color="999999" w:space="0" w:sz="6" w:val="single"/>
              <w:bottom w:color="999999" w:space="0" w:sz="6" w:val="single"/>
              <w:right w:color="999999" w:space="0" w:sz="6" w:val="single"/>
            </w:tcBorders>
            <w:shd w:fill="2c3e50" w:val="clear"/>
            <w:tcMar>
              <w:top w:w="60.0" w:type="dxa"/>
              <w:left w:w="100.0" w:type="dxa"/>
              <w:bottom w:w="60.0" w:type="dxa"/>
              <w:right w:w="100.0" w:type="dxa"/>
            </w:tcMar>
            <w:vAlign w:val="top"/>
          </w:tcPr>
          <w:p w:rsidR="00000000" w:rsidDel="00000000" w:rsidP="00000000" w:rsidRDefault="00000000" w:rsidRPr="00000000" w14:paraId="00000105">
            <w:pPr>
              <w:rPr>
                <w:b w:val="1"/>
                <w:bCs w:val="1"/>
                <w:color w:val="ffffff"/>
                <w:sz w:val="20"/>
                <w:szCs w:val="20"/>
              </w:rPr>
            </w:pPr>
            <w:r w:rsidDel="00000000" w:rsidR="00000000" w:rsidRPr="00000000">
              <w:rPr>
                <w:b w:val="1"/>
                <w:bCs w:val="1"/>
                <w:color w:val="ffffff"/>
                <w:sz w:val="20"/>
                <w:szCs w:val="20"/>
                <w:rtl w:val="0"/>
              </w:rPr>
              <w:t xml:space="preserve">LED state</w:t>
            </w:r>
          </w:p>
        </w:tc>
        <w:tc>
          <w:tcPr>
            <w:tcBorders>
              <w:top w:color="000000" w:space="0" w:sz="0" w:val="nil"/>
              <w:left w:color="000000" w:space="0" w:sz="0" w:val="nil"/>
              <w:bottom w:color="999999" w:space="0" w:sz="6" w:val="single"/>
              <w:right w:color="999999" w:space="0" w:sz="6" w:val="single"/>
            </w:tcBorders>
            <w:shd w:fill="2c3e50" w:val="clear"/>
            <w:tcMar>
              <w:top w:w="60.0" w:type="dxa"/>
              <w:left w:w="100.0" w:type="dxa"/>
              <w:bottom w:w="60.0" w:type="dxa"/>
              <w:right w:w="100.0" w:type="dxa"/>
            </w:tcMar>
            <w:vAlign w:val="top"/>
          </w:tcPr>
          <w:p w:rsidR="00000000" w:rsidDel="00000000" w:rsidP="00000000" w:rsidRDefault="00000000" w:rsidRPr="00000000" w14:paraId="00000106">
            <w:pPr>
              <w:rPr>
                <w:b w:val="1"/>
                <w:bCs w:val="1"/>
                <w:color w:val="ffffff"/>
                <w:sz w:val="20"/>
                <w:szCs w:val="20"/>
              </w:rPr>
            </w:pPr>
            <w:r w:rsidDel="00000000" w:rsidR="00000000" w:rsidRPr="00000000">
              <w:rPr>
                <w:b w:val="1"/>
                <w:bCs w:val="1"/>
                <w:color w:val="ffffff"/>
                <w:sz w:val="20"/>
                <w:szCs w:val="20"/>
                <w:rtl w:val="0"/>
              </w:rPr>
              <w:t xml:space="preserve">Meaning</w:t>
            </w:r>
          </w:p>
        </w:tc>
      </w:tr>
      <w:tr>
        <w:trPr>
          <w:cantSplit w:val="0"/>
          <w:trHeight w:val="375" w:hRule="atLeast"/>
          <w:tblHeader w:val="0"/>
        </w:trPr>
        <w:tc>
          <w:tcPr>
            <w:tcBorders>
              <w:top w:color="000000" w:space="0" w:sz="0" w:val="nil"/>
              <w:left w:color="999999" w:space="0" w:sz="6" w:val="single"/>
              <w:bottom w:color="999999" w:space="0" w:sz="6" w:val="single"/>
              <w:right w:color="999999" w:space="0" w:sz="6" w:val="single"/>
            </w:tcBorders>
            <w:shd w:fill="f5f5f5" w:val="clear"/>
            <w:tcMar>
              <w:top w:w="60.0" w:type="dxa"/>
              <w:left w:w="100.0" w:type="dxa"/>
              <w:bottom w:w="60.0" w:type="dxa"/>
              <w:right w:w="100.0" w:type="dxa"/>
            </w:tcMar>
            <w:vAlign w:val="top"/>
          </w:tcPr>
          <w:p w:rsidR="00000000" w:rsidDel="00000000" w:rsidP="00000000" w:rsidRDefault="00000000" w:rsidRPr="00000000" w14:paraId="00000107">
            <w:pPr>
              <w:rPr>
                <w:b w:val="1"/>
                <w:bCs w:val="1"/>
              </w:rPr>
            </w:pPr>
            <w:r w:rsidDel="00000000" w:rsidR="00000000" w:rsidRPr="00000000">
              <w:rPr>
                <w:b w:val="1"/>
                <w:bCs w:val="1"/>
                <w:rtl w:val="0"/>
              </w:rPr>
              <w:t xml:space="preserve">Solid on</w:t>
            </w:r>
          </w:p>
        </w:tc>
        <w:tc>
          <w:tcPr>
            <w:tcBorders>
              <w:top w:color="000000" w:space="0" w:sz="0" w:val="nil"/>
              <w:left w:color="000000" w:space="0" w:sz="0" w:val="nil"/>
              <w:bottom w:color="999999" w:space="0" w:sz="6" w:val="single"/>
              <w:right w:color="999999" w:space="0" w:sz="6" w:val="single"/>
            </w:tcBorders>
            <w:shd w:fill="f5f5f5" w:val="clear"/>
            <w:tcMar>
              <w:top w:w="60.0" w:type="dxa"/>
              <w:left w:w="100.0" w:type="dxa"/>
              <w:bottom w:w="60.0" w:type="dxa"/>
              <w:right w:w="100.0" w:type="dxa"/>
            </w:tcMar>
            <w:vAlign w:val="top"/>
          </w:tcPr>
          <w:p w:rsidR="00000000" w:rsidDel="00000000" w:rsidP="00000000" w:rsidRDefault="00000000" w:rsidRPr="00000000" w14:paraId="00000108">
            <w:pPr>
              <w:rPr/>
            </w:pPr>
            <w:r w:rsidDel="00000000" w:rsidR="00000000" w:rsidRPr="00000000">
              <w:rPr>
                <w:rtl w:val="0"/>
              </w:rPr>
              <w:t xml:space="preserve">Ethernet link up with a DHCP lease, controller operational</w:t>
            </w:r>
          </w:p>
        </w:tc>
      </w:tr>
      <w:tr>
        <w:trPr>
          <w:cantSplit w:val="0"/>
          <w:trHeight w:val="375" w:hRule="atLeast"/>
          <w:tblHeader w:val="0"/>
        </w:trPr>
        <w:tc>
          <w:tcPr>
            <w:tcBorders>
              <w:top w:color="000000" w:space="0" w:sz="0" w:val="nil"/>
              <w:left w:color="999999" w:space="0" w:sz="6" w:val="single"/>
              <w:bottom w:color="999999" w:space="0" w:sz="6" w:val="single"/>
              <w:right w:color="999999"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109">
            <w:pPr>
              <w:rPr>
                <w:b w:val="1"/>
                <w:bCs w:val="1"/>
              </w:rPr>
            </w:pPr>
            <w:r w:rsidDel="00000000" w:rsidR="00000000" w:rsidRPr="00000000">
              <w:rPr>
                <w:b w:val="1"/>
                <w:bCs w:val="1"/>
                <w:rtl w:val="0"/>
              </w:rPr>
              <w:t xml:space="preserve">Blinking</w:t>
            </w:r>
          </w:p>
        </w:tc>
        <w:tc>
          <w:tcPr>
            <w:tcBorders>
              <w:top w:color="000000" w:space="0" w:sz="0" w:val="nil"/>
              <w:left w:color="000000" w:space="0" w:sz="0" w:val="nil"/>
              <w:bottom w:color="999999" w:space="0" w:sz="6" w:val="single"/>
              <w:right w:color="999999"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10A">
            <w:pPr>
              <w:rPr/>
            </w:pPr>
            <w:r w:rsidDel="00000000" w:rsidR="00000000" w:rsidRPr="00000000">
              <w:rPr>
                <w:rtl w:val="0"/>
              </w:rPr>
              <w:t xml:space="preserve">No link or no lease (cable unplugged, router port down, DHCP pending)</w:t>
            </w:r>
          </w:p>
        </w:tc>
      </w:tr>
      <w:tr>
        <w:trPr>
          <w:cantSplit w:val="0"/>
          <w:trHeight w:val="375" w:hRule="atLeast"/>
          <w:tblHeader w:val="0"/>
        </w:trPr>
        <w:tc>
          <w:tcPr>
            <w:tcBorders>
              <w:top w:color="000000" w:space="0" w:sz="0" w:val="nil"/>
              <w:left w:color="999999" w:space="0" w:sz="6" w:val="single"/>
              <w:bottom w:color="999999" w:space="0" w:sz="6" w:val="single"/>
              <w:right w:color="999999" w:space="0" w:sz="6" w:val="single"/>
            </w:tcBorders>
            <w:shd w:fill="f5f5f5" w:val="clear"/>
            <w:tcMar>
              <w:top w:w="60.0" w:type="dxa"/>
              <w:left w:w="100.0" w:type="dxa"/>
              <w:bottom w:w="60.0" w:type="dxa"/>
              <w:right w:w="100.0" w:type="dxa"/>
            </w:tcMar>
            <w:vAlign w:val="top"/>
          </w:tcPr>
          <w:p w:rsidR="00000000" w:rsidDel="00000000" w:rsidP="00000000" w:rsidRDefault="00000000" w:rsidRPr="00000000" w14:paraId="0000010B">
            <w:pPr>
              <w:rPr>
                <w:b w:val="1"/>
                <w:bCs w:val="1"/>
              </w:rPr>
            </w:pPr>
            <w:r w:rsidDel="00000000" w:rsidR="00000000" w:rsidRPr="00000000">
              <w:rPr>
                <w:b w:val="1"/>
                <w:bCs w:val="1"/>
                <w:rtl w:val="0"/>
              </w:rPr>
              <w:t xml:space="preserve">Off</w:t>
            </w:r>
          </w:p>
        </w:tc>
        <w:tc>
          <w:tcPr>
            <w:tcBorders>
              <w:top w:color="000000" w:space="0" w:sz="0" w:val="nil"/>
              <w:left w:color="000000" w:space="0" w:sz="0" w:val="nil"/>
              <w:bottom w:color="999999" w:space="0" w:sz="6" w:val="single"/>
              <w:right w:color="999999" w:space="0" w:sz="6" w:val="single"/>
            </w:tcBorders>
            <w:shd w:fill="f5f5f5" w:val="clear"/>
            <w:tcMar>
              <w:top w:w="60.0" w:type="dxa"/>
              <w:left w:w="100.0" w:type="dxa"/>
              <w:bottom w:w="60.0" w:type="dxa"/>
              <w:right w:w="100.0" w:type="dxa"/>
            </w:tcMar>
            <w:vAlign w:val="top"/>
          </w:tcPr>
          <w:p w:rsidR="00000000" w:rsidDel="00000000" w:rsidP="00000000" w:rsidRDefault="00000000" w:rsidRPr="00000000" w14:paraId="0000010C">
            <w:pPr>
              <w:rPr/>
            </w:pPr>
            <w:r w:rsidDel="00000000" w:rsidR="00000000" w:rsidRPr="00000000">
              <w:rPr>
                <w:rtl w:val="0"/>
              </w:rPr>
              <w:t xml:space="preserve">No power (or firmware fault)</w:t>
            </w:r>
          </w:p>
        </w:tc>
      </w:tr>
    </w:tbl>
    <w:p w:rsidR="00000000" w:rsidDel="00000000" w:rsidP="00000000" w:rsidRDefault="00000000" w:rsidRPr="00000000" w14:paraId="0000010D">
      <w:pPr>
        <w:pStyle w:val="Heading1"/>
        <w:keepNext w:val="0"/>
        <w:keepLines w:val="0"/>
        <w:spacing w:before="480" w:lineRule="auto"/>
        <w:rPr>
          <w:b w:val="1"/>
          <w:bCs w:val="1"/>
          <w:sz w:val="36"/>
          <w:szCs w:val="36"/>
        </w:rPr>
      </w:pPr>
      <w:bookmarkStart w:colFirst="0" w:colLast="0" w:name="_stezmkijoc23" w:id="13"/>
      <w:bookmarkEnd w:id="13"/>
      <w:r w:rsidDel="00000000" w:rsidR="00000000" w:rsidRPr="00000000">
        <w:rPr>
          <w:b w:val="1"/>
          <w:bCs w:val="1"/>
          <w:sz w:val="36"/>
          <w:szCs w:val="36"/>
          <w:rtl w:val="0"/>
        </w:rPr>
        <w:t xml:space="preserve">4. Build Steps</w:t>
      </w:r>
    </w:p>
    <w:p w:rsidR="00000000" w:rsidDel="00000000" w:rsidP="00000000" w:rsidRDefault="00000000" w:rsidRPr="00000000" w14:paraId="0000010E">
      <w:pPr>
        <w:spacing w:after="80" w:lineRule="auto"/>
        <w:ind w:left="840" w:hanging="360"/>
        <w:rPr/>
      </w:pPr>
      <w:r w:rsidDel="00000000" w:rsidR="00000000" w:rsidRPr="00000000">
        <w:rPr>
          <w:b w:val="1"/>
          <w:bCs w:val="1"/>
          <w:rtl w:val="0"/>
        </w:rPr>
        <w:t xml:space="preserve">1. </w:t>
      </w:r>
      <w:r w:rsidDel="00000000" w:rsidR="00000000" w:rsidRPr="00000000">
        <w:rPr>
          <w:rtl w:val="0"/>
        </w:rPr>
        <w:t xml:space="preserve">Drill the enclosure for the encoder, three buttons, the status LED, the USB cable, the Cat6 cable (or a panel-mount RJ45 coupler), and any service access.</w:t>
      </w:r>
    </w:p>
    <w:p w:rsidR="00000000" w:rsidDel="00000000" w:rsidP="00000000" w:rsidRDefault="00000000" w:rsidRPr="00000000" w14:paraId="0000010E">
      <w:pPr>
        <w:spacing w:after="80" w:lineRule="auto"/>
        <w:ind w:left="840" w:hanging="360"/>
        <w:rPr/>
      </w:pPr>
      <w:r w:rsidDel="00000000" w:rsidR="00000000" w:rsidRPr="00000000">
        <w:rPr>
          <w:b w:val="1"/>
          <w:bCs w:val="1"/>
          <w:rtl w:val="0"/>
        </w:rPr>
        <w:t xml:space="preserve">2. </w:t>
      </w:r>
      <w:r w:rsidDel="00000000" w:rsidR="00000000" w:rsidRPr="00000000">
        <w:rPr>
          <w:rtl w:val="0"/>
        </w:rPr>
        <w:t xml:space="preserve">Arrange controls left to right as VOLUME, PLAY, PAUSE, STOP, with LED1 visible from the operator position.</w:t>
      </w:r>
    </w:p>
    <w:p w:rsidR="00000000" w:rsidDel="00000000" w:rsidP="00000000" w:rsidRDefault="00000000" w:rsidRPr="00000000" w14:paraId="0000010E">
      <w:pPr>
        <w:spacing w:after="80" w:lineRule="auto"/>
        <w:ind w:left="840" w:hanging="360"/>
        <w:rPr/>
      </w:pPr>
      <w:r w:rsidDel="00000000" w:rsidR="00000000" w:rsidRPr="00000000">
        <w:rPr>
          <w:b w:val="1"/>
          <w:bCs w:val="1"/>
          <w:rtl w:val="0"/>
        </w:rPr>
        <w:t xml:space="preserve">3. </w:t>
      </w:r>
      <w:r w:rsidDel="00000000" w:rsidR="00000000" w:rsidRPr="00000000">
        <w:rPr>
          <w:rtl w:val="0"/>
        </w:rPr>
        <w:t xml:space="preserve">Mount the ESP32-S3 board inside this same enclosure. Do not mount U1 in a separate location and run extension wires to the panel (see Section 1, Placement Requirement).</w:t>
      </w:r>
    </w:p>
    <w:p w:rsidR="00000000" w:rsidDel="00000000" w:rsidP="00000000" w:rsidRDefault="00000000" w:rsidRPr="00000000" w14:paraId="0000010E">
      <w:pPr>
        <w:spacing w:after="80" w:lineRule="auto"/>
        <w:ind w:left="840" w:hanging="360"/>
        <w:rPr/>
      </w:pPr>
      <w:r w:rsidDel="00000000" w:rsidR="00000000" w:rsidRPr="00000000">
        <w:rPr>
          <w:b w:val="1"/>
          <w:bCs w:val="1"/>
          <w:rtl w:val="0"/>
        </w:rPr>
        <w:t xml:space="preserve">4. </w:t>
      </w:r>
      <w:r w:rsidDel="00000000" w:rsidR="00000000" w:rsidRPr="00000000">
        <w:rPr>
          <w:rtl w:val="0"/>
        </w:rPr>
        <w:t xml:space="preserve">Mount U2 (W5500 Lite) beside U1 with its RJ45 facing the cable exit, and keep the planned SPI harness short (under ~0.1 m).</w:t>
      </w:r>
    </w:p>
    <w:p w:rsidR="00000000" w:rsidDel="00000000" w:rsidP="00000000" w:rsidRDefault="00000000" w:rsidRPr="00000000" w14:paraId="0000010E">
      <w:pPr>
        <w:spacing w:after="80" w:lineRule="auto"/>
        <w:ind w:left="840" w:hanging="360"/>
        <w:rPr/>
      </w:pPr>
      <w:r w:rsidDel="00000000" w:rsidR="00000000" w:rsidRPr="00000000">
        <w:rPr>
          <w:b w:val="1"/>
          <w:bCs w:val="1"/>
          <w:rtl w:val="0"/>
        </w:rPr>
        <w:t xml:space="preserve">5. </w:t>
      </w:r>
      <w:r w:rsidDel="00000000" w:rsidR="00000000" w:rsidRPr="00000000">
        <w:rPr>
          <w:rtl w:val="0"/>
        </w:rPr>
        <w:t xml:space="preserve">Mount the NEBDS-01 / EC11 encoder module and fit the knob. If using the optional KY-040 module, mount it in the same volume encoder position.</w:t>
      </w:r>
    </w:p>
    <w:p w:rsidR="00000000" w:rsidDel="00000000" w:rsidP="00000000" w:rsidRDefault="00000000" w:rsidRPr="00000000" w14:paraId="0000010E">
      <w:pPr>
        <w:spacing w:after="80" w:lineRule="auto"/>
        <w:ind w:left="840" w:hanging="360"/>
        <w:rPr/>
      </w:pPr>
      <w:r w:rsidDel="00000000" w:rsidR="00000000" w:rsidRPr="00000000">
        <w:rPr>
          <w:b w:val="1"/>
          <w:bCs w:val="1"/>
          <w:rtl w:val="0"/>
        </w:rPr>
        <w:t xml:space="preserve">6. </w:t>
      </w:r>
      <w:r w:rsidDel="00000000" w:rsidR="00000000" w:rsidRPr="00000000">
        <w:rPr>
          <w:rtl w:val="0"/>
        </w:rPr>
        <w:t xml:space="preserve">Mount the three normally-open pushbuttons and LED1.</w:t>
      </w:r>
    </w:p>
    <w:p w:rsidR="00000000" w:rsidDel="00000000" w:rsidP="00000000" w:rsidRDefault="00000000" w:rsidRPr="00000000" w14:paraId="0000010E">
      <w:pPr>
        <w:spacing w:after="80" w:lineRule="auto"/>
        <w:ind w:left="840" w:hanging="360"/>
        <w:rPr/>
      </w:pPr>
      <w:r w:rsidDel="00000000" w:rsidR="00000000" w:rsidRPr="00000000">
        <w:rPr>
          <w:b w:val="1"/>
          <w:bCs w:val="1"/>
          <w:rtl w:val="0"/>
        </w:rPr>
        <w:t xml:space="preserve">7. </w:t>
      </w:r>
      <w:r w:rsidDel="00000000" w:rsidR="00000000" w:rsidRPr="00000000">
        <w:rPr>
          <w:rtl w:val="0"/>
        </w:rPr>
        <w:t xml:space="preserve">Build the 3.3 V and GND buses on the prototype PCB.</w:t>
      </w:r>
    </w:p>
    <w:p w:rsidR="00000000" w:rsidDel="00000000" w:rsidP="00000000" w:rsidRDefault="00000000" w:rsidRPr="00000000" w14:paraId="0000010E">
      <w:pPr>
        <w:spacing w:after="80" w:lineRule="auto"/>
        <w:ind w:left="840" w:hanging="360"/>
        <w:rPr/>
      </w:pPr>
      <w:r w:rsidDel="00000000" w:rsidR="00000000" w:rsidRPr="00000000">
        <w:rPr>
          <w:b w:val="1"/>
          <w:bCs w:val="1"/>
          <w:rtl w:val="0"/>
        </w:rPr>
        <w:t xml:space="preserve">8. </w:t>
      </w:r>
      <w:r w:rsidDel="00000000" w:rsidR="00000000" w:rsidRPr="00000000">
        <w:rPr>
          <w:rtl w:val="0"/>
        </w:rPr>
        <w:t xml:space="preserve">Install R3–R5 from 3.3 V to GPIO9/GPIO10/GPIO11.</w:t>
      </w:r>
    </w:p>
    <w:p w:rsidR="00000000" w:rsidDel="00000000" w:rsidP="00000000" w:rsidRDefault="00000000" w:rsidRPr="00000000" w14:paraId="0000010E">
      <w:pPr>
        <w:spacing w:after="80" w:lineRule="auto"/>
        <w:ind w:left="840" w:hanging="360"/>
        <w:rPr/>
      </w:pPr>
      <w:r w:rsidDel="00000000" w:rsidR="00000000" w:rsidRPr="00000000">
        <w:rPr>
          <w:b w:val="1"/>
          <w:bCs w:val="1"/>
          <w:rtl w:val="0"/>
        </w:rPr>
        <w:t xml:space="preserve">9. </w:t>
      </w:r>
      <w:r w:rsidDel="00000000" w:rsidR="00000000" w:rsidRPr="00000000">
        <w:rPr>
          <w:rtl w:val="0"/>
        </w:rPr>
        <w:t xml:space="preserve">Install C3–C5 from GPIO9/GPIO10/GPIO11 to GND.</w:t>
      </w:r>
    </w:p>
    <w:p w:rsidR="00000000" w:rsidDel="00000000" w:rsidP="00000000" w:rsidRDefault="00000000" w:rsidRPr="00000000" w14:paraId="0000010E">
      <w:pPr>
        <w:spacing w:after="80" w:lineRule="auto"/>
        <w:ind w:left="840" w:hanging="360"/>
        <w:rPr/>
      </w:pPr>
      <w:r w:rsidDel="00000000" w:rsidR="00000000" w:rsidRPr="00000000">
        <w:rPr>
          <w:b w:val="1"/>
          <w:bCs w:val="1"/>
          <w:rtl w:val="0"/>
        </w:rPr>
        <w:t xml:space="preserve">10. </w:t>
      </w:r>
      <w:r w:rsidDel="00000000" w:rsidR="00000000" w:rsidRPr="00000000">
        <w:rPr>
          <w:rtl w:val="0"/>
        </w:rPr>
        <w:t xml:space="preserve">Install the series resistors on the PCB, close to the ESP32: R6–R10 (100 Ohm) in line with GPIO7–GPIO11, and R11 (330 Ohm) in line with GPIO12.</w:t>
      </w:r>
    </w:p>
    <w:p w:rsidR="00000000" w:rsidDel="00000000" w:rsidP="00000000" w:rsidRDefault="00000000" w:rsidRPr="00000000" w14:paraId="0000010E">
      <w:pPr>
        <w:spacing w:after="80" w:lineRule="auto"/>
        <w:ind w:left="840" w:hanging="360"/>
        <w:rPr/>
      </w:pPr>
      <w:r w:rsidDel="00000000" w:rsidR="00000000" w:rsidRPr="00000000">
        <w:rPr>
          <w:b w:val="1"/>
          <w:bCs w:val="1"/>
          <w:rtl w:val="0"/>
        </w:rPr>
        <w:t xml:space="preserve">11. </w:t>
      </w:r>
      <w:r w:rsidDel="00000000" w:rsidR="00000000" w:rsidRPr="00000000">
        <w:rPr>
          <w:rtl w:val="0"/>
        </w:rPr>
        <w:t xml:space="preserve">Install C6 (100 nF) directly across U2’s 3V3 and GND pins.</w:t>
      </w:r>
    </w:p>
    <w:p w:rsidR="00000000" w:rsidDel="00000000" w:rsidP="00000000" w:rsidRDefault="00000000" w:rsidRPr="00000000" w14:paraId="0000010E">
      <w:pPr>
        <w:spacing w:after="80" w:lineRule="auto"/>
        <w:ind w:left="840" w:hanging="360"/>
        <w:rPr/>
      </w:pPr>
      <w:r w:rsidDel="00000000" w:rsidR="00000000" w:rsidRPr="00000000">
        <w:rPr>
          <w:b w:val="1"/>
          <w:bCs w:val="1"/>
          <w:rtl w:val="0"/>
        </w:rPr>
        <w:t xml:space="preserve">12. </w:t>
      </w:r>
      <w:r w:rsidDel="00000000" w:rsidR="00000000" w:rsidRPr="00000000">
        <w:rPr>
          <w:rtl w:val="0"/>
        </w:rPr>
        <w:t xml:space="preserve">Wire the U2 SPI harness: SCLK→GPIO13, MOSI→GPIO14, MISO→GPIO15, SCS→GPIO16, INT→GPIO17, RST→GPIO18, plus 3V3 and GND from the PCB buses. 3.3 V only — never wire U2 to 5 V.</w:t>
      </w:r>
    </w:p>
    <w:p w:rsidR="00000000" w:rsidDel="00000000" w:rsidP="00000000" w:rsidRDefault="00000000" w:rsidRPr="00000000" w14:paraId="0000010E">
      <w:pPr>
        <w:spacing w:after="80" w:lineRule="auto"/>
        <w:ind w:left="840" w:hanging="360"/>
        <w:rPr/>
      </w:pPr>
      <w:r w:rsidDel="00000000" w:rsidR="00000000" w:rsidRPr="00000000">
        <w:rPr>
          <w:b w:val="1"/>
          <w:bCs w:val="1"/>
          <w:rtl w:val="0"/>
        </w:rPr>
        <w:t xml:space="preserve">13. </w:t>
      </w:r>
      <w:r w:rsidDel="00000000" w:rsidR="00000000" w:rsidRPr="00000000">
        <w:rPr>
          <w:rtl w:val="0"/>
        </w:rPr>
        <w:t xml:space="preserve">Wire encoder A, B, VCC, and GND to the ESP32 through the keyed H1 JST-XH connector.</w:t>
      </w:r>
    </w:p>
    <w:p w:rsidR="00000000" w:rsidDel="00000000" w:rsidP="00000000" w:rsidRDefault="00000000" w:rsidRPr="00000000" w14:paraId="0000010E">
      <w:pPr>
        <w:spacing w:after="80" w:lineRule="auto"/>
        <w:ind w:left="840" w:hanging="360"/>
        <w:rPr/>
      </w:pPr>
      <w:r w:rsidDel="00000000" w:rsidR="00000000" w:rsidRPr="00000000">
        <w:rPr>
          <w:b w:val="1"/>
          <w:bCs w:val="1"/>
          <w:rtl w:val="0"/>
        </w:rPr>
        <w:t xml:space="preserve">14. </w:t>
      </w:r>
      <w:r w:rsidDel="00000000" w:rsidR="00000000" w:rsidRPr="00000000">
        <w:rPr>
          <w:rtl w:val="0"/>
        </w:rPr>
        <w:t xml:space="preserve">Leave encoder SW unconnected and insulated (route it to the spare H1 position if you want it available later).</w:t>
      </w:r>
    </w:p>
    <w:p w:rsidR="00000000" w:rsidDel="00000000" w:rsidP="00000000" w:rsidRDefault="00000000" w:rsidRPr="00000000" w14:paraId="0000010E">
      <w:pPr>
        <w:spacing w:after="80" w:lineRule="auto"/>
        <w:ind w:left="840" w:hanging="360"/>
        <w:rPr/>
      </w:pPr>
      <w:r w:rsidDel="00000000" w:rsidR="00000000" w:rsidRPr="00000000">
        <w:rPr>
          <w:b w:val="1"/>
          <w:bCs w:val="1"/>
          <w:rtl w:val="0"/>
        </w:rPr>
        <w:t xml:space="preserve">15. </w:t>
      </w:r>
      <w:r w:rsidDel="00000000" w:rsidR="00000000" w:rsidRPr="00000000">
        <w:rPr>
          <w:rtl w:val="0"/>
        </w:rPr>
        <w:t xml:space="preserve">Wire each pushbutton between its series resistor output and GND.</w:t>
      </w:r>
    </w:p>
    <w:p w:rsidR="00000000" w:rsidDel="00000000" w:rsidP="00000000" w:rsidRDefault="00000000" w:rsidRPr="00000000" w14:paraId="0000010E">
      <w:pPr>
        <w:spacing w:after="80" w:lineRule="auto"/>
        <w:ind w:left="840" w:hanging="360"/>
        <w:rPr/>
      </w:pPr>
      <w:r w:rsidDel="00000000" w:rsidR="00000000" w:rsidRPr="00000000">
        <w:rPr>
          <w:b w:val="1"/>
          <w:bCs w:val="1"/>
          <w:rtl w:val="0"/>
        </w:rPr>
        <w:t xml:space="preserve">16. </w:t>
      </w:r>
      <w:r w:rsidDel="00000000" w:rsidR="00000000" w:rsidRPr="00000000">
        <w:rPr>
          <w:rtl w:val="0"/>
        </w:rPr>
        <w:t xml:space="preserve">Wire LED1 anode to the R11 output and LED1 cathode to GND.</w:t>
      </w:r>
    </w:p>
    <w:p w:rsidR="00000000" w:rsidDel="00000000" w:rsidP="00000000" w:rsidRDefault="00000000" w:rsidRPr="00000000" w14:paraId="0000010E">
      <w:pPr>
        <w:spacing w:after="80" w:lineRule="auto"/>
        <w:ind w:left="840" w:hanging="360"/>
        <w:rPr/>
      </w:pPr>
      <w:r w:rsidDel="00000000" w:rsidR="00000000" w:rsidRPr="00000000">
        <w:rPr>
          <w:b w:val="1"/>
          <w:bCs w:val="1"/>
          <w:rtl w:val="0"/>
        </w:rPr>
        <w:t xml:space="preserve">17. </w:t>
      </w:r>
      <w:r w:rsidDel="00000000" w:rsidR="00000000" w:rsidRPr="00000000">
        <w:rPr>
          <w:rtl w:val="0"/>
        </w:rPr>
        <w:t xml:space="preserve">Verify continuity from the encoder shaft/frame to GND after mounting.</w:t>
      </w:r>
    </w:p>
    <w:p w:rsidR="00000000" w:rsidDel="00000000" w:rsidP="00000000" w:rsidRDefault="00000000" w:rsidRPr="00000000" w14:paraId="0000010E">
      <w:pPr>
        <w:spacing w:after="80" w:lineRule="auto"/>
        <w:ind w:left="840" w:hanging="360"/>
        <w:rPr/>
      </w:pPr>
      <w:r w:rsidDel="00000000" w:rsidR="00000000" w:rsidRPr="00000000">
        <w:rPr>
          <w:b w:val="1"/>
          <w:bCs w:val="1"/>
          <w:rtl w:val="0"/>
        </w:rPr>
        <w:t xml:space="preserve">18. </w:t>
      </w:r>
      <w:r w:rsidDel="00000000" w:rsidR="00000000" w:rsidRPr="00000000">
        <w:rPr>
          <w:rtl w:val="0"/>
        </w:rPr>
        <w:t xml:space="preserve">Add strain relief for the USB-C cable (quality cable no longer than 1 m) and for the W2 Cat6 run at its exit.</w:t>
      </w:r>
    </w:p>
    <w:p w:rsidR="00000000" w:rsidDel="00000000" w:rsidP="00000000" w:rsidRDefault="00000000" w:rsidRPr="00000000" w14:paraId="0000010E">
      <w:pPr>
        <w:spacing w:after="80" w:lineRule="auto"/>
        <w:ind w:left="840" w:hanging="360"/>
        <w:rPr/>
      </w:pPr>
      <w:r w:rsidDel="00000000" w:rsidR="00000000" w:rsidRPr="00000000">
        <w:rPr>
          <w:b w:val="1"/>
          <w:bCs w:val="1"/>
          <w:rtl w:val="0"/>
        </w:rPr>
        <w:t xml:space="preserve">19. </w:t>
      </w:r>
      <w:r w:rsidDel="00000000" w:rsidR="00000000" w:rsidRPr="00000000">
        <w:rPr>
          <w:rtl w:val="0"/>
        </w:rPr>
        <w:t xml:space="preserve">Label both ends of every wire.</w:t>
      </w:r>
    </w:p>
    <w:p w:rsidR="00000000" w:rsidDel="00000000" w:rsidP="00000000" w:rsidRDefault="00000000" w:rsidRPr="00000000" w14:paraId="0000010E">
      <w:pPr>
        <w:spacing w:after="80" w:lineRule="auto"/>
        <w:ind w:left="840" w:hanging="360"/>
        <w:rPr/>
      </w:pPr>
      <w:r w:rsidDel="00000000" w:rsidR="00000000" w:rsidRPr="00000000">
        <w:rPr>
          <w:b w:val="1"/>
          <w:bCs w:val="1"/>
          <w:rtl w:val="0"/>
        </w:rPr>
        <w:t xml:space="preserve">20. </w:t>
      </w:r>
      <w:r w:rsidDel="00000000" w:rsidR="00000000" w:rsidRPr="00000000">
        <w:rPr>
          <w:rtl w:val="0"/>
        </w:rPr>
        <w:t xml:space="preserve">Inspect for solder bridges, loose strands, and reversed connectors.</w:t>
      </w:r>
    </w:p>
    <w:p w:rsidR="00000000" w:rsidDel="00000000" w:rsidP="00000000" w:rsidRDefault="00000000" w:rsidRPr="00000000" w14:paraId="00000120">
      <w:pPr>
        <w:pStyle w:val="Heading1"/>
        <w:keepNext w:val="0"/>
        <w:keepLines w:val="0"/>
        <w:spacing w:before="480" w:lineRule="auto"/>
        <w:rPr>
          <w:b w:val="1"/>
          <w:bCs w:val="1"/>
          <w:sz w:val="36"/>
          <w:szCs w:val="36"/>
        </w:rPr>
      </w:pPr>
      <w:bookmarkStart w:colFirst="0" w:colLast="0" w:name="_jln7nkh3xyvk" w:id="14"/>
      <w:bookmarkEnd w:id="14"/>
      <w:r w:rsidDel="00000000" w:rsidR="00000000" w:rsidRPr="00000000">
        <w:rPr>
          <w:b w:val="1"/>
          <w:bCs w:val="1"/>
          <w:sz w:val="36"/>
          <w:szCs w:val="36"/>
          <w:rtl w:val="0"/>
        </w:rPr>
        <w:t xml:space="preserve">5. Electrical Checks Before Firmware</w:t>
      </w:r>
    </w:p>
    <w:p w:rsidR="00000000" w:rsidDel="00000000" w:rsidP="00000000" w:rsidRDefault="00000000" w:rsidRPr="00000000" w14:paraId="00000121">
      <w:pPr>
        <w:spacing w:after="120" w:lineRule="auto"/>
        <w:rPr/>
      </w:pPr>
      <w:r w:rsidDel="00000000" w:rsidR="00000000" w:rsidRPr="00000000">
        <w:rPr>
          <w:rtl w:val="0"/>
        </w:rPr>
        <w:t xml:space="preserve">Perform these checks before plugging the controller into a computer or router setup.</w:t>
      </w:r>
    </w:p>
    <w:tbl>
      <w:tblPr>
        <w:tblStyle w:val="Table11"/>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40"/>
        <w:gridCol w:w="3225"/>
        <w:gridCol w:w="3465"/>
        <w:tblGridChange w:id="0">
          <w:tblGrid>
            <w:gridCol w:w="2640"/>
            <w:gridCol w:w="3225"/>
            <w:gridCol w:w="3465"/>
          </w:tblGrid>
        </w:tblGridChange>
      </w:tblGrid>
      <w:tr>
        <w:trPr>
          <w:cantSplit w:val="0"/>
          <w:trHeight w:val="360" w:hRule="atLeast"/>
          <w:tblHeader w:val="0"/>
        </w:trPr>
        <w:tc>
          <w:tcPr>
            <w:tcBorders>
              <w:top w:color="999999" w:space="0" w:sz="6" w:val="single"/>
              <w:left w:color="999999" w:space="0" w:sz="6" w:val="single"/>
              <w:bottom w:color="999999" w:space="0" w:sz="6" w:val="single"/>
              <w:right w:color="999999" w:space="0" w:sz="6" w:val="single"/>
            </w:tcBorders>
            <w:shd w:fill="2c3e50" w:val="clear"/>
            <w:tcMar>
              <w:top w:w="60.0" w:type="dxa"/>
              <w:left w:w="100.0" w:type="dxa"/>
              <w:bottom w:w="60.0" w:type="dxa"/>
              <w:right w:w="100.0" w:type="dxa"/>
            </w:tcMar>
            <w:vAlign w:val="top"/>
          </w:tcPr>
          <w:p w:rsidR="00000000" w:rsidDel="00000000" w:rsidP="00000000" w:rsidRDefault="00000000" w:rsidRPr="00000000" w14:paraId="00000122">
            <w:pPr>
              <w:rPr>
                <w:b w:val="1"/>
                <w:bCs w:val="1"/>
                <w:color w:val="ffffff"/>
                <w:sz w:val="20"/>
                <w:szCs w:val="20"/>
              </w:rPr>
            </w:pPr>
            <w:r w:rsidDel="00000000" w:rsidR="00000000" w:rsidRPr="00000000">
              <w:rPr>
                <w:b w:val="1"/>
                <w:bCs w:val="1"/>
                <w:color w:val="ffffff"/>
                <w:sz w:val="20"/>
                <w:szCs w:val="20"/>
                <w:rtl w:val="0"/>
              </w:rPr>
              <w:t xml:space="preserve">Check</w:t>
            </w:r>
          </w:p>
        </w:tc>
        <w:tc>
          <w:tcPr>
            <w:tcBorders>
              <w:top w:color="999999" w:space="0" w:sz="6" w:val="single"/>
              <w:left w:color="000000" w:space="0" w:sz="0" w:val="nil"/>
              <w:bottom w:color="999999" w:space="0" w:sz="6" w:val="single"/>
              <w:right w:color="999999" w:space="0" w:sz="6" w:val="single"/>
            </w:tcBorders>
            <w:shd w:fill="2c3e50" w:val="clear"/>
            <w:tcMar>
              <w:top w:w="60.0" w:type="dxa"/>
              <w:left w:w="100.0" w:type="dxa"/>
              <w:bottom w:w="60.0" w:type="dxa"/>
              <w:right w:w="100.0" w:type="dxa"/>
            </w:tcMar>
            <w:vAlign w:val="top"/>
          </w:tcPr>
          <w:p w:rsidR="00000000" w:rsidDel="00000000" w:rsidP="00000000" w:rsidRDefault="00000000" w:rsidRPr="00000000" w14:paraId="00000123">
            <w:pPr>
              <w:rPr>
                <w:b w:val="1"/>
                <w:bCs w:val="1"/>
                <w:color w:val="ffffff"/>
                <w:sz w:val="20"/>
                <w:szCs w:val="20"/>
              </w:rPr>
            </w:pPr>
            <w:r w:rsidDel="00000000" w:rsidR="00000000" w:rsidRPr="00000000">
              <w:rPr>
                <w:b w:val="1"/>
                <w:bCs w:val="1"/>
                <w:color w:val="ffffff"/>
                <w:sz w:val="20"/>
                <w:szCs w:val="20"/>
                <w:rtl w:val="0"/>
              </w:rPr>
              <w:t xml:space="preserve">Method</w:t>
            </w:r>
          </w:p>
        </w:tc>
        <w:tc>
          <w:tcPr>
            <w:tcBorders>
              <w:top w:color="999999" w:space="0" w:sz="6" w:val="single"/>
              <w:left w:color="000000" w:space="0" w:sz="0" w:val="nil"/>
              <w:bottom w:color="999999" w:space="0" w:sz="6" w:val="single"/>
              <w:right w:color="999999" w:space="0" w:sz="6" w:val="single"/>
            </w:tcBorders>
            <w:shd w:fill="2c3e50" w:val="clear"/>
            <w:tcMar>
              <w:top w:w="60.0" w:type="dxa"/>
              <w:left w:w="100.0" w:type="dxa"/>
              <w:bottom w:w="60.0" w:type="dxa"/>
              <w:right w:w="100.0" w:type="dxa"/>
            </w:tcMar>
            <w:vAlign w:val="top"/>
          </w:tcPr>
          <w:p w:rsidR="00000000" w:rsidDel="00000000" w:rsidP="00000000" w:rsidRDefault="00000000" w:rsidRPr="00000000" w14:paraId="00000124">
            <w:pPr>
              <w:rPr>
                <w:b w:val="1"/>
                <w:bCs w:val="1"/>
                <w:color w:val="ffffff"/>
                <w:sz w:val="20"/>
                <w:szCs w:val="20"/>
              </w:rPr>
            </w:pPr>
            <w:r w:rsidDel="00000000" w:rsidR="00000000" w:rsidRPr="00000000">
              <w:rPr>
                <w:b w:val="1"/>
                <w:bCs w:val="1"/>
                <w:color w:val="ffffff"/>
                <w:sz w:val="20"/>
                <w:szCs w:val="20"/>
                <w:rtl w:val="0"/>
              </w:rPr>
              <w:t xml:space="preserve">Pass Condition</w:t>
            </w:r>
          </w:p>
        </w:tc>
      </w:tr>
      <w:tr>
        <w:trPr>
          <w:cantSplit w:val="0"/>
          <w:trHeight w:val="615" w:hRule="atLeast"/>
          <w:tblHeader w:val="0"/>
        </w:trPr>
        <w:tc>
          <w:tcPr>
            <w:tcBorders>
              <w:top w:color="000000" w:space="0" w:sz="0" w:val="nil"/>
              <w:left w:color="999999" w:space="0" w:sz="6" w:val="single"/>
              <w:bottom w:color="999999" w:space="0" w:sz="6" w:val="single"/>
              <w:right w:color="999999" w:space="0" w:sz="6" w:val="single"/>
            </w:tcBorders>
            <w:shd w:fill="f5f5f5" w:val="clear"/>
            <w:tcMar>
              <w:top w:w="60.0" w:type="dxa"/>
              <w:left w:w="100.0" w:type="dxa"/>
              <w:bottom w:w="60.0" w:type="dxa"/>
              <w:right w:w="100.0" w:type="dxa"/>
            </w:tcMar>
            <w:vAlign w:val="top"/>
          </w:tcPr>
          <w:p w:rsidR="00000000" w:rsidDel="00000000" w:rsidP="00000000" w:rsidRDefault="00000000" w:rsidRPr="00000000" w14:paraId="00000125">
            <w:pPr>
              <w:rPr>
                <w:b w:val="1"/>
                <w:bCs w:val="1"/>
              </w:rPr>
            </w:pPr>
            <w:r w:rsidDel="00000000" w:rsidR="00000000" w:rsidRPr="00000000">
              <w:rPr>
                <w:b w:val="1"/>
                <w:bCs w:val="1"/>
                <w:rtl w:val="0"/>
              </w:rPr>
              <w:t xml:space="preserve">Visual inspection</w:t>
            </w:r>
          </w:p>
        </w:tc>
        <w:tc>
          <w:tcPr>
            <w:tcBorders>
              <w:top w:color="000000" w:space="0" w:sz="0" w:val="nil"/>
              <w:left w:color="000000" w:space="0" w:sz="0" w:val="nil"/>
              <w:bottom w:color="999999" w:space="0" w:sz="6" w:val="single"/>
              <w:right w:color="999999" w:space="0" w:sz="6" w:val="single"/>
            </w:tcBorders>
            <w:shd w:fill="f5f5f5" w:val="clear"/>
            <w:tcMar>
              <w:top w:w="60.0" w:type="dxa"/>
              <w:left w:w="100.0" w:type="dxa"/>
              <w:bottom w:w="60.0" w:type="dxa"/>
              <w:right w:w="100.0" w:type="dxa"/>
            </w:tcMar>
            <w:vAlign w:val="top"/>
          </w:tcPr>
          <w:p w:rsidR="00000000" w:rsidDel="00000000" w:rsidP="00000000" w:rsidRDefault="00000000" w:rsidRPr="00000000" w14:paraId="00000126">
            <w:pPr>
              <w:rPr/>
            </w:pPr>
            <w:r w:rsidDel="00000000" w:rsidR="00000000" w:rsidRPr="00000000">
              <w:rPr>
                <w:rtl w:val="0"/>
              </w:rPr>
              <w:t xml:space="preserve">Inspect PCB and connectors</w:t>
            </w:r>
          </w:p>
        </w:tc>
        <w:tc>
          <w:tcPr>
            <w:tcBorders>
              <w:top w:color="000000" w:space="0" w:sz="0" w:val="nil"/>
              <w:left w:color="000000" w:space="0" w:sz="0" w:val="nil"/>
              <w:bottom w:color="999999" w:space="0" w:sz="6" w:val="single"/>
              <w:right w:color="999999" w:space="0" w:sz="6" w:val="single"/>
            </w:tcBorders>
            <w:shd w:fill="f5f5f5" w:val="clear"/>
            <w:tcMar>
              <w:top w:w="60.0" w:type="dxa"/>
              <w:left w:w="100.0" w:type="dxa"/>
              <w:bottom w:w="60.0" w:type="dxa"/>
              <w:right w:w="100.0" w:type="dxa"/>
            </w:tcMar>
            <w:vAlign w:val="top"/>
          </w:tcPr>
          <w:p w:rsidR="00000000" w:rsidDel="00000000" w:rsidP="00000000" w:rsidRDefault="00000000" w:rsidRPr="00000000" w14:paraId="00000127">
            <w:pPr>
              <w:rPr/>
            </w:pPr>
            <w:r w:rsidDel="00000000" w:rsidR="00000000" w:rsidRPr="00000000">
              <w:rPr>
                <w:rtl w:val="0"/>
              </w:rPr>
              <w:t xml:space="preserve">No shorts, loose strands, or unlabeled harnesses</w:t>
            </w:r>
          </w:p>
        </w:tc>
      </w:tr>
      <w:tr>
        <w:trPr>
          <w:cantSplit w:val="0"/>
          <w:trHeight w:val="615" w:hRule="atLeast"/>
          <w:tblHeader w:val="0"/>
        </w:trPr>
        <w:tc>
          <w:tcPr>
            <w:tcBorders>
              <w:top w:color="000000" w:space="0" w:sz="0" w:val="nil"/>
              <w:left w:color="999999" w:space="0" w:sz="6" w:val="single"/>
              <w:bottom w:color="999999" w:space="0" w:sz="6" w:val="single"/>
              <w:right w:color="999999"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128">
            <w:pPr>
              <w:rPr>
                <w:b w:val="1"/>
                <w:bCs w:val="1"/>
              </w:rPr>
            </w:pPr>
            <w:r w:rsidDel="00000000" w:rsidR="00000000" w:rsidRPr="00000000">
              <w:rPr>
                <w:b w:val="1"/>
                <w:bCs w:val="1"/>
                <w:rtl w:val="0"/>
              </w:rPr>
              <w:t xml:space="preserve">Unpowered resistance</w:t>
            </w:r>
          </w:p>
        </w:tc>
        <w:tc>
          <w:tcPr>
            <w:tcBorders>
              <w:top w:color="000000" w:space="0" w:sz="0" w:val="nil"/>
              <w:left w:color="000000" w:space="0" w:sz="0" w:val="nil"/>
              <w:bottom w:color="999999" w:space="0" w:sz="6" w:val="single"/>
              <w:right w:color="999999"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129">
            <w:pPr>
              <w:rPr/>
            </w:pPr>
            <w:r w:rsidDel="00000000" w:rsidR="00000000" w:rsidRPr="00000000">
              <w:rPr>
                <w:rtl w:val="0"/>
              </w:rPr>
              <w:t xml:space="preserve">Measure 5 V-to-GND and 3.3 V-to-GND</w:t>
            </w:r>
          </w:p>
        </w:tc>
        <w:tc>
          <w:tcPr>
            <w:tcBorders>
              <w:top w:color="000000" w:space="0" w:sz="0" w:val="nil"/>
              <w:left w:color="000000" w:space="0" w:sz="0" w:val="nil"/>
              <w:bottom w:color="999999" w:space="0" w:sz="6" w:val="single"/>
              <w:right w:color="999999"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12A">
            <w:pPr>
              <w:rPr/>
            </w:pPr>
            <w:r w:rsidDel="00000000" w:rsidR="00000000" w:rsidRPr="00000000">
              <w:rPr>
                <w:rtl w:val="0"/>
              </w:rPr>
              <w:t xml:space="preserve">No near-short</w:t>
            </w:r>
          </w:p>
        </w:tc>
      </w:tr>
      <w:tr>
        <w:trPr>
          <w:cantSplit w:val="0"/>
          <w:trHeight w:val="855" w:hRule="atLeast"/>
          <w:tblHeader w:val="0"/>
        </w:trPr>
        <w:tc>
          <w:tcPr>
            <w:tcBorders>
              <w:top w:color="000000" w:space="0" w:sz="0" w:val="nil"/>
              <w:left w:color="999999" w:space="0" w:sz="6" w:val="single"/>
              <w:bottom w:color="999999" w:space="0" w:sz="6" w:val="single"/>
              <w:right w:color="999999" w:space="0" w:sz="6" w:val="single"/>
            </w:tcBorders>
            <w:shd w:fill="f5f5f5" w:val="clear"/>
            <w:tcMar>
              <w:top w:w="60.0" w:type="dxa"/>
              <w:left w:w="100.0" w:type="dxa"/>
              <w:bottom w:w="60.0" w:type="dxa"/>
              <w:right w:w="100.0" w:type="dxa"/>
            </w:tcMar>
            <w:vAlign w:val="top"/>
          </w:tcPr>
          <w:p w:rsidR="00000000" w:rsidDel="00000000" w:rsidP="00000000" w:rsidRDefault="00000000" w:rsidRPr="00000000" w14:paraId="0000012B">
            <w:pPr>
              <w:rPr>
                <w:b w:val="1"/>
                <w:bCs w:val="1"/>
              </w:rPr>
            </w:pPr>
            <w:r w:rsidDel="00000000" w:rsidR="00000000" w:rsidRPr="00000000">
              <w:rPr>
                <w:b w:val="1"/>
                <w:bCs w:val="1"/>
                <w:rtl w:val="0"/>
              </w:rPr>
              <w:t xml:space="preserve">Series resistors</w:t>
            </w:r>
          </w:p>
        </w:tc>
        <w:tc>
          <w:tcPr>
            <w:tcBorders>
              <w:top w:color="000000" w:space="0" w:sz="0" w:val="nil"/>
              <w:left w:color="000000" w:space="0" w:sz="0" w:val="nil"/>
              <w:bottom w:color="999999" w:space="0" w:sz="6" w:val="single"/>
              <w:right w:color="999999" w:space="0" w:sz="6" w:val="single"/>
            </w:tcBorders>
            <w:shd w:fill="f5f5f5" w:val="clear"/>
            <w:tcMar>
              <w:top w:w="60.0" w:type="dxa"/>
              <w:left w:w="100.0" w:type="dxa"/>
              <w:bottom w:w="60.0" w:type="dxa"/>
              <w:right w:w="100.0" w:type="dxa"/>
            </w:tcMar>
            <w:vAlign w:val="top"/>
          </w:tcPr>
          <w:p w:rsidR="00000000" w:rsidDel="00000000" w:rsidP="00000000" w:rsidRDefault="00000000" w:rsidRPr="00000000" w14:paraId="0000012C">
            <w:pPr>
              <w:rPr/>
            </w:pPr>
            <w:r w:rsidDel="00000000" w:rsidR="00000000" w:rsidRPr="00000000">
              <w:rPr>
                <w:rtl w:val="0"/>
              </w:rPr>
              <w:t xml:space="preserve">Measure from each GPIO pad to its panel-side point, unpowered</w:t>
            </w:r>
          </w:p>
        </w:tc>
        <w:tc>
          <w:tcPr>
            <w:tcBorders>
              <w:top w:color="000000" w:space="0" w:sz="0" w:val="nil"/>
              <w:left w:color="000000" w:space="0" w:sz="0" w:val="nil"/>
              <w:bottom w:color="999999" w:space="0" w:sz="6" w:val="single"/>
              <w:right w:color="999999" w:space="0" w:sz="6" w:val="single"/>
            </w:tcBorders>
            <w:shd w:fill="f5f5f5" w:val="clear"/>
            <w:tcMar>
              <w:top w:w="60.0" w:type="dxa"/>
              <w:left w:w="100.0" w:type="dxa"/>
              <w:bottom w:w="60.0" w:type="dxa"/>
              <w:right w:w="100.0" w:type="dxa"/>
            </w:tcMar>
            <w:vAlign w:val="top"/>
          </w:tcPr>
          <w:p w:rsidR="00000000" w:rsidDel="00000000" w:rsidP="00000000" w:rsidRDefault="00000000" w:rsidRPr="00000000" w14:paraId="0000012D">
            <w:pPr>
              <w:rPr/>
            </w:pPr>
            <w:r w:rsidDel="00000000" w:rsidR="00000000" w:rsidRPr="00000000">
              <w:rPr>
                <w:rtl w:val="0"/>
              </w:rPr>
              <w:t xml:space="preserve">~100 Ohm (GPIO7–11), ~330 Ohm (GPIO12) — not 0 Ohm</w:t>
            </w:r>
          </w:p>
        </w:tc>
      </w:tr>
      <w:tr>
        <w:trPr>
          <w:cantSplit w:val="0"/>
          <w:trHeight w:val="615" w:hRule="atLeast"/>
          <w:tblHeader w:val="0"/>
        </w:trPr>
        <w:tc>
          <w:tcPr>
            <w:tcBorders>
              <w:top w:color="000000" w:space="0" w:sz="0" w:val="nil"/>
              <w:left w:color="999999" w:space="0" w:sz="6" w:val="single"/>
              <w:bottom w:color="999999" w:space="0" w:sz="6" w:val="single"/>
              <w:right w:color="999999"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12E">
            <w:pPr>
              <w:rPr>
                <w:b w:val="1"/>
                <w:bCs w:val="1"/>
              </w:rPr>
            </w:pPr>
            <w:r w:rsidDel="00000000" w:rsidR="00000000" w:rsidRPr="00000000">
              <w:rPr>
                <w:b w:val="1"/>
                <w:bCs w:val="1"/>
                <w:rtl w:val="0"/>
              </w:rPr>
              <w:t xml:space="preserve">Encoder shaft ground</w:t>
            </w:r>
          </w:p>
        </w:tc>
        <w:tc>
          <w:tcPr>
            <w:tcBorders>
              <w:top w:color="000000" w:space="0" w:sz="0" w:val="nil"/>
              <w:left w:color="000000" w:space="0" w:sz="0" w:val="nil"/>
              <w:bottom w:color="999999" w:space="0" w:sz="6" w:val="single"/>
              <w:right w:color="999999"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12F">
            <w:pPr>
              <w:rPr/>
            </w:pPr>
            <w:r w:rsidDel="00000000" w:rsidR="00000000" w:rsidRPr="00000000">
              <w:rPr>
                <w:rtl w:val="0"/>
              </w:rPr>
              <w:t xml:space="preserve">Measure encoder shaft/frame to GND</w:t>
            </w:r>
          </w:p>
        </w:tc>
        <w:tc>
          <w:tcPr>
            <w:tcBorders>
              <w:top w:color="000000" w:space="0" w:sz="0" w:val="nil"/>
              <w:left w:color="000000" w:space="0" w:sz="0" w:val="nil"/>
              <w:bottom w:color="999999" w:space="0" w:sz="6" w:val="single"/>
              <w:right w:color="999999"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130">
            <w:pPr>
              <w:rPr/>
            </w:pPr>
            <w:r w:rsidDel="00000000" w:rsidR="00000000" w:rsidRPr="00000000">
              <w:rPr>
                <w:rtl w:val="0"/>
              </w:rPr>
              <w:t xml:space="preserve">Continuity (near 0 Ohm)</w:t>
            </w:r>
          </w:p>
        </w:tc>
      </w:tr>
      <w:tr>
        <w:trPr>
          <w:cantSplit w:val="0"/>
          <w:trHeight w:val="615" w:hRule="atLeast"/>
          <w:tblHeader w:val="0"/>
        </w:trPr>
        <w:tc>
          <w:tcPr>
            <w:tcBorders>
              <w:top w:color="000000" w:space="0" w:sz="0" w:val="nil"/>
              <w:left w:color="999999" w:space="0" w:sz="6" w:val="single"/>
              <w:bottom w:color="999999" w:space="0" w:sz="6" w:val="single"/>
              <w:right w:color="999999" w:space="0" w:sz="6" w:val="single"/>
            </w:tcBorders>
            <w:shd w:fill="f5f5f5" w:val="clear"/>
            <w:tcMar>
              <w:top w:w="60.0" w:type="dxa"/>
              <w:left w:w="100.0" w:type="dxa"/>
              <w:bottom w:w="60.0" w:type="dxa"/>
              <w:right w:w="100.0" w:type="dxa"/>
            </w:tcMar>
            <w:vAlign w:val="top"/>
          </w:tcPr>
          <w:p w:rsidR="00000000" w:rsidDel="00000000" w:rsidP="00000000" w:rsidRDefault="00000000" w:rsidRPr="00000000" w14:paraId="00000131">
            <w:pPr>
              <w:rPr>
                <w:b w:val="1"/>
                <w:bCs w:val="1"/>
              </w:rPr>
            </w:pPr>
            <w:r w:rsidDel="00000000" w:rsidR="00000000" w:rsidRPr="00000000">
              <w:rPr>
                <w:b w:val="1"/>
                <w:bCs w:val="1"/>
                <w:rtl w:val="0"/>
              </w:rPr>
              <w:t xml:space="preserve">3.3 V rail</w:t>
            </w:r>
          </w:p>
        </w:tc>
        <w:tc>
          <w:tcPr>
            <w:tcBorders>
              <w:top w:color="000000" w:space="0" w:sz="0" w:val="nil"/>
              <w:left w:color="000000" w:space="0" w:sz="0" w:val="nil"/>
              <w:bottom w:color="999999" w:space="0" w:sz="6" w:val="single"/>
              <w:right w:color="999999" w:space="0" w:sz="6" w:val="single"/>
            </w:tcBorders>
            <w:shd w:fill="f5f5f5" w:val="clear"/>
            <w:tcMar>
              <w:top w:w="60.0" w:type="dxa"/>
              <w:left w:w="100.0" w:type="dxa"/>
              <w:bottom w:w="60.0" w:type="dxa"/>
              <w:right w:w="100.0" w:type="dxa"/>
            </w:tcMar>
            <w:vAlign w:val="top"/>
          </w:tcPr>
          <w:p w:rsidR="00000000" w:rsidDel="00000000" w:rsidP="00000000" w:rsidRDefault="00000000" w:rsidRPr="00000000" w14:paraId="00000132">
            <w:pPr>
              <w:rPr/>
            </w:pPr>
            <w:r w:rsidDel="00000000" w:rsidR="00000000" w:rsidRPr="00000000">
              <w:rPr>
                <w:rtl w:val="0"/>
              </w:rPr>
              <w:t xml:space="preserve">Power by USB-C and measure 3V3 to GND</w:t>
            </w:r>
          </w:p>
        </w:tc>
        <w:tc>
          <w:tcPr>
            <w:tcBorders>
              <w:top w:color="000000" w:space="0" w:sz="0" w:val="nil"/>
              <w:left w:color="000000" w:space="0" w:sz="0" w:val="nil"/>
              <w:bottom w:color="999999" w:space="0" w:sz="6" w:val="single"/>
              <w:right w:color="999999" w:space="0" w:sz="6" w:val="single"/>
            </w:tcBorders>
            <w:shd w:fill="f5f5f5" w:val="clear"/>
            <w:tcMar>
              <w:top w:w="60.0" w:type="dxa"/>
              <w:left w:w="100.0" w:type="dxa"/>
              <w:bottom w:w="60.0" w:type="dxa"/>
              <w:right w:w="100.0" w:type="dxa"/>
            </w:tcMar>
            <w:vAlign w:val="top"/>
          </w:tcPr>
          <w:p w:rsidR="00000000" w:rsidDel="00000000" w:rsidP="00000000" w:rsidRDefault="00000000" w:rsidRPr="00000000" w14:paraId="00000133">
            <w:pPr>
              <w:rPr/>
            </w:pPr>
            <w:r w:rsidDel="00000000" w:rsidR="00000000" w:rsidRPr="00000000">
              <w:rPr>
                <w:rtl w:val="0"/>
              </w:rPr>
              <w:t xml:space="preserve">3.20 V to 3.40 V</w:t>
            </w:r>
          </w:p>
        </w:tc>
      </w:tr>
      <w:tr>
        <w:trPr>
          <w:cantSplit w:val="0"/>
          <w:trHeight w:val="615" w:hRule="atLeast"/>
          <w:tblHeader w:val="0"/>
        </w:trPr>
        <w:tc>
          <w:tcPr>
            <w:tcBorders>
              <w:top w:color="000000" w:space="0" w:sz="0" w:val="nil"/>
              <w:left w:color="999999" w:space="0" w:sz="6" w:val="single"/>
              <w:bottom w:color="999999" w:space="0" w:sz="6" w:val="single"/>
              <w:right w:color="999999"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134">
            <w:pPr>
              <w:rPr>
                <w:b w:val="1"/>
                <w:bCs w:val="1"/>
              </w:rPr>
            </w:pPr>
            <w:r w:rsidDel="00000000" w:rsidR="00000000" w:rsidRPr="00000000">
              <w:rPr>
                <w:b w:val="1"/>
                <w:bCs w:val="1"/>
                <w:rtl w:val="0"/>
              </w:rPr>
              <w:t xml:space="preserve">Encoder module VCC</w:t>
            </w:r>
          </w:p>
        </w:tc>
        <w:tc>
          <w:tcPr>
            <w:tcBorders>
              <w:top w:color="000000" w:space="0" w:sz="0" w:val="nil"/>
              <w:left w:color="000000" w:space="0" w:sz="0" w:val="nil"/>
              <w:bottom w:color="999999" w:space="0" w:sz="6" w:val="single"/>
              <w:right w:color="999999"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135">
            <w:pPr>
              <w:rPr/>
            </w:pPr>
            <w:r w:rsidDel="00000000" w:rsidR="00000000" w:rsidRPr="00000000">
              <w:rPr>
                <w:rtl w:val="0"/>
              </w:rPr>
              <w:t xml:space="preserve">Measure ENC1 VCC or KY-040 + to GND</w:t>
            </w:r>
          </w:p>
        </w:tc>
        <w:tc>
          <w:tcPr>
            <w:tcBorders>
              <w:top w:color="000000" w:space="0" w:sz="0" w:val="nil"/>
              <w:left w:color="000000" w:space="0" w:sz="0" w:val="nil"/>
              <w:bottom w:color="999999" w:space="0" w:sz="6" w:val="single"/>
              <w:right w:color="999999"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136">
            <w:pPr>
              <w:rPr/>
            </w:pPr>
            <w:r w:rsidDel="00000000" w:rsidR="00000000" w:rsidRPr="00000000">
              <w:rPr>
                <w:rtl w:val="0"/>
              </w:rPr>
              <w:t xml:space="preserve">3.20 V to 3.40 V</w:t>
            </w:r>
          </w:p>
        </w:tc>
      </w:tr>
      <w:tr>
        <w:trPr>
          <w:cantSplit w:val="0"/>
          <w:trHeight w:val="615" w:hRule="atLeast"/>
          <w:tblHeader w:val="0"/>
        </w:trPr>
        <w:tc>
          <w:tcPr>
            <w:tcBorders>
              <w:top w:color="000000" w:space="0" w:sz="0" w:val="nil"/>
              <w:left w:color="999999" w:space="0" w:sz="6" w:val="single"/>
              <w:bottom w:color="999999" w:space="0" w:sz="6" w:val="single"/>
              <w:right w:color="999999"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134">
            <w:pPr>
              <w:rPr>
                <w:b w:val="1"/>
                <w:bCs w:val="1"/>
              </w:rPr>
            </w:pPr>
            <w:r w:rsidDel="00000000" w:rsidR="00000000" w:rsidRPr="00000000">
              <w:rPr>
                <w:b w:val="1"/>
                <w:bCs w:val="1"/>
                <w:rtl w:val="0"/>
              </w:rPr>
              <w:t xml:space="preserve">W5500 supply</w:t>
            </w:r>
          </w:p>
        </w:tc>
        <w:tc>
          <w:tcPr>
            <w:tcBorders>
              <w:top w:color="000000" w:space="0" w:sz="0" w:val="nil"/>
              <w:left w:color="000000" w:space="0" w:sz="0" w:val="nil"/>
              <w:bottom w:color="999999" w:space="0" w:sz="6" w:val="single"/>
              <w:right w:color="999999"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135">
            <w:pPr>
              <w:rPr/>
            </w:pPr>
            <w:r w:rsidDel="00000000" w:rsidR="00000000" w:rsidRPr="00000000">
              <w:rPr>
                <w:rtl w:val="0"/>
              </w:rPr>
              <w:t xml:space="preserve">Measure U2 3V3 to GND at the module pins</w:t>
            </w:r>
          </w:p>
        </w:tc>
        <w:tc>
          <w:tcPr>
            <w:tcBorders>
              <w:top w:color="000000" w:space="0" w:sz="0" w:val="nil"/>
              <w:left w:color="000000" w:space="0" w:sz="0" w:val="nil"/>
              <w:bottom w:color="999999" w:space="0" w:sz="6" w:val="single"/>
              <w:right w:color="999999"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136">
            <w:pPr>
              <w:rPr/>
            </w:pPr>
            <w:r w:rsidDel="00000000" w:rsidR="00000000" w:rsidRPr="00000000">
              <w:rPr>
                <w:rtl w:val="0"/>
              </w:rPr>
              <w:t xml:space="preserve">3.20 V to 3.40 V — U2 must never see 5 V</w:t>
            </w:r>
          </w:p>
        </w:tc>
      </w:tr>
      <w:tr>
        <w:trPr>
          <w:cantSplit w:val="0"/>
          <w:trHeight w:val="615" w:hRule="atLeast"/>
          <w:tblHeader w:val="0"/>
        </w:trPr>
        <w:tc>
          <w:tcPr>
            <w:tcBorders>
              <w:top w:color="000000" w:space="0" w:sz="0" w:val="nil"/>
              <w:left w:color="999999" w:space="0" w:sz="6" w:val="single"/>
              <w:bottom w:color="999999" w:space="0" w:sz="6" w:val="single"/>
              <w:right w:color="999999" w:space="0" w:sz="6" w:val="single"/>
            </w:tcBorders>
            <w:shd w:fill="f5f5f5" w:val="clear"/>
            <w:tcMar>
              <w:top w:w="60.0" w:type="dxa"/>
              <w:left w:w="100.0" w:type="dxa"/>
              <w:bottom w:w="60.0" w:type="dxa"/>
              <w:right w:w="100.0" w:type="dxa"/>
            </w:tcMar>
            <w:vAlign w:val="top"/>
          </w:tcPr>
          <w:p w:rsidR="00000000" w:rsidDel="00000000" w:rsidP="00000000" w:rsidRDefault="00000000" w:rsidRPr="00000000" w14:paraId="00000137">
            <w:pPr>
              <w:rPr>
                <w:b w:val="1"/>
                <w:bCs w:val="1"/>
              </w:rPr>
            </w:pPr>
            <w:r w:rsidDel="00000000" w:rsidR="00000000" w:rsidRPr="00000000">
              <w:rPr>
                <w:b w:val="1"/>
                <w:bCs w:val="1"/>
                <w:rtl w:val="0"/>
              </w:rPr>
              <w:t xml:space="preserve">Button idle voltage</w:t>
            </w:r>
          </w:p>
        </w:tc>
        <w:tc>
          <w:tcPr>
            <w:tcBorders>
              <w:top w:color="000000" w:space="0" w:sz="0" w:val="nil"/>
              <w:left w:color="000000" w:space="0" w:sz="0" w:val="nil"/>
              <w:bottom w:color="999999" w:space="0" w:sz="6" w:val="single"/>
              <w:right w:color="999999" w:space="0" w:sz="6" w:val="single"/>
            </w:tcBorders>
            <w:shd w:fill="f5f5f5" w:val="clear"/>
            <w:tcMar>
              <w:top w:w="60.0" w:type="dxa"/>
              <w:left w:w="100.0" w:type="dxa"/>
              <w:bottom w:w="60.0" w:type="dxa"/>
              <w:right w:w="100.0" w:type="dxa"/>
            </w:tcMar>
            <w:vAlign w:val="top"/>
          </w:tcPr>
          <w:p w:rsidR="00000000" w:rsidDel="00000000" w:rsidP="00000000" w:rsidRDefault="00000000" w:rsidRPr="00000000" w14:paraId="00000138">
            <w:pPr>
              <w:rPr/>
            </w:pPr>
            <w:r w:rsidDel="00000000" w:rsidR="00000000" w:rsidRPr="00000000">
              <w:rPr>
                <w:rtl w:val="0"/>
              </w:rPr>
              <w:t xml:space="preserve">Release Play/Pause/Stop and measure GPIO9–11</w:t>
            </w:r>
          </w:p>
        </w:tc>
        <w:tc>
          <w:tcPr>
            <w:tcBorders>
              <w:top w:color="000000" w:space="0" w:sz="0" w:val="nil"/>
              <w:left w:color="000000" w:space="0" w:sz="0" w:val="nil"/>
              <w:bottom w:color="999999" w:space="0" w:sz="6" w:val="single"/>
              <w:right w:color="999999" w:space="0" w:sz="6" w:val="single"/>
            </w:tcBorders>
            <w:shd w:fill="f5f5f5" w:val="clear"/>
            <w:tcMar>
              <w:top w:w="60.0" w:type="dxa"/>
              <w:left w:w="100.0" w:type="dxa"/>
              <w:bottom w:w="60.0" w:type="dxa"/>
              <w:right w:w="100.0" w:type="dxa"/>
            </w:tcMar>
            <w:vAlign w:val="top"/>
          </w:tcPr>
          <w:p w:rsidR="00000000" w:rsidDel="00000000" w:rsidP="00000000" w:rsidRDefault="00000000" w:rsidRPr="00000000" w14:paraId="00000139">
            <w:pPr>
              <w:rPr/>
            </w:pPr>
            <w:r w:rsidDel="00000000" w:rsidR="00000000" w:rsidRPr="00000000">
              <w:rPr>
                <w:rtl w:val="0"/>
              </w:rPr>
              <w:t xml:space="preserve">Above 3.0 V</w:t>
            </w:r>
          </w:p>
        </w:tc>
      </w:tr>
      <w:tr>
        <w:trPr>
          <w:cantSplit w:val="0"/>
          <w:trHeight w:val="615" w:hRule="atLeast"/>
          <w:tblHeader w:val="0"/>
        </w:trPr>
        <w:tc>
          <w:tcPr>
            <w:tcBorders>
              <w:top w:color="000000" w:space="0" w:sz="0" w:val="nil"/>
              <w:left w:color="999999" w:space="0" w:sz="6" w:val="single"/>
              <w:bottom w:color="999999" w:space="0" w:sz="6" w:val="single"/>
              <w:right w:color="999999"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13A">
            <w:pPr>
              <w:rPr>
                <w:b w:val="1"/>
                <w:bCs w:val="1"/>
              </w:rPr>
            </w:pPr>
            <w:r w:rsidDel="00000000" w:rsidR="00000000" w:rsidRPr="00000000">
              <w:rPr>
                <w:b w:val="1"/>
                <w:bCs w:val="1"/>
                <w:rtl w:val="0"/>
              </w:rPr>
              <w:t xml:space="preserve">Button active voltage</w:t>
            </w:r>
          </w:p>
        </w:tc>
        <w:tc>
          <w:tcPr>
            <w:tcBorders>
              <w:top w:color="000000" w:space="0" w:sz="0" w:val="nil"/>
              <w:left w:color="000000" w:space="0" w:sz="0" w:val="nil"/>
              <w:bottom w:color="999999" w:space="0" w:sz="6" w:val="single"/>
              <w:right w:color="999999"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13B">
            <w:pPr>
              <w:rPr/>
            </w:pPr>
            <w:r w:rsidDel="00000000" w:rsidR="00000000" w:rsidRPr="00000000">
              <w:rPr>
                <w:rtl w:val="0"/>
              </w:rPr>
              <w:t xml:space="preserve">Press each button and measure its GPIO</w:t>
            </w:r>
          </w:p>
        </w:tc>
        <w:tc>
          <w:tcPr>
            <w:tcBorders>
              <w:top w:color="000000" w:space="0" w:sz="0" w:val="nil"/>
              <w:left w:color="000000" w:space="0" w:sz="0" w:val="nil"/>
              <w:bottom w:color="999999" w:space="0" w:sz="6" w:val="single"/>
              <w:right w:color="999999"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13C">
            <w:pPr>
              <w:rPr/>
            </w:pPr>
            <w:r w:rsidDel="00000000" w:rsidR="00000000" w:rsidRPr="00000000">
              <w:rPr>
                <w:rtl w:val="0"/>
              </w:rPr>
              <w:t xml:space="preserve">Below 0.3 V</w:t>
            </w:r>
          </w:p>
        </w:tc>
      </w:tr>
      <w:tr>
        <w:trPr>
          <w:cantSplit w:val="0"/>
          <w:trHeight w:val="615" w:hRule="atLeast"/>
          <w:tblHeader w:val="0"/>
        </w:trPr>
        <w:tc>
          <w:tcPr>
            <w:tcBorders>
              <w:top w:color="000000" w:space="0" w:sz="0" w:val="nil"/>
              <w:left w:color="999999" w:space="0" w:sz="6" w:val="single"/>
              <w:bottom w:color="999999" w:space="0" w:sz="6" w:val="single"/>
              <w:right w:color="999999" w:space="0" w:sz="6" w:val="single"/>
            </w:tcBorders>
            <w:shd w:fill="f5f5f5" w:val="clear"/>
            <w:tcMar>
              <w:top w:w="60.0" w:type="dxa"/>
              <w:left w:w="100.0" w:type="dxa"/>
              <w:bottom w:w="60.0" w:type="dxa"/>
              <w:right w:w="100.0" w:type="dxa"/>
            </w:tcMar>
            <w:vAlign w:val="top"/>
          </w:tcPr>
          <w:p w:rsidR="00000000" w:rsidDel="00000000" w:rsidP="00000000" w:rsidRDefault="00000000" w:rsidRPr="00000000" w14:paraId="0000013D">
            <w:pPr>
              <w:rPr>
                <w:b w:val="1"/>
                <w:bCs w:val="1"/>
              </w:rPr>
            </w:pPr>
            <w:r w:rsidDel="00000000" w:rsidR="00000000" w:rsidRPr="00000000">
              <w:rPr>
                <w:b w:val="1"/>
                <w:bCs w:val="1"/>
                <w:rtl w:val="0"/>
              </w:rPr>
              <w:t xml:space="preserve">Encoder A/B level</w:t>
            </w:r>
          </w:p>
        </w:tc>
        <w:tc>
          <w:tcPr>
            <w:tcBorders>
              <w:top w:color="000000" w:space="0" w:sz="0" w:val="nil"/>
              <w:left w:color="000000" w:space="0" w:sz="0" w:val="nil"/>
              <w:bottom w:color="999999" w:space="0" w:sz="6" w:val="single"/>
              <w:right w:color="999999" w:space="0" w:sz="6" w:val="single"/>
            </w:tcBorders>
            <w:shd w:fill="f5f5f5" w:val="clear"/>
            <w:tcMar>
              <w:top w:w="60.0" w:type="dxa"/>
              <w:left w:w="100.0" w:type="dxa"/>
              <w:bottom w:w="60.0" w:type="dxa"/>
              <w:right w:w="100.0" w:type="dxa"/>
            </w:tcMar>
            <w:vAlign w:val="top"/>
          </w:tcPr>
          <w:p w:rsidR="00000000" w:rsidDel="00000000" w:rsidP="00000000" w:rsidRDefault="00000000" w:rsidRPr="00000000" w14:paraId="0000013E">
            <w:pPr>
              <w:rPr/>
            </w:pPr>
            <w:r w:rsidDel="00000000" w:rsidR="00000000" w:rsidRPr="00000000">
              <w:rPr>
                <w:rtl w:val="0"/>
              </w:rPr>
              <w:t xml:space="preserve">Rotate encoder and measure A/B, or KY-040 CLK/DT</w:t>
            </w:r>
          </w:p>
        </w:tc>
        <w:tc>
          <w:tcPr>
            <w:tcBorders>
              <w:top w:color="000000" w:space="0" w:sz="0" w:val="nil"/>
              <w:left w:color="000000" w:space="0" w:sz="0" w:val="nil"/>
              <w:bottom w:color="999999" w:space="0" w:sz="6" w:val="single"/>
              <w:right w:color="999999" w:space="0" w:sz="6" w:val="single"/>
            </w:tcBorders>
            <w:shd w:fill="f5f5f5" w:val="clear"/>
            <w:tcMar>
              <w:top w:w="60.0" w:type="dxa"/>
              <w:left w:w="100.0" w:type="dxa"/>
              <w:bottom w:w="60.0" w:type="dxa"/>
              <w:right w:w="100.0" w:type="dxa"/>
            </w:tcMar>
            <w:vAlign w:val="top"/>
          </w:tcPr>
          <w:p w:rsidR="00000000" w:rsidDel="00000000" w:rsidP="00000000" w:rsidRDefault="00000000" w:rsidRPr="00000000" w14:paraId="0000013F">
            <w:pPr>
              <w:rPr/>
            </w:pPr>
            <w:r w:rsidDel="00000000" w:rsidR="00000000" w:rsidRPr="00000000">
              <w:rPr>
                <w:rtl w:val="0"/>
              </w:rPr>
              <w:t xml:space="preserve">Logic should stay within 0 V to 3.3 V</w:t>
            </w:r>
          </w:p>
        </w:tc>
      </w:tr>
      <w:tr>
        <w:trPr>
          <w:cantSplit w:val="0"/>
          <w:trHeight w:val="615" w:hRule="atLeast"/>
          <w:tblHeader w:val="0"/>
        </w:trPr>
        <w:tc>
          <w:tcPr>
            <w:tcBorders>
              <w:top w:color="000000" w:space="0" w:sz="0" w:val="nil"/>
              <w:left w:color="999999" w:space="0" w:sz="6" w:val="single"/>
              <w:bottom w:color="999999" w:space="0" w:sz="6" w:val="single"/>
              <w:right w:color="999999"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140">
            <w:pPr>
              <w:rPr>
                <w:b w:val="1"/>
                <w:bCs w:val="1"/>
              </w:rPr>
            </w:pPr>
            <w:r w:rsidDel="00000000" w:rsidR="00000000" w:rsidRPr="00000000">
              <w:rPr>
                <w:b w:val="1"/>
                <w:bCs w:val="1"/>
                <w:rtl w:val="0"/>
              </w:rPr>
              <w:t xml:space="preserve">Status LED</w:t>
            </w:r>
          </w:p>
        </w:tc>
        <w:tc>
          <w:tcPr>
            <w:tcBorders>
              <w:top w:color="000000" w:space="0" w:sz="0" w:val="nil"/>
              <w:left w:color="000000" w:space="0" w:sz="0" w:val="nil"/>
              <w:bottom w:color="999999" w:space="0" w:sz="6" w:val="single"/>
              <w:right w:color="999999"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141">
            <w:pPr>
              <w:rPr/>
            </w:pPr>
            <w:r w:rsidDel="00000000" w:rsidR="00000000" w:rsidRPr="00000000">
              <w:rPr>
                <w:rtl w:val="0"/>
              </w:rPr>
              <w:t xml:space="preserve">Drive GPIO12 high (or run test firmware)</w:t>
            </w:r>
          </w:p>
        </w:tc>
        <w:tc>
          <w:tcPr>
            <w:tcBorders>
              <w:top w:color="000000" w:space="0" w:sz="0" w:val="nil"/>
              <w:left w:color="000000" w:space="0" w:sz="0" w:val="nil"/>
              <w:bottom w:color="999999" w:space="0" w:sz="6" w:val="single"/>
              <w:right w:color="999999"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142">
            <w:pPr>
              <w:rPr/>
            </w:pPr>
            <w:r w:rsidDel="00000000" w:rsidR="00000000" w:rsidRPr="00000000">
              <w:rPr>
                <w:rtl w:val="0"/>
              </w:rPr>
              <w:t xml:space="preserve">LED1 lights; current ~4 mA</w:t>
            </w:r>
          </w:p>
        </w:tc>
      </w:tr>
    </w:tbl>
    <w:p w:rsidR="00000000" w:rsidDel="00000000" w:rsidP="00000000" w:rsidRDefault="00000000" w:rsidRPr="00000000" w14:paraId="00000143">
      <w:pPr>
        <w:spacing w:after="120" w:lineRule="auto"/>
        <w:rPr/>
      </w:pPr>
      <w:r w:rsidDel="00000000" w:rsidR="00000000" w:rsidRPr="00000000">
        <w:rPr>
          <w:b w:val="1"/>
          <w:bCs w:val="1"/>
          <w:rtl w:val="0"/>
        </w:rPr>
        <w:t xml:space="preserve">Do not apply 5 V</w:t>
      </w:r>
      <w:r w:rsidDel="00000000" w:rsidR="00000000" w:rsidRPr="00000000">
        <w:rPr>
          <w:rtl w:val="0"/>
        </w:rPr>
        <w:t xml:space="preserve"> to GPIO7, GPIO8, GPIO9, GPIO10, GPIO11, GPIO12, the encoder module signal pins, or any U2 pin (the W5500 Lite is a 3.3 V device).</w:t>
      </w:r>
    </w:p>
    <w:p w:rsidR="00000000" w:rsidDel="00000000" w:rsidP="00000000" w:rsidRDefault="00000000" w:rsidRPr="00000000" w14:paraId="00000144">
      <w:pPr>
        <w:pStyle w:val="Heading1"/>
        <w:keepNext w:val="0"/>
        <w:keepLines w:val="0"/>
        <w:spacing w:before="480" w:lineRule="auto"/>
        <w:rPr>
          <w:b w:val="1"/>
          <w:bCs w:val="1"/>
          <w:sz w:val="36"/>
          <w:szCs w:val="36"/>
        </w:rPr>
      </w:pPr>
      <w:bookmarkStart w:colFirst="0" w:colLast="0" w:name="_6opf53c9d626" w:id="15"/>
      <w:bookmarkEnd w:id="15"/>
      <w:r w:rsidDel="00000000" w:rsidR="00000000" w:rsidRPr="00000000">
        <w:rPr>
          <w:b w:val="1"/>
          <w:bCs w:val="1"/>
          <w:sz w:val="36"/>
          <w:szCs w:val="36"/>
          <w:rtl w:val="0"/>
        </w:rPr>
        <w:t xml:space="preserve">6. Firmware Configuration</w:t>
      </w:r>
    </w:p>
    <w:p w:rsidR="00000000" w:rsidDel="00000000" w:rsidP="00000000" w:rsidRDefault="00000000" w:rsidRPr="00000000" w14:paraId="00000145">
      <w:pPr>
        <w:spacing w:after="120" w:lineRule="auto"/>
        <w:rPr/>
      </w:pPr>
      <w:r w:rsidDel="00000000" w:rsidR="00000000" w:rsidRPr="00000000">
        <w:rPr>
          <w:rtl w:val="0"/>
        </w:rPr>
        <w:t xml:space="preserve">There is nothing to provision on the board: no SSID, no password, no config file. The wired build stores no network secrets anywhere. MAX_HOST and OSC_PORT are plain #define’s at the top of the sketch (they are public values, already published here), and the controller’s own address comes from the router’s DHCP reservation.</w:t>
      </w:r>
    </w:p>
    <w:p w:rsidR="00000000" w:rsidDel="00000000" w:rsidP="00000000" w:rsidRDefault="00000000" w:rsidRPr="00000000" w14:paraId="00000146">
      <w:pPr>
        <w:spacing w:after="80" w:lineRule="auto"/>
        <w:rPr/>
      </w:pPr>
      <w:r w:rsidDel="00000000" w:rsidR="00000000" w:rsidRPr="00000000">
        <w:rPr>
          <w:rtl w:val="0"/>
        </w:rPr>
        <w:t xml:space="preserve">Project network assignment:</w:t>
      </w:r>
    </w:p>
    <w:tbl>
      <w:tblPr>
        <w:tblStyle w:val="Table12"/>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295"/>
        <w:gridCol w:w="4050"/>
        <w:tblGridChange w:id="0">
          <w:tblGrid>
            <w:gridCol w:w="5295"/>
            <w:gridCol w:w="4050"/>
          </w:tblGrid>
        </w:tblGridChange>
      </w:tblGrid>
      <w:tr>
        <w:trPr>
          <w:cantSplit w:val="0"/>
          <w:trHeight w:val="360" w:hRule="atLeast"/>
          <w:tblHeader w:val="0"/>
        </w:trPr>
        <w:tc>
          <w:tcPr>
            <w:tcBorders>
              <w:top w:color="999999" w:space="0" w:sz="6" w:val="single"/>
              <w:left w:color="999999" w:space="0" w:sz="6" w:val="single"/>
              <w:bottom w:color="999999" w:space="0" w:sz="6" w:val="single"/>
              <w:right w:color="999999" w:space="0" w:sz="6" w:val="single"/>
            </w:tcBorders>
            <w:shd w:fill="2c3e50" w:val="clear"/>
            <w:tcMar>
              <w:top w:w="60.0" w:type="dxa"/>
              <w:left w:w="100.0" w:type="dxa"/>
              <w:bottom w:w="60.0" w:type="dxa"/>
              <w:right w:w="100.0" w:type="dxa"/>
            </w:tcMar>
            <w:vAlign w:val="top"/>
          </w:tcPr>
          <w:p w:rsidR="00000000" w:rsidDel="00000000" w:rsidP="00000000" w:rsidRDefault="00000000" w:rsidRPr="00000000" w14:paraId="00000147">
            <w:pPr>
              <w:rPr>
                <w:b w:val="1"/>
                <w:bCs w:val="1"/>
                <w:color w:val="ffffff"/>
                <w:sz w:val="20"/>
                <w:szCs w:val="20"/>
              </w:rPr>
            </w:pPr>
            <w:r w:rsidDel="00000000" w:rsidR="00000000" w:rsidRPr="00000000">
              <w:rPr>
                <w:b w:val="1"/>
                <w:bCs w:val="1"/>
                <w:color w:val="ffffff"/>
                <w:sz w:val="20"/>
                <w:szCs w:val="20"/>
                <w:rtl w:val="0"/>
              </w:rPr>
              <w:t xml:space="preserve">Device / Setting</w:t>
            </w:r>
          </w:p>
        </w:tc>
        <w:tc>
          <w:tcPr>
            <w:tcBorders>
              <w:top w:color="999999" w:space="0" w:sz="6" w:val="single"/>
              <w:left w:color="000000" w:space="0" w:sz="0" w:val="nil"/>
              <w:bottom w:color="999999" w:space="0" w:sz="6" w:val="single"/>
              <w:right w:color="999999" w:space="0" w:sz="6" w:val="single"/>
            </w:tcBorders>
            <w:shd w:fill="2c3e50" w:val="clear"/>
            <w:tcMar>
              <w:top w:w="60.0" w:type="dxa"/>
              <w:left w:w="100.0" w:type="dxa"/>
              <w:bottom w:w="60.0" w:type="dxa"/>
              <w:right w:w="100.0" w:type="dxa"/>
            </w:tcMar>
            <w:vAlign w:val="top"/>
          </w:tcPr>
          <w:p w:rsidR="00000000" w:rsidDel="00000000" w:rsidP="00000000" w:rsidRDefault="00000000" w:rsidRPr="00000000" w14:paraId="00000148">
            <w:pPr>
              <w:rPr>
                <w:b w:val="1"/>
                <w:bCs w:val="1"/>
                <w:color w:val="ffffff"/>
                <w:sz w:val="20"/>
                <w:szCs w:val="20"/>
              </w:rPr>
            </w:pPr>
            <w:r w:rsidDel="00000000" w:rsidR="00000000" w:rsidRPr="00000000">
              <w:rPr>
                <w:b w:val="1"/>
                <w:bCs w:val="1"/>
                <w:color w:val="ffffff"/>
                <w:sz w:val="20"/>
                <w:szCs w:val="20"/>
                <w:rtl w:val="0"/>
              </w:rPr>
              <w:t xml:space="preserve">Value</w:t>
            </w:r>
          </w:p>
        </w:tc>
      </w:tr>
      <w:tr>
        <w:trPr>
          <w:cantSplit w:val="0"/>
          <w:trHeight w:val="375" w:hRule="atLeast"/>
          <w:tblHeader w:val="0"/>
        </w:trPr>
        <w:tc>
          <w:tcPr>
            <w:tcBorders>
              <w:top w:color="000000" w:space="0" w:sz="0" w:val="nil"/>
              <w:left w:color="999999" w:space="0" w:sz="6" w:val="single"/>
              <w:bottom w:color="999999" w:space="0" w:sz="6" w:val="single"/>
              <w:right w:color="999999" w:space="0" w:sz="6" w:val="single"/>
            </w:tcBorders>
            <w:shd w:fill="f5f5f5" w:val="clear"/>
            <w:tcMar>
              <w:top w:w="60.0" w:type="dxa"/>
              <w:left w:w="100.0" w:type="dxa"/>
              <w:bottom w:w="60.0" w:type="dxa"/>
              <w:right w:w="100.0" w:type="dxa"/>
            </w:tcMar>
            <w:vAlign w:val="top"/>
          </w:tcPr>
          <w:p w:rsidR="00000000" w:rsidDel="00000000" w:rsidP="00000000" w:rsidRDefault="00000000" w:rsidRPr="00000000" w14:paraId="00000149">
            <w:pPr>
              <w:rPr>
                <w:b w:val="1"/>
                <w:bCs w:val="1"/>
              </w:rPr>
            </w:pPr>
            <w:r w:rsidDel="00000000" w:rsidR="00000000" w:rsidRPr="00000000">
              <w:rPr>
                <w:b w:val="1"/>
                <w:bCs w:val="1"/>
                <w:rtl w:val="0"/>
              </w:rPr>
              <w:t xml:space="preserve">Media playback controller reserved IP</w:t>
            </w:r>
          </w:p>
        </w:tc>
        <w:tc>
          <w:tcPr>
            <w:tcBorders>
              <w:top w:color="000000" w:space="0" w:sz="0" w:val="nil"/>
              <w:left w:color="000000" w:space="0" w:sz="0" w:val="nil"/>
              <w:bottom w:color="999999" w:space="0" w:sz="6" w:val="single"/>
              <w:right w:color="999999" w:space="0" w:sz="6" w:val="single"/>
            </w:tcBorders>
            <w:shd w:fill="f5f5f5" w:val="clear"/>
            <w:tcMar>
              <w:top w:w="60.0" w:type="dxa"/>
              <w:left w:w="100.0" w:type="dxa"/>
              <w:bottom w:w="60.0" w:type="dxa"/>
              <w:right w:w="100.0" w:type="dxa"/>
            </w:tcMar>
            <w:vAlign w:val="top"/>
          </w:tcPr>
          <w:p w:rsidR="00000000" w:rsidDel="00000000" w:rsidP="00000000" w:rsidRDefault="00000000" w:rsidRPr="00000000" w14:paraId="0000014A">
            <w:pPr>
              <w:rPr/>
            </w:pPr>
            <w:r w:rsidDel="00000000" w:rsidR="00000000" w:rsidRPr="00000000">
              <w:rPr>
                <w:rtl w:val="0"/>
              </w:rPr>
              <w:t xml:space="preserve">192.168.50.114</w:t>
            </w:r>
          </w:p>
        </w:tc>
      </w:tr>
      <w:tr>
        <w:trPr>
          <w:cantSplit w:val="0"/>
          <w:trHeight w:val="375" w:hRule="atLeast"/>
          <w:tblHeader w:val="0"/>
        </w:trPr>
        <w:tc>
          <w:tcPr>
            <w:tcBorders>
              <w:top w:color="000000" w:space="0" w:sz="0" w:val="nil"/>
              <w:left w:color="999999" w:space="0" w:sz="6" w:val="single"/>
              <w:bottom w:color="999999" w:space="0" w:sz="6" w:val="single"/>
              <w:right w:color="999999"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14B">
            <w:pPr>
              <w:rPr>
                <w:b w:val="1"/>
                <w:bCs w:val="1"/>
              </w:rPr>
            </w:pPr>
            <w:r w:rsidDel="00000000" w:rsidR="00000000" w:rsidRPr="00000000">
              <w:rPr>
                <w:b w:val="1"/>
                <w:bCs w:val="1"/>
                <w:rtl w:val="0"/>
              </w:rPr>
              <w:t xml:space="preserve">Max player computer IP</w:t>
            </w:r>
          </w:p>
        </w:tc>
        <w:tc>
          <w:tcPr>
            <w:tcBorders>
              <w:top w:color="000000" w:space="0" w:sz="0" w:val="nil"/>
              <w:left w:color="000000" w:space="0" w:sz="0" w:val="nil"/>
              <w:bottom w:color="999999" w:space="0" w:sz="6" w:val="single"/>
              <w:right w:color="999999"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14C">
            <w:pPr>
              <w:rPr/>
            </w:pPr>
            <w:r w:rsidDel="00000000" w:rsidR="00000000" w:rsidRPr="00000000">
              <w:rPr>
                <w:rtl w:val="0"/>
              </w:rPr>
              <w:t xml:space="preserve">Confirm from the ASUS router setup</w:t>
            </w:r>
          </w:p>
        </w:tc>
      </w:tr>
      <w:tr>
        <w:trPr>
          <w:cantSplit w:val="0"/>
          <w:trHeight w:val="375" w:hRule="atLeast"/>
          <w:tblHeader w:val="0"/>
        </w:trPr>
        <w:tc>
          <w:tcPr>
            <w:tcBorders>
              <w:top w:color="000000" w:space="0" w:sz="0" w:val="nil"/>
              <w:left w:color="999999" w:space="0" w:sz="6" w:val="single"/>
              <w:bottom w:color="999999" w:space="0" w:sz="6" w:val="single"/>
              <w:right w:color="999999" w:space="0" w:sz="6" w:val="single"/>
            </w:tcBorders>
            <w:shd w:fill="f5f5f5" w:val="clear"/>
            <w:tcMar>
              <w:top w:w="60.0" w:type="dxa"/>
              <w:left w:w="100.0" w:type="dxa"/>
              <w:bottom w:w="60.0" w:type="dxa"/>
              <w:right w:w="100.0" w:type="dxa"/>
            </w:tcMar>
            <w:vAlign w:val="top"/>
          </w:tcPr>
          <w:p w:rsidR="00000000" w:rsidDel="00000000" w:rsidP="00000000" w:rsidRDefault="00000000" w:rsidRPr="00000000" w14:paraId="0000014D">
            <w:pPr>
              <w:rPr>
                <w:b w:val="1"/>
                <w:bCs w:val="1"/>
              </w:rPr>
            </w:pPr>
            <w:r w:rsidDel="00000000" w:rsidR="00000000" w:rsidRPr="00000000">
              <w:rPr>
                <w:b w:val="1"/>
                <w:bCs w:val="1"/>
                <w:rtl w:val="0"/>
              </w:rPr>
              <w:t xml:space="preserve">OSC UDP port</w:t>
            </w:r>
          </w:p>
        </w:tc>
        <w:tc>
          <w:tcPr>
            <w:tcBorders>
              <w:top w:color="000000" w:space="0" w:sz="0" w:val="nil"/>
              <w:left w:color="000000" w:space="0" w:sz="0" w:val="nil"/>
              <w:bottom w:color="999999" w:space="0" w:sz="6" w:val="single"/>
              <w:right w:color="999999" w:space="0" w:sz="6" w:val="single"/>
            </w:tcBorders>
            <w:shd w:fill="f5f5f5" w:val="clear"/>
            <w:tcMar>
              <w:top w:w="60.0" w:type="dxa"/>
              <w:left w:w="100.0" w:type="dxa"/>
              <w:bottom w:w="60.0" w:type="dxa"/>
              <w:right w:w="100.0" w:type="dxa"/>
            </w:tcMar>
            <w:vAlign w:val="top"/>
          </w:tcPr>
          <w:p w:rsidR="00000000" w:rsidDel="00000000" w:rsidP="00000000" w:rsidRDefault="00000000" w:rsidRPr="00000000" w14:paraId="0000014E">
            <w:pPr>
              <w:rPr/>
            </w:pPr>
            <w:r w:rsidDel="00000000" w:rsidR="00000000" w:rsidRPr="00000000">
              <w:rPr>
                <w:rtl w:val="0"/>
              </w:rPr>
              <w:t xml:space="preserve">9000</w:t>
            </w:r>
          </w:p>
        </w:tc>
      </w:tr>
    </w:tbl>
    <w:p w:rsidR="00000000" w:rsidDel="00000000" w:rsidP="00000000" w:rsidRDefault="00000000" w:rsidRPr="00000000" w14:paraId="0000014F">
      <w:pPr>
        <w:spacing w:after="120" w:lineRule="auto"/>
        <w:rPr/>
      </w:pPr>
      <w:r w:rsidDel="00000000" w:rsidR="00000000" w:rsidRPr="00000000">
        <w:rPr>
          <w:rtl w:val="0"/>
        </w:rPr>
        <w:t xml:space="preserve">The controller IP 192.168.50.114 should normally be assigned by ASUS DHCP reservation keyed to the controller’s Ethernet MAC — the STATUS serial command prints it (it is not the same as the ESP32’s Wi-Fi MAC, so a reservation made for firmware 1.x must be re-keyed). MAX_HOST is different: it must be the IP address of the Max player computer that receives OSC.</w:t>
      </w:r>
    </w:p>
    <w:p w:rsidR="00000000" w:rsidDel="00000000" w:rsidP="00000000" w:rsidRDefault="00000000" w:rsidRPr="00000000" w14:paraId="00000154">
      <w:pPr>
        <w:spacing w:after="80" w:lineRule="auto"/>
        <w:rPr/>
      </w:pPr>
      <w:r w:rsidDel="00000000" w:rsidR="00000000" w:rsidRPr="00000000">
        <w:rPr>
          <w:rtl w:val="0"/>
        </w:rPr>
        <w:t xml:space="preserve">Firmware behavior required for Rev 3.0 (firmware 3.0.0 — the firmware version tracks the schematic revision it targets):</w:t>
      </w:r>
    </w:p>
    <w:tbl>
      <w:tblPr>
        <w:tblStyle w:val="Table13"/>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15"/>
        <w:gridCol w:w="6630"/>
        <w:tblGridChange w:id="0">
          <w:tblGrid>
            <w:gridCol w:w="2715"/>
            <w:gridCol w:w="6630"/>
          </w:tblGrid>
        </w:tblGridChange>
      </w:tblGrid>
      <w:tr>
        <w:trPr>
          <w:cantSplit w:val="0"/>
          <w:trHeight w:val="360" w:hRule="atLeast"/>
          <w:tblHeader w:val="0"/>
        </w:trPr>
        <w:tc>
          <w:tcPr>
            <w:tcBorders>
              <w:top w:color="999999" w:space="0" w:sz="6" w:val="single"/>
              <w:left w:color="999999" w:space="0" w:sz="6" w:val="single"/>
              <w:bottom w:color="999999" w:space="0" w:sz="6" w:val="single"/>
              <w:right w:color="999999" w:space="0" w:sz="6" w:val="single"/>
            </w:tcBorders>
            <w:shd w:fill="2c3e50" w:val="clear"/>
            <w:tcMar>
              <w:top w:w="60.0" w:type="dxa"/>
              <w:left w:w="100.0" w:type="dxa"/>
              <w:bottom w:w="60.0" w:type="dxa"/>
              <w:right w:w="100.0" w:type="dxa"/>
            </w:tcMar>
            <w:vAlign w:val="top"/>
          </w:tcPr>
          <w:p w:rsidR="00000000" w:rsidDel="00000000" w:rsidP="00000000" w:rsidRDefault="00000000" w:rsidRPr="00000000" w14:paraId="00000155">
            <w:pPr>
              <w:rPr>
                <w:b w:val="1"/>
                <w:bCs w:val="1"/>
                <w:color w:val="ffffff"/>
                <w:sz w:val="20"/>
                <w:szCs w:val="20"/>
              </w:rPr>
            </w:pPr>
            <w:r w:rsidDel="00000000" w:rsidR="00000000" w:rsidRPr="00000000">
              <w:rPr>
                <w:b w:val="1"/>
                <w:bCs w:val="1"/>
                <w:color w:val="ffffff"/>
                <w:sz w:val="20"/>
                <w:szCs w:val="20"/>
                <w:rtl w:val="0"/>
              </w:rPr>
              <w:t xml:space="preserve">Area</w:t>
            </w:r>
          </w:p>
        </w:tc>
        <w:tc>
          <w:tcPr>
            <w:tcBorders>
              <w:top w:color="999999" w:space="0" w:sz="6" w:val="single"/>
              <w:left w:color="000000" w:space="0" w:sz="0" w:val="nil"/>
              <w:bottom w:color="999999" w:space="0" w:sz="6" w:val="single"/>
              <w:right w:color="999999" w:space="0" w:sz="6" w:val="single"/>
            </w:tcBorders>
            <w:shd w:fill="2c3e50" w:val="clear"/>
            <w:tcMar>
              <w:top w:w="60.0" w:type="dxa"/>
              <w:left w:w="100.0" w:type="dxa"/>
              <w:bottom w:w="60.0" w:type="dxa"/>
              <w:right w:w="100.0" w:type="dxa"/>
            </w:tcMar>
            <w:vAlign w:val="top"/>
          </w:tcPr>
          <w:p w:rsidR="00000000" w:rsidDel="00000000" w:rsidP="00000000" w:rsidRDefault="00000000" w:rsidRPr="00000000" w14:paraId="00000156">
            <w:pPr>
              <w:rPr>
                <w:b w:val="1"/>
                <w:bCs w:val="1"/>
                <w:color w:val="ffffff"/>
                <w:sz w:val="20"/>
                <w:szCs w:val="20"/>
              </w:rPr>
            </w:pPr>
            <w:r w:rsidDel="00000000" w:rsidR="00000000" w:rsidRPr="00000000">
              <w:rPr>
                <w:b w:val="1"/>
                <w:bCs w:val="1"/>
                <w:color w:val="ffffff"/>
                <w:sz w:val="20"/>
                <w:szCs w:val="20"/>
                <w:rtl w:val="0"/>
              </w:rPr>
              <w:t xml:space="preserve">Requirement</w:t>
            </w:r>
          </w:p>
        </w:tc>
      </w:tr>
      <w:tr>
        <w:trPr>
          <w:cantSplit w:val="0"/>
          <w:trHeight w:val="375" w:hRule="atLeast"/>
          <w:tblHeader w:val="0"/>
        </w:trPr>
        <w:tc>
          <w:tcPr>
            <w:tcBorders>
              <w:top w:color="000000" w:space="0" w:sz="0" w:val="nil"/>
              <w:left w:color="999999" w:space="0" w:sz="6" w:val="single"/>
              <w:bottom w:color="999999" w:space="0" w:sz="6" w:val="single"/>
              <w:right w:color="999999" w:space="0" w:sz="6" w:val="single"/>
            </w:tcBorders>
            <w:shd w:fill="f5f5f5" w:val="clear"/>
            <w:tcMar>
              <w:top w:w="60.0" w:type="dxa"/>
              <w:left w:w="100.0" w:type="dxa"/>
              <w:bottom w:w="60.0" w:type="dxa"/>
              <w:right w:w="100.0" w:type="dxa"/>
            </w:tcMar>
            <w:vAlign w:val="top"/>
          </w:tcPr>
          <w:p w:rsidR="00000000" w:rsidDel="00000000" w:rsidP="00000000" w:rsidRDefault="00000000" w:rsidRPr="00000000" w14:paraId="00000157">
            <w:pPr>
              <w:rPr>
                <w:b w:val="1"/>
                <w:bCs w:val="1"/>
              </w:rPr>
            </w:pPr>
            <w:r w:rsidDel="00000000" w:rsidR="00000000" w:rsidRPr="00000000">
              <w:rPr>
                <w:b w:val="1"/>
                <w:bCs w:val="1"/>
                <w:rtl w:val="0"/>
              </w:rPr>
              <w:t xml:space="preserve">Network</w:t>
            </w:r>
          </w:p>
        </w:tc>
        <w:tc>
          <w:tcPr>
            <w:tcBorders>
              <w:top w:color="000000" w:space="0" w:sz="0" w:val="nil"/>
              <w:left w:color="000000" w:space="0" w:sz="0" w:val="nil"/>
              <w:bottom w:color="999999" w:space="0" w:sz="6" w:val="single"/>
              <w:right w:color="999999" w:space="0" w:sz="6" w:val="single"/>
            </w:tcBorders>
            <w:shd w:fill="f5f5f5" w:val="clear"/>
            <w:tcMar>
              <w:top w:w="60.0" w:type="dxa"/>
              <w:left w:w="100.0" w:type="dxa"/>
              <w:bottom w:w="60.0" w:type="dxa"/>
              <w:right w:w="100.0" w:type="dxa"/>
            </w:tcMar>
            <w:vAlign w:val="top"/>
          </w:tcPr>
          <w:p w:rsidR="00000000" w:rsidDel="00000000" w:rsidP="00000000" w:rsidRDefault="00000000" w:rsidRPr="00000000" w14:paraId="00000158">
            <w:pPr>
              <w:rPr/>
            </w:pPr>
            <w:r w:rsidDel="00000000" w:rsidR="00000000" w:rsidRPr="00000000">
              <w:rPr>
                <w:rtl w:val="0"/>
              </w:rPr>
              <w:t xml:space="preserve">Bring up the W5500 (SPI on GPIO13-18), lease by DHCP, and re-acquire automatically after link loss — no manual reconnect action</w:t>
            </w:r>
          </w:p>
        </w:tc>
      </w:tr>
      <w:tr>
        <w:trPr>
          <w:cantSplit w:val="0"/>
          <w:trHeight w:val="375" w:hRule="atLeast"/>
          <w:tblHeader w:val="0"/>
        </w:trPr>
        <w:tc>
          <w:tcPr>
            <w:tcBorders>
              <w:top w:color="000000" w:space="0" w:sz="0" w:val="nil"/>
              <w:left w:color="999999" w:space="0" w:sz="6" w:val="single"/>
              <w:bottom w:color="999999" w:space="0" w:sz="6" w:val="single"/>
              <w:right w:color="999999"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159">
            <w:pPr>
              <w:rPr>
                <w:b w:val="1"/>
                <w:bCs w:val="1"/>
              </w:rPr>
            </w:pPr>
            <w:r w:rsidDel="00000000" w:rsidR="00000000" w:rsidRPr="00000000">
              <w:rPr>
                <w:b w:val="1"/>
                <w:bCs w:val="1"/>
                <w:rtl w:val="0"/>
              </w:rPr>
              <w:t xml:space="preserve">Logging</w:t>
            </w:r>
          </w:p>
        </w:tc>
        <w:tc>
          <w:tcPr>
            <w:tcBorders>
              <w:top w:color="000000" w:space="0" w:sz="0" w:val="nil"/>
              <w:left w:color="000000" w:space="0" w:sz="0" w:val="nil"/>
              <w:bottom w:color="999999" w:space="0" w:sz="6" w:val="single"/>
              <w:right w:color="999999"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15A">
            <w:pPr>
              <w:rPr/>
            </w:pPr>
            <w:r w:rsidDel="00000000" w:rsidR="00000000" w:rsidRPr="00000000">
              <w:rPr>
                <w:rtl w:val="0"/>
              </w:rPr>
              <w:t xml:space="preserve">Report the Ethernet MAC, link state, assigned IP, Max host, and events over USB serial (STATUS command)</w:t>
            </w:r>
          </w:p>
        </w:tc>
      </w:tr>
      <w:tr>
        <w:trPr>
          <w:cantSplit w:val="0"/>
          <w:trHeight w:val="375" w:hRule="atLeast"/>
          <w:tblHeader w:val="0"/>
        </w:trPr>
        <w:tc>
          <w:tcPr>
            <w:tcBorders>
              <w:top w:color="000000" w:space="0" w:sz="0" w:val="nil"/>
              <w:left w:color="999999" w:space="0" w:sz="6" w:val="single"/>
              <w:bottom w:color="999999" w:space="0" w:sz="6" w:val="single"/>
              <w:right w:color="999999" w:space="0" w:sz="6" w:val="single"/>
            </w:tcBorders>
            <w:shd w:fill="f5f5f5" w:val="clear"/>
            <w:tcMar>
              <w:top w:w="60.0" w:type="dxa"/>
              <w:left w:w="100.0" w:type="dxa"/>
              <w:bottom w:w="60.0" w:type="dxa"/>
              <w:right w:w="100.0" w:type="dxa"/>
            </w:tcMar>
            <w:vAlign w:val="top"/>
          </w:tcPr>
          <w:p w:rsidR="00000000" w:rsidDel="00000000" w:rsidP="00000000" w:rsidRDefault="00000000" w:rsidRPr="00000000" w14:paraId="0000015B">
            <w:pPr>
              <w:rPr>
                <w:b w:val="1"/>
                <w:bCs w:val="1"/>
              </w:rPr>
            </w:pPr>
            <w:r w:rsidDel="00000000" w:rsidR="00000000" w:rsidRPr="00000000">
              <w:rPr>
                <w:b w:val="1"/>
                <w:bCs w:val="1"/>
                <w:rtl w:val="0"/>
              </w:rPr>
              <w:t xml:space="preserve">Credentials</w:t>
            </w:r>
          </w:p>
        </w:tc>
        <w:tc>
          <w:tcPr>
            <w:tcBorders>
              <w:top w:color="000000" w:space="0" w:sz="0" w:val="nil"/>
              <w:left w:color="000000" w:space="0" w:sz="0" w:val="nil"/>
              <w:bottom w:color="999999" w:space="0" w:sz="6" w:val="single"/>
              <w:right w:color="999999" w:space="0" w:sz="6" w:val="single"/>
            </w:tcBorders>
            <w:shd w:fill="f5f5f5" w:val="clear"/>
            <w:tcMar>
              <w:top w:w="60.0" w:type="dxa"/>
              <w:left w:w="100.0" w:type="dxa"/>
              <w:bottom w:w="60.0" w:type="dxa"/>
              <w:right w:w="100.0" w:type="dxa"/>
            </w:tcMar>
            <w:vAlign w:val="top"/>
          </w:tcPr>
          <w:p w:rsidR="00000000" w:rsidDel="00000000" w:rsidP="00000000" w:rsidRDefault="00000000" w:rsidRPr="00000000" w14:paraId="0000015C">
            <w:pPr>
              <w:rPr/>
            </w:pPr>
            <w:r w:rsidDel="00000000" w:rsidR="00000000" w:rsidRPr="00000000">
              <w:rPr>
                <w:rtl w:val="0"/>
              </w:rPr>
              <w:t xml:space="preserve">None — the wired build has no network secrets to store or print</w:t>
            </w:r>
          </w:p>
        </w:tc>
      </w:tr>
      <w:tr>
        <w:trPr>
          <w:cantSplit w:val="0"/>
          <w:trHeight w:val="375" w:hRule="atLeast"/>
          <w:tblHeader w:val="0"/>
        </w:trPr>
        <w:tc>
          <w:tcPr>
            <w:tcBorders>
              <w:top w:color="000000" w:space="0" w:sz="0" w:val="nil"/>
              <w:left w:color="999999" w:space="0" w:sz="6" w:val="single"/>
              <w:bottom w:color="999999" w:space="0" w:sz="6" w:val="single"/>
              <w:right w:color="999999"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15D">
            <w:pPr>
              <w:rPr>
                <w:b w:val="1"/>
                <w:bCs w:val="1"/>
              </w:rPr>
            </w:pPr>
            <w:r w:rsidDel="00000000" w:rsidR="00000000" w:rsidRPr="00000000">
              <w:rPr>
                <w:b w:val="1"/>
                <w:bCs w:val="1"/>
                <w:rtl w:val="0"/>
              </w:rPr>
              <w:t xml:space="preserve">Buttons</w:t>
            </w:r>
          </w:p>
        </w:tc>
        <w:tc>
          <w:tcPr>
            <w:tcBorders>
              <w:top w:color="000000" w:space="0" w:sz="0" w:val="nil"/>
              <w:left w:color="000000" w:space="0" w:sz="0" w:val="nil"/>
              <w:bottom w:color="999999" w:space="0" w:sz="6" w:val="single"/>
              <w:right w:color="999999"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15E">
            <w:pPr>
              <w:rPr/>
            </w:pPr>
            <w:r w:rsidDel="00000000" w:rsidR="00000000" w:rsidRPr="00000000">
              <w:rPr>
                <w:rtl w:val="0"/>
              </w:rPr>
              <w:t xml:space="preserve">Send one OSC command on the debounced press edge only</w:t>
            </w:r>
          </w:p>
        </w:tc>
      </w:tr>
      <w:tr>
        <w:trPr>
          <w:cantSplit w:val="0"/>
          <w:trHeight w:val="615" w:hRule="atLeast"/>
          <w:tblHeader w:val="0"/>
        </w:trPr>
        <w:tc>
          <w:tcPr>
            <w:tcBorders>
              <w:top w:color="000000" w:space="0" w:sz="0" w:val="nil"/>
              <w:left w:color="999999" w:space="0" w:sz="6" w:val="single"/>
              <w:bottom w:color="999999" w:space="0" w:sz="6" w:val="single"/>
              <w:right w:color="999999" w:space="0" w:sz="6" w:val="single"/>
            </w:tcBorders>
            <w:shd w:fill="f5f5f5" w:val="clear"/>
            <w:tcMar>
              <w:top w:w="60.0" w:type="dxa"/>
              <w:left w:w="100.0" w:type="dxa"/>
              <w:bottom w:w="60.0" w:type="dxa"/>
              <w:right w:w="100.0" w:type="dxa"/>
            </w:tcMar>
            <w:vAlign w:val="top"/>
          </w:tcPr>
          <w:p w:rsidR="00000000" w:rsidDel="00000000" w:rsidP="00000000" w:rsidRDefault="00000000" w:rsidRPr="00000000" w14:paraId="0000015F">
            <w:pPr>
              <w:rPr>
                <w:b w:val="1"/>
                <w:bCs w:val="1"/>
              </w:rPr>
            </w:pPr>
            <w:r w:rsidDel="00000000" w:rsidR="00000000" w:rsidRPr="00000000">
              <w:rPr>
                <w:b w:val="1"/>
                <w:bCs w:val="1"/>
                <w:rtl w:val="0"/>
              </w:rPr>
              <w:t xml:space="preserve">Encoder</w:t>
            </w:r>
          </w:p>
        </w:tc>
        <w:tc>
          <w:tcPr>
            <w:tcBorders>
              <w:top w:color="000000" w:space="0" w:sz="0" w:val="nil"/>
              <w:left w:color="000000" w:space="0" w:sz="0" w:val="nil"/>
              <w:bottom w:color="999999" w:space="0" w:sz="6" w:val="single"/>
              <w:right w:color="999999" w:space="0" w:sz="6" w:val="single"/>
            </w:tcBorders>
            <w:shd w:fill="f5f5f5" w:val="clear"/>
            <w:tcMar>
              <w:top w:w="60.0" w:type="dxa"/>
              <w:left w:w="100.0" w:type="dxa"/>
              <w:bottom w:w="60.0" w:type="dxa"/>
              <w:right w:w="100.0" w:type="dxa"/>
            </w:tcMar>
            <w:vAlign w:val="top"/>
          </w:tcPr>
          <w:p w:rsidR="00000000" w:rsidDel="00000000" w:rsidP="00000000" w:rsidRDefault="00000000" w:rsidRPr="00000000" w14:paraId="00000160">
            <w:pPr>
              <w:rPr/>
            </w:pPr>
            <w:r w:rsidDel="00000000" w:rsidR="00000000" w:rsidRPr="00000000">
              <w:rPr>
                <w:rtl w:val="0"/>
              </w:rPr>
              <w:t xml:space="preserve">Decode valid quadrature transitions from GPIO7/GPIO8; apply stronger filtering if KY-040 is used</w:t>
            </w:r>
          </w:p>
        </w:tc>
      </w:tr>
      <w:tr>
        <w:trPr>
          <w:cantSplit w:val="0"/>
          <w:trHeight w:val="375" w:hRule="atLeast"/>
          <w:tblHeader w:val="0"/>
        </w:trPr>
        <w:tc>
          <w:tcPr>
            <w:tcBorders>
              <w:top w:color="000000" w:space="0" w:sz="0" w:val="nil"/>
              <w:left w:color="999999" w:space="0" w:sz="6" w:val="single"/>
              <w:bottom w:color="999999" w:space="0" w:sz="6" w:val="single"/>
              <w:right w:color="999999"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161">
            <w:pPr>
              <w:rPr>
                <w:b w:val="1"/>
                <w:bCs w:val="1"/>
              </w:rPr>
            </w:pPr>
            <w:r w:rsidDel="00000000" w:rsidR="00000000" w:rsidRPr="00000000">
              <w:rPr>
                <w:b w:val="1"/>
                <w:bCs w:val="1"/>
                <w:rtl w:val="0"/>
              </w:rPr>
              <w:t xml:space="preserve">Volume</w:t>
            </w:r>
          </w:p>
        </w:tc>
        <w:tc>
          <w:tcPr>
            <w:tcBorders>
              <w:top w:color="000000" w:space="0" w:sz="0" w:val="nil"/>
              <w:left w:color="000000" w:space="0" w:sz="0" w:val="nil"/>
              <w:bottom w:color="999999" w:space="0" w:sz="6" w:val="single"/>
              <w:right w:color="999999"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162">
            <w:pPr>
              <w:rPr/>
            </w:pPr>
            <w:r w:rsidDel="00000000" w:rsidR="00000000" w:rsidRPr="00000000">
              <w:rPr>
                <w:rtl w:val="0"/>
              </w:rPr>
              <w:t xml:space="preserve">Maintain integer volume 0…100</w:t>
            </w:r>
          </w:p>
        </w:tc>
      </w:tr>
      <w:tr>
        <w:trPr>
          <w:cantSplit w:val="0"/>
          <w:trHeight w:val="375" w:hRule="atLeast"/>
          <w:tblHeader w:val="0"/>
        </w:trPr>
        <w:tc>
          <w:tcPr>
            <w:tcBorders>
              <w:top w:color="000000" w:space="0" w:sz="0" w:val="nil"/>
              <w:left w:color="999999" w:space="0" w:sz="6" w:val="single"/>
              <w:bottom w:color="999999" w:space="0" w:sz="6" w:val="single"/>
              <w:right w:color="999999" w:space="0" w:sz="6" w:val="single"/>
            </w:tcBorders>
            <w:shd w:fill="f5f5f5" w:val="clear"/>
            <w:tcMar>
              <w:top w:w="60.0" w:type="dxa"/>
              <w:left w:w="100.0" w:type="dxa"/>
              <w:bottom w:w="60.0" w:type="dxa"/>
              <w:right w:w="100.0" w:type="dxa"/>
            </w:tcMar>
            <w:vAlign w:val="top"/>
          </w:tcPr>
          <w:p w:rsidR="00000000" w:rsidDel="00000000" w:rsidP="00000000" w:rsidRDefault="00000000" w:rsidRPr="00000000" w14:paraId="00000163">
            <w:pPr>
              <w:rPr>
                <w:b w:val="1"/>
                <w:bCs w:val="1"/>
              </w:rPr>
            </w:pPr>
            <w:r w:rsidDel="00000000" w:rsidR="00000000" w:rsidRPr="00000000">
              <w:rPr>
                <w:b w:val="1"/>
                <w:bCs w:val="1"/>
                <w:rtl w:val="0"/>
              </w:rPr>
              <w:t xml:space="preserve">Volume step</w:t>
            </w:r>
          </w:p>
        </w:tc>
        <w:tc>
          <w:tcPr>
            <w:tcBorders>
              <w:top w:color="000000" w:space="0" w:sz="0" w:val="nil"/>
              <w:left w:color="000000" w:space="0" w:sz="0" w:val="nil"/>
              <w:bottom w:color="999999" w:space="0" w:sz="6" w:val="single"/>
              <w:right w:color="999999" w:space="0" w:sz="6" w:val="single"/>
            </w:tcBorders>
            <w:shd w:fill="f5f5f5" w:val="clear"/>
            <w:tcMar>
              <w:top w:w="60.0" w:type="dxa"/>
              <w:left w:w="100.0" w:type="dxa"/>
              <w:bottom w:w="60.0" w:type="dxa"/>
              <w:right w:w="100.0" w:type="dxa"/>
            </w:tcMar>
            <w:vAlign w:val="top"/>
          </w:tcPr>
          <w:p w:rsidR="00000000" w:rsidDel="00000000" w:rsidP="00000000" w:rsidRDefault="00000000" w:rsidRPr="00000000" w14:paraId="00000164">
            <w:pPr>
              <w:rPr/>
            </w:pPr>
            <w:r w:rsidDel="00000000" w:rsidR="00000000" w:rsidRPr="00000000">
              <w:rPr>
                <w:rtl w:val="0"/>
              </w:rPr>
              <w:t xml:space="preserve">Change volume by 2 percentage points per detent</w:t>
            </w:r>
          </w:p>
        </w:tc>
      </w:tr>
      <w:tr>
        <w:trPr>
          <w:cantSplit w:val="0"/>
          <w:trHeight w:val="375" w:hRule="atLeast"/>
          <w:tblHeader w:val="0"/>
        </w:trPr>
        <w:tc>
          <w:tcPr>
            <w:tcBorders>
              <w:top w:color="000000" w:space="0" w:sz="0" w:val="nil"/>
              <w:left w:color="999999" w:space="0" w:sz="6" w:val="single"/>
              <w:bottom w:color="999999" w:space="0" w:sz="6" w:val="single"/>
              <w:right w:color="999999"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165">
            <w:pPr>
              <w:rPr>
                <w:b w:val="1"/>
                <w:bCs w:val="1"/>
              </w:rPr>
            </w:pPr>
            <w:r w:rsidDel="00000000" w:rsidR="00000000" w:rsidRPr="00000000">
              <w:rPr>
                <w:b w:val="1"/>
                <w:bCs w:val="1"/>
                <w:rtl w:val="0"/>
              </w:rPr>
              <w:t xml:space="preserve">OSC volume</w:t>
            </w:r>
          </w:p>
        </w:tc>
        <w:tc>
          <w:tcPr>
            <w:tcBorders>
              <w:top w:color="000000" w:space="0" w:sz="0" w:val="nil"/>
              <w:left w:color="000000" w:space="0" w:sz="0" w:val="nil"/>
              <w:bottom w:color="999999" w:space="0" w:sz="6" w:val="single"/>
              <w:right w:color="999999"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166">
            <w:pPr>
              <w:rPr/>
            </w:pPr>
            <w:r w:rsidDel="00000000" w:rsidR="00000000" w:rsidRPr="00000000">
              <w:rPr>
                <w:rtl w:val="0"/>
              </w:rPr>
              <w:t xml:space="preserve">Send normalized float 0.0…1.0</w:t>
            </w:r>
          </w:p>
        </w:tc>
      </w:tr>
      <w:tr>
        <w:trPr>
          <w:cantSplit w:val="0"/>
          <w:trHeight w:val="375" w:hRule="atLeast"/>
          <w:tblHeader w:val="0"/>
        </w:trPr>
        <w:tc>
          <w:tcPr>
            <w:tcBorders>
              <w:top w:color="000000" w:space="0" w:sz="0" w:val="nil"/>
              <w:left w:color="999999" w:space="0" w:sz="6" w:val="single"/>
              <w:bottom w:color="999999" w:space="0" w:sz="6" w:val="single"/>
              <w:right w:color="999999" w:space="0" w:sz="6" w:val="single"/>
            </w:tcBorders>
            <w:shd w:fill="f5f5f5" w:val="clear"/>
            <w:tcMar>
              <w:top w:w="60.0" w:type="dxa"/>
              <w:left w:w="100.0" w:type="dxa"/>
              <w:bottom w:w="60.0" w:type="dxa"/>
              <w:right w:w="100.0" w:type="dxa"/>
            </w:tcMar>
            <w:vAlign w:val="top"/>
          </w:tcPr>
          <w:p w:rsidR="00000000" w:rsidDel="00000000" w:rsidP="00000000" w:rsidRDefault="00000000" w:rsidRPr="00000000" w14:paraId="00000167">
            <w:pPr>
              <w:rPr>
                <w:b w:val="1"/>
                <w:bCs w:val="1"/>
              </w:rPr>
            </w:pPr>
            <w:r w:rsidDel="00000000" w:rsidR="00000000" w:rsidRPr="00000000">
              <w:rPr>
                <w:b w:val="1"/>
                <w:bCs w:val="1"/>
                <w:rtl w:val="0"/>
              </w:rPr>
              <w:t xml:space="preserve">Limits</w:t>
            </w:r>
          </w:p>
        </w:tc>
        <w:tc>
          <w:tcPr>
            <w:tcBorders>
              <w:top w:color="000000" w:space="0" w:sz="0" w:val="nil"/>
              <w:left w:color="000000" w:space="0" w:sz="0" w:val="nil"/>
              <w:bottom w:color="999999" w:space="0" w:sz="6" w:val="single"/>
              <w:right w:color="999999" w:space="0" w:sz="6" w:val="single"/>
            </w:tcBorders>
            <w:shd w:fill="f5f5f5" w:val="clear"/>
            <w:tcMar>
              <w:top w:w="60.0" w:type="dxa"/>
              <w:left w:w="100.0" w:type="dxa"/>
              <w:bottom w:w="60.0" w:type="dxa"/>
              <w:right w:w="100.0" w:type="dxa"/>
            </w:tcMar>
            <w:vAlign w:val="top"/>
          </w:tcPr>
          <w:p w:rsidR="00000000" w:rsidDel="00000000" w:rsidP="00000000" w:rsidRDefault="00000000" w:rsidRPr="00000000" w14:paraId="00000168">
            <w:pPr>
              <w:rPr/>
            </w:pPr>
            <w:r w:rsidDel="00000000" w:rsidR="00000000" w:rsidRPr="00000000">
              <w:rPr>
                <w:rtl w:val="0"/>
              </w:rPr>
              <w:t xml:space="preserve">Clamp volume between 0.0 and 1.0</w:t>
            </w:r>
          </w:p>
        </w:tc>
      </w:tr>
      <w:tr>
        <w:trPr>
          <w:cantSplit w:val="0"/>
          <w:trHeight w:val="375" w:hRule="atLeast"/>
          <w:tblHeader w:val="0"/>
        </w:trPr>
        <w:tc>
          <w:tcPr>
            <w:tcBorders>
              <w:top w:color="000000" w:space="0" w:sz="0" w:val="nil"/>
              <w:left w:color="999999" w:space="0" w:sz="6" w:val="single"/>
              <w:bottom w:color="999999" w:space="0" w:sz="6" w:val="single"/>
              <w:right w:color="999999"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169">
            <w:pPr>
              <w:rPr>
                <w:b w:val="1"/>
                <w:bCs w:val="1"/>
              </w:rPr>
            </w:pPr>
            <w:r w:rsidDel="00000000" w:rsidR="00000000" w:rsidRPr="00000000">
              <w:rPr>
                <w:b w:val="1"/>
                <w:bCs w:val="1"/>
                <w:rtl w:val="0"/>
              </w:rPr>
              <w:t xml:space="preserve">Memory</w:t>
            </w:r>
          </w:p>
        </w:tc>
        <w:tc>
          <w:tcPr>
            <w:tcBorders>
              <w:top w:color="000000" w:space="0" w:sz="0" w:val="nil"/>
              <w:left w:color="000000" w:space="0" w:sz="0" w:val="nil"/>
              <w:bottom w:color="999999" w:space="0" w:sz="6" w:val="single"/>
              <w:right w:color="999999"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16A">
            <w:pPr>
              <w:rPr/>
            </w:pPr>
            <w:r w:rsidDel="00000000" w:rsidR="00000000" w:rsidRPr="00000000">
              <w:rPr>
                <w:rtl w:val="0"/>
              </w:rPr>
              <w:t xml:space="preserve">Save last volume after about 2 seconds of inactivity</w:t>
            </w:r>
          </w:p>
        </w:tc>
      </w:tr>
      <w:tr>
        <w:trPr>
          <w:cantSplit w:val="0"/>
          <w:trHeight w:val="375" w:hRule="atLeast"/>
          <w:tblHeader w:val="0"/>
        </w:trPr>
        <w:tc>
          <w:tcPr>
            <w:tcBorders>
              <w:top w:color="000000" w:space="0" w:sz="0" w:val="nil"/>
              <w:left w:color="999999" w:space="0" w:sz="6" w:val="single"/>
              <w:bottom w:color="999999" w:space="0" w:sz="6" w:val="single"/>
              <w:right w:color="999999" w:space="0" w:sz="6" w:val="single"/>
            </w:tcBorders>
            <w:shd w:fill="f5f5f5" w:val="clear"/>
            <w:tcMar>
              <w:top w:w="60.0" w:type="dxa"/>
              <w:left w:w="100.0" w:type="dxa"/>
              <w:bottom w:w="60.0" w:type="dxa"/>
              <w:right w:w="100.0" w:type="dxa"/>
            </w:tcMar>
            <w:vAlign w:val="top"/>
          </w:tcPr>
          <w:p w:rsidR="00000000" w:rsidDel="00000000" w:rsidP="00000000" w:rsidRDefault="00000000" w:rsidRPr="00000000" w14:paraId="0000016B">
            <w:pPr>
              <w:rPr>
                <w:b w:val="1"/>
                <w:bCs w:val="1"/>
              </w:rPr>
            </w:pPr>
            <w:r w:rsidDel="00000000" w:rsidR="00000000" w:rsidRPr="00000000">
              <w:rPr>
                <w:b w:val="1"/>
                <w:bCs w:val="1"/>
                <w:rtl w:val="0"/>
              </w:rPr>
              <w:t xml:space="preserve">Boot</w:t>
            </w:r>
          </w:p>
        </w:tc>
        <w:tc>
          <w:tcPr>
            <w:tcBorders>
              <w:top w:color="000000" w:space="0" w:sz="0" w:val="nil"/>
              <w:left w:color="000000" w:space="0" w:sz="0" w:val="nil"/>
              <w:bottom w:color="999999" w:space="0" w:sz="6" w:val="single"/>
              <w:right w:color="999999" w:space="0" w:sz="6" w:val="single"/>
            </w:tcBorders>
            <w:shd w:fill="f5f5f5" w:val="clear"/>
            <w:tcMar>
              <w:top w:w="60.0" w:type="dxa"/>
              <w:left w:w="100.0" w:type="dxa"/>
              <w:bottom w:w="60.0" w:type="dxa"/>
              <w:right w:w="100.0" w:type="dxa"/>
            </w:tcMar>
            <w:vAlign w:val="top"/>
          </w:tcPr>
          <w:p w:rsidR="00000000" w:rsidDel="00000000" w:rsidP="00000000" w:rsidRDefault="00000000" w:rsidRPr="00000000" w14:paraId="0000016C">
            <w:pPr>
              <w:rPr/>
            </w:pPr>
            <w:r w:rsidDel="00000000" w:rsidR="00000000" w:rsidRPr="00000000">
              <w:rPr>
                <w:rtl w:val="0"/>
              </w:rPr>
              <w:t xml:space="preserve">Do not send Play, Pause, or Stop on boot; booting with the Ethernet cable unplugged must wait (LED blinking), not restart-loop</w:t>
            </w:r>
          </w:p>
        </w:tc>
      </w:tr>
      <w:tr>
        <w:trPr>
          <w:cantSplit w:val="0"/>
          <w:trHeight w:val="615" w:hRule="atLeast"/>
          <w:tblHeader w:val="0"/>
        </w:trPr>
        <w:tc>
          <w:tcPr>
            <w:tcBorders>
              <w:top w:color="000000" w:space="0" w:sz="0" w:val="nil"/>
              <w:left w:color="999999" w:space="0" w:sz="6" w:val="single"/>
              <w:bottom w:color="999999" w:space="0" w:sz="6" w:val="single"/>
              <w:right w:color="999999"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16D">
            <w:pPr>
              <w:rPr>
                <w:b w:val="1"/>
                <w:bCs w:val="1"/>
              </w:rPr>
            </w:pPr>
            <w:r w:rsidDel="00000000" w:rsidR="00000000" w:rsidRPr="00000000">
              <w:rPr>
                <w:b w:val="1"/>
                <w:bCs w:val="1"/>
                <w:rtl w:val="0"/>
              </w:rPr>
              <w:t xml:space="preserve">Status LED</w:t>
            </w:r>
          </w:p>
        </w:tc>
        <w:tc>
          <w:tcPr>
            <w:tcBorders>
              <w:top w:color="000000" w:space="0" w:sz="0" w:val="nil"/>
              <w:left w:color="000000" w:space="0" w:sz="0" w:val="nil"/>
              <w:bottom w:color="999999" w:space="0" w:sz="6" w:val="single"/>
              <w:right w:color="999999"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16E">
            <w:pPr>
              <w:rPr/>
            </w:pPr>
            <w:r w:rsidDel="00000000" w:rsidR="00000000" w:rsidRPr="00000000">
              <w:rPr>
                <w:rtl w:val="0"/>
              </w:rPr>
              <w:t xml:space="preserve">GPIO12 solid high when the Ethernet link is up with a DHCP lease; blink at ~2 Hz while there is no link or no lease</w:t>
            </w:r>
          </w:p>
        </w:tc>
      </w:tr>
    </w:tbl>
    <w:p w:rsidR="00000000" w:rsidDel="00000000" w:rsidP="00000000" w:rsidRDefault="00000000" w:rsidRPr="00000000" w14:paraId="0000016F">
      <w:pPr>
        <w:pStyle w:val="Heading1"/>
        <w:keepNext w:val="0"/>
        <w:keepLines w:val="0"/>
        <w:spacing w:before="480" w:lineRule="auto"/>
        <w:rPr>
          <w:b w:val="1"/>
          <w:bCs w:val="1"/>
          <w:sz w:val="36"/>
          <w:szCs w:val="36"/>
        </w:rPr>
      </w:pPr>
      <w:bookmarkStart w:colFirst="0" w:colLast="0" w:name="_bqh98nylvujd" w:id="16"/>
      <w:bookmarkEnd w:id="16"/>
      <w:r w:rsidDel="00000000" w:rsidR="00000000" w:rsidRPr="00000000">
        <w:rPr>
          <w:b w:val="1"/>
          <w:bCs w:val="1"/>
          <w:sz w:val="36"/>
          <w:szCs w:val="36"/>
          <w:rtl w:val="0"/>
        </w:rPr>
        <w:t xml:space="preserve">7. OSC Message Contract</w:t>
      </w:r>
    </w:p>
    <w:p w:rsidR="00000000" w:rsidDel="00000000" w:rsidP="00000000" w:rsidRDefault="00000000" w:rsidRPr="00000000" w14:paraId="00000170">
      <w:pPr>
        <w:spacing w:after="120" w:lineRule="auto"/>
        <w:rPr/>
      </w:pPr>
      <w:r w:rsidDel="00000000" w:rsidR="00000000" w:rsidRPr="00000000">
        <w:rPr>
          <w:rtl w:val="0"/>
        </w:rPr>
        <w:t xml:space="preserve">This OSC contract is carried unchanged since Rev 1.0 — the Rev 3.0 Ethernet migration changed only the transport underneath it. Confirm that the final Max patch uses the same addresses and UDP port before acceptance testing.</w:t>
      </w:r>
    </w:p>
    <w:tbl>
      <w:tblPr>
        <w:tblStyle w:val="Table14"/>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30"/>
        <w:gridCol w:w="2610"/>
        <w:gridCol w:w="1845"/>
        <w:gridCol w:w="3060"/>
        <w:tblGridChange w:id="0">
          <w:tblGrid>
            <w:gridCol w:w="1830"/>
            <w:gridCol w:w="2610"/>
            <w:gridCol w:w="1845"/>
            <w:gridCol w:w="3060"/>
          </w:tblGrid>
        </w:tblGridChange>
      </w:tblGrid>
      <w:tr>
        <w:trPr>
          <w:cantSplit w:val="0"/>
          <w:trHeight w:val="360" w:hRule="atLeast"/>
          <w:tblHeader w:val="0"/>
        </w:trPr>
        <w:tc>
          <w:tcPr>
            <w:tcBorders>
              <w:top w:color="999999" w:space="0" w:sz="6" w:val="single"/>
              <w:left w:color="999999" w:space="0" w:sz="6" w:val="single"/>
              <w:bottom w:color="999999" w:space="0" w:sz="6" w:val="single"/>
              <w:right w:color="999999" w:space="0" w:sz="6" w:val="single"/>
            </w:tcBorders>
            <w:shd w:fill="2c3e50" w:val="clear"/>
            <w:tcMar>
              <w:top w:w="60.0" w:type="dxa"/>
              <w:left w:w="100.0" w:type="dxa"/>
              <w:bottom w:w="60.0" w:type="dxa"/>
              <w:right w:w="100.0" w:type="dxa"/>
            </w:tcMar>
            <w:vAlign w:val="top"/>
          </w:tcPr>
          <w:p w:rsidR="00000000" w:rsidDel="00000000" w:rsidP="00000000" w:rsidRDefault="00000000" w:rsidRPr="00000000" w14:paraId="00000171">
            <w:pPr>
              <w:rPr>
                <w:b w:val="1"/>
                <w:bCs w:val="1"/>
                <w:color w:val="ffffff"/>
                <w:sz w:val="20"/>
                <w:szCs w:val="20"/>
              </w:rPr>
            </w:pPr>
            <w:r w:rsidDel="00000000" w:rsidR="00000000" w:rsidRPr="00000000">
              <w:rPr>
                <w:b w:val="1"/>
                <w:bCs w:val="1"/>
                <w:color w:val="ffffff"/>
                <w:sz w:val="20"/>
                <w:szCs w:val="20"/>
                <w:rtl w:val="0"/>
              </w:rPr>
              <w:t xml:space="preserve">Function</w:t>
            </w:r>
          </w:p>
        </w:tc>
        <w:tc>
          <w:tcPr>
            <w:tcBorders>
              <w:top w:color="999999" w:space="0" w:sz="6" w:val="single"/>
              <w:left w:color="000000" w:space="0" w:sz="0" w:val="nil"/>
              <w:bottom w:color="999999" w:space="0" w:sz="6" w:val="single"/>
              <w:right w:color="999999" w:space="0" w:sz="6" w:val="single"/>
            </w:tcBorders>
            <w:shd w:fill="2c3e50" w:val="clear"/>
            <w:tcMar>
              <w:top w:w="60.0" w:type="dxa"/>
              <w:left w:w="100.0" w:type="dxa"/>
              <w:bottom w:w="60.0" w:type="dxa"/>
              <w:right w:w="100.0" w:type="dxa"/>
            </w:tcMar>
            <w:vAlign w:val="top"/>
          </w:tcPr>
          <w:p w:rsidR="00000000" w:rsidDel="00000000" w:rsidP="00000000" w:rsidRDefault="00000000" w:rsidRPr="00000000" w14:paraId="00000172">
            <w:pPr>
              <w:rPr>
                <w:b w:val="1"/>
                <w:bCs w:val="1"/>
                <w:color w:val="ffffff"/>
                <w:sz w:val="20"/>
                <w:szCs w:val="20"/>
              </w:rPr>
            </w:pPr>
            <w:r w:rsidDel="00000000" w:rsidR="00000000" w:rsidRPr="00000000">
              <w:rPr>
                <w:b w:val="1"/>
                <w:bCs w:val="1"/>
                <w:color w:val="ffffff"/>
                <w:sz w:val="20"/>
                <w:szCs w:val="20"/>
                <w:rtl w:val="0"/>
              </w:rPr>
              <w:t xml:space="preserve">OSC Address</w:t>
            </w:r>
          </w:p>
        </w:tc>
        <w:tc>
          <w:tcPr>
            <w:tcBorders>
              <w:top w:color="999999" w:space="0" w:sz="6" w:val="single"/>
              <w:left w:color="000000" w:space="0" w:sz="0" w:val="nil"/>
              <w:bottom w:color="999999" w:space="0" w:sz="6" w:val="single"/>
              <w:right w:color="999999" w:space="0" w:sz="6" w:val="single"/>
            </w:tcBorders>
            <w:shd w:fill="2c3e50" w:val="clear"/>
            <w:tcMar>
              <w:top w:w="60.0" w:type="dxa"/>
              <w:left w:w="100.0" w:type="dxa"/>
              <w:bottom w:w="60.0" w:type="dxa"/>
              <w:right w:w="100.0" w:type="dxa"/>
            </w:tcMar>
            <w:vAlign w:val="top"/>
          </w:tcPr>
          <w:p w:rsidR="00000000" w:rsidDel="00000000" w:rsidP="00000000" w:rsidRDefault="00000000" w:rsidRPr="00000000" w14:paraId="00000173">
            <w:pPr>
              <w:rPr>
                <w:b w:val="1"/>
                <w:bCs w:val="1"/>
                <w:color w:val="ffffff"/>
                <w:sz w:val="20"/>
                <w:szCs w:val="20"/>
              </w:rPr>
            </w:pPr>
            <w:r w:rsidDel="00000000" w:rsidR="00000000" w:rsidRPr="00000000">
              <w:rPr>
                <w:b w:val="1"/>
                <w:bCs w:val="1"/>
                <w:color w:val="ffffff"/>
                <w:sz w:val="20"/>
                <w:szCs w:val="20"/>
                <w:rtl w:val="0"/>
              </w:rPr>
              <w:t xml:space="preserve">Argument</w:t>
            </w:r>
          </w:p>
        </w:tc>
        <w:tc>
          <w:tcPr>
            <w:tcBorders>
              <w:top w:color="999999" w:space="0" w:sz="6" w:val="single"/>
              <w:left w:color="000000" w:space="0" w:sz="0" w:val="nil"/>
              <w:bottom w:color="999999" w:space="0" w:sz="6" w:val="single"/>
              <w:right w:color="999999" w:space="0" w:sz="6" w:val="single"/>
            </w:tcBorders>
            <w:shd w:fill="2c3e50" w:val="clear"/>
            <w:tcMar>
              <w:top w:w="60.0" w:type="dxa"/>
              <w:left w:w="100.0" w:type="dxa"/>
              <w:bottom w:w="60.0" w:type="dxa"/>
              <w:right w:w="100.0" w:type="dxa"/>
            </w:tcMar>
            <w:vAlign w:val="top"/>
          </w:tcPr>
          <w:p w:rsidR="00000000" w:rsidDel="00000000" w:rsidP="00000000" w:rsidRDefault="00000000" w:rsidRPr="00000000" w14:paraId="00000174">
            <w:pPr>
              <w:rPr>
                <w:b w:val="1"/>
                <w:bCs w:val="1"/>
                <w:color w:val="ffffff"/>
                <w:sz w:val="20"/>
                <w:szCs w:val="20"/>
              </w:rPr>
            </w:pPr>
            <w:r w:rsidDel="00000000" w:rsidR="00000000" w:rsidRPr="00000000">
              <w:rPr>
                <w:b w:val="1"/>
                <w:bCs w:val="1"/>
                <w:color w:val="ffffff"/>
                <w:sz w:val="20"/>
                <w:szCs w:val="20"/>
                <w:rtl w:val="0"/>
              </w:rPr>
              <w:t xml:space="preserve">Example</w:t>
            </w:r>
          </w:p>
        </w:tc>
      </w:tr>
      <w:tr>
        <w:trPr>
          <w:cantSplit w:val="0"/>
          <w:trHeight w:val="375" w:hRule="atLeast"/>
          <w:tblHeader w:val="0"/>
        </w:trPr>
        <w:tc>
          <w:tcPr>
            <w:tcBorders>
              <w:top w:color="000000" w:space="0" w:sz="0" w:val="nil"/>
              <w:left w:color="999999" w:space="0" w:sz="6" w:val="single"/>
              <w:bottom w:color="999999" w:space="0" w:sz="6" w:val="single"/>
              <w:right w:color="999999" w:space="0" w:sz="6" w:val="single"/>
            </w:tcBorders>
            <w:shd w:fill="f5f5f5" w:val="clear"/>
            <w:tcMar>
              <w:top w:w="60.0" w:type="dxa"/>
              <w:left w:w="100.0" w:type="dxa"/>
              <w:bottom w:w="60.0" w:type="dxa"/>
              <w:right w:w="100.0" w:type="dxa"/>
            </w:tcMar>
            <w:vAlign w:val="top"/>
          </w:tcPr>
          <w:p w:rsidR="00000000" w:rsidDel="00000000" w:rsidP="00000000" w:rsidRDefault="00000000" w:rsidRPr="00000000" w14:paraId="00000175">
            <w:pPr>
              <w:rPr>
                <w:b w:val="1"/>
                <w:bCs w:val="1"/>
              </w:rPr>
            </w:pPr>
            <w:r w:rsidDel="00000000" w:rsidR="00000000" w:rsidRPr="00000000">
              <w:rPr>
                <w:b w:val="1"/>
                <w:bCs w:val="1"/>
                <w:rtl w:val="0"/>
              </w:rPr>
              <w:t xml:space="preserve">Play</w:t>
            </w:r>
          </w:p>
        </w:tc>
        <w:tc>
          <w:tcPr>
            <w:tcBorders>
              <w:top w:color="000000" w:space="0" w:sz="0" w:val="nil"/>
              <w:left w:color="000000" w:space="0" w:sz="0" w:val="nil"/>
              <w:bottom w:color="999999" w:space="0" w:sz="6" w:val="single"/>
              <w:right w:color="999999" w:space="0" w:sz="6" w:val="single"/>
            </w:tcBorders>
            <w:shd w:fill="f5f5f5" w:val="clear"/>
            <w:tcMar>
              <w:top w:w="60.0" w:type="dxa"/>
              <w:left w:w="100.0" w:type="dxa"/>
              <w:bottom w:w="60.0" w:type="dxa"/>
              <w:right w:w="100.0" w:type="dxa"/>
            </w:tcMar>
            <w:vAlign w:val="top"/>
          </w:tcPr>
          <w:p w:rsidR="00000000" w:rsidDel="00000000" w:rsidP="00000000" w:rsidRDefault="00000000" w:rsidRPr="00000000" w14:paraId="00000176">
            <w:pPr>
              <w:rPr/>
            </w:pPr>
            <w:r w:rsidDel="00000000" w:rsidR="00000000" w:rsidRPr="00000000">
              <w:rPr>
                <w:rtl w:val="0"/>
              </w:rPr>
              <w:t xml:space="preserve">/transport/play</w:t>
            </w:r>
          </w:p>
        </w:tc>
        <w:tc>
          <w:tcPr>
            <w:tcBorders>
              <w:top w:color="000000" w:space="0" w:sz="0" w:val="nil"/>
              <w:left w:color="000000" w:space="0" w:sz="0" w:val="nil"/>
              <w:bottom w:color="999999" w:space="0" w:sz="6" w:val="single"/>
              <w:right w:color="999999" w:space="0" w:sz="6" w:val="single"/>
            </w:tcBorders>
            <w:shd w:fill="f5f5f5" w:val="clear"/>
            <w:tcMar>
              <w:top w:w="60.0" w:type="dxa"/>
              <w:left w:w="100.0" w:type="dxa"/>
              <w:bottom w:w="60.0" w:type="dxa"/>
              <w:right w:w="100.0" w:type="dxa"/>
            </w:tcMar>
            <w:vAlign w:val="top"/>
          </w:tcPr>
          <w:p w:rsidR="00000000" w:rsidDel="00000000" w:rsidP="00000000" w:rsidRDefault="00000000" w:rsidRPr="00000000" w14:paraId="00000177">
            <w:pPr>
              <w:rPr/>
            </w:pPr>
            <w:r w:rsidDel="00000000" w:rsidR="00000000" w:rsidRPr="00000000">
              <w:rPr>
                <w:rtl w:val="0"/>
              </w:rPr>
              <w:t xml:space="preserve">integer 1</w:t>
            </w:r>
          </w:p>
        </w:tc>
        <w:tc>
          <w:tcPr>
            <w:tcBorders>
              <w:top w:color="000000" w:space="0" w:sz="0" w:val="nil"/>
              <w:left w:color="000000" w:space="0" w:sz="0" w:val="nil"/>
              <w:bottom w:color="999999" w:space="0" w:sz="6" w:val="single"/>
              <w:right w:color="999999" w:space="0" w:sz="6" w:val="single"/>
            </w:tcBorders>
            <w:shd w:fill="f5f5f5" w:val="clear"/>
            <w:tcMar>
              <w:top w:w="60.0" w:type="dxa"/>
              <w:left w:w="100.0" w:type="dxa"/>
              <w:bottom w:w="60.0" w:type="dxa"/>
              <w:right w:w="100.0" w:type="dxa"/>
            </w:tcMar>
            <w:vAlign w:val="top"/>
          </w:tcPr>
          <w:p w:rsidR="00000000" w:rsidDel="00000000" w:rsidP="00000000" w:rsidRDefault="00000000" w:rsidRPr="00000000" w14:paraId="00000178">
            <w:pPr>
              <w:rPr/>
            </w:pPr>
            <w:r w:rsidDel="00000000" w:rsidR="00000000" w:rsidRPr="00000000">
              <w:rPr>
                <w:rtl w:val="0"/>
              </w:rPr>
              <w:t xml:space="preserve">/transport/play 1</w:t>
            </w:r>
          </w:p>
        </w:tc>
      </w:tr>
      <w:tr>
        <w:trPr>
          <w:cantSplit w:val="0"/>
          <w:trHeight w:val="375" w:hRule="atLeast"/>
          <w:tblHeader w:val="0"/>
        </w:trPr>
        <w:tc>
          <w:tcPr>
            <w:tcBorders>
              <w:top w:color="000000" w:space="0" w:sz="0" w:val="nil"/>
              <w:left w:color="999999" w:space="0" w:sz="6" w:val="single"/>
              <w:bottom w:color="999999" w:space="0" w:sz="6" w:val="single"/>
              <w:right w:color="999999"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179">
            <w:pPr>
              <w:rPr>
                <w:b w:val="1"/>
                <w:bCs w:val="1"/>
              </w:rPr>
            </w:pPr>
            <w:r w:rsidDel="00000000" w:rsidR="00000000" w:rsidRPr="00000000">
              <w:rPr>
                <w:b w:val="1"/>
                <w:bCs w:val="1"/>
                <w:rtl w:val="0"/>
              </w:rPr>
              <w:t xml:space="preserve">Pause</w:t>
            </w:r>
          </w:p>
        </w:tc>
        <w:tc>
          <w:tcPr>
            <w:tcBorders>
              <w:top w:color="000000" w:space="0" w:sz="0" w:val="nil"/>
              <w:left w:color="000000" w:space="0" w:sz="0" w:val="nil"/>
              <w:bottom w:color="999999" w:space="0" w:sz="6" w:val="single"/>
              <w:right w:color="999999"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17A">
            <w:pPr>
              <w:rPr/>
            </w:pPr>
            <w:r w:rsidDel="00000000" w:rsidR="00000000" w:rsidRPr="00000000">
              <w:rPr>
                <w:rtl w:val="0"/>
              </w:rPr>
              <w:t xml:space="preserve">/transport/pause</w:t>
            </w:r>
          </w:p>
        </w:tc>
        <w:tc>
          <w:tcPr>
            <w:tcBorders>
              <w:top w:color="000000" w:space="0" w:sz="0" w:val="nil"/>
              <w:left w:color="000000" w:space="0" w:sz="0" w:val="nil"/>
              <w:bottom w:color="999999" w:space="0" w:sz="6" w:val="single"/>
              <w:right w:color="999999"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17B">
            <w:pPr>
              <w:rPr/>
            </w:pPr>
            <w:r w:rsidDel="00000000" w:rsidR="00000000" w:rsidRPr="00000000">
              <w:rPr>
                <w:rtl w:val="0"/>
              </w:rPr>
              <w:t xml:space="preserve">integer 1</w:t>
            </w:r>
          </w:p>
        </w:tc>
        <w:tc>
          <w:tcPr>
            <w:tcBorders>
              <w:top w:color="000000" w:space="0" w:sz="0" w:val="nil"/>
              <w:left w:color="000000" w:space="0" w:sz="0" w:val="nil"/>
              <w:bottom w:color="999999" w:space="0" w:sz="6" w:val="single"/>
              <w:right w:color="999999"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17C">
            <w:pPr>
              <w:rPr/>
            </w:pPr>
            <w:r w:rsidDel="00000000" w:rsidR="00000000" w:rsidRPr="00000000">
              <w:rPr>
                <w:rtl w:val="0"/>
              </w:rPr>
              <w:t xml:space="preserve">/transport/pause 1</w:t>
            </w:r>
          </w:p>
        </w:tc>
      </w:tr>
      <w:tr>
        <w:trPr>
          <w:cantSplit w:val="0"/>
          <w:trHeight w:val="375" w:hRule="atLeast"/>
          <w:tblHeader w:val="0"/>
        </w:trPr>
        <w:tc>
          <w:tcPr>
            <w:tcBorders>
              <w:top w:color="000000" w:space="0" w:sz="0" w:val="nil"/>
              <w:left w:color="999999" w:space="0" w:sz="6" w:val="single"/>
              <w:bottom w:color="999999" w:space="0" w:sz="6" w:val="single"/>
              <w:right w:color="999999" w:space="0" w:sz="6" w:val="single"/>
            </w:tcBorders>
            <w:shd w:fill="f5f5f5" w:val="clear"/>
            <w:tcMar>
              <w:top w:w="60.0" w:type="dxa"/>
              <w:left w:w="100.0" w:type="dxa"/>
              <w:bottom w:w="60.0" w:type="dxa"/>
              <w:right w:w="100.0" w:type="dxa"/>
            </w:tcMar>
            <w:vAlign w:val="top"/>
          </w:tcPr>
          <w:p w:rsidR="00000000" w:rsidDel="00000000" w:rsidP="00000000" w:rsidRDefault="00000000" w:rsidRPr="00000000" w14:paraId="0000017D">
            <w:pPr>
              <w:rPr>
                <w:b w:val="1"/>
                <w:bCs w:val="1"/>
              </w:rPr>
            </w:pPr>
            <w:r w:rsidDel="00000000" w:rsidR="00000000" w:rsidRPr="00000000">
              <w:rPr>
                <w:b w:val="1"/>
                <w:bCs w:val="1"/>
                <w:rtl w:val="0"/>
              </w:rPr>
              <w:t xml:space="preserve">Stop</w:t>
            </w:r>
          </w:p>
        </w:tc>
        <w:tc>
          <w:tcPr>
            <w:tcBorders>
              <w:top w:color="000000" w:space="0" w:sz="0" w:val="nil"/>
              <w:left w:color="000000" w:space="0" w:sz="0" w:val="nil"/>
              <w:bottom w:color="999999" w:space="0" w:sz="6" w:val="single"/>
              <w:right w:color="999999" w:space="0" w:sz="6" w:val="single"/>
            </w:tcBorders>
            <w:shd w:fill="f5f5f5" w:val="clear"/>
            <w:tcMar>
              <w:top w:w="60.0" w:type="dxa"/>
              <w:left w:w="100.0" w:type="dxa"/>
              <w:bottom w:w="60.0" w:type="dxa"/>
              <w:right w:w="100.0" w:type="dxa"/>
            </w:tcMar>
            <w:vAlign w:val="top"/>
          </w:tcPr>
          <w:p w:rsidR="00000000" w:rsidDel="00000000" w:rsidP="00000000" w:rsidRDefault="00000000" w:rsidRPr="00000000" w14:paraId="0000017E">
            <w:pPr>
              <w:rPr/>
            </w:pPr>
            <w:r w:rsidDel="00000000" w:rsidR="00000000" w:rsidRPr="00000000">
              <w:rPr>
                <w:rtl w:val="0"/>
              </w:rPr>
              <w:t xml:space="preserve">/transport/stop</w:t>
            </w:r>
          </w:p>
        </w:tc>
        <w:tc>
          <w:tcPr>
            <w:tcBorders>
              <w:top w:color="000000" w:space="0" w:sz="0" w:val="nil"/>
              <w:left w:color="000000" w:space="0" w:sz="0" w:val="nil"/>
              <w:bottom w:color="999999" w:space="0" w:sz="6" w:val="single"/>
              <w:right w:color="999999" w:space="0" w:sz="6" w:val="single"/>
            </w:tcBorders>
            <w:shd w:fill="f5f5f5" w:val="clear"/>
            <w:tcMar>
              <w:top w:w="60.0" w:type="dxa"/>
              <w:left w:w="100.0" w:type="dxa"/>
              <w:bottom w:w="60.0" w:type="dxa"/>
              <w:right w:w="100.0" w:type="dxa"/>
            </w:tcMar>
            <w:vAlign w:val="top"/>
          </w:tcPr>
          <w:p w:rsidR="00000000" w:rsidDel="00000000" w:rsidP="00000000" w:rsidRDefault="00000000" w:rsidRPr="00000000" w14:paraId="0000017F">
            <w:pPr>
              <w:rPr/>
            </w:pPr>
            <w:r w:rsidDel="00000000" w:rsidR="00000000" w:rsidRPr="00000000">
              <w:rPr>
                <w:rtl w:val="0"/>
              </w:rPr>
              <w:t xml:space="preserve">integer 1</w:t>
            </w:r>
          </w:p>
        </w:tc>
        <w:tc>
          <w:tcPr>
            <w:tcBorders>
              <w:top w:color="000000" w:space="0" w:sz="0" w:val="nil"/>
              <w:left w:color="000000" w:space="0" w:sz="0" w:val="nil"/>
              <w:bottom w:color="999999" w:space="0" w:sz="6" w:val="single"/>
              <w:right w:color="999999" w:space="0" w:sz="6" w:val="single"/>
            </w:tcBorders>
            <w:shd w:fill="f5f5f5" w:val="clear"/>
            <w:tcMar>
              <w:top w:w="60.0" w:type="dxa"/>
              <w:left w:w="100.0" w:type="dxa"/>
              <w:bottom w:w="60.0" w:type="dxa"/>
              <w:right w:w="100.0" w:type="dxa"/>
            </w:tcMar>
            <w:vAlign w:val="top"/>
          </w:tcPr>
          <w:p w:rsidR="00000000" w:rsidDel="00000000" w:rsidP="00000000" w:rsidRDefault="00000000" w:rsidRPr="00000000" w14:paraId="00000180">
            <w:pPr>
              <w:rPr/>
            </w:pPr>
            <w:r w:rsidDel="00000000" w:rsidR="00000000" w:rsidRPr="00000000">
              <w:rPr>
                <w:rtl w:val="0"/>
              </w:rPr>
              <w:t xml:space="preserve">/transport/stop 1</w:t>
            </w:r>
          </w:p>
        </w:tc>
      </w:tr>
      <w:tr>
        <w:trPr>
          <w:cantSplit w:val="0"/>
          <w:trHeight w:val="375" w:hRule="atLeast"/>
          <w:tblHeader w:val="0"/>
        </w:trPr>
        <w:tc>
          <w:tcPr>
            <w:tcBorders>
              <w:top w:color="000000" w:space="0" w:sz="0" w:val="nil"/>
              <w:left w:color="999999" w:space="0" w:sz="6" w:val="single"/>
              <w:bottom w:color="999999" w:space="0" w:sz="6" w:val="single"/>
              <w:right w:color="999999"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181">
            <w:pPr>
              <w:rPr>
                <w:b w:val="1"/>
                <w:bCs w:val="1"/>
              </w:rPr>
            </w:pPr>
            <w:r w:rsidDel="00000000" w:rsidR="00000000" w:rsidRPr="00000000">
              <w:rPr>
                <w:b w:val="1"/>
                <w:bCs w:val="1"/>
                <w:rtl w:val="0"/>
              </w:rPr>
              <w:t xml:space="preserve">Volume</w:t>
            </w:r>
          </w:p>
        </w:tc>
        <w:tc>
          <w:tcPr>
            <w:tcBorders>
              <w:top w:color="000000" w:space="0" w:sz="0" w:val="nil"/>
              <w:left w:color="000000" w:space="0" w:sz="0" w:val="nil"/>
              <w:bottom w:color="999999" w:space="0" w:sz="6" w:val="single"/>
              <w:right w:color="999999"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182">
            <w:pPr>
              <w:rPr/>
            </w:pPr>
            <w:r w:rsidDel="00000000" w:rsidR="00000000" w:rsidRPr="00000000">
              <w:rPr>
                <w:rtl w:val="0"/>
              </w:rPr>
              <w:t xml:space="preserve">/volume</w:t>
            </w:r>
          </w:p>
        </w:tc>
        <w:tc>
          <w:tcPr>
            <w:tcBorders>
              <w:top w:color="000000" w:space="0" w:sz="0" w:val="nil"/>
              <w:left w:color="000000" w:space="0" w:sz="0" w:val="nil"/>
              <w:bottom w:color="999999" w:space="0" w:sz="6" w:val="single"/>
              <w:right w:color="999999"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183">
            <w:pPr>
              <w:rPr/>
            </w:pPr>
            <w:r w:rsidDel="00000000" w:rsidR="00000000" w:rsidRPr="00000000">
              <w:rPr>
                <w:rtl w:val="0"/>
              </w:rPr>
              <w:t xml:space="preserve">float 0.0…1.0</w:t>
            </w:r>
          </w:p>
        </w:tc>
        <w:tc>
          <w:tcPr>
            <w:tcBorders>
              <w:top w:color="000000" w:space="0" w:sz="0" w:val="nil"/>
              <w:left w:color="000000" w:space="0" w:sz="0" w:val="nil"/>
              <w:bottom w:color="999999" w:space="0" w:sz="6" w:val="single"/>
              <w:right w:color="999999"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184">
            <w:pPr>
              <w:rPr/>
            </w:pPr>
            <w:r w:rsidDel="00000000" w:rsidR="00000000" w:rsidRPr="00000000">
              <w:rPr>
                <w:rtl w:val="0"/>
              </w:rPr>
              <w:t xml:space="preserve">/volume 0.65</w:t>
            </w:r>
          </w:p>
        </w:tc>
      </w:tr>
    </w:tbl>
    <w:p w:rsidR="00000000" w:rsidDel="00000000" w:rsidP="00000000" w:rsidRDefault="00000000" w:rsidRPr="00000000" w14:paraId="00000185">
      <w:pPr>
        <w:spacing w:after="120" w:lineRule="auto"/>
        <w:rPr/>
      </w:pPr>
      <w:r w:rsidDel="00000000" w:rsidR="00000000" w:rsidRPr="00000000">
        <w:rPr>
          <w:rtl w:val="0"/>
        </w:rPr>
        <w:t xml:space="preserve">Default UDP destination port: 9000.</w:t>
      </w:r>
    </w:p>
    <w:p w:rsidR="00000000" w:rsidDel="00000000" w:rsidP="00000000" w:rsidRDefault="00000000" w:rsidRPr="00000000" w14:paraId="00000186">
      <w:pPr>
        <w:pStyle w:val="Heading1"/>
        <w:keepNext w:val="0"/>
        <w:keepLines w:val="0"/>
        <w:spacing w:before="480" w:lineRule="auto"/>
        <w:rPr>
          <w:b w:val="1"/>
          <w:bCs w:val="1"/>
          <w:sz w:val="36"/>
          <w:szCs w:val="36"/>
        </w:rPr>
      </w:pPr>
      <w:bookmarkStart w:colFirst="0" w:colLast="0" w:name="_o8d7ujdqv54s" w:id="17"/>
      <w:bookmarkEnd w:id="17"/>
      <w:r w:rsidDel="00000000" w:rsidR="00000000" w:rsidRPr="00000000">
        <w:rPr>
          <w:b w:val="1"/>
          <w:bCs w:val="1"/>
          <w:sz w:val="36"/>
          <w:szCs w:val="36"/>
          <w:rtl w:val="0"/>
        </w:rPr>
        <w:t xml:space="preserve">8. ASUS Router Setup</w:t>
      </w:r>
    </w:p>
    <w:p w:rsidR="00000000" w:rsidDel="00000000" w:rsidP="00000000" w:rsidRDefault="00000000" w:rsidRPr="00000000" w14:paraId="00000187">
      <w:pPr>
        <w:spacing w:after="120" w:lineRule="auto"/>
        <w:rPr/>
      </w:pPr>
      <w:r w:rsidDel="00000000" w:rsidR="00000000" w:rsidRPr="00000000">
        <w:rPr>
          <w:rtl w:val="0"/>
        </w:rPr>
        <w:t xml:space="preserve">This project’s ASUS RT-AX1800HP is already configured per the NaoDec network setup guide. Reuse that configuration rather than creating a new one.</w:t>
      </w:r>
    </w:p>
    <w:p w:rsidR="00000000" w:rsidDel="00000000" w:rsidP="00000000" w:rsidRDefault="00000000" w:rsidRPr="00000000" w14:paraId="00000188">
      <w:pPr>
        <w:spacing w:after="120" w:lineRule="auto"/>
        <w:rPr/>
      </w:pPr>
      <w:r w:rsidDel="00000000" w:rsidR="00000000" w:rsidRPr="00000000">
        <w:rPr>
          <w:rtl w:val="0"/>
        </w:rPr>
        <w:t xml:space="preserve">Router proximity is a network concern only. It has no bearing on where U1 is physically mounted — U1 belongs inside the operator panel enclosure regardless of how far that panel sits from the router (see Section 1, Placement Requirement). The W2 Cat6 run carries the panel-to-router distance; the controller no longer uses the router’s 2.4 GHz radio at all.</w:t>
      </w:r>
    </w:p>
    <w:p w:rsidR="00000000" w:rsidDel="00000000" w:rsidP="00000000" w:rsidRDefault="00000000" w:rsidRPr="00000000" w14:paraId="00000189">
      <w:pPr>
        <w:spacing w:after="80" w:lineRule="auto"/>
        <w:ind w:left="840" w:hanging="360"/>
        <w:rPr/>
      </w:pPr>
      <w:r w:rsidDel="00000000" w:rsidR="00000000" w:rsidRPr="00000000">
        <w:rPr>
          <w:b w:val="1"/>
          <w:bCs w:val="1"/>
          <w:rtl w:val="0"/>
        </w:rPr>
        <w:t xml:space="preserve">1. </w:t>
      </w:r>
      <w:r w:rsidDel="00000000" w:rsidR="00000000" w:rsidRPr="00000000">
        <w:rPr>
          <w:rtl w:val="0"/>
        </w:rPr>
        <w:t xml:space="preserve">Connect W2 (the ~6 m Cat6) from U2’s RJ45 to a free ASUS LAN port. The cable carries data only — this router has no PoE, so the panel is still powered locally by PSU1/J1.</w:t>
      </w:r>
    </w:p>
    <w:p w:rsidR="00000000" w:rsidDel="00000000" w:rsidP="00000000" w:rsidRDefault="00000000" w:rsidRPr="00000000" w14:paraId="00000189">
      <w:pPr>
        <w:spacing w:after="80" w:lineRule="auto"/>
        <w:ind w:left="840" w:hanging="360"/>
        <w:rPr/>
      </w:pPr>
      <w:r w:rsidDel="00000000" w:rsidR="00000000" w:rsidRPr="00000000">
        <w:rPr>
          <w:b w:val="1"/>
          <w:bCs w:val="1"/>
          <w:rtl w:val="0"/>
        </w:rPr>
        <w:t xml:space="preserve">2. </w:t>
      </w:r>
      <w:r w:rsidDel="00000000" w:rsidR="00000000" w:rsidRPr="00000000">
        <w:rPr>
          <w:rtl w:val="0"/>
        </w:rPr>
        <w:t xml:space="preserve">The Max computer (Mac Mini) connects to an ASUS LAN port by Ethernet, static IP 192.168.50.2, with the Router field left blank so the Mac keeps using its Wi-Fi interface for internet (see the network setup guide, section 3).</w:t>
      </w:r>
    </w:p>
    <w:p w:rsidR="00000000" w:rsidDel="00000000" w:rsidP="00000000" w:rsidRDefault="00000000" w:rsidRPr="00000000" w14:paraId="00000189">
      <w:pPr>
        <w:spacing w:after="80" w:lineRule="auto"/>
        <w:ind w:left="840" w:hanging="360"/>
        <w:rPr/>
      </w:pPr>
      <w:r w:rsidDel="00000000" w:rsidR="00000000" w:rsidRPr="00000000">
        <w:rPr>
          <w:b w:val="1"/>
          <w:bCs w:val="1"/>
          <w:rtl w:val="0"/>
        </w:rPr>
        <w:t xml:space="preserve">3. </w:t>
      </w:r>
      <w:r w:rsidDel="00000000" w:rsidR="00000000" w:rsidRPr="00000000">
        <w:rPr>
          <w:rtl w:val="0"/>
        </w:rPr>
        <w:t xml:space="preserve">The wired controller and the wired Max computer share the same LAN, gateway 192.168.50.1.</w:t>
      </w:r>
    </w:p>
    <w:p w:rsidR="00000000" w:rsidDel="00000000" w:rsidP="00000000" w:rsidRDefault="00000000" w:rsidRPr="00000000" w14:paraId="00000189">
      <w:pPr>
        <w:spacing w:after="80" w:lineRule="auto"/>
        <w:ind w:left="840" w:hanging="360"/>
        <w:rPr/>
      </w:pPr>
      <w:r w:rsidDel="00000000" w:rsidR="00000000" w:rsidRPr="00000000">
        <w:rPr>
          <w:b w:val="1"/>
          <w:bCs w:val="1"/>
          <w:rtl w:val="0"/>
        </w:rPr>
        <w:t xml:space="preserve">4. </w:t>
      </w:r>
      <w:r w:rsidDel="00000000" w:rsidR="00000000" w:rsidRPr="00000000">
        <w:rPr>
          <w:rtl w:val="0"/>
        </w:rPr>
        <w:t xml:space="preserve">DHCP pool is 192.168.50.100–192.168.50.199; the Max computer’s 192.168.50.2 is a static address outside the pool, not a reservation.</w:t>
      </w:r>
    </w:p>
    <w:p w:rsidR="00000000" w:rsidDel="00000000" w:rsidP="00000000" w:rsidRDefault="00000000" w:rsidRPr="00000000" w14:paraId="00000189">
      <w:pPr>
        <w:spacing w:after="80" w:lineRule="auto"/>
        <w:ind w:left="840" w:hanging="360"/>
        <w:rPr/>
      </w:pPr>
      <w:r w:rsidDel="00000000" w:rsidR="00000000" w:rsidRPr="00000000">
        <w:rPr>
          <w:b w:val="1"/>
          <w:bCs w:val="1"/>
          <w:rtl w:val="0"/>
        </w:rPr>
        <w:t xml:space="preserve">5. </w:t>
      </w:r>
      <w:r w:rsidDel="00000000" w:rsidR="00000000" w:rsidRPr="00000000">
        <w:rPr>
          <w:rtl w:val="0"/>
        </w:rPr>
        <w:t xml:space="preserve">Reserve a DHCP address for the media playback controller under LAN → DHCP Server → Manually Assigned IP, at 192.168.50.114, keyed to the Ethernet MAC printed by the STATUS serial command. If an entry from the Wi-Fi firmware (1.x) exists, replace it — the Ethernet MAC is a different address.</w:t>
      </w:r>
    </w:p>
    <w:p w:rsidR="00000000" w:rsidDel="00000000" w:rsidP="00000000" w:rsidRDefault="00000000" w:rsidRPr="00000000" w14:paraId="00000189">
      <w:pPr>
        <w:spacing w:after="80" w:lineRule="auto"/>
        <w:ind w:left="840" w:hanging="360"/>
        <w:rPr/>
      </w:pPr>
      <w:r w:rsidDel="00000000" w:rsidR="00000000" w:rsidRPr="00000000">
        <w:rPr>
          <w:b w:val="1"/>
          <w:bCs w:val="1"/>
          <w:rtl w:val="0"/>
        </w:rPr>
        <w:t xml:space="preserve">6. </w:t>
      </w:r>
      <w:r w:rsidDel="00000000" w:rsidR="00000000" w:rsidRPr="00000000">
        <w:rPr>
          <w:rtl w:val="0"/>
        </w:rPr>
        <w:t xml:space="preserve">Record the controller’s Ethernet MAC and confirm the reservation with ping 192.168.50.114.</w:t>
      </w:r>
    </w:p>
    <w:p w:rsidR="00000000" w:rsidDel="00000000" w:rsidP="00000000" w:rsidRDefault="00000000" w:rsidRPr="00000000" w14:paraId="00000190">
      <w:pPr>
        <w:spacing w:after="80" w:lineRule="auto"/>
        <w:rPr/>
      </w:pPr>
      <w:r w:rsidDel="00000000" w:rsidR="00000000" w:rsidRPr="00000000">
        <w:rPr>
          <w:rtl w:val="0"/>
        </w:rPr>
        <w:t xml:space="preserve">(The 2.4 GHz SSID ASUS_NAODEC and its AP-isolation setting no longer matter to this controller; they remain relevant only to other NaoDec Wi-Fi devices.)</w:t>
      </w:r>
    </w:p>
    <w:p w:rsidR="00000000" w:rsidDel="00000000" w:rsidP="00000000" w:rsidRDefault="00000000" w:rsidRPr="00000000" w14:paraId="00000190">
      <w:pPr>
        <w:spacing w:after="80" w:lineRule="auto"/>
        <w:rPr/>
      </w:pPr>
      <w:r w:rsidDel="00000000" w:rsidR="00000000" w:rsidRPr="00000000">
        <w:rPr>
          <w:rtl w:val="0"/>
        </w:rPr>
        <w:t xml:space="preserve">Addressing for this LAN:</w:t>
      </w:r>
    </w:p>
    <w:tbl>
      <w:tblPr>
        <w:tblStyle w:val="Table15"/>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225"/>
        <w:gridCol w:w="3120"/>
        <w:tblGridChange w:id="0">
          <w:tblGrid>
            <w:gridCol w:w="6225"/>
            <w:gridCol w:w="3120"/>
          </w:tblGrid>
        </w:tblGridChange>
      </w:tblGrid>
      <w:tr>
        <w:trPr>
          <w:cantSplit w:val="0"/>
          <w:trHeight w:val="360" w:hRule="atLeast"/>
          <w:tblHeader w:val="0"/>
        </w:trPr>
        <w:tc>
          <w:tcPr>
            <w:tcBorders>
              <w:top w:color="999999" w:space="0" w:sz="6" w:val="single"/>
              <w:left w:color="999999" w:space="0" w:sz="6" w:val="single"/>
              <w:bottom w:color="999999" w:space="0" w:sz="6" w:val="single"/>
              <w:right w:color="999999" w:space="0" w:sz="6" w:val="single"/>
            </w:tcBorders>
            <w:shd w:fill="2c3e50" w:val="clear"/>
            <w:tcMar>
              <w:top w:w="60.0" w:type="dxa"/>
              <w:left w:w="100.0" w:type="dxa"/>
              <w:bottom w:w="60.0" w:type="dxa"/>
              <w:right w:w="100.0" w:type="dxa"/>
            </w:tcMar>
            <w:vAlign w:val="top"/>
          </w:tcPr>
          <w:p w:rsidR="00000000" w:rsidDel="00000000" w:rsidP="00000000" w:rsidRDefault="00000000" w:rsidRPr="00000000" w14:paraId="00000191">
            <w:pPr>
              <w:rPr>
                <w:b w:val="1"/>
                <w:bCs w:val="1"/>
                <w:color w:val="ffffff"/>
                <w:sz w:val="20"/>
                <w:szCs w:val="20"/>
              </w:rPr>
            </w:pPr>
            <w:r w:rsidDel="00000000" w:rsidR="00000000" w:rsidRPr="00000000">
              <w:rPr>
                <w:b w:val="1"/>
                <w:bCs w:val="1"/>
                <w:color w:val="ffffff"/>
                <w:sz w:val="20"/>
                <w:szCs w:val="20"/>
                <w:rtl w:val="0"/>
              </w:rPr>
              <w:t xml:space="preserve">Device</w:t>
            </w:r>
          </w:p>
        </w:tc>
        <w:tc>
          <w:tcPr>
            <w:tcBorders>
              <w:top w:color="999999" w:space="0" w:sz="6" w:val="single"/>
              <w:left w:color="000000" w:space="0" w:sz="0" w:val="nil"/>
              <w:bottom w:color="999999" w:space="0" w:sz="6" w:val="single"/>
              <w:right w:color="999999" w:space="0" w:sz="6" w:val="single"/>
            </w:tcBorders>
            <w:shd w:fill="2c3e50" w:val="clear"/>
            <w:tcMar>
              <w:top w:w="60.0" w:type="dxa"/>
              <w:left w:w="100.0" w:type="dxa"/>
              <w:bottom w:w="60.0" w:type="dxa"/>
              <w:right w:w="100.0" w:type="dxa"/>
            </w:tcMar>
            <w:vAlign w:val="top"/>
          </w:tcPr>
          <w:p w:rsidR="00000000" w:rsidDel="00000000" w:rsidP="00000000" w:rsidRDefault="00000000" w:rsidRPr="00000000" w14:paraId="00000192">
            <w:pPr>
              <w:rPr>
                <w:b w:val="1"/>
                <w:bCs w:val="1"/>
                <w:color w:val="ffffff"/>
                <w:sz w:val="20"/>
                <w:szCs w:val="20"/>
              </w:rPr>
            </w:pPr>
            <w:r w:rsidDel="00000000" w:rsidR="00000000" w:rsidRPr="00000000">
              <w:rPr>
                <w:b w:val="1"/>
                <w:bCs w:val="1"/>
                <w:color w:val="ffffff"/>
                <w:sz w:val="20"/>
                <w:szCs w:val="20"/>
                <w:rtl w:val="0"/>
              </w:rPr>
              <w:t xml:space="preserve">IP</w:t>
            </w:r>
          </w:p>
        </w:tc>
      </w:tr>
      <w:tr>
        <w:trPr>
          <w:cantSplit w:val="0"/>
          <w:trHeight w:val="375" w:hRule="atLeast"/>
          <w:tblHeader w:val="0"/>
        </w:trPr>
        <w:tc>
          <w:tcPr>
            <w:tcBorders>
              <w:top w:color="000000" w:space="0" w:sz="0" w:val="nil"/>
              <w:left w:color="999999" w:space="0" w:sz="6" w:val="single"/>
              <w:bottom w:color="999999" w:space="0" w:sz="6" w:val="single"/>
              <w:right w:color="999999" w:space="0" w:sz="6" w:val="single"/>
            </w:tcBorders>
            <w:shd w:fill="f5f5f5" w:val="clear"/>
            <w:tcMar>
              <w:top w:w="60.0" w:type="dxa"/>
              <w:left w:w="100.0" w:type="dxa"/>
              <w:bottom w:w="60.0" w:type="dxa"/>
              <w:right w:w="100.0" w:type="dxa"/>
            </w:tcMar>
            <w:vAlign w:val="top"/>
          </w:tcPr>
          <w:p w:rsidR="00000000" w:rsidDel="00000000" w:rsidP="00000000" w:rsidRDefault="00000000" w:rsidRPr="00000000" w14:paraId="00000193">
            <w:pPr>
              <w:rPr>
                <w:b w:val="1"/>
                <w:bCs w:val="1"/>
              </w:rPr>
            </w:pPr>
            <w:r w:rsidDel="00000000" w:rsidR="00000000" w:rsidRPr="00000000">
              <w:rPr>
                <w:b w:val="1"/>
                <w:bCs w:val="1"/>
                <w:rtl w:val="0"/>
              </w:rPr>
              <w:t xml:space="preserve">ASUS RT-AX1800HP (gateway)</w:t>
            </w:r>
          </w:p>
        </w:tc>
        <w:tc>
          <w:tcPr>
            <w:tcBorders>
              <w:top w:color="000000" w:space="0" w:sz="0" w:val="nil"/>
              <w:left w:color="000000" w:space="0" w:sz="0" w:val="nil"/>
              <w:bottom w:color="999999" w:space="0" w:sz="6" w:val="single"/>
              <w:right w:color="999999" w:space="0" w:sz="6" w:val="single"/>
            </w:tcBorders>
            <w:shd w:fill="f5f5f5" w:val="clear"/>
            <w:tcMar>
              <w:top w:w="60.0" w:type="dxa"/>
              <w:left w:w="100.0" w:type="dxa"/>
              <w:bottom w:w="60.0" w:type="dxa"/>
              <w:right w:w="100.0" w:type="dxa"/>
            </w:tcMar>
            <w:vAlign w:val="top"/>
          </w:tcPr>
          <w:p w:rsidR="00000000" w:rsidDel="00000000" w:rsidP="00000000" w:rsidRDefault="00000000" w:rsidRPr="00000000" w14:paraId="00000194">
            <w:pPr>
              <w:rPr/>
            </w:pPr>
            <w:r w:rsidDel="00000000" w:rsidR="00000000" w:rsidRPr="00000000">
              <w:rPr>
                <w:rtl w:val="0"/>
              </w:rPr>
              <w:t xml:space="preserve">192.168.50.1</w:t>
            </w:r>
          </w:p>
        </w:tc>
      </w:tr>
      <w:tr>
        <w:trPr>
          <w:cantSplit w:val="0"/>
          <w:trHeight w:val="375" w:hRule="atLeast"/>
          <w:tblHeader w:val="0"/>
        </w:trPr>
        <w:tc>
          <w:tcPr>
            <w:tcBorders>
              <w:top w:color="000000" w:space="0" w:sz="0" w:val="nil"/>
              <w:left w:color="999999" w:space="0" w:sz="6" w:val="single"/>
              <w:bottom w:color="999999" w:space="0" w:sz="6" w:val="single"/>
              <w:right w:color="999999"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195">
            <w:pPr>
              <w:rPr>
                <w:b w:val="1"/>
                <w:bCs w:val="1"/>
              </w:rPr>
            </w:pPr>
            <w:r w:rsidDel="00000000" w:rsidR="00000000" w:rsidRPr="00000000">
              <w:rPr>
                <w:b w:val="1"/>
                <w:bCs w:val="1"/>
                <w:rtl w:val="0"/>
              </w:rPr>
              <w:t xml:space="preserve">Max computer (Mac Mini, Ethernet, static)</w:t>
            </w:r>
          </w:p>
        </w:tc>
        <w:tc>
          <w:tcPr>
            <w:tcBorders>
              <w:top w:color="000000" w:space="0" w:sz="0" w:val="nil"/>
              <w:left w:color="000000" w:space="0" w:sz="0" w:val="nil"/>
              <w:bottom w:color="999999" w:space="0" w:sz="6" w:val="single"/>
              <w:right w:color="999999"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196">
            <w:pPr>
              <w:rPr/>
            </w:pPr>
            <w:r w:rsidDel="00000000" w:rsidR="00000000" w:rsidRPr="00000000">
              <w:rPr>
                <w:rtl w:val="0"/>
              </w:rPr>
              <w:t xml:space="preserve">192.168.50.2</w:t>
            </w:r>
          </w:p>
        </w:tc>
      </w:tr>
      <w:tr>
        <w:trPr>
          <w:cantSplit w:val="0"/>
          <w:trHeight w:val="375" w:hRule="atLeast"/>
          <w:tblHeader w:val="0"/>
        </w:trPr>
        <w:tc>
          <w:tcPr>
            <w:tcBorders>
              <w:top w:color="000000" w:space="0" w:sz="0" w:val="nil"/>
              <w:left w:color="999999" w:space="0" w:sz="6" w:val="single"/>
              <w:bottom w:color="999999" w:space="0" w:sz="6" w:val="single"/>
              <w:right w:color="999999" w:space="0" w:sz="6" w:val="single"/>
            </w:tcBorders>
            <w:shd w:fill="f5f5f5" w:val="clear"/>
            <w:tcMar>
              <w:top w:w="60.0" w:type="dxa"/>
              <w:left w:w="100.0" w:type="dxa"/>
              <w:bottom w:w="60.0" w:type="dxa"/>
              <w:right w:w="100.0" w:type="dxa"/>
            </w:tcMar>
            <w:vAlign w:val="top"/>
          </w:tcPr>
          <w:p w:rsidR="00000000" w:rsidDel="00000000" w:rsidP="00000000" w:rsidRDefault="00000000" w:rsidRPr="00000000" w14:paraId="00000197">
            <w:pPr>
              <w:rPr>
                <w:b w:val="1"/>
                <w:bCs w:val="1"/>
              </w:rPr>
            </w:pPr>
            <w:r w:rsidDel="00000000" w:rsidR="00000000" w:rsidRPr="00000000">
              <w:rPr>
                <w:b w:val="1"/>
                <w:bCs w:val="1"/>
                <w:rtl w:val="0"/>
              </w:rPr>
              <w:t xml:space="preserve">Media playback controller (this build, wired, DHCP reservation)</w:t>
            </w:r>
          </w:p>
        </w:tc>
        <w:tc>
          <w:tcPr>
            <w:tcBorders>
              <w:top w:color="000000" w:space="0" w:sz="0" w:val="nil"/>
              <w:left w:color="000000" w:space="0" w:sz="0" w:val="nil"/>
              <w:bottom w:color="999999" w:space="0" w:sz="6" w:val="single"/>
              <w:right w:color="999999" w:space="0" w:sz="6" w:val="single"/>
            </w:tcBorders>
            <w:shd w:fill="f5f5f5" w:val="clear"/>
            <w:tcMar>
              <w:top w:w="60.0" w:type="dxa"/>
              <w:left w:w="100.0" w:type="dxa"/>
              <w:bottom w:w="60.0" w:type="dxa"/>
              <w:right w:w="100.0" w:type="dxa"/>
            </w:tcMar>
            <w:vAlign w:val="top"/>
          </w:tcPr>
          <w:p w:rsidR="00000000" w:rsidDel="00000000" w:rsidP="00000000" w:rsidRDefault="00000000" w:rsidRPr="00000000" w14:paraId="00000198">
            <w:pPr>
              <w:rPr/>
            </w:pPr>
            <w:r w:rsidDel="00000000" w:rsidR="00000000" w:rsidRPr="00000000">
              <w:rPr>
                <w:rtl w:val="0"/>
              </w:rPr>
              <w:t xml:space="preserve">192.168.50.114</w:t>
            </w:r>
          </w:p>
        </w:tc>
      </w:tr>
    </w:tbl>
    <w:p w:rsidR="00000000" w:rsidDel="00000000" w:rsidP="00000000" w:rsidRDefault="00000000" w:rsidRPr="00000000" w14:paraId="00000199">
      <w:pPr>
        <w:spacing w:after="120" w:lineRule="auto"/>
        <w:rPr/>
      </w:pPr>
      <w:r w:rsidDel="00000000" w:rsidR="00000000" w:rsidRPr="00000000">
        <w:rPr>
          <w:rtl w:val="0"/>
        </w:rPr>
        <w:t xml:space="preserve">192.168.50.114 follows the existing NaoDec convention of assigning each new ESP32 the next .11x address (.111, .112, .113 are already in use by other NaoDec ESP32 modules).</w:t>
      </w:r>
    </w:p>
    <w:p w:rsidR="00000000" w:rsidDel="00000000" w:rsidP="00000000" w:rsidRDefault="00000000" w:rsidRPr="00000000" w14:paraId="0000019A">
      <w:pPr>
        <w:spacing w:after="120" w:lineRule="auto"/>
        <w:rPr/>
      </w:pPr>
      <w:r w:rsidDel="00000000" w:rsidR="00000000" w:rsidRPr="00000000">
        <w:rPr>
          <w:b w:val="1"/>
          <w:bCs w:val="1"/>
          <w:rtl w:val="0"/>
        </w:rPr>
        <w:t xml:space="preserve">Do not set MAX_HOST to 192.168.50.114</w:t>
      </w:r>
      <w:r w:rsidDel="00000000" w:rsidR="00000000" w:rsidRPr="00000000">
        <w:rPr>
          <w:rtl w:val="0"/>
        </w:rPr>
        <w:t xml:space="preserve">; that address belongs to the ESP32 controller. Set MAX_HOST to the Max player computer’s IP (192.168.50.2).</w:t>
      </w:r>
    </w:p>
    <w:p w:rsidR="00000000" w:rsidDel="00000000" w:rsidP="00000000" w:rsidRDefault="00000000" w:rsidRPr="00000000" w14:paraId="0000019B">
      <w:pPr>
        <w:pStyle w:val="Heading1"/>
        <w:keepNext w:val="0"/>
        <w:keepLines w:val="0"/>
        <w:spacing w:before="480" w:lineRule="auto"/>
        <w:rPr>
          <w:b w:val="1"/>
          <w:bCs w:val="1"/>
          <w:sz w:val="36"/>
          <w:szCs w:val="36"/>
        </w:rPr>
      </w:pPr>
      <w:bookmarkStart w:colFirst="0" w:colLast="0" w:name="_fi66gurjfj7z" w:id="18"/>
      <w:bookmarkEnd w:id="18"/>
      <w:r w:rsidDel="00000000" w:rsidR="00000000" w:rsidRPr="00000000">
        <w:rPr>
          <w:b w:val="1"/>
          <w:bCs w:val="1"/>
          <w:sz w:val="36"/>
          <w:szCs w:val="36"/>
          <w:rtl w:val="0"/>
        </w:rPr>
        <w:t xml:space="preserve">9. Connect to Max/MSP</w:t>
      </w:r>
    </w:p>
    <w:p w:rsidR="00000000" w:rsidDel="00000000" w:rsidP="00000000" w:rsidRDefault="00000000" w:rsidRPr="00000000" w14:paraId="0000019C">
      <w:pPr>
        <w:spacing w:after="120" w:lineRule="auto"/>
        <w:rPr/>
      </w:pPr>
      <w:r w:rsidDel="00000000" w:rsidR="00000000" w:rsidRPr="00000000">
        <w:rPr>
          <w:rtl w:val="0"/>
        </w:rPr>
        <w:t xml:space="preserve">The Max computer receives OSC over UDP from the ESP32 controller. Use a receive chain like this:</w:t>
      </w:r>
    </w:p>
    <w:p w:rsidR="00000000" w:rsidDel="00000000" w:rsidP="00000000" w:rsidRDefault="00000000" w:rsidRPr="00000000" w14:paraId="0000019D">
      <w:pPr>
        <w:shd w:fill="f5f5f5" w:val="clear"/>
        <w:spacing w:before="60" w:lineRule="auto"/>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[udpreceive 9000]</w:t>
      </w:r>
    </w:p>
    <w:p w:rsidR="00000000" w:rsidDel="00000000" w:rsidP="00000000" w:rsidRDefault="00000000" w:rsidRPr="00000000" w14:paraId="0000019E">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w:t>
        <w:tab/>
        <w:t xml:space="preserve">|</w:t>
      </w:r>
    </w:p>
    <w:p w:rsidR="00000000" w:rsidDel="00000000" w:rsidP="00000000" w:rsidRDefault="00000000" w:rsidRPr="00000000" w14:paraId="0000019F">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[oscparse]</w:t>
      </w:r>
    </w:p>
    <w:p w:rsidR="00000000" w:rsidDel="00000000" w:rsidP="00000000" w:rsidRDefault="00000000" w:rsidRPr="00000000" w14:paraId="000001A0">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w:t>
        <w:tab/>
        <w:t xml:space="preserve">|</w:t>
      </w:r>
    </w:p>
    <w:p w:rsidR="00000000" w:rsidDel="00000000" w:rsidP="00000000" w:rsidRDefault="00000000" w:rsidRPr="00000000" w14:paraId="000001A1">
      <w:pPr>
        <w:shd w:fill="f5f5f5" w:val="clear"/>
        <w:spacing w:after="120" w:lineRule="auto"/>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[route transport volume]</w:t>
      </w:r>
    </w:p>
    <w:p w:rsidR="00000000" w:rsidDel="00000000" w:rsidP="00000000" w:rsidRDefault="00000000" w:rsidRPr="00000000" w14:paraId="000001A2">
      <w:pPr>
        <w:spacing w:after="120" w:lineRule="auto"/>
        <w:rPr/>
      </w:pPr>
      <w:r w:rsidDel="00000000" w:rsidR="00000000" w:rsidRPr="00000000">
        <w:rPr>
          <w:rtl w:val="0"/>
        </w:rPr>
        <w:t xml:space="preserve">Recommended routing:</w:t>
      </w:r>
    </w:p>
    <w:p w:rsidR="00000000" w:rsidDel="00000000" w:rsidP="00000000" w:rsidRDefault="00000000" w:rsidRPr="00000000" w14:paraId="000001A3">
      <w:pPr>
        <w:shd w:fill="f5f5f5" w:val="clear"/>
        <w:spacing w:before="60" w:lineRule="auto"/>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[route transport volume]</w:t>
      </w:r>
    </w:p>
    <w:p w:rsidR="00000000" w:rsidDel="00000000" w:rsidP="00000000" w:rsidRDefault="00000000" w:rsidRPr="00000000" w14:paraId="000001A4">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w:t>
        <w:tab/>
        <w:t xml:space="preserve">|      </w:t>
        <w:tab/>
        <w:t xml:space="preserve">|</w:t>
      </w:r>
    </w:p>
    <w:p w:rsidR="00000000" w:rsidDel="00000000" w:rsidP="00000000" w:rsidRDefault="00000000" w:rsidRPr="00000000" w14:paraId="000001A5">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w:t>
        <w:tab/>
        <w:t xml:space="preserve">|      </w:t>
        <w:tab/>
        <w:t xml:space="preserve">+--&gt; volume float 0.0...1.0 -&gt; clamp -&gt; master gain</w:t>
      </w:r>
    </w:p>
    <w:p w:rsidR="00000000" w:rsidDel="00000000" w:rsidP="00000000" w:rsidRDefault="00000000" w:rsidRPr="00000000" w14:paraId="000001A6">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w:t>
        <w:tab/>
        <w:t xml:space="preserve">|</w:t>
      </w:r>
    </w:p>
    <w:p w:rsidR="00000000" w:rsidDel="00000000" w:rsidP="00000000" w:rsidRDefault="00000000" w:rsidRPr="00000000" w14:paraId="000001A7">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w:t>
        <w:tab/>
        <w:t xml:space="preserve">+--&gt; [route play pause stop]</w:t>
      </w:r>
    </w:p>
    <w:p w:rsidR="00000000" w:rsidDel="00000000" w:rsidP="00000000" w:rsidRDefault="00000000" w:rsidRPr="00000000" w14:paraId="000001A8">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w:t>
        <w:tab/>
        <w:t xml:space="preserve">| </w:t>
        <w:tab/>
        <w:t xml:space="preserve">|      |</w:t>
      </w:r>
    </w:p>
    <w:p w:rsidR="00000000" w:rsidDel="00000000" w:rsidP="00000000" w:rsidRDefault="00000000" w:rsidRPr="00000000" w14:paraId="000001A9">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w:t>
        <w:tab/>
        <w:t xml:space="preserve">| </w:t>
        <w:tab/>
        <w:t xml:space="preserve">|      +--&gt; stop and reset player</w:t>
      </w:r>
    </w:p>
    <w:p w:rsidR="00000000" w:rsidDel="00000000" w:rsidP="00000000" w:rsidRDefault="00000000" w:rsidRPr="00000000" w14:paraId="000001AA">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w:t>
        <w:tab/>
        <w:t xml:space="preserve">| </w:t>
        <w:tab/>
        <w:t xml:space="preserve">+--------&gt; pause player</w:t>
      </w:r>
    </w:p>
    <w:p w:rsidR="00000000" w:rsidDel="00000000" w:rsidP="00000000" w:rsidRDefault="00000000" w:rsidRPr="00000000" w14:paraId="000001AB">
      <w:pPr>
        <w:shd w:fill="f5f5f5" w:val="clear"/>
        <w:spacing w:after="120" w:lineRule="auto"/>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w:t>
        <w:tab/>
        <w:t xml:space="preserve">+--------------&gt; start player</w:t>
      </w:r>
    </w:p>
    <w:p w:rsidR="00000000" w:rsidDel="00000000" w:rsidP="00000000" w:rsidRDefault="00000000" w:rsidRPr="00000000" w14:paraId="000001AC">
      <w:pPr>
        <w:spacing w:after="80" w:lineRule="auto"/>
        <w:rPr/>
      </w:pPr>
      <w:r w:rsidDel="00000000" w:rsidR="00000000" w:rsidRPr="00000000">
        <w:rPr>
          <w:rtl w:val="0"/>
        </w:rPr>
        <w:t xml:space="preserve">Map messages this way:</w:t>
      </w:r>
    </w:p>
    <w:tbl>
      <w:tblPr>
        <w:tblStyle w:val="Table16"/>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10"/>
        <w:gridCol w:w="5835"/>
        <w:tblGridChange w:id="0">
          <w:tblGrid>
            <w:gridCol w:w="3510"/>
            <w:gridCol w:w="5835"/>
          </w:tblGrid>
        </w:tblGridChange>
      </w:tblGrid>
      <w:tr>
        <w:trPr>
          <w:cantSplit w:val="0"/>
          <w:trHeight w:val="360" w:hRule="atLeast"/>
          <w:tblHeader w:val="0"/>
        </w:trPr>
        <w:tc>
          <w:tcPr>
            <w:tcBorders>
              <w:top w:color="999999" w:space="0" w:sz="6" w:val="single"/>
              <w:left w:color="999999" w:space="0" w:sz="6" w:val="single"/>
              <w:bottom w:color="999999" w:space="0" w:sz="6" w:val="single"/>
              <w:right w:color="999999" w:space="0" w:sz="6" w:val="single"/>
            </w:tcBorders>
            <w:shd w:fill="2c3e50" w:val="clear"/>
            <w:tcMar>
              <w:top w:w="60.0" w:type="dxa"/>
              <w:left w:w="100.0" w:type="dxa"/>
              <w:bottom w:w="60.0" w:type="dxa"/>
              <w:right w:w="100.0" w:type="dxa"/>
            </w:tcMar>
            <w:vAlign w:val="top"/>
          </w:tcPr>
          <w:p w:rsidR="00000000" w:rsidDel="00000000" w:rsidP="00000000" w:rsidRDefault="00000000" w:rsidRPr="00000000" w14:paraId="000001AD">
            <w:pPr>
              <w:rPr>
                <w:b w:val="1"/>
                <w:bCs w:val="1"/>
                <w:color w:val="ffffff"/>
                <w:sz w:val="20"/>
                <w:szCs w:val="20"/>
              </w:rPr>
            </w:pPr>
            <w:r w:rsidDel="00000000" w:rsidR="00000000" w:rsidRPr="00000000">
              <w:rPr>
                <w:b w:val="1"/>
                <w:bCs w:val="1"/>
                <w:color w:val="ffffff"/>
                <w:sz w:val="20"/>
                <w:szCs w:val="20"/>
                <w:rtl w:val="0"/>
              </w:rPr>
              <w:t xml:space="preserve">Incoming Message</w:t>
            </w:r>
          </w:p>
        </w:tc>
        <w:tc>
          <w:tcPr>
            <w:tcBorders>
              <w:top w:color="999999" w:space="0" w:sz="6" w:val="single"/>
              <w:left w:color="000000" w:space="0" w:sz="0" w:val="nil"/>
              <w:bottom w:color="999999" w:space="0" w:sz="6" w:val="single"/>
              <w:right w:color="999999" w:space="0" w:sz="6" w:val="single"/>
            </w:tcBorders>
            <w:shd w:fill="2c3e50" w:val="clear"/>
            <w:tcMar>
              <w:top w:w="60.0" w:type="dxa"/>
              <w:left w:w="100.0" w:type="dxa"/>
              <w:bottom w:w="60.0" w:type="dxa"/>
              <w:right w:w="100.0" w:type="dxa"/>
            </w:tcMar>
            <w:vAlign w:val="top"/>
          </w:tcPr>
          <w:p w:rsidR="00000000" w:rsidDel="00000000" w:rsidP="00000000" w:rsidRDefault="00000000" w:rsidRPr="00000000" w14:paraId="000001AE">
            <w:pPr>
              <w:rPr>
                <w:b w:val="1"/>
                <w:bCs w:val="1"/>
                <w:color w:val="ffffff"/>
                <w:sz w:val="20"/>
                <w:szCs w:val="20"/>
              </w:rPr>
            </w:pPr>
            <w:r w:rsidDel="00000000" w:rsidR="00000000" w:rsidRPr="00000000">
              <w:rPr>
                <w:b w:val="1"/>
                <w:bCs w:val="1"/>
                <w:color w:val="ffffff"/>
                <w:sz w:val="20"/>
                <w:szCs w:val="20"/>
                <w:rtl w:val="0"/>
              </w:rPr>
              <w:t xml:space="preserve">Max Action</w:t>
            </w:r>
          </w:p>
        </w:tc>
      </w:tr>
      <w:tr>
        <w:trPr>
          <w:cantSplit w:val="0"/>
          <w:trHeight w:val="375" w:hRule="atLeast"/>
          <w:tblHeader w:val="0"/>
        </w:trPr>
        <w:tc>
          <w:tcPr>
            <w:tcBorders>
              <w:top w:color="000000" w:space="0" w:sz="0" w:val="nil"/>
              <w:left w:color="999999" w:space="0" w:sz="6" w:val="single"/>
              <w:bottom w:color="999999" w:space="0" w:sz="6" w:val="single"/>
              <w:right w:color="999999" w:space="0" w:sz="6" w:val="single"/>
            </w:tcBorders>
            <w:shd w:fill="f5f5f5" w:val="clear"/>
            <w:tcMar>
              <w:top w:w="60.0" w:type="dxa"/>
              <w:left w:w="100.0" w:type="dxa"/>
              <w:bottom w:w="60.0" w:type="dxa"/>
              <w:right w:w="100.0" w:type="dxa"/>
            </w:tcMar>
            <w:vAlign w:val="top"/>
          </w:tcPr>
          <w:p w:rsidR="00000000" w:rsidDel="00000000" w:rsidP="00000000" w:rsidRDefault="00000000" w:rsidRPr="00000000" w14:paraId="000001AF">
            <w:pPr>
              <w:rPr>
                <w:b w:val="1"/>
                <w:bCs w:val="1"/>
              </w:rPr>
            </w:pPr>
            <w:r w:rsidDel="00000000" w:rsidR="00000000" w:rsidRPr="00000000">
              <w:rPr>
                <w:b w:val="1"/>
                <w:bCs w:val="1"/>
                <w:rtl w:val="0"/>
              </w:rPr>
              <w:t xml:space="preserve">/transport/play 1</w:t>
            </w:r>
          </w:p>
        </w:tc>
        <w:tc>
          <w:tcPr>
            <w:tcBorders>
              <w:top w:color="000000" w:space="0" w:sz="0" w:val="nil"/>
              <w:left w:color="000000" w:space="0" w:sz="0" w:val="nil"/>
              <w:bottom w:color="999999" w:space="0" w:sz="6" w:val="single"/>
              <w:right w:color="999999" w:space="0" w:sz="6" w:val="single"/>
            </w:tcBorders>
            <w:shd w:fill="f5f5f5" w:val="clear"/>
            <w:tcMar>
              <w:top w:w="60.0" w:type="dxa"/>
              <w:left w:w="100.0" w:type="dxa"/>
              <w:bottom w:w="60.0" w:type="dxa"/>
              <w:right w:w="100.0" w:type="dxa"/>
            </w:tcMar>
            <w:vAlign w:val="top"/>
          </w:tcPr>
          <w:p w:rsidR="00000000" w:rsidDel="00000000" w:rsidP="00000000" w:rsidRDefault="00000000" w:rsidRPr="00000000" w14:paraId="000001B0">
            <w:pPr>
              <w:rPr/>
            </w:pPr>
            <w:r w:rsidDel="00000000" w:rsidR="00000000" w:rsidRPr="00000000">
              <w:rPr>
                <w:rtl w:val="0"/>
              </w:rPr>
              <w:t xml:space="preserve">Start or resume media playback</w:t>
            </w:r>
          </w:p>
        </w:tc>
      </w:tr>
      <w:tr>
        <w:trPr>
          <w:cantSplit w:val="0"/>
          <w:trHeight w:val="375" w:hRule="atLeast"/>
          <w:tblHeader w:val="0"/>
        </w:trPr>
        <w:tc>
          <w:tcPr>
            <w:tcBorders>
              <w:top w:color="000000" w:space="0" w:sz="0" w:val="nil"/>
              <w:left w:color="999999" w:space="0" w:sz="6" w:val="single"/>
              <w:bottom w:color="999999" w:space="0" w:sz="6" w:val="single"/>
              <w:right w:color="999999"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1B1">
            <w:pPr>
              <w:rPr>
                <w:b w:val="1"/>
                <w:bCs w:val="1"/>
              </w:rPr>
            </w:pPr>
            <w:r w:rsidDel="00000000" w:rsidR="00000000" w:rsidRPr="00000000">
              <w:rPr>
                <w:b w:val="1"/>
                <w:bCs w:val="1"/>
                <w:rtl w:val="0"/>
              </w:rPr>
              <w:t xml:space="preserve">/transport/pause 1</w:t>
            </w:r>
          </w:p>
        </w:tc>
        <w:tc>
          <w:tcPr>
            <w:tcBorders>
              <w:top w:color="000000" w:space="0" w:sz="0" w:val="nil"/>
              <w:left w:color="000000" w:space="0" w:sz="0" w:val="nil"/>
              <w:bottom w:color="999999" w:space="0" w:sz="6" w:val="single"/>
              <w:right w:color="999999"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1B2">
            <w:pPr>
              <w:rPr/>
            </w:pPr>
            <w:r w:rsidDel="00000000" w:rsidR="00000000" w:rsidRPr="00000000">
              <w:rPr>
                <w:rtl w:val="0"/>
              </w:rPr>
              <w:t xml:space="preserve">Pause playback</w:t>
            </w:r>
          </w:p>
        </w:tc>
      </w:tr>
      <w:tr>
        <w:trPr>
          <w:cantSplit w:val="0"/>
          <w:trHeight w:val="375" w:hRule="atLeast"/>
          <w:tblHeader w:val="0"/>
        </w:trPr>
        <w:tc>
          <w:tcPr>
            <w:tcBorders>
              <w:top w:color="000000" w:space="0" w:sz="0" w:val="nil"/>
              <w:left w:color="999999" w:space="0" w:sz="6" w:val="single"/>
              <w:bottom w:color="999999" w:space="0" w:sz="6" w:val="single"/>
              <w:right w:color="999999" w:space="0" w:sz="6" w:val="single"/>
            </w:tcBorders>
            <w:shd w:fill="f5f5f5" w:val="clear"/>
            <w:tcMar>
              <w:top w:w="60.0" w:type="dxa"/>
              <w:left w:w="100.0" w:type="dxa"/>
              <w:bottom w:w="60.0" w:type="dxa"/>
              <w:right w:w="100.0" w:type="dxa"/>
            </w:tcMar>
            <w:vAlign w:val="top"/>
          </w:tcPr>
          <w:p w:rsidR="00000000" w:rsidDel="00000000" w:rsidP="00000000" w:rsidRDefault="00000000" w:rsidRPr="00000000" w14:paraId="000001B3">
            <w:pPr>
              <w:rPr>
                <w:b w:val="1"/>
                <w:bCs w:val="1"/>
              </w:rPr>
            </w:pPr>
            <w:r w:rsidDel="00000000" w:rsidR="00000000" w:rsidRPr="00000000">
              <w:rPr>
                <w:b w:val="1"/>
                <w:bCs w:val="1"/>
                <w:rtl w:val="0"/>
              </w:rPr>
              <w:t xml:space="preserve">/transport/stop 1</w:t>
            </w:r>
          </w:p>
        </w:tc>
        <w:tc>
          <w:tcPr>
            <w:tcBorders>
              <w:top w:color="000000" w:space="0" w:sz="0" w:val="nil"/>
              <w:left w:color="000000" w:space="0" w:sz="0" w:val="nil"/>
              <w:bottom w:color="999999" w:space="0" w:sz="6" w:val="single"/>
              <w:right w:color="999999" w:space="0" w:sz="6" w:val="single"/>
            </w:tcBorders>
            <w:shd w:fill="f5f5f5" w:val="clear"/>
            <w:tcMar>
              <w:top w:w="60.0" w:type="dxa"/>
              <w:left w:w="100.0" w:type="dxa"/>
              <w:bottom w:w="60.0" w:type="dxa"/>
              <w:right w:w="100.0" w:type="dxa"/>
            </w:tcMar>
            <w:vAlign w:val="top"/>
          </w:tcPr>
          <w:p w:rsidR="00000000" w:rsidDel="00000000" w:rsidP="00000000" w:rsidRDefault="00000000" w:rsidRPr="00000000" w14:paraId="000001B4">
            <w:pPr>
              <w:rPr/>
            </w:pPr>
            <w:r w:rsidDel="00000000" w:rsidR="00000000" w:rsidRPr="00000000">
              <w:rPr>
                <w:rtl w:val="0"/>
              </w:rPr>
              <w:t xml:space="preserve">Stop playback and reset according to patch behavior</w:t>
            </w:r>
          </w:p>
        </w:tc>
      </w:tr>
      <w:tr>
        <w:trPr>
          <w:cantSplit w:val="0"/>
          <w:trHeight w:val="375" w:hRule="atLeast"/>
          <w:tblHeader w:val="0"/>
        </w:trPr>
        <w:tc>
          <w:tcPr>
            <w:tcBorders>
              <w:top w:color="000000" w:space="0" w:sz="0" w:val="nil"/>
              <w:left w:color="999999" w:space="0" w:sz="6" w:val="single"/>
              <w:bottom w:color="999999" w:space="0" w:sz="6" w:val="single"/>
              <w:right w:color="999999"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1B5">
            <w:pPr>
              <w:rPr>
                <w:b w:val="1"/>
                <w:bCs w:val="1"/>
              </w:rPr>
            </w:pPr>
            <w:r w:rsidDel="00000000" w:rsidR="00000000" w:rsidRPr="00000000">
              <w:rPr>
                <w:b w:val="1"/>
                <w:bCs w:val="1"/>
                <w:rtl w:val="0"/>
              </w:rPr>
              <w:t xml:space="preserve">/volume 0.0…1.0</w:t>
            </w:r>
          </w:p>
        </w:tc>
        <w:tc>
          <w:tcPr>
            <w:tcBorders>
              <w:top w:color="000000" w:space="0" w:sz="0" w:val="nil"/>
              <w:left w:color="000000" w:space="0" w:sz="0" w:val="nil"/>
              <w:bottom w:color="999999" w:space="0" w:sz="6" w:val="single"/>
              <w:right w:color="999999"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1B6">
            <w:pPr>
              <w:rPr/>
            </w:pPr>
            <w:r w:rsidDel="00000000" w:rsidR="00000000" w:rsidRPr="00000000">
              <w:rPr>
                <w:rtl w:val="0"/>
              </w:rPr>
              <w:t xml:space="preserve">Clamp, then drive media-player master gain</w:t>
            </w:r>
          </w:p>
        </w:tc>
      </w:tr>
    </w:tbl>
    <w:p w:rsidR="00000000" w:rsidDel="00000000" w:rsidP="00000000" w:rsidRDefault="00000000" w:rsidRPr="00000000" w14:paraId="000001B7">
      <w:pPr>
        <w:spacing w:after="120" w:lineRule="auto"/>
        <w:rPr/>
      </w:pPr>
      <w:r w:rsidDel="00000000" w:rsidR="00000000" w:rsidRPr="00000000">
        <w:rPr>
          <w:rtl w:val="0"/>
        </w:rPr>
        <w:t xml:space="preserve">Keep media-player volume separate from NeoDDP global brightness. They may both use normalized values, but they control different things.</w:t>
      </w:r>
    </w:p>
    <w:p w:rsidR="00000000" w:rsidDel="00000000" w:rsidP="00000000" w:rsidRDefault="00000000" w:rsidRPr="00000000" w14:paraId="000001B8">
      <w:pPr>
        <w:pStyle w:val="Heading1"/>
        <w:keepNext w:val="0"/>
        <w:keepLines w:val="0"/>
        <w:spacing w:before="480" w:lineRule="auto"/>
        <w:rPr>
          <w:b w:val="1"/>
          <w:bCs w:val="1"/>
          <w:sz w:val="36"/>
          <w:szCs w:val="36"/>
        </w:rPr>
      </w:pPr>
      <w:bookmarkStart w:colFirst="0" w:colLast="0" w:name="_skmx89zc7mcq" w:id="19"/>
      <w:bookmarkEnd w:id="19"/>
      <w:r w:rsidDel="00000000" w:rsidR="00000000" w:rsidRPr="00000000">
        <w:rPr>
          <w:b w:val="1"/>
          <w:bCs w:val="1"/>
          <w:sz w:val="36"/>
          <w:szCs w:val="36"/>
          <w:rtl w:val="0"/>
        </w:rPr>
        <w:t xml:space="preserve">10. Max Test Patch Checklist</w:t>
      </w:r>
    </w:p>
    <w:p w:rsidR="00000000" w:rsidDel="00000000" w:rsidP="00000000" w:rsidRDefault="00000000" w:rsidRPr="00000000" w14:paraId="000001B9">
      <w:pPr>
        <w:spacing w:after="120" w:lineRule="auto"/>
        <w:rPr/>
      </w:pPr>
      <w:r w:rsidDel="00000000" w:rsidR="00000000" w:rsidRPr="00000000">
        <w:rPr>
          <w:rtl w:val="0"/>
        </w:rPr>
        <w:t xml:space="preserve">Before connecting to the real media player actions, test with prints first.</w:t>
      </w:r>
    </w:p>
    <w:p w:rsidR="00000000" w:rsidDel="00000000" w:rsidP="00000000" w:rsidRDefault="00000000" w:rsidRPr="00000000" w14:paraId="000001BA">
      <w:pPr>
        <w:spacing w:after="80" w:lineRule="auto"/>
        <w:ind w:left="840" w:hanging="360"/>
        <w:rPr/>
      </w:pPr>
      <w:r w:rsidDel="00000000" w:rsidR="00000000" w:rsidRPr="00000000">
        <w:rPr>
          <w:b w:val="1"/>
          <w:bCs w:val="1"/>
          <w:rtl w:val="0"/>
        </w:rPr>
        <w:t xml:space="preserve">1. </w:t>
      </w:r>
      <w:r w:rsidDel="00000000" w:rsidR="00000000" w:rsidRPr="00000000">
        <w:rPr>
          <w:rtl w:val="0"/>
        </w:rPr>
        <w:t xml:space="preserve">Add [udpreceive 9000].</w:t>
      </w:r>
    </w:p>
    <w:p w:rsidR="00000000" w:rsidDel="00000000" w:rsidP="00000000" w:rsidRDefault="00000000" w:rsidRPr="00000000" w14:paraId="000001BB">
      <w:pPr>
        <w:spacing w:after="80" w:lineRule="auto"/>
        <w:ind w:left="840" w:hanging="360"/>
        <w:rPr/>
      </w:pPr>
      <w:r w:rsidDel="00000000" w:rsidR="00000000" w:rsidRPr="00000000">
        <w:rPr>
          <w:b w:val="1"/>
          <w:bCs w:val="1"/>
          <w:rtl w:val="0"/>
        </w:rPr>
        <w:t xml:space="preserve">2. </w:t>
      </w:r>
      <w:r w:rsidDel="00000000" w:rsidR="00000000" w:rsidRPr="00000000">
        <w:rPr>
          <w:rtl w:val="0"/>
        </w:rPr>
        <w:t xml:space="preserve">Connect it to [oscparse].</w:t>
      </w:r>
    </w:p>
    <w:p w:rsidR="00000000" w:rsidDel="00000000" w:rsidP="00000000" w:rsidRDefault="00000000" w:rsidRPr="00000000" w14:paraId="000001BC">
      <w:pPr>
        <w:spacing w:after="80" w:lineRule="auto"/>
        <w:ind w:left="840" w:hanging="360"/>
        <w:rPr/>
      </w:pPr>
      <w:r w:rsidDel="00000000" w:rsidR="00000000" w:rsidRPr="00000000">
        <w:rPr>
          <w:b w:val="1"/>
          <w:bCs w:val="1"/>
          <w:rtl w:val="0"/>
        </w:rPr>
        <w:t xml:space="preserve">3. </w:t>
      </w:r>
      <w:r w:rsidDel="00000000" w:rsidR="00000000" w:rsidRPr="00000000">
        <w:rPr>
          <w:rtl w:val="0"/>
        </w:rPr>
        <w:t xml:space="preserve">Connect that to [print OSC_IN].</w:t>
      </w:r>
    </w:p>
    <w:p w:rsidR="00000000" w:rsidDel="00000000" w:rsidP="00000000" w:rsidRDefault="00000000" w:rsidRPr="00000000" w14:paraId="000001BD">
      <w:pPr>
        <w:spacing w:after="80" w:lineRule="auto"/>
        <w:ind w:left="840" w:hanging="360"/>
        <w:rPr/>
      </w:pPr>
      <w:r w:rsidDel="00000000" w:rsidR="00000000" w:rsidRPr="00000000">
        <w:rPr>
          <w:b w:val="1"/>
          <w:bCs w:val="1"/>
          <w:rtl w:val="0"/>
        </w:rPr>
        <w:t xml:space="preserve">4. </w:t>
      </w:r>
      <w:r w:rsidDel="00000000" w:rsidR="00000000" w:rsidRPr="00000000">
        <w:rPr>
          <w:rtl w:val="0"/>
        </w:rPr>
        <w:t xml:space="preserve">Power the ESP32 controller.</w:t>
      </w:r>
    </w:p>
    <w:p w:rsidR="00000000" w:rsidDel="00000000" w:rsidP="00000000" w:rsidRDefault="00000000" w:rsidRPr="00000000" w14:paraId="000001BE">
      <w:pPr>
        <w:spacing w:after="80" w:lineRule="auto"/>
        <w:ind w:left="840" w:hanging="360"/>
        <w:rPr/>
      </w:pPr>
      <w:r w:rsidDel="00000000" w:rsidR="00000000" w:rsidRPr="00000000">
        <w:rPr>
          <w:b w:val="1"/>
          <w:bCs w:val="1"/>
          <w:rtl w:val="0"/>
        </w:rPr>
        <w:t xml:space="preserve">5. </w:t>
      </w:r>
      <w:r w:rsidDel="00000000" w:rsidR="00000000" w:rsidRPr="00000000">
        <w:rPr>
          <w:rtl w:val="0"/>
        </w:rPr>
        <w:t xml:space="preserve">Press Play once and confirm one /transport/play 1 event.</w:t>
      </w:r>
    </w:p>
    <w:p w:rsidR="00000000" w:rsidDel="00000000" w:rsidP="00000000" w:rsidRDefault="00000000" w:rsidRPr="00000000" w14:paraId="000001BF">
      <w:pPr>
        <w:spacing w:after="80" w:lineRule="auto"/>
        <w:ind w:left="840" w:hanging="360"/>
        <w:rPr/>
      </w:pPr>
      <w:r w:rsidDel="00000000" w:rsidR="00000000" w:rsidRPr="00000000">
        <w:rPr>
          <w:b w:val="1"/>
          <w:bCs w:val="1"/>
          <w:rtl w:val="0"/>
        </w:rPr>
        <w:t xml:space="preserve">6. </w:t>
      </w:r>
      <w:r w:rsidDel="00000000" w:rsidR="00000000" w:rsidRPr="00000000">
        <w:rPr>
          <w:rtl w:val="0"/>
        </w:rPr>
        <w:t xml:space="preserve">Press Pause once and confirm one /transport/pause 1 event.</w:t>
      </w:r>
    </w:p>
    <w:p w:rsidR="00000000" w:rsidDel="00000000" w:rsidP="00000000" w:rsidRDefault="00000000" w:rsidRPr="00000000" w14:paraId="000001C0">
      <w:pPr>
        <w:spacing w:after="80" w:lineRule="auto"/>
        <w:ind w:left="840" w:hanging="360"/>
        <w:rPr/>
      </w:pPr>
      <w:r w:rsidDel="00000000" w:rsidR="00000000" w:rsidRPr="00000000">
        <w:rPr>
          <w:b w:val="1"/>
          <w:bCs w:val="1"/>
          <w:rtl w:val="0"/>
        </w:rPr>
        <w:t xml:space="preserve">7. </w:t>
      </w:r>
      <w:r w:rsidDel="00000000" w:rsidR="00000000" w:rsidRPr="00000000">
        <w:rPr>
          <w:rtl w:val="0"/>
        </w:rPr>
        <w:t xml:space="preserve">Press Stop once and confirm one /transport/stop 1 event.</w:t>
      </w:r>
    </w:p>
    <w:p w:rsidR="00000000" w:rsidDel="00000000" w:rsidP="00000000" w:rsidRDefault="00000000" w:rsidRPr="00000000" w14:paraId="000001C1">
      <w:pPr>
        <w:spacing w:after="80" w:lineRule="auto"/>
        <w:ind w:left="840" w:hanging="360"/>
        <w:rPr/>
      </w:pPr>
      <w:r w:rsidDel="00000000" w:rsidR="00000000" w:rsidRPr="00000000">
        <w:rPr>
          <w:b w:val="1"/>
          <w:bCs w:val="1"/>
          <w:rtl w:val="0"/>
        </w:rPr>
        <w:t xml:space="preserve">8. </w:t>
      </w:r>
      <w:r w:rsidDel="00000000" w:rsidR="00000000" w:rsidRPr="00000000">
        <w:rPr>
          <w:rtl w:val="0"/>
        </w:rPr>
        <w:t xml:space="preserve">Rotate the encoder clockwise and confirm volume increases.</w:t>
      </w:r>
    </w:p>
    <w:p w:rsidR="00000000" w:rsidDel="00000000" w:rsidP="00000000" w:rsidRDefault="00000000" w:rsidRPr="00000000" w14:paraId="000001C2">
      <w:pPr>
        <w:spacing w:after="80" w:lineRule="auto"/>
        <w:ind w:left="840" w:hanging="360"/>
        <w:rPr/>
      </w:pPr>
      <w:r w:rsidDel="00000000" w:rsidR="00000000" w:rsidRPr="00000000">
        <w:rPr>
          <w:b w:val="1"/>
          <w:bCs w:val="1"/>
          <w:rtl w:val="0"/>
        </w:rPr>
        <w:t xml:space="preserve">9. </w:t>
      </w:r>
      <w:r w:rsidDel="00000000" w:rsidR="00000000" w:rsidRPr="00000000">
        <w:rPr>
          <w:rtl w:val="0"/>
        </w:rPr>
        <w:t xml:space="preserve">Rotate the encoder counterclockwise and confirm volume decreases.</w:t>
      </w:r>
    </w:p>
    <w:p w:rsidR="00000000" w:rsidDel="00000000" w:rsidP="00000000" w:rsidRDefault="00000000" w:rsidRPr="00000000" w14:paraId="000001C3">
      <w:pPr>
        <w:spacing w:after="80" w:lineRule="auto"/>
        <w:ind w:left="840" w:hanging="360"/>
        <w:rPr/>
      </w:pPr>
      <w:r w:rsidDel="00000000" w:rsidR="00000000" w:rsidRPr="00000000">
        <w:rPr>
          <w:b w:val="1"/>
          <w:bCs w:val="1"/>
          <w:rtl w:val="0"/>
        </w:rPr>
        <w:t xml:space="preserve">10. </w:t>
      </w:r>
      <w:r w:rsidDel="00000000" w:rsidR="00000000" w:rsidRPr="00000000">
        <w:rPr>
          <w:rtl w:val="0"/>
        </w:rPr>
        <w:t xml:space="preserve">Only after the printed messages are correct, connect them to the player controls.</w:t>
      </w:r>
    </w:p>
    <w:p w:rsidR="00000000" w:rsidDel="00000000" w:rsidP="00000000" w:rsidRDefault="00000000" w:rsidRPr="00000000" w14:paraId="000001C4">
      <w:pPr>
        <w:spacing w:after="80" w:lineRule="auto"/>
        <w:rPr/>
      </w:pPr>
      <w:r w:rsidDel="00000000" w:rsidR="00000000" w:rsidRPr="00000000">
        <w:rPr>
          <w:rtl w:val="0"/>
        </w:rPr>
        <w:t xml:space="preserve">If Max receives nothing:</w:t>
      </w:r>
    </w:p>
    <w:tbl>
      <w:tblPr>
        <w:tblStyle w:val="Table17"/>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65"/>
        <w:gridCol w:w="5880"/>
        <w:tblGridChange w:id="0">
          <w:tblGrid>
            <w:gridCol w:w="3465"/>
            <w:gridCol w:w="5880"/>
          </w:tblGrid>
        </w:tblGridChange>
      </w:tblGrid>
      <w:tr>
        <w:trPr>
          <w:cantSplit w:val="0"/>
          <w:trHeight w:val="360" w:hRule="atLeast"/>
          <w:tblHeader w:val="0"/>
        </w:trPr>
        <w:tc>
          <w:tcPr>
            <w:tcBorders>
              <w:top w:color="999999" w:space="0" w:sz="6" w:val="single"/>
              <w:left w:color="999999" w:space="0" w:sz="6" w:val="single"/>
              <w:bottom w:color="999999" w:space="0" w:sz="6" w:val="single"/>
              <w:right w:color="999999" w:space="0" w:sz="6" w:val="single"/>
            </w:tcBorders>
            <w:shd w:fill="2c3e50" w:val="clear"/>
            <w:tcMar>
              <w:top w:w="60.0" w:type="dxa"/>
              <w:left w:w="100.0" w:type="dxa"/>
              <w:bottom w:w="60.0" w:type="dxa"/>
              <w:right w:w="100.0" w:type="dxa"/>
            </w:tcMar>
            <w:vAlign w:val="top"/>
          </w:tcPr>
          <w:p w:rsidR="00000000" w:rsidDel="00000000" w:rsidP="00000000" w:rsidRDefault="00000000" w:rsidRPr="00000000" w14:paraId="000001C5">
            <w:pPr>
              <w:rPr>
                <w:b w:val="1"/>
                <w:bCs w:val="1"/>
                <w:color w:val="ffffff"/>
                <w:sz w:val="20"/>
                <w:szCs w:val="20"/>
              </w:rPr>
            </w:pPr>
            <w:r w:rsidDel="00000000" w:rsidR="00000000" w:rsidRPr="00000000">
              <w:rPr>
                <w:b w:val="1"/>
                <w:bCs w:val="1"/>
                <w:color w:val="ffffff"/>
                <w:sz w:val="20"/>
                <w:szCs w:val="20"/>
                <w:rtl w:val="0"/>
              </w:rPr>
              <w:t xml:space="preserve">Symptom</w:t>
            </w:r>
          </w:p>
        </w:tc>
        <w:tc>
          <w:tcPr>
            <w:tcBorders>
              <w:top w:color="999999" w:space="0" w:sz="6" w:val="single"/>
              <w:left w:color="000000" w:space="0" w:sz="0" w:val="nil"/>
              <w:bottom w:color="999999" w:space="0" w:sz="6" w:val="single"/>
              <w:right w:color="999999" w:space="0" w:sz="6" w:val="single"/>
            </w:tcBorders>
            <w:shd w:fill="2c3e50" w:val="clear"/>
            <w:tcMar>
              <w:top w:w="60.0" w:type="dxa"/>
              <w:left w:w="100.0" w:type="dxa"/>
              <w:bottom w:w="60.0" w:type="dxa"/>
              <w:right w:w="100.0" w:type="dxa"/>
            </w:tcMar>
            <w:vAlign w:val="top"/>
          </w:tcPr>
          <w:p w:rsidR="00000000" w:rsidDel="00000000" w:rsidP="00000000" w:rsidRDefault="00000000" w:rsidRPr="00000000" w14:paraId="000001C6">
            <w:pPr>
              <w:rPr>
                <w:b w:val="1"/>
                <w:bCs w:val="1"/>
                <w:color w:val="ffffff"/>
                <w:sz w:val="20"/>
                <w:szCs w:val="20"/>
              </w:rPr>
            </w:pPr>
            <w:r w:rsidDel="00000000" w:rsidR="00000000" w:rsidRPr="00000000">
              <w:rPr>
                <w:b w:val="1"/>
                <w:bCs w:val="1"/>
                <w:color w:val="ffffff"/>
                <w:sz w:val="20"/>
                <w:szCs w:val="20"/>
                <w:rtl w:val="0"/>
              </w:rPr>
              <w:t xml:space="preserve">Check</w:t>
            </w:r>
          </w:p>
        </w:tc>
      </w:tr>
      <w:tr>
        <w:trPr>
          <w:cantSplit w:val="0"/>
          <w:trHeight w:val="615" w:hRule="atLeast"/>
          <w:tblHeader w:val="0"/>
        </w:trPr>
        <w:tc>
          <w:tcPr>
            <w:tcBorders>
              <w:top w:color="000000" w:space="0" w:sz="0" w:val="nil"/>
              <w:left w:color="999999" w:space="0" w:sz="6" w:val="single"/>
              <w:bottom w:color="999999" w:space="0" w:sz="6" w:val="single"/>
              <w:right w:color="999999" w:space="0" w:sz="6" w:val="single"/>
            </w:tcBorders>
            <w:shd w:fill="f5f5f5" w:val="clear"/>
            <w:tcMar>
              <w:top w:w="60.0" w:type="dxa"/>
              <w:left w:w="100.0" w:type="dxa"/>
              <w:bottom w:w="60.0" w:type="dxa"/>
              <w:right w:w="100.0" w:type="dxa"/>
            </w:tcMar>
            <w:vAlign w:val="top"/>
          </w:tcPr>
          <w:p w:rsidR="00000000" w:rsidDel="00000000" w:rsidP="00000000" w:rsidRDefault="00000000" w:rsidRPr="00000000" w14:paraId="000001C7">
            <w:pPr>
              <w:rPr>
                <w:b w:val="1"/>
                <w:bCs w:val="1"/>
              </w:rPr>
            </w:pPr>
            <w:r w:rsidDel="00000000" w:rsidR="00000000" w:rsidRPr="00000000">
              <w:rPr>
                <w:b w:val="1"/>
                <w:bCs w:val="1"/>
                <w:rtl w:val="0"/>
              </w:rPr>
              <w:t xml:space="preserve">No UDP messages</w:t>
            </w:r>
          </w:p>
        </w:tc>
        <w:tc>
          <w:tcPr>
            <w:tcBorders>
              <w:top w:color="000000" w:space="0" w:sz="0" w:val="nil"/>
              <w:left w:color="000000" w:space="0" w:sz="0" w:val="nil"/>
              <w:bottom w:color="999999" w:space="0" w:sz="6" w:val="single"/>
              <w:right w:color="999999" w:space="0" w:sz="6" w:val="single"/>
            </w:tcBorders>
            <w:shd w:fill="f5f5f5" w:val="clear"/>
            <w:tcMar>
              <w:top w:w="60.0" w:type="dxa"/>
              <w:left w:w="100.0" w:type="dxa"/>
              <w:bottom w:w="60.0" w:type="dxa"/>
              <w:right w:w="100.0" w:type="dxa"/>
            </w:tcMar>
            <w:vAlign w:val="top"/>
          </w:tcPr>
          <w:p w:rsidR="00000000" w:rsidDel="00000000" w:rsidP="00000000" w:rsidRDefault="00000000" w:rsidRPr="00000000" w14:paraId="000001C8">
            <w:pPr>
              <w:rPr/>
            </w:pPr>
            <w:r w:rsidDel="00000000" w:rsidR="00000000" w:rsidRPr="00000000">
              <w:rPr>
                <w:rtl w:val="0"/>
              </w:rPr>
              <w:t xml:space="preserve">Confirm ESP32 MAX_HOST is the Max computer IP, not 192.168.50.114</w:t>
            </w:r>
          </w:p>
        </w:tc>
      </w:tr>
      <w:tr>
        <w:trPr>
          <w:cantSplit w:val="0"/>
          <w:trHeight w:val="375" w:hRule="atLeast"/>
          <w:tblHeader w:val="0"/>
        </w:trPr>
        <w:tc>
          <w:tcPr>
            <w:tcBorders>
              <w:top w:color="000000" w:space="0" w:sz="0" w:val="nil"/>
              <w:left w:color="999999" w:space="0" w:sz="6" w:val="single"/>
              <w:bottom w:color="999999" w:space="0" w:sz="6" w:val="single"/>
              <w:right w:color="999999"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1C9">
            <w:pPr>
              <w:rPr>
                <w:b w:val="1"/>
                <w:bCs w:val="1"/>
              </w:rPr>
            </w:pPr>
            <w:r w:rsidDel="00000000" w:rsidR="00000000" w:rsidRPr="00000000">
              <w:rPr>
                <w:b w:val="1"/>
                <w:bCs w:val="1"/>
                <w:rtl w:val="0"/>
              </w:rPr>
              <w:t xml:space="preserve">Wrong port</w:t>
            </w:r>
          </w:p>
        </w:tc>
        <w:tc>
          <w:tcPr>
            <w:tcBorders>
              <w:top w:color="000000" w:space="0" w:sz="0" w:val="nil"/>
              <w:left w:color="000000" w:space="0" w:sz="0" w:val="nil"/>
              <w:bottom w:color="999999" w:space="0" w:sz="6" w:val="single"/>
              <w:right w:color="999999"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1CA">
            <w:pPr>
              <w:rPr/>
            </w:pPr>
            <w:r w:rsidDel="00000000" w:rsidR="00000000" w:rsidRPr="00000000">
              <w:rPr>
                <w:rtl w:val="0"/>
              </w:rPr>
              <w:t xml:space="preserve">Confirm both firmware and Max use UDP 9000</w:t>
            </w:r>
          </w:p>
        </w:tc>
      </w:tr>
      <w:tr>
        <w:trPr>
          <w:cantSplit w:val="0"/>
          <w:trHeight w:val="375" w:hRule="atLeast"/>
          <w:tblHeader w:val="0"/>
        </w:trPr>
        <w:tc>
          <w:tcPr>
            <w:tcBorders>
              <w:top w:color="000000" w:space="0" w:sz="0" w:val="nil"/>
              <w:left w:color="999999" w:space="0" w:sz="6" w:val="single"/>
              <w:bottom w:color="999999" w:space="0" w:sz="6" w:val="single"/>
              <w:right w:color="999999" w:space="0" w:sz="6" w:val="single"/>
            </w:tcBorders>
            <w:shd w:fill="f5f5f5" w:val="clear"/>
            <w:tcMar>
              <w:top w:w="60.0" w:type="dxa"/>
              <w:left w:w="100.0" w:type="dxa"/>
              <w:bottom w:w="60.0" w:type="dxa"/>
              <w:right w:w="100.0" w:type="dxa"/>
            </w:tcMar>
            <w:vAlign w:val="top"/>
          </w:tcPr>
          <w:p w:rsidR="00000000" w:rsidDel="00000000" w:rsidP="00000000" w:rsidRDefault="00000000" w:rsidRPr="00000000" w14:paraId="000001CB">
            <w:pPr>
              <w:rPr>
                <w:b w:val="1"/>
                <w:bCs w:val="1"/>
              </w:rPr>
            </w:pPr>
            <w:r w:rsidDel="00000000" w:rsidR="00000000" w:rsidRPr="00000000">
              <w:rPr>
                <w:b w:val="1"/>
                <w:bCs w:val="1"/>
                <w:rtl w:val="0"/>
              </w:rPr>
              <w:t xml:space="preserve">ESP32 not reachable</w:t>
            </w:r>
          </w:p>
        </w:tc>
        <w:tc>
          <w:tcPr>
            <w:tcBorders>
              <w:top w:color="000000" w:space="0" w:sz="0" w:val="nil"/>
              <w:left w:color="000000" w:space="0" w:sz="0" w:val="nil"/>
              <w:bottom w:color="999999" w:space="0" w:sz="6" w:val="single"/>
              <w:right w:color="999999" w:space="0" w:sz="6" w:val="single"/>
            </w:tcBorders>
            <w:shd w:fill="f5f5f5" w:val="clear"/>
            <w:tcMar>
              <w:top w:w="60.0" w:type="dxa"/>
              <w:left w:w="100.0" w:type="dxa"/>
              <w:bottom w:w="60.0" w:type="dxa"/>
              <w:right w:w="100.0" w:type="dxa"/>
            </w:tcMar>
            <w:vAlign w:val="top"/>
          </w:tcPr>
          <w:p w:rsidR="00000000" w:rsidDel="00000000" w:rsidP="00000000" w:rsidRDefault="00000000" w:rsidRPr="00000000" w14:paraId="000001CC">
            <w:pPr>
              <w:rPr/>
            </w:pPr>
            <w:r w:rsidDel="00000000" w:rsidR="00000000" w:rsidRPr="00000000">
              <w:rPr>
                <w:rtl w:val="0"/>
              </w:rPr>
              <w:t xml:space="preserve">LED1 blinking means no link/lease: check the Cat6 at both ends, the router LAN port, and the DHCP reservation (type STATUS for link/IP/MAC). Then confirm same LAN/VLAN</w:t>
            </w:r>
          </w:p>
        </w:tc>
      </w:tr>
      <w:tr>
        <w:trPr>
          <w:cantSplit w:val="0"/>
          <w:trHeight w:val="375" w:hRule="atLeast"/>
          <w:tblHeader w:val="0"/>
        </w:trPr>
        <w:tc>
          <w:tcPr>
            <w:tcBorders>
              <w:top w:color="000000" w:space="0" w:sz="0" w:val="nil"/>
              <w:left w:color="999999" w:space="0" w:sz="6" w:val="single"/>
              <w:bottom w:color="999999" w:space="0" w:sz="6" w:val="single"/>
              <w:right w:color="999999"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1CD">
            <w:pPr>
              <w:rPr>
                <w:b w:val="1"/>
                <w:bCs w:val="1"/>
              </w:rPr>
            </w:pPr>
            <w:r w:rsidDel="00000000" w:rsidR="00000000" w:rsidRPr="00000000">
              <w:rPr>
                <w:b w:val="1"/>
                <w:bCs w:val="1"/>
                <w:rtl w:val="0"/>
              </w:rPr>
              <w:t xml:space="preserve">Duplicate button messages</w:t>
            </w:r>
          </w:p>
        </w:tc>
        <w:tc>
          <w:tcPr>
            <w:tcBorders>
              <w:top w:color="000000" w:space="0" w:sz="0" w:val="nil"/>
              <w:left w:color="000000" w:space="0" w:sz="0" w:val="nil"/>
              <w:bottom w:color="999999" w:space="0" w:sz="6" w:val="single"/>
              <w:right w:color="999999"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1CE">
            <w:pPr>
              <w:rPr/>
            </w:pPr>
            <w:r w:rsidDel="00000000" w:rsidR="00000000" w:rsidRPr="00000000">
              <w:rPr>
                <w:rtl w:val="0"/>
              </w:rPr>
              <w:t xml:space="preserve">Increase firmware debounce or check switch wiring</w:t>
            </w:r>
          </w:p>
        </w:tc>
      </w:tr>
      <w:tr>
        <w:trPr>
          <w:cantSplit w:val="0"/>
          <w:trHeight w:val="375" w:hRule="atLeast"/>
          <w:tblHeader w:val="0"/>
        </w:trPr>
        <w:tc>
          <w:tcPr>
            <w:tcBorders>
              <w:top w:color="000000" w:space="0" w:sz="0" w:val="nil"/>
              <w:left w:color="999999" w:space="0" w:sz="6" w:val="single"/>
              <w:bottom w:color="999999" w:space="0" w:sz="6" w:val="single"/>
              <w:right w:color="999999" w:space="0" w:sz="6" w:val="single"/>
            </w:tcBorders>
            <w:shd w:fill="f5f5f5" w:val="clear"/>
            <w:tcMar>
              <w:top w:w="60.0" w:type="dxa"/>
              <w:left w:w="100.0" w:type="dxa"/>
              <w:bottom w:w="60.0" w:type="dxa"/>
              <w:right w:w="100.0" w:type="dxa"/>
            </w:tcMar>
            <w:vAlign w:val="top"/>
          </w:tcPr>
          <w:p w:rsidR="00000000" w:rsidDel="00000000" w:rsidP="00000000" w:rsidRDefault="00000000" w:rsidRPr="00000000" w14:paraId="000001CF">
            <w:pPr>
              <w:rPr>
                <w:b w:val="1"/>
                <w:bCs w:val="1"/>
              </w:rPr>
            </w:pPr>
            <w:r w:rsidDel="00000000" w:rsidR="00000000" w:rsidRPr="00000000">
              <w:rPr>
                <w:b w:val="1"/>
                <w:bCs w:val="1"/>
                <w:rtl w:val="0"/>
              </w:rPr>
              <w:t xml:space="preserve">Encoder direction reversed</w:t>
            </w:r>
          </w:p>
        </w:tc>
        <w:tc>
          <w:tcPr>
            <w:tcBorders>
              <w:top w:color="000000" w:space="0" w:sz="0" w:val="nil"/>
              <w:left w:color="000000" w:space="0" w:sz="0" w:val="nil"/>
              <w:bottom w:color="999999" w:space="0" w:sz="6" w:val="single"/>
              <w:right w:color="999999" w:space="0" w:sz="6" w:val="single"/>
            </w:tcBorders>
            <w:shd w:fill="f5f5f5" w:val="clear"/>
            <w:tcMar>
              <w:top w:w="60.0" w:type="dxa"/>
              <w:left w:w="100.0" w:type="dxa"/>
              <w:bottom w:w="60.0" w:type="dxa"/>
              <w:right w:w="100.0" w:type="dxa"/>
            </w:tcMar>
            <w:vAlign w:val="top"/>
          </w:tcPr>
          <w:p w:rsidR="00000000" w:rsidDel="00000000" w:rsidP="00000000" w:rsidRDefault="00000000" w:rsidRPr="00000000" w14:paraId="000001D0">
            <w:pPr>
              <w:rPr/>
            </w:pPr>
            <w:r w:rsidDel="00000000" w:rsidR="00000000" w:rsidRPr="00000000">
              <w:rPr>
                <w:rtl w:val="0"/>
              </w:rPr>
              <w:t xml:space="preserve">Swap A/B wiring or reverse direction in firmware</w:t>
            </w:r>
          </w:p>
        </w:tc>
      </w:tr>
      <w:tr>
        <w:trPr>
          <w:cantSplit w:val="0"/>
          <w:trHeight w:val="615" w:hRule="atLeast"/>
          <w:tblHeader w:val="0"/>
        </w:trPr>
        <w:tc>
          <w:tcPr>
            <w:tcBorders>
              <w:top w:color="000000" w:space="0" w:sz="0" w:val="nil"/>
              <w:left w:color="999999" w:space="0" w:sz="6" w:val="single"/>
              <w:bottom w:color="999999" w:space="0" w:sz="6" w:val="single"/>
              <w:right w:color="999999"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1D1">
            <w:pPr>
              <w:rPr>
                <w:b w:val="1"/>
                <w:bCs w:val="1"/>
              </w:rPr>
            </w:pPr>
            <w:r w:rsidDel="00000000" w:rsidR="00000000" w:rsidRPr="00000000">
              <w:rPr>
                <w:b w:val="1"/>
                <w:bCs w:val="1"/>
                <w:rtl w:val="0"/>
              </w:rPr>
              <w:t xml:space="preserve">Volume affects lights</w:t>
            </w:r>
          </w:p>
        </w:tc>
        <w:tc>
          <w:tcPr>
            <w:tcBorders>
              <w:top w:color="000000" w:space="0" w:sz="0" w:val="nil"/>
              <w:left w:color="000000" w:space="0" w:sz="0" w:val="nil"/>
              <w:bottom w:color="999999" w:space="0" w:sz="6" w:val="single"/>
              <w:right w:color="999999"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1D2">
            <w:pPr>
              <w:rPr/>
            </w:pPr>
            <w:r w:rsidDel="00000000" w:rsidR="00000000" w:rsidRPr="00000000">
              <w:rPr>
                <w:rtl w:val="0"/>
              </w:rPr>
              <w:t xml:space="preserve">The Max patch is mapped to NeoDDP brightness instead of media gain</w:t>
            </w:r>
          </w:p>
        </w:tc>
      </w:tr>
    </w:tbl>
    <w:p w:rsidR="00000000" w:rsidDel="00000000" w:rsidP="00000000" w:rsidRDefault="00000000" w:rsidRPr="00000000" w14:paraId="000001D3">
      <w:pPr>
        <w:pStyle w:val="Heading1"/>
        <w:keepNext w:val="0"/>
        <w:keepLines w:val="0"/>
        <w:spacing w:before="480" w:lineRule="auto"/>
        <w:rPr>
          <w:b w:val="1"/>
          <w:bCs w:val="1"/>
          <w:sz w:val="36"/>
          <w:szCs w:val="36"/>
        </w:rPr>
      </w:pPr>
      <w:bookmarkStart w:colFirst="0" w:colLast="0" w:name="_r4odhsuf2651" w:id="20"/>
      <w:bookmarkEnd w:id="20"/>
      <w:r w:rsidDel="00000000" w:rsidR="00000000" w:rsidRPr="00000000">
        <w:rPr>
          <w:b w:val="1"/>
          <w:bCs w:val="1"/>
          <w:sz w:val="36"/>
          <w:szCs w:val="36"/>
          <w:rtl w:val="0"/>
        </w:rPr>
        <w:t xml:space="preserve">11. Acceptance Tests</w:t>
      </w:r>
    </w:p>
    <w:p w:rsidR="00000000" w:rsidDel="00000000" w:rsidP="00000000" w:rsidRDefault="00000000" w:rsidRPr="00000000" w14:paraId="000001D4">
      <w:pPr>
        <w:spacing w:after="120" w:lineRule="auto"/>
        <w:rPr/>
      </w:pPr>
      <w:r w:rsidDel="00000000" w:rsidR="00000000" w:rsidRPr="00000000">
        <w:rPr>
          <w:rtl w:val="0"/>
        </w:rPr>
        <w:t xml:space="preserve">Run these before calling the controller ready.</w:t>
      </w:r>
    </w:p>
    <w:tbl>
      <w:tblPr>
        <w:tblStyle w:val="Table18"/>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30"/>
        <w:gridCol w:w="2700"/>
        <w:gridCol w:w="5115"/>
        <w:tblGridChange w:id="0">
          <w:tblGrid>
            <w:gridCol w:w="1530"/>
            <w:gridCol w:w="2700"/>
            <w:gridCol w:w="5115"/>
          </w:tblGrid>
        </w:tblGridChange>
      </w:tblGrid>
      <w:tr>
        <w:trPr>
          <w:cantSplit w:val="0"/>
          <w:trHeight w:val="360" w:hRule="atLeast"/>
          <w:tblHeader w:val="0"/>
        </w:trPr>
        <w:tc>
          <w:tcPr>
            <w:tcBorders>
              <w:top w:color="999999" w:space="0" w:sz="6" w:val="single"/>
              <w:left w:color="999999" w:space="0" w:sz="6" w:val="single"/>
              <w:bottom w:color="999999" w:space="0" w:sz="6" w:val="single"/>
              <w:right w:color="999999" w:space="0" w:sz="6" w:val="single"/>
            </w:tcBorders>
            <w:shd w:fill="2c3e50" w:val="clear"/>
            <w:tcMar>
              <w:top w:w="60.0" w:type="dxa"/>
              <w:left w:w="100.0" w:type="dxa"/>
              <w:bottom w:w="60.0" w:type="dxa"/>
              <w:right w:w="100.0" w:type="dxa"/>
            </w:tcMar>
            <w:vAlign w:val="top"/>
          </w:tcPr>
          <w:p w:rsidR="00000000" w:rsidDel="00000000" w:rsidP="00000000" w:rsidRDefault="00000000" w:rsidRPr="00000000" w14:paraId="000001D5">
            <w:pPr>
              <w:rPr>
                <w:b w:val="1"/>
                <w:bCs w:val="1"/>
                <w:color w:val="ffffff"/>
                <w:sz w:val="20"/>
                <w:szCs w:val="20"/>
              </w:rPr>
            </w:pPr>
            <w:r w:rsidDel="00000000" w:rsidR="00000000" w:rsidRPr="00000000">
              <w:rPr>
                <w:b w:val="1"/>
                <w:bCs w:val="1"/>
                <w:color w:val="ffffff"/>
                <w:sz w:val="20"/>
                <w:szCs w:val="20"/>
                <w:rtl w:val="0"/>
              </w:rPr>
              <w:t xml:space="preserve">ID</w:t>
            </w:r>
          </w:p>
        </w:tc>
        <w:tc>
          <w:tcPr>
            <w:tcBorders>
              <w:top w:color="999999" w:space="0" w:sz="6" w:val="single"/>
              <w:left w:color="000000" w:space="0" w:sz="0" w:val="nil"/>
              <w:bottom w:color="999999" w:space="0" w:sz="6" w:val="single"/>
              <w:right w:color="999999" w:space="0" w:sz="6" w:val="single"/>
            </w:tcBorders>
            <w:shd w:fill="2c3e50" w:val="clear"/>
            <w:tcMar>
              <w:top w:w="60.0" w:type="dxa"/>
              <w:left w:w="100.0" w:type="dxa"/>
              <w:bottom w:w="60.0" w:type="dxa"/>
              <w:right w:w="100.0" w:type="dxa"/>
            </w:tcMar>
            <w:vAlign w:val="top"/>
          </w:tcPr>
          <w:p w:rsidR="00000000" w:rsidDel="00000000" w:rsidP="00000000" w:rsidRDefault="00000000" w:rsidRPr="00000000" w14:paraId="000001D6">
            <w:pPr>
              <w:rPr>
                <w:b w:val="1"/>
                <w:bCs w:val="1"/>
                <w:color w:val="ffffff"/>
                <w:sz w:val="20"/>
                <w:szCs w:val="20"/>
              </w:rPr>
            </w:pPr>
            <w:r w:rsidDel="00000000" w:rsidR="00000000" w:rsidRPr="00000000">
              <w:rPr>
                <w:b w:val="1"/>
                <w:bCs w:val="1"/>
                <w:color w:val="ffffff"/>
                <w:sz w:val="20"/>
                <w:szCs w:val="20"/>
                <w:rtl w:val="0"/>
              </w:rPr>
              <w:t xml:space="preserve">Test</w:t>
            </w:r>
          </w:p>
        </w:tc>
        <w:tc>
          <w:tcPr>
            <w:tcBorders>
              <w:top w:color="999999" w:space="0" w:sz="6" w:val="single"/>
              <w:left w:color="000000" w:space="0" w:sz="0" w:val="nil"/>
              <w:bottom w:color="999999" w:space="0" w:sz="6" w:val="single"/>
              <w:right w:color="999999" w:space="0" w:sz="6" w:val="single"/>
            </w:tcBorders>
            <w:shd w:fill="2c3e50" w:val="clear"/>
            <w:tcMar>
              <w:top w:w="60.0" w:type="dxa"/>
              <w:left w:w="100.0" w:type="dxa"/>
              <w:bottom w:w="60.0" w:type="dxa"/>
              <w:right w:w="100.0" w:type="dxa"/>
            </w:tcMar>
            <w:vAlign w:val="top"/>
          </w:tcPr>
          <w:p w:rsidR="00000000" w:rsidDel="00000000" w:rsidP="00000000" w:rsidRDefault="00000000" w:rsidRPr="00000000" w14:paraId="000001D7">
            <w:pPr>
              <w:rPr>
                <w:b w:val="1"/>
                <w:bCs w:val="1"/>
                <w:color w:val="ffffff"/>
                <w:sz w:val="20"/>
                <w:szCs w:val="20"/>
              </w:rPr>
            </w:pPr>
            <w:r w:rsidDel="00000000" w:rsidR="00000000" w:rsidRPr="00000000">
              <w:rPr>
                <w:b w:val="1"/>
                <w:bCs w:val="1"/>
                <w:color w:val="ffffff"/>
                <w:sz w:val="20"/>
                <w:szCs w:val="20"/>
                <w:rtl w:val="0"/>
              </w:rPr>
              <w:t xml:space="preserve">Pass Condition</w:t>
            </w:r>
          </w:p>
        </w:tc>
      </w:tr>
      <w:tr>
        <w:trPr>
          <w:cantSplit w:val="0"/>
          <w:trHeight w:val="375" w:hRule="atLeast"/>
          <w:tblHeader w:val="0"/>
        </w:trPr>
        <w:tc>
          <w:tcPr>
            <w:tcBorders>
              <w:top w:color="000000" w:space="0" w:sz="0" w:val="nil"/>
              <w:left w:color="999999" w:space="0" w:sz="6" w:val="single"/>
              <w:bottom w:color="999999" w:space="0" w:sz="6" w:val="single"/>
              <w:right w:color="999999" w:space="0" w:sz="6" w:val="single"/>
            </w:tcBorders>
            <w:shd w:fill="f5f5f5" w:val="clear"/>
            <w:tcMar>
              <w:top w:w="60.0" w:type="dxa"/>
              <w:left w:w="100.0" w:type="dxa"/>
              <w:bottom w:w="60.0" w:type="dxa"/>
              <w:right w:w="100.0" w:type="dxa"/>
            </w:tcMar>
            <w:vAlign w:val="top"/>
          </w:tcPr>
          <w:p w:rsidR="00000000" w:rsidDel="00000000" w:rsidP="00000000" w:rsidRDefault="00000000" w:rsidRPr="00000000" w14:paraId="000001D8">
            <w:pPr>
              <w:rPr>
                <w:b w:val="1"/>
                <w:bCs w:val="1"/>
              </w:rPr>
            </w:pPr>
            <w:r w:rsidDel="00000000" w:rsidR="00000000" w:rsidRPr="00000000">
              <w:rPr>
                <w:b w:val="1"/>
                <w:bCs w:val="1"/>
                <w:rtl w:val="0"/>
              </w:rPr>
              <w:t xml:space="preserve">ELEC-01</w:t>
            </w:r>
          </w:p>
        </w:tc>
        <w:tc>
          <w:tcPr>
            <w:tcBorders>
              <w:top w:color="000000" w:space="0" w:sz="0" w:val="nil"/>
              <w:left w:color="000000" w:space="0" w:sz="0" w:val="nil"/>
              <w:bottom w:color="999999" w:space="0" w:sz="6" w:val="single"/>
              <w:right w:color="999999" w:space="0" w:sz="6" w:val="single"/>
            </w:tcBorders>
            <w:shd w:fill="f5f5f5" w:val="clear"/>
            <w:tcMar>
              <w:top w:w="60.0" w:type="dxa"/>
              <w:left w:w="100.0" w:type="dxa"/>
              <w:bottom w:w="60.0" w:type="dxa"/>
              <w:right w:w="100.0" w:type="dxa"/>
            </w:tcMar>
            <w:vAlign w:val="top"/>
          </w:tcPr>
          <w:p w:rsidR="00000000" w:rsidDel="00000000" w:rsidP="00000000" w:rsidRDefault="00000000" w:rsidRPr="00000000" w14:paraId="000001D9">
            <w:pPr>
              <w:rPr/>
            </w:pPr>
            <w:r w:rsidDel="00000000" w:rsidR="00000000" w:rsidRPr="00000000">
              <w:rPr>
                <w:rtl w:val="0"/>
              </w:rPr>
              <w:t xml:space="preserve">Visual inspection</w:t>
            </w:r>
          </w:p>
        </w:tc>
        <w:tc>
          <w:tcPr>
            <w:tcBorders>
              <w:top w:color="000000" w:space="0" w:sz="0" w:val="nil"/>
              <w:left w:color="000000" w:space="0" w:sz="0" w:val="nil"/>
              <w:bottom w:color="999999" w:space="0" w:sz="6" w:val="single"/>
              <w:right w:color="999999" w:space="0" w:sz="6" w:val="single"/>
            </w:tcBorders>
            <w:shd w:fill="f5f5f5" w:val="clear"/>
            <w:tcMar>
              <w:top w:w="60.0" w:type="dxa"/>
              <w:left w:w="100.0" w:type="dxa"/>
              <w:bottom w:w="60.0" w:type="dxa"/>
              <w:right w:w="100.0" w:type="dxa"/>
            </w:tcMar>
            <w:vAlign w:val="top"/>
          </w:tcPr>
          <w:p w:rsidR="00000000" w:rsidDel="00000000" w:rsidP="00000000" w:rsidRDefault="00000000" w:rsidRPr="00000000" w14:paraId="000001DA">
            <w:pPr>
              <w:rPr/>
            </w:pPr>
            <w:r w:rsidDel="00000000" w:rsidR="00000000" w:rsidRPr="00000000">
              <w:rPr>
                <w:rtl w:val="0"/>
              </w:rPr>
              <w:t xml:space="preserve">No shorts, loose wires, or exposed conductors</w:t>
            </w:r>
          </w:p>
        </w:tc>
      </w:tr>
      <w:tr>
        <w:trPr>
          <w:cantSplit w:val="0"/>
          <w:trHeight w:val="375" w:hRule="atLeast"/>
          <w:tblHeader w:val="0"/>
        </w:trPr>
        <w:tc>
          <w:tcPr>
            <w:tcBorders>
              <w:top w:color="000000" w:space="0" w:sz="0" w:val="nil"/>
              <w:left w:color="999999" w:space="0" w:sz="6" w:val="single"/>
              <w:bottom w:color="999999" w:space="0" w:sz="6" w:val="single"/>
              <w:right w:color="999999"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1DB">
            <w:pPr>
              <w:rPr>
                <w:b w:val="1"/>
                <w:bCs w:val="1"/>
              </w:rPr>
            </w:pPr>
            <w:r w:rsidDel="00000000" w:rsidR="00000000" w:rsidRPr="00000000">
              <w:rPr>
                <w:b w:val="1"/>
                <w:bCs w:val="1"/>
                <w:rtl w:val="0"/>
              </w:rPr>
              <w:t xml:space="preserve">ELEC-02</w:t>
            </w:r>
          </w:p>
        </w:tc>
        <w:tc>
          <w:tcPr>
            <w:tcBorders>
              <w:top w:color="000000" w:space="0" w:sz="0" w:val="nil"/>
              <w:left w:color="000000" w:space="0" w:sz="0" w:val="nil"/>
              <w:bottom w:color="999999" w:space="0" w:sz="6" w:val="single"/>
              <w:right w:color="999999"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1DC">
            <w:pPr>
              <w:rPr/>
            </w:pPr>
            <w:r w:rsidDel="00000000" w:rsidR="00000000" w:rsidRPr="00000000">
              <w:rPr>
                <w:rtl w:val="0"/>
              </w:rPr>
              <w:t xml:space="preserve">3.3 V rail</w:t>
            </w:r>
          </w:p>
        </w:tc>
        <w:tc>
          <w:tcPr>
            <w:tcBorders>
              <w:top w:color="000000" w:space="0" w:sz="0" w:val="nil"/>
              <w:left w:color="000000" w:space="0" w:sz="0" w:val="nil"/>
              <w:bottom w:color="999999" w:space="0" w:sz="6" w:val="single"/>
              <w:right w:color="999999"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1DD">
            <w:pPr>
              <w:rPr/>
            </w:pPr>
            <w:r w:rsidDel="00000000" w:rsidR="00000000" w:rsidRPr="00000000">
              <w:rPr>
                <w:rtl w:val="0"/>
              </w:rPr>
              <w:t xml:space="preserve">3.20 V to 3.40 V</w:t>
            </w:r>
          </w:p>
        </w:tc>
      </w:tr>
      <w:tr>
        <w:trPr>
          <w:cantSplit w:val="0"/>
          <w:trHeight w:val="375" w:hRule="atLeast"/>
          <w:tblHeader w:val="0"/>
        </w:trPr>
        <w:tc>
          <w:tcPr>
            <w:tcBorders>
              <w:top w:color="000000" w:space="0" w:sz="0" w:val="nil"/>
              <w:left w:color="999999" w:space="0" w:sz="6" w:val="single"/>
              <w:bottom w:color="999999" w:space="0" w:sz="6" w:val="single"/>
              <w:right w:color="999999" w:space="0" w:sz="6" w:val="single"/>
            </w:tcBorders>
            <w:shd w:fill="f5f5f5" w:val="clear"/>
            <w:tcMar>
              <w:top w:w="60.0" w:type="dxa"/>
              <w:left w:w="100.0" w:type="dxa"/>
              <w:bottom w:w="60.0" w:type="dxa"/>
              <w:right w:w="100.0" w:type="dxa"/>
            </w:tcMar>
            <w:vAlign w:val="top"/>
          </w:tcPr>
          <w:p w:rsidR="00000000" w:rsidDel="00000000" w:rsidP="00000000" w:rsidRDefault="00000000" w:rsidRPr="00000000" w14:paraId="000001DE">
            <w:pPr>
              <w:rPr>
                <w:b w:val="1"/>
                <w:bCs w:val="1"/>
              </w:rPr>
            </w:pPr>
            <w:r w:rsidDel="00000000" w:rsidR="00000000" w:rsidRPr="00000000">
              <w:rPr>
                <w:b w:val="1"/>
                <w:bCs w:val="1"/>
                <w:rtl w:val="0"/>
              </w:rPr>
              <w:t xml:space="preserve">ELEC-03</w:t>
            </w:r>
          </w:p>
        </w:tc>
        <w:tc>
          <w:tcPr>
            <w:tcBorders>
              <w:top w:color="000000" w:space="0" w:sz="0" w:val="nil"/>
              <w:left w:color="000000" w:space="0" w:sz="0" w:val="nil"/>
              <w:bottom w:color="999999" w:space="0" w:sz="6" w:val="single"/>
              <w:right w:color="999999" w:space="0" w:sz="6" w:val="single"/>
            </w:tcBorders>
            <w:shd w:fill="f5f5f5" w:val="clear"/>
            <w:tcMar>
              <w:top w:w="60.0" w:type="dxa"/>
              <w:left w:w="100.0" w:type="dxa"/>
              <w:bottom w:w="60.0" w:type="dxa"/>
              <w:right w:w="100.0" w:type="dxa"/>
            </w:tcMar>
            <w:vAlign w:val="top"/>
          </w:tcPr>
          <w:p w:rsidR="00000000" w:rsidDel="00000000" w:rsidP="00000000" w:rsidRDefault="00000000" w:rsidRPr="00000000" w14:paraId="000001DF">
            <w:pPr>
              <w:rPr/>
            </w:pPr>
            <w:r w:rsidDel="00000000" w:rsidR="00000000" w:rsidRPr="00000000">
              <w:rPr>
                <w:rtl w:val="0"/>
              </w:rPr>
              <w:t xml:space="preserve">Encoder shaft ground</w:t>
            </w:r>
          </w:p>
        </w:tc>
        <w:tc>
          <w:tcPr>
            <w:tcBorders>
              <w:top w:color="000000" w:space="0" w:sz="0" w:val="nil"/>
              <w:left w:color="000000" w:space="0" w:sz="0" w:val="nil"/>
              <w:bottom w:color="999999" w:space="0" w:sz="6" w:val="single"/>
              <w:right w:color="999999" w:space="0" w:sz="6" w:val="single"/>
            </w:tcBorders>
            <w:shd w:fill="f5f5f5" w:val="clear"/>
            <w:tcMar>
              <w:top w:w="60.0" w:type="dxa"/>
              <w:left w:w="100.0" w:type="dxa"/>
              <w:bottom w:w="60.0" w:type="dxa"/>
              <w:right w:w="100.0" w:type="dxa"/>
            </w:tcMar>
            <w:vAlign w:val="top"/>
          </w:tcPr>
          <w:p w:rsidR="00000000" w:rsidDel="00000000" w:rsidP="00000000" w:rsidRDefault="00000000" w:rsidRPr="00000000" w14:paraId="000001E0">
            <w:pPr>
              <w:rPr/>
            </w:pPr>
            <w:r w:rsidDel="00000000" w:rsidR="00000000" w:rsidRPr="00000000">
              <w:rPr>
                <w:rtl w:val="0"/>
              </w:rPr>
              <w:t xml:space="preserve">Continuity from shaft/frame to GND</w:t>
            </w:r>
          </w:p>
        </w:tc>
      </w:tr>
      <w:tr>
        <w:trPr>
          <w:cantSplit w:val="0"/>
          <w:trHeight w:val="615" w:hRule="atLeast"/>
          <w:tblHeader w:val="0"/>
        </w:trPr>
        <w:tc>
          <w:tcPr>
            <w:tcBorders>
              <w:top w:color="000000" w:space="0" w:sz="0" w:val="nil"/>
              <w:left w:color="999999" w:space="0" w:sz="6" w:val="single"/>
              <w:bottom w:color="999999" w:space="0" w:sz="6" w:val="single"/>
              <w:right w:color="999999"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1E1">
            <w:pPr>
              <w:rPr>
                <w:b w:val="1"/>
                <w:bCs w:val="1"/>
              </w:rPr>
            </w:pPr>
            <w:r w:rsidDel="00000000" w:rsidR="00000000" w:rsidRPr="00000000">
              <w:rPr>
                <w:b w:val="1"/>
                <w:bCs w:val="1"/>
                <w:rtl w:val="0"/>
              </w:rPr>
              <w:t xml:space="preserve">NET-01</w:t>
            </w:r>
          </w:p>
        </w:tc>
        <w:tc>
          <w:tcPr>
            <w:tcBorders>
              <w:top w:color="000000" w:space="0" w:sz="0" w:val="nil"/>
              <w:left w:color="000000" w:space="0" w:sz="0" w:val="nil"/>
              <w:bottom w:color="999999" w:space="0" w:sz="6" w:val="single"/>
              <w:right w:color="999999"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1E2">
            <w:pPr>
              <w:rPr/>
            </w:pPr>
            <w:r w:rsidDel="00000000" w:rsidR="00000000" w:rsidRPr="00000000">
              <w:rPr>
                <w:rtl w:val="0"/>
              </w:rPr>
              <w:t xml:space="preserve">Ethernet DHCP</w:t>
            </w:r>
          </w:p>
        </w:tc>
        <w:tc>
          <w:tcPr>
            <w:tcBorders>
              <w:top w:color="000000" w:space="0" w:sz="0" w:val="nil"/>
              <w:left w:color="000000" w:space="0" w:sz="0" w:val="nil"/>
              <w:bottom w:color="999999" w:space="0" w:sz="6" w:val="single"/>
              <w:right w:color="999999"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1E3">
            <w:pPr>
              <w:rPr/>
            </w:pPr>
            <w:r w:rsidDel="00000000" w:rsidR="00000000" w:rsidRPr="00000000">
              <w:rPr>
                <w:rtl w:val="0"/>
              </w:rPr>
              <w:t xml:space="preserve">Controller gets DHCP address 192.168.50.114 within 15 seconds of link up</w:t>
            </w:r>
          </w:p>
        </w:tc>
      </w:tr>
      <w:tr>
        <w:trPr>
          <w:cantSplit w:val="0"/>
          <w:trHeight w:val="615" w:hRule="atLeast"/>
          <w:tblHeader w:val="0"/>
        </w:trPr>
        <w:tc>
          <w:tcPr>
            <w:tcBorders>
              <w:top w:color="000000" w:space="0" w:sz="0" w:val="nil"/>
              <w:left w:color="999999" w:space="0" w:sz="6" w:val="single"/>
              <w:bottom w:color="999999" w:space="0" w:sz="6" w:val="single"/>
              <w:right w:color="999999" w:space="0" w:sz="6" w:val="single"/>
            </w:tcBorders>
            <w:shd w:fill="f5f5f5" w:val="clear"/>
            <w:tcMar>
              <w:top w:w="60.0" w:type="dxa"/>
              <w:left w:w="100.0" w:type="dxa"/>
              <w:bottom w:w="60.0" w:type="dxa"/>
              <w:right w:w="100.0" w:type="dxa"/>
            </w:tcMar>
            <w:vAlign w:val="top"/>
          </w:tcPr>
          <w:p w:rsidR="00000000" w:rsidDel="00000000" w:rsidP="00000000" w:rsidRDefault="00000000" w:rsidRPr="00000000" w14:paraId="000001E4">
            <w:pPr>
              <w:rPr>
                <w:b w:val="1"/>
                <w:bCs w:val="1"/>
              </w:rPr>
            </w:pPr>
            <w:r w:rsidDel="00000000" w:rsidR="00000000" w:rsidRPr="00000000">
              <w:rPr>
                <w:b w:val="1"/>
                <w:bCs w:val="1"/>
                <w:rtl w:val="0"/>
              </w:rPr>
              <w:t xml:space="preserve">NET-02</w:t>
            </w:r>
          </w:p>
        </w:tc>
        <w:tc>
          <w:tcPr>
            <w:tcBorders>
              <w:top w:color="000000" w:space="0" w:sz="0" w:val="nil"/>
              <w:left w:color="000000" w:space="0" w:sz="0" w:val="nil"/>
              <w:bottom w:color="999999" w:space="0" w:sz="6" w:val="single"/>
              <w:right w:color="999999" w:space="0" w:sz="6" w:val="single"/>
            </w:tcBorders>
            <w:shd w:fill="f5f5f5" w:val="clear"/>
            <w:tcMar>
              <w:top w:w="60.0" w:type="dxa"/>
              <w:left w:w="100.0" w:type="dxa"/>
              <w:bottom w:w="60.0" w:type="dxa"/>
              <w:right w:w="100.0" w:type="dxa"/>
            </w:tcMar>
            <w:vAlign w:val="top"/>
          </w:tcPr>
          <w:p w:rsidR="00000000" w:rsidDel="00000000" w:rsidP="00000000" w:rsidRDefault="00000000" w:rsidRPr="00000000" w14:paraId="000001E5">
            <w:pPr>
              <w:rPr/>
            </w:pPr>
            <w:r w:rsidDel="00000000" w:rsidR="00000000" w:rsidRPr="00000000">
              <w:rPr>
                <w:rtl w:val="0"/>
              </w:rPr>
              <w:t xml:space="preserve">Max reachability</w:t>
            </w:r>
          </w:p>
        </w:tc>
        <w:tc>
          <w:tcPr>
            <w:tcBorders>
              <w:top w:color="000000" w:space="0" w:sz="0" w:val="nil"/>
              <w:left w:color="000000" w:space="0" w:sz="0" w:val="nil"/>
              <w:bottom w:color="999999" w:space="0" w:sz="6" w:val="single"/>
              <w:right w:color="999999" w:space="0" w:sz="6" w:val="single"/>
            </w:tcBorders>
            <w:shd w:fill="f5f5f5" w:val="clear"/>
            <w:tcMar>
              <w:top w:w="60.0" w:type="dxa"/>
              <w:left w:w="100.0" w:type="dxa"/>
              <w:bottom w:w="60.0" w:type="dxa"/>
              <w:right w:w="100.0" w:type="dxa"/>
            </w:tcMar>
            <w:vAlign w:val="top"/>
          </w:tcPr>
          <w:p w:rsidR="00000000" w:rsidDel="00000000" w:rsidP="00000000" w:rsidRDefault="00000000" w:rsidRPr="00000000" w14:paraId="000001E6">
            <w:pPr>
              <w:rPr/>
            </w:pPr>
            <w:r w:rsidDel="00000000" w:rsidR="00000000" w:rsidRPr="00000000">
              <w:rPr>
                <w:rtl w:val="0"/>
              </w:rPr>
              <w:t xml:space="preserve">Max computer and ESP32 are on same LAN/VLAN</w:t>
            </w:r>
          </w:p>
        </w:tc>
      </w:tr>
      <w:tr>
        <w:trPr>
          <w:cantSplit w:val="0"/>
          <w:trHeight w:val="375" w:hRule="atLeast"/>
          <w:tblHeader w:val="0"/>
        </w:trPr>
        <w:tc>
          <w:tcPr>
            <w:tcBorders>
              <w:top w:color="000000" w:space="0" w:sz="0" w:val="nil"/>
              <w:left w:color="999999" w:space="0" w:sz="6" w:val="single"/>
              <w:bottom w:color="999999" w:space="0" w:sz="6" w:val="single"/>
              <w:right w:color="999999"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1E7">
            <w:pPr>
              <w:rPr>
                <w:b w:val="1"/>
                <w:bCs w:val="1"/>
              </w:rPr>
            </w:pPr>
            <w:r w:rsidDel="00000000" w:rsidR="00000000" w:rsidRPr="00000000">
              <w:rPr>
                <w:b w:val="1"/>
                <w:bCs w:val="1"/>
                <w:rtl w:val="0"/>
              </w:rPr>
              <w:t xml:space="preserve">NET-03</w:t>
            </w:r>
          </w:p>
        </w:tc>
        <w:tc>
          <w:tcPr>
            <w:tcBorders>
              <w:top w:color="000000" w:space="0" w:sz="0" w:val="nil"/>
              <w:left w:color="000000" w:space="0" w:sz="0" w:val="nil"/>
              <w:bottom w:color="999999" w:space="0" w:sz="6" w:val="single"/>
              <w:right w:color="999999"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1E8">
            <w:pPr>
              <w:rPr/>
            </w:pPr>
            <w:r w:rsidDel="00000000" w:rsidR="00000000" w:rsidRPr="00000000">
              <w:rPr>
                <w:rtl w:val="0"/>
              </w:rPr>
              <w:t xml:space="preserve">UDP receive</w:t>
            </w:r>
          </w:p>
        </w:tc>
        <w:tc>
          <w:tcPr>
            <w:tcBorders>
              <w:top w:color="000000" w:space="0" w:sz="0" w:val="nil"/>
              <w:left w:color="000000" w:space="0" w:sz="0" w:val="nil"/>
              <w:bottom w:color="999999" w:space="0" w:sz="6" w:val="single"/>
              <w:right w:color="999999"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1E9">
            <w:pPr>
              <w:rPr/>
            </w:pPr>
            <w:r w:rsidDel="00000000" w:rsidR="00000000" w:rsidRPr="00000000">
              <w:rPr>
                <w:rtl w:val="0"/>
              </w:rPr>
              <w:t xml:space="preserve">Max receives only on the configured IP and port</w:t>
            </w:r>
          </w:p>
        </w:tc>
      </w:tr>
      <w:tr>
        <w:trPr>
          <w:cantSplit w:val="0"/>
          <w:trHeight w:val="615" w:hRule="atLeast"/>
          <w:tblHeader w:val="0"/>
        </w:trPr>
        <w:tc>
          <w:tcPr>
            <w:tcBorders>
              <w:top w:color="000000" w:space="0" w:sz="0" w:val="nil"/>
              <w:left w:color="999999" w:space="0" w:sz="6" w:val="single"/>
              <w:bottom w:color="999999" w:space="0" w:sz="6" w:val="single"/>
              <w:right w:color="999999" w:space="0" w:sz="6" w:val="single"/>
            </w:tcBorders>
            <w:shd w:fill="f5f5f5" w:val="clear"/>
            <w:tcMar>
              <w:top w:w="60.0" w:type="dxa"/>
              <w:left w:w="100.0" w:type="dxa"/>
              <w:bottom w:w="60.0" w:type="dxa"/>
              <w:right w:w="100.0" w:type="dxa"/>
            </w:tcMar>
            <w:vAlign w:val="top"/>
          </w:tcPr>
          <w:p w:rsidR="00000000" w:rsidDel="00000000" w:rsidP="00000000" w:rsidRDefault="00000000" w:rsidRPr="00000000" w14:paraId="000001EA">
            <w:pPr>
              <w:rPr>
                <w:b w:val="1"/>
                <w:bCs w:val="1"/>
              </w:rPr>
            </w:pPr>
            <w:r w:rsidDel="00000000" w:rsidR="00000000" w:rsidRPr="00000000">
              <w:rPr>
                <w:b w:val="1"/>
                <w:bCs w:val="1"/>
                <w:rtl w:val="0"/>
              </w:rPr>
              <w:t xml:space="preserve">NET-04</w:t>
            </w:r>
          </w:p>
        </w:tc>
        <w:tc>
          <w:tcPr>
            <w:tcBorders>
              <w:top w:color="000000" w:space="0" w:sz="0" w:val="nil"/>
              <w:left w:color="000000" w:space="0" w:sz="0" w:val="nil"/>
              <w:bottom w:color="999999" w:space="0" w:sz="6" w:val="single"/>
              <w:right w:color="999999" w:space="0" w:sz="6" w:val="single"/>
            </w:tcBorders>
            <w:shd w:fill="f5f5f5" w:val="clear"/>
            <w:tcMar>
              <w:top w:w="60.0" w:type="dxa"/>
              <w:left w:w="100.0" w:type="dxa"/>
              <w:bottom w:w="60.0" w:type="dxa"/>
              <w:right w:w="100.0" w:type="dxa"/>
            </w:tcMar>
            <w:vAlign w:val="top"/>
          </w:tcPr>
          <w:p w:rsidR="00000000" w:rsidDel="00000000" w:rsidP="00000000" w:rsidRDefault="00000000" w:rsidRPr="00000000" w14:paraId="000001EB">
            <w:pPr>
              <w:rPr/>
            </w:pPr>
            <w:r w:rsidDel="00000000" w:rsidR="00000000" w:rsidRPr="00000000">
              <w:rPr>
                <w:rtl w:val="0"/>
              </w:rPr>
              <w:t xml:space="preserve">Reconnect</w:t>
            </w:r>
          </w:p>
        </w:tc>
        <w:tc>
          <w:tcPr>
            <w:tcBorders>
              <w:top w:color="000000" w:space="0" w:sz="0" w:val="nil"/>
              <w:left w:color="000000" w:space="0" w:sz="0" w:val="nil"/>
              <w:bottom w:color="999999" w:space="0" w:sz="6" w:val="single"/>
              <w:right w:color="999999" w:space="0" w:sz="6" w:val="single"/>
            </w:tcBorders>
            <w:shd w:fill="f5f5f5" w:val="clear"/>
            <w:tcMar>
              <w:top w:w="60.0" w:type="dxa"/>
              <w:left w:w="100.0" w:type="dxa"/>
              <w:bottom w:w="60.0" w:type="dxa"/>
              <w:right w:w="100.0" w:type="dxa"/>
            </w:tcMar>
            <w:vAlign w:val="top"/>
          </w:tcPr>
          <w:p w:rsidR="00000000" w:rsidDel="00000000" w:rsidP="00000000" w:rsidRDefault="00000000" w:rsidRPr="00000000" w14:paraId="000001EC">
            <w:pPr>
              <w:rPr/>
            </w:pPr>
            <w:r w:rsidDel="00000000" w:rsidR="00000000" w:rsidRPr="00000000">
              <w:rPr>
                <w:rtl w:val="0"/>
              </w:rPr>
              <w:t xml:space="preserve">Controller re-leases and OSC resumes after a cable unplug/replug and after a router reboot, with no manual action</w:t>
            </w:r>
          </w:p>
        </w:tc>
      </w:tr>
      <w:tr>
        <w:trPr>
          <w:cantSplit w:val="0"/>
          <w:trHeight w:val="615" w:hRule="atLeast"/>
          <w:tblHeader w:val="0"/>
        </w:trPr>
        <w:tc>
          <w:tcPr>
            <w:tcBorders>
              <w:top w:color="000000" w:space="0" w:sz="0" w:val="nil"/>
              <w:left w:color="999999" w:space="0" w:sz="6" w:val="single"/>
              <w:bottom w:color="999999" w:space="0" w:sz="6" w:val="single"/>
              <w:right w:color="999999" w:space="0" w:sz="6" w:val="single"/>
            </w:tcBorders>
            <w:shd w:fill="f5f5f5" w:val="clear"/>
            <w:tcMar>
              <w:top w:w="60.0" w:type="dxa"/>
              <w:left w:w="100.0" w:type="dxa"/>
              <w:bottom w:w="60.0" w:type="dxa"/>
              <w:right w:w="100.0" w:type="dxa"/>
            </w:tcMar>
            <w:vAlign w:val="top"/>
          </w:tcPr>
          <w:p w:rsidR="00000000" w:rsidDel="00000000" w:rsidP="00000000" w:rsidRDefault="00000000" w:rsidRPr="00000000" w14:paraId="000001EA">
            <w:pPr>
              <w:rPr>
                <w:b w:val="1"/>
                <w:bCs w:val="1"/>
              </w:rPr>
            </w:pPr>
            <w:r w:rsidDel="00000000" w:rsidR="00000000" w:rsidRPr="00000000">
              <w:rPr>
                <w:b w:val="1"/>
                <w:bCs w:val="1"/>
                <w:rtl w:val="0"/>
              </w:rPr>
              <w:t xml:space="preserve">NET-05</w:t>
            </w:r>
          </w:p>
        </w:tc>
        <w:tc>
          <w:tcPr>
            <w:tcBorders>
              <w:top w:color="000000" w:space="0" w:sz="0" w:val="nil"/>
              <w:left w:color="000000" w:space="0" w:sz="0" w:val="nil"/>
              <w:bottom w:color="999999" w:space="0" w:sz="6" w:val="single"/>
              <w:right w:color="999999" w:space="0" w:sz="6" w:val="single"/>
            </w:tcBorders>
            <w:shd w:fill="f5f5f5" w:val="clear"/>
            <w:tcMar>
              <w:top w:w="60.0" w:type="dxa"/>
              <w:left w:w="100.0" w:type="dxa"/>
              <w:bottom w:w="60.0" w:type="dxa"/>
              <w:right w:w="100.0" w:type="dxa"/>
            </w:tcMar>
            <w:vAlign w:val="top"/>
          </w:tcPr>
          <w:p w:rsidR="00000000" w:rsidDel="00000000" w:rsidP="00000000" w:rsidRDefault="00000000" w:rsidRPr="00000000" w14:paraId="000001EB">
            <w:pPr>
              <w:rPr/>
            </w:pPr>
            <w:r w:rsidDel="00000000" w:rsidR="00000000" w:rsidRPr="00000000">
              <w:rPr>
                <w:rtl w:val="0"/>
              </w:rPr>
              <w:t xml:space="preserve">Cold boot unplugged</w:t>
            </w:r>
          </w:p>
        </w:tc>
        <w:tc>
          <w:tcPr>
            <w:tcBorders>
              <w:top w:color="000000" w:space="0" w:sz="0" w:val="nil"/>
              <w:left w:color="000000" w:space="0" w:sz="0" w:val="nil"/>
              <w:bottom w:color="999999" w:space="0" w:sz="6" w:val="single"/>
              <w:right w:color="999999" w:space="0" w:sz="6" w:val="single"/>
            </w:tcBorders>
            <w:shd w:fill="f5f5f5" w:val="clear"/>
            <w:tcMar>
              <w:top w:w="60.0" w:type="dxa"/>
              <w:left w:w="100.0" w:type="dxa"/>
              <w:bottom w:w="60.0" w:type="dxa"/>
              <w:right w:w="100.0" w:type="dxa"/>
            </w:tcMar>
            <w:vAlign w:val="top"/>
          </w:tcPr>
          <w:p w:rsidR="00000000" w:rsidDel="00000000" w:rsidP="00000000" w:rsidRDefault="00000000" w:rsidRPr="00000000" w14:paraId="000001EC">
            <w:pPr>
              <w:rPr/>
            </w:pPr>
            <w:r w:rsidDel="00000000" w:rsidR="00000000" w:rsidRPr="00000000">
              <w:rPr>
                <w:rtl w:val="0"/>
              </w:rPr>
              <w:t xml:space="preserve">Booted with the Cat6 unplugged for 2 minutes: no restart loop, LED keeps blinking; after plug-in the LED goes solid and controls work</w:t>
            </w:r>
          </w:p>
        </w:tc>
      </w:tr>
      <w:tr>
        <w:trPr>
          <w:cantSplit w:val="0"/>
          <w:trHeight w:val="375" w:hRule="atLeast"/>
          <w:tblHeader w:val="0"/>
        </w:trPr>
        <w:tc>
          <w:tcPr>
            <w:tcBorders>
              <w:top w:color="000000" w:space="0" w:sz="0" w:val="nil"/>
              <w:left w:color="999999" w:space="0" w:sz="6" w:val="single"/>
              <w:bottom w:color="999999" w:space="0" w:sz="6" w:val="single"/>
              <w:right w:color="999999"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1ED">
            <w:pPr>
              <w:rPr>
                <w:b w:val="1"/>
                <w:bCs w:val="1"/>
              </w:rPr>
            </w:pPr>
            <w:r w:rsidDel="00000000" w:rsidR="00000000" w:rsidRPr="00000000">
              <w:rPr>
                <w:b w:val="1"/>
                <w:bCs w:val="1"/>
                <w:rtl w:val="0"/>
              </w:rPr>
              <w:t xml:space="preserve">FUNC-01</w:t>
            </w:r>
          </w:p>
        </w:tc>
        <w:tc>
          <w:tcPr>
            <w:tcBorders>
              <w:top w:color="000000" w:space="0" w:sz="0" w:val="nil"/>
              <w:left w:color="000000" w:space="0" w:sz="0" w:val="nil"/>
              <w:bottom w:color="999999" w:space="0" w:sz="6" w:val="single"/>
              <w:right w:color="999999"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1EE">
            <w:pPr>
              <w:rPr/>
            </w:pPr>
            <w:r w:rsidDel="00000000" w:rsidR="00000000" w:rsidRPr="00000000">
              <w:rPr>
                <w:rtl w:val="0"/>
              </w:rPr>
              <w:t xml:space="preserve">Play</w:t>
            </w:r>
          </w:p>
        </w:tc>
        <w:tc>
          <w:tcPr>
            <w:tcBorders>
              <w:top w:color="000000" w:space="0" w:sz="0" w:val="nil"/>
              <w:left w:color="000000" w:space="0" w:sz="0" w:val="nil"/>
              <w:bottom w:color="999999" w:space="0" w:sz="6" w:val="single"/>
              <w:right w:color="999999"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1EF">
            <w:pPr>
              <w:rPr/>
            </w:pPr>
            <w:r w:rsidDel="00000000" w:rsidR="00000000" w:rsidRPr="00000000">
              <w:rPr>
                <w:rtl w:val="0"/>
              </w:rPr>
              <w:t xml:space="preserve">One press sends one play command</w:t>
            </w:r>
          </w:p>
        </w:tc>
      </w:tr>
      <w:tr>
        <w:trPr>
          <w:cantSplit w:val="0"/>
          <w:trHeight w:val="375" w:hRule="atLeast"/>
          <w:tblHeader w:val="0"/>
        </w:trPr>
        <w:tc>
          <w:tcPr>
            <w:tcBorders>
              <w:top w:color="000000" w:space="0" w:sz="0" w:val="nil"/>
              <w:left w:color="999999" w:space="0" w:sz="6" w:val="single"/>
              <w:bottom w:color="999999" w:space="0" w:sz="6" w:val="single"/>
              <w:right w:color="999999" w:space="0" w:sz="6" w:val="single"/>
            </w:tcBorders>
            <w:shd w:fill="f5f5f5" w:val="clear"/>
            <w:tcMar>
              <w:top w:w="60.0" w:type="dxa"/>
              <w:left w:w="100.0" w:type="dxa"/>
              <w:bottom w:w="60.0" w:type="dxa"/>
              <w:right w:w="100.0" w:type="dxa"/>
            </w:tcMar>
            <w:vAlign w:val="top"/>
          </w:tcPr>
          <w:p w:rsidR="00000000" w:rsidDel="00000000" w:rsidP="00000000" w:rsidRDefault="00000000" w:rsidRPr="00000000" w14:paraId="000001F0">
            <w:pPr>
              <w:rPr>
                <w:b w:val="1"/>
                <w:bCs w:val="1"/>
              </w:rPr>
            </w:pPr>
            <w:r w:rsidDel="00000000" w:rsidR="00000000" w:rsidRPr="00000000">
              <w:rPr>
                <w:b w:val="1"/>
                <w:bCs w:val="1"/>
                <w:rtl w:val="0"/>
              </w:rPr>
              <w:t xml:space="preserve">FUNC-02</w:t>
            </w:r>
          </w:p>
        </w:tc>
        <w:tc>
          <w:tcPr>
            <w:tcBorders>
              <w:top w:color="000000" w:space="0" w:sz="0" w:val="nil"/>
              <w:left w:color="000000" w:space="0" w:sz="0" w:val="nil"/>
              <w:bottom w:color="999999" w:space="0" w:sz="6" w:val="single"/>
              <w:right w:color="999999" w:space="0" w:sz="6" w:val="single"/>
            </w:tcBorders>
            <w:shd w:fill="f5f5f5" w:val="clear"/>
            <w:tcMar>
              <w:top w:w="60.0" w:type="dxa"/>
              <w:left w:w="100.0" w:type="dxa"/>
              <w:bottom w:w="60.0" w:type="dxa"/>
              <w:right w:w="100.0" w:type="dxa"/>
            </w:tcMar>
            <w:vAlign w:val="top"/>
          </w:tcPr>
          <w:p w:rsidR="00000000" w:rsidDel="00000000" w:rsidP="00000000" w:rsidRDefault="00000000" w:rsidRPr="00000000" w14:paraId="000001F1">
            <w:pPr>
              <w:rPr/>
            </w:pPr>
            <w:r w:rsidDel="00000000" w:rsidR="00000000" w:rsidRPr="00000000">
              <w:rPr>
                <w:rtl w:val="0"/>
              </w:rPr>
              <w:t xml:space="preserve">Pause</w:t>
            </w:r>
          </w:p>
        </w:tc>
        <w:tc>
          <w:tcPr>
            <w:tcBorders>
              <w:top w:color="000000" w:space="0" w:sz="0" w:val="nil"/>
              <w:left w:color="000000" w:space="0" w:sz="0" w:val="nil"/>
              <w:bottom w:color="999999" w:space="0" w:sz="6" w:val="single"/>
              <w:right w:color="999999" w:space="0" w:sz="6" w:val="single"/>
            </w:tcBorders>
            <w:shd w:fill="f5f5f5" w:val="clear"/>
            <w:tcMar>
              <w:top w:w="60.0" w:type="dxa"/>
              <w:left w:w="100.0" w:type="dxa"/>
              <w:bottom w:w="60.0" w:type="dxa"/>
              <w:right w:w="100.0" w:type="dxa"/>
            </w:tcMar>
            <w:vAlign w:val="top"/>
          </w:tcPr>
          <w:p w:rsidR="00000000" w:rsidDel="00000000" w:rsidP="00000000" w:rsidRDefault="00000000" w:rsidRPr="00000000" w14:paraId="000001F2">
            <w:pPr>
              <w:rPr/>
            </w:pPr>
            <w:r w:rsidDel="00000000" w:rsidR="00000000" w:rsidRPr="00000000">
              <w:rPr>
                <w:rtl w:val="0"/>
              </w:rPr>
              <w:t xml:space="preserve">One press sends one pause command</w:t>
            </w:r>
          </w:p>
        </w:tc>
      </w:tr>
      <w:tr>
        <w:trPr>
          <w:cantSplit w:val="0"/>
          <w:trHeight w:val="375" w:hRule="atLeast"/>
          <w:tblHeader w:val="0"/>
        </w:trPr>
        <w:tc>
          <w:tcPr>
            <w:tcBorders>
              <w:top w:color="000000" w:space="0" w:sz="0" w:val="nil"/>
              <w:left w:color="999999" w:space="0" w:sz="6" w:val="single"/>
              <w:bottom w:color="999999" w:space="0" w:sz="6" w:val="single"/>
              <w:right w:color="999999"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1F3">
            <w:pPr>
              <w:rPr>
                <w:b w:val="1"/>
                <w:bCs w:val="1"/>
              </w:rPr>
            </w:pPr>
            <w:r w:rsidDel="00000000" w:rsidR="00000000" w:rsidRPr="00000000">
              <w:rPr>
                <w:b w:val="1"/>
                <w:bCs w:val="1"/>
                <w:rtl w:val="0"/>
              </w:rPr>
              <w:t xml:space="preserve">FUNC-03</w:t>
            </w:r>
          </w:p>
        </w:tc>
        <w:tc>
          <w:tcPr>
            <w:tcBorders>
              <w:top w:color="000000" w:space="0" w:sz="0" w:val="nil"/>
              <w:left w:color="000000" w:space="0" w:sz="0" w:val="nil"/>
              <w:bottom w:color="999999" w:space="0" w:sz="6" w:val="single"/>
              <w:right w:color="999999"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1F4">
            <w:pPr>
              <w:rPr/>
            </w:pPr>
            <w:r w:rsidDel="00000000" w:rsidR="00000000" w:rsidRPr="00000000">
              <w:rPr>
                <w:rtl w:val="0"/>
              </w:rPr>
              <w:t xml:space="preserve">Stop</w:t>
            </w:r>
          </w:p>
        </w:tc>
        <w:tc>
          <w:tcPr>
            <w:tcBorders>
              <w:top w:color="000000" w:space="0" w:sz="0" w:val="nil"/>
              <w:left w:color="000000" w:space="0" w:sz="0" w:val="nil"/>
              <w:bottom w:color="999999" w:space="0" w:sz="6" w:val="single"/>
              <w:right w:color="999999"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1F5">
            <w:pPr>
              <w:rPr/>
            </w:pPr>
            <w:r w:rsidDel="00000000" w:rsidR="00000000" w:rsidRPr="00000000">
              <w:rPr>
                <w:rtl w:val="0"/>
              </w:rPr>
              <w:t xml:space="preserve">One press sends one stop command</w:t>
            </w:r>
          </w:p>
        </w:tc>
      </w:tr>
      <w:tr>
        <w:trPr>
          <w:cantSplit w:val="0"/>
          <w:trHeight w:val="375" w:hRule="atLeast"/>
          <w:tblHeader w:val="0"/>
        </w:trPr>
        <w:tc>
          <w:tcPr>
            <w:tcBorders>
              <w:top w:color="000000" w:space="0" w:sz="0" w:val="nil"/>
              <w:left w:color="999999" w:space="0" w:sz="6" w:val="single"/>
              <w:bottom w:color="999999" w:space="0" w:sz="6" w:val="single"/>
              <w:right w:color="999999" w:space="0" w:sz="6" w:val="single"/>
            </w:tcBorders>
            <w:shd w:fill="f5f5f5" w:val="clear"/>
            <w:tcMar>
              <w:top w:w="60.0" w:type="dxa"/>
              <w:left w:w="100.0" w:type="dxa"/>
              <w:bottom w:w="60.0" w:type="dxa"/>
              <w:right w:w="100.0" w:type="dxa"/>
            </w:tcMar>
            <w:vAlign w:val="top"/>
          </w:tcPr>
          <w:p w:rsidR="00000000" w:rsidDel="00000000" w:rsidP="00000000" w:rsidRDefault="00000000" w:rsidRPr="00000000" w14:paraId="000001F6">
            <w:pPr>
              <w:rPr>
                <w:b w:val="1"/>
                <w:bCs w:val="1"/>
              </w:rPr>
            </w:pPr>
            <w:r w:rsidDel="00000000" w:rsidR="00000000" w:rsidRPr="00000000">
              <w:rPr>
                <w:b w:val="1"/>
                <w:bCs w:val="1"/>
                <w:rtl w:val="0"/>
              </w:rPr>
              <w:t xml:space="preserve">FUNC-04</w:t>
            </w:r>
          </w:p>
        </w:tc>
        <w:tc>
          <w:tcPr>
            <w:tcBorders>
              <w:top w:color="000000" w:space="0" w:sz="0" w:val="nil"/>
              <w:left w:color="000000" w:space="0" w:sz="0" w:val="nil"/>
              <w:bottom w:color="999999" w:space="0" w:sz="6" w:val="single"/>
              <w:right w:color="999999" w:space="0" w:sz="6" w:val="single"/>
            </w:tcBorders>
            <w:shd w:fill="f5f5f5" w:val="clear"/>
            <w:tcMar>
              <w:top w:w="60.0" w:type="dxa"/>
              <w:left w:w="100.0" w:type="dxa"/>
              <w:bottom w:w="60.0" w:type="dxa"/>
              <w:right w:w="100.0" w:type="dxa"/>
            </w:tcMar>
            <w:vAlign w:val="top"/>
          </w:tcPr>
          <w:p w:rsidR="00000000" w:rsidDel="00000000" w:rsidP="00000000" w:rsidRDefault="00000000" w:rsidRPr="00000000" w14:paraId="000001F7">
            <w:pPr>
              <w:rPr/>
            </w:pPr>
            <w:r w:rsidDel="00000000" w:rsidR="00000000" w:rsidRPr="00000000">
              <w:rPr>
                <w:rtl w:val="0"/>
              </w:rPr>
              <w:t xml:space="preserve">Held button</w:t>
            </w:r>
          </w:p>
        </w:tc>
        <w:tc>
          <w:tcPr>
            <w:tcBorders>
              <w:top w:color="000000" w:space="0" w:sz="0" w:val="nil"/>
              <w:left w:color="000000" w:space="0" w:sz="0" w:val="nil"/>
              <w:bottom w:color="999999" w:space="0" w:sz="6" w:val="single"/>
              <w:right w:color="999999" w:space="0" w:sz="6" w:val="single"/>
            </w:tcBorders>
            <w:shd w:fill="f5f5f5" w:val="clear"/>
            <w:tcMar>
              <w:top w:w="60.0" w:type="dxa"/>
              <w:left w:w="100.0" w:type="dxa"/>
              <w:bottom w:w="60.0" w:type="dxa"/>
              <w:right w:w="100.0" w:type="dxa"/>
            </w:tcMar>
            <w:vAlign w:val="top"/>
          </w:tcPr>
          <w:p w:rsidR="00000000" w:rsidDel="00000000" w:rsidP="00000000" w:rsidRDefault="00000000" w:rsidRPr="00000000" w14:paraId="000001F8">
            <w:pPr>
              <w:rPr/>
            </w:pPr>
            <w:r w:rsidDel="00000000" w:rsidR="00000000" w:rsidRPr="00000000">
              <w:rPr>
                <w:rtl w:val="0"/>
              </w:rPr>
              <w:t xml:space="preserve">Holding button for 3 seconds sends no repeats</w:t>
            </w:r>
          </w:p>
        </w:tc>
      </w:tr>
      <w:tr>
        <w:trPr>
          <w:cantSplit w:val="0"/>
          <w:trHeight w:val="615" w:hRule="atLeast"/>
          <w:tblHeader w:val="0"/>
        </w:trPr>
        <w:tc>
          <w:tcPr>
            <w:tcBorders>
              <w:top w:color="000000" w:space="0" w:sz="0" w:val="nil"/>
              <w:left w:color="999999" w:space="0" w:sz="6" w:val="single"/>
              <w:bottom w:color="999999" w:space="0" w:sz="6" w:val="single"/>
              <w:right w:color="999999"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1F9">
            <w:pPr>
              <w:rPr>
                <w:b w:val="1"/>
                <w:bCs w:val="1"/>
              </w:rPr>
            </w:pPr>
            <w:r w:rsidDel="00000000" w:rsidR="00000000" w:rsidRPr="00000000">
              <w:rPr>
                <w:b w:val="1"/>
                <w:bCs w:val="1"/>
                <w:rtl w:val="0"/>
              </w:rPr>
              <w:t xml:space="preserve">FUNC-05</w:t>
            </w:r>
          </w:p>
        </w:tc>
        <w:tc>
          <w:tcPr>
            <w:tcBorders>
              <w:top w:color="000000" w:space="0" w:sz="0" w:val="nil"/>
              <w:left w:color="000000" w:space="0" w:sz="0" w:val="nil"/>
              <w:bottom w:color="999999" w:space="0" w:sz="6" w:val="single"/>
              <w:right w:color="999999"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1FA">
            <w:pPr>
              <w:rPr/>
            </w:pPr>
            <w:r w:rsidDel="00000000" w:rsidR="00000000" w:rsidRPr="00000000">
              <w:rPr>
                <w:rtl w:val="0"/>
              </w:rPr>
              <w:t xml:space="preserve">Volume clockwise</w:t>
            </w:r>
          </w:p>
        </w:tc>
        <w:tc>
          <w:tcPr>
            <w:tcBorders>
              <w:top w:color="000000" w:space="0" w:sz="0" w:val="nil"/>
              <w:left w:color="000000" w:space="0" w:sz="0" w:val="nil"/>
              <w:bottom w:color="999999" w:space="0" w:sz="6" w:val="single"/>
              <w:right w:color="999999"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1FB">
            <w:pPr>
              <w:rPr/>
            </w:pPr>
            <w:r w:rsidDel="00000000" w:rsidR="00000000" w:rsidRPr="00000000">
              <w:rPr>
                <w:rtl w:val="0"/>
              </w:rPr>
              <w:t xml:space="preserve">Ten detents increase by about 20 percentage points</w:t>
            </w:r>
          </w:p>
        </w:tc>
      </w:tr>
      <w:tr>
        <w:trPr>
          <w:cantSplit w:val="0"/>
          <w:trHeight w:val="615" w:hRule="atLeast"/>
          <w:tblHeader w:val="0"/>
        </w:trPr>
        <w:tc>
          <w:tcPr>
            <w:tcBorders>
              <w:top w:color="000000" w:space="0" w:sz="0" w:val="nil"/>
              <w:left w:color="999999" w:space="0" w:sz="6" w:val="single"/>
              <w:bottom w:color="999999" w:space="0" w:sz="6" w:val="single"/>
              <w:right w:color="999999" w:space="0" w:sz="6" w:val="single"/>
            </w:tcBorders>
            <w:shd w:fill="f5f5f5" w:val="clear"/>
            <w:tcMar>
              <w:top w:w="60.0" w:type="dxa"/>
              <w:left w:w="100.0" w:type="dxa"/>
              <w:bottom w:w="60.0" w:type="dxa"/>
              <w:right w:w="100.0" w:type="dxa"/>
            </w:tcMar>
            <w:vAlign w:val="top"/>
          </w:tcPr>
          <w:p w:rsidR="00000000" w:rsidDel="00000000" w:rsidP="00000000" w:rsidRDefault="00000000" w:rsidRPr="00000000" w14:paraId="000001FC">
            <w:pPr>
              <w:rPr>
                <w:b w:val="1"/>
                <w:bCs w:val="1"/>
              </w:rPr>
            </w:pPr>
            <w:r w:rsidDel="00000000" w:rsidR="00000000" w:rsidRPr="00000000">
              <w:rPr>
                <w:b w:val="1"/>
                <w:bCs w:val="1"/>
                <w:rtl w:val="0"/>
              </w:rPr>
              <w:t xml:space="preserve">FUNC-06</w:t>
            </w:r>
          </w:p>
        </w:tc>
        <w:tc>
          <w:tcPr>
            <w:tcBorders>
              <w:top w:color="000000" w:space="0" w:sz="0" w:val="nil"/>
              <w:left w:color="000000" w:space="0" w:sz="0" w:val="nil"/>
              <w:bottom w:color="999999" w:space="0" w:sz="6" w:val="single"/>
              <w:right w:color="999999" w:space="0" w:sz="6" w:val="single"/>
            </w:tcBorders>
            <w:shd w:fill="f5f5f5" w:val="clear"/>
            <w:tcMar>
              <w:top w:w="60.0" w:type="dxa"/>
              <w:left w:w="100.0" w:type="dxa"/>
              <w:bottom w:w="60.0" w:type="dxa"/>
              <w:right w:w="100.0" w:type="dxa"/>
            </w:tcMar>
            <w:vAlign w:val="top"/>
          </w:tcPr>
          <w:p w:rsidR="00000000" w:rsidDel="00000000" w:rsidP="00000000" w:rsidRDefault="00000000" w:rsidRPr="00000000" w14:paraId="000001FD">
            <w:pPr>
              <w:rPr/>
            </w:pPr>
            <w:r w:rsidDel="00000000" w:rsidR="00000000" w:rsidRPr="00000000">
              <w:rPr>
                <w:rtl w:val="0"/>
              </w:rPr>
              <w:t xml:space="preserve">Volume counterclockwise</w:t>
            </w:r>
          </w:p>
        </w:tc>
        <w:tc>
          <w:tcPr>
            <w:tcBorders>
              <w:top w:color="000000" w:space="0" w:sz="0" w:val="nil"/>
              <w:left w:color="000000" w:space="0" w:sz="0" w:val="nil"/>
              <w:bottom w:color="999999" w:space="0" w:sz="6" w:val="single"/>
              <w:right w:color="999999" w:space="0" w:sz="6" w:val="single"/>
            </w:tcBorders>
            <w:shd w:fill="f5f5f5" w:val="clear"/>
            <w:tcMar>
              <w:top w:w="60.0" w:type="dxa"/>
              <w:left w:w="100.0" w:type="dxa"/>
              <w:bottom w:w="60.0" w:type="dxa"/>
              <w:right w:w="100.0" w:type="dxa"/>
            </w:tcMar>
            <w:vAlign w:val="top"/>
          </w:tcPr>
          <w:p w:rsidR="00000000" w:rsidDel="00000000" w:rsidP="00000000" w:rsidRDefault="00000000" w:rsidRPr="00000000" w14:paraId="000001FE">
            <w:pPr>
              <w:rPr/>
            </w:pPr>
            <w:r w:rsidDel="00000000" w:rsidR="00000000" w:rsidRPr="00000000">
              <w:rPr>
                <w:rtl w:val="0"/>
              </w:rPr>
              <w:t xml:space="preserve">Ten detents decrease by about 20 percentage points</w:t>
            </w:r>
          </w:p>
        </w:tc>
      </w:tr>
      <w:tr>
        <w:trPr>
          <w:cantSplit w:val="0"/>
          <w:trHeight w:val="375" w:hRule="atLeast"/>
          <w:tblHeader w:val="0"/>
        </w:trPr>
        <w:tc>
          <w:tcPr>
            <w:tcBorders>
              <w:top w:color="000000" w:space="0" w:sz="0" w:val="nil"/>
              <w:left w:color="999999" w:space="0" w:sz="6" w:val="single"/>
              <w:bottom w:color="999999" w:space="0" w:sz="6" w:val="single"/>
              <w:right w:color="999999"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1FF">
            <w:pPr>
              <w:rPr>
                <w:b w:val="1"/>
                <w:bCs w:val="1"/>
              </w:rPr>
            </w:pPr>
            <w:r w:rsidDel="00000000" w:rsidR="00000000" w:rsidRPr="00000000">
              <w:rPr>
                <w:b w:val="1"/>
                <w:bCs w:val="1"/>
                <w:rtl w:val="0"/>
              </w:rPr>
              <w:t xml:space="preserve">FUNC-07</w:t>
            </w:r>
          </w:p>
        </w:tc>
        <w:tc>
          <w:tcPr>
            <w:tcBorders>
              <w:top w:color="000000" w:space="0" w:sz="0" w:val="nil"/>
              <w:left w:color="000000" w:space="0" w:sz="0" w:val="nil"/>
              <w:bottom w:color="999999" w:space="0" w:sz="6" w:val="single"/>
              <w:right w:color="999999"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200">
            <w:pPr>
              <w:rPr/>
            </w:pPr>
            <w:r w:rsidDel="00000000" w:rsidR="00000000" w:rsidRPr="00000000">
              <w:rPr>
                <w:rtl w:val="0"/>
              </w:rPr>
              <w:t xml:space="preserve">Volume limits</w:t>
            </w:r>
          </w:p>
        </w:tc>
        <w:tc>
          <w:tcPr>
            <w:tcBorders>
              <w:top w:color="000000" w:space="0" w:sz="0" w:val="nil"/>
              <w:left w:color="000000" w:space="0" w:sz="0" w:val="nil"/>
              <w:bottom w:color="999999" w:space="0" w:sz="6" w:val="single"/>
              <w:right w:color="999999"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201">
            <w:pPr>
              <w:rPr/>
            </w:pPr>
            <w:r w:rsidDel="00000000" w:rsidR="00000000" w:rsidRPr="00000000">
              <w:rPr>
                <w:rtl w:val="0"/>
              </w:rPr>
              <w:t xml:space="preserve">Output remains clamped from 0.0 to 1.0</w:t>
            </w:r>
          </w:p>
        </w:tc>
      </w:tr>
      <w:tr>
        <w:trPr>
          <w:cantSplit w:val="0"/>
          <w:trHeight w:val="375" w:hRule="atLeast"/>
          <w:tblHeader w:val="0"/>
        </w:trPr>
        <w:tc>
          <w:tcPr>
            <w:tcBorders>
              <w:top w:color="000000" w:space="0" w:sz="0" w:val="nil"/>
              <w:left w:color="999999" w:space="0" w:sz="6" w:val="single"/>
              <w:bottom w:color="999999" w:space="0" w:sz="6" w:val="single"/>
              <w:right w:color="999999" w:space="0" w:sz="6" w:val="single"/>
            </w:tcBorders>
            <w:shd w:fill="f5f5f5" w:val="clear"/>
            <w:tcMar>
              <w:top w:w="60.0" w:type="dxa"/>
              <w:left w:w="100.0" w:type="dxa"/>
              <w:bottom w:w="60.0" w:type="dxa"/>
              <w:right w:w="100.0" w:type="dxa"/>
            </w:tcMar>
            <w:vAlign w:val="top"/>
          </w:tcPr>
          <w:p w:rsidR="00000000" w:rsidDel="00000000" w:rsidP="00000000" w:rsidRDefault="00000000" w:rsidRPr="00000000" w14:paraId="00000202">
            <w:pPr>
              <w:rPr>
                <w:b w:val="1"/>
                <w:bCs w:val="1"/>
              </w:rPr>
            </w:pPr>
            <w:r w:rsidDel="00000000" w:rsidR="00000000" w:rsidRPr="00000000">
              <w:rPr>
                <w:b w:val="1"/>
                <w:bCs w:val="1"/>
                <w:rtl w:val="0"/>
              </w:rPr>
              <w:t xml:space="preserve">FUNC-08</w:t>
            </w:r>
          </w:p>
        </w:tc>
        <w:tc>
          <w:tcPr>
            <w:tcBorders>
              <w:top w:color="000000" w:space="0" w:sz="0" w:val="nil"/>
              <w:left w:color="000000" w:space="0" w:sz="0" w:val="nil"/>
              <w:bottom w:color="999999" w:space="0" w:sz="6" w:val="single"/>
              <w:right w:color="999999" w:space="0" w:sz="6" w:val="single"/>
            </w:tcBorders>
            <w:shd w:fill="f5f5f5" w:val="clear"/>
            <w:tcMar>
              <w:top w:w="60.0" w:type="dxa"/>
              <w:left w:w="100.0" w:type="dxa"/>
              <w:bottom w:w="60.0" w:type="dxa"/>
              <w:right w:w="100.0" w:type="dxa"/>
            </w:tcMar>
            <w:vAlign w:val="top"/>
          </w:tcPr>
          <w:p w:rsidR="00000000" w:rsidDel="00000000" w:rsidP="00000000" w:rsidRDefault="00000000" w:rsidRPr="00000000" w14:paraId="00000203">
            <w:pPr>
              <w:rPr/>
            </w:pPr>
            <w:r w:rsidDel="00000000" w:rsidR="00000000" w:rsidRPr="00000000">
              <w:rPr>
                <w:rtl w:val="0"/>
              </w:rPr>
              <w:t xml:space="preserve">Boot behavior</w:t>
            </w:r>
          </w:p>
        </w:tc>
        <w:tc>
          <w:tcPr>
            <w:tcBorders>
              <w:top w:color="000000" w:space="0" w:sz="0" w:val="nil"/>
              <w:left w:color="000000" w:space="0" w:sz="0" w:val="nil"/>
              <w:bottom w:color="999999" w:space="0" w:sz="6" w:val="single"/>
              <w:right w:color="999999" w:space="0" w:sz="6" w:val="single"/>
            </w:tcBorders>
            <w:shd w:fill="f5f5f5" w:val="clear"/>
            <w:tcMar>
              <w:top w:w="60.0" w:type="dxa"/>
              <w:left w:w="100.0" w:type="dxa"/>
              <w:bottom w:w="60.0" w:type="dxa"/>
              <w:right w:w="100.0" w:type="dxa"/>
            </w:tcMar>
            <w:vAlign w:val="top"/>
          </w:tcPr>
          <w:p w:rsidR="00000000" w:rsidDel="00000000" w:rsidP="00000000" w:rsidRDefault="00000000" w:rsidRPr="00000000" w14:paraId="00000204">
            <w:pPr>
              <w:rPr/>
            </w:pPr>
            <w:r w:rsidDel="00000000" w:rsidR="00000000" w:rsidRPr="00000000">
              <w:rPr>
                <w:rtl w:val="0"/>
              </w:rPr>
              <w:t xml:space="preserve">No Play, Pause, or Stop command on power-up</w:t>
            </w:r>
          </w:p>
        </w:tc>
      </w:tr>
      <w:tr>
        <w:trPr>
          <w:cantSplit w:val="0"/>
          <w:trHeight w:val="855" w:hRule="atLeast"/>
          <w:tblHeader w:val="0"/>
        </w:trPr>
        <w:tc>
          <w:tcPr>
            <w:tcBorders>
              <w:top w:color="000000" w:space="0" w:sz="0" w:val="nil"/>
              <w:left w:color="999999" w:space="0" w:sz="6" w:val="single"/>
              <w:bottom w:color="999999" w:space="0" w:sz="6" w:val="single"/>
              <w:right w:color="999999"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205">
            <w:pPr>
              <w:rPr>
                <w:b w:val="1"/>
                <w:bCs w:val="1"/>
              </w:rPr>
            </w:pPr>
            <w:r w:rsidDel="00000000" w:rsidR="00000000" w:rsidRPr="00000000">
              <w:rPr>
                <w:b w:val="1"/>
                <w:bCs w:val="1"/>
                <w:rtl w:val="0"/>
              </w:rPr>
              <w:t xml:space="preserve">FUNC-09</w:t>
            </w:r>
          </w:p>
        </w:tc>
        <w:tc>
          <w:tcPr>
            <w:tcBorders>
              <w:top w:color="000000" w:space="0" w:sz="0" w:val="nil"/>
              <w:left w:color="000000" w:space="0" w:sz="0" w:val="nil"/>
              <w:bottom w:color="999999" w:space="0" w:sz="6" w:val="single"/>
              <w:right w:color="999999"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206">
            <w:pPr>
              <w:rPr/>
            </w:pPr>
            <w:r w:rsidDel="00000000" w:rsidR="00000000" w:rsidRPr="00000000">
              <w:rPr>
                <w:rtl w:val="0"/>
              </w:rPr>
              <w:t xml:space="preserve">Status LED</w:t>
            </w:r>
          </w:p>
        </w:tc>
        <w:tc>
          <w:tcPr>
            <w:tcBorders>
              <w:top w:color="000000" w:space="0" w:sz="0" w:val="nil"/>
              <w:left w:color="000000" w:space="0" w:sz="0" w:val="nil"/>
              <w:bottom w:color="999999" w:space="0" w:sz="6" w:val="single"/>
              <w:right w:color="999999"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207">
            <w:pPr>
              <w:rPr/>
            </w:pPr>
            <w:r w:rsidDel="00000000" w:rsidR="00000000" w:rsidRPr="00000000">
              <w:rPr>
                <w:rtl w:val="0"/>
              </w:rPr>
              <w:t xml:space="preserve">LED1 solid within 15 s of power-up with the cable connected; blinks within a few seconds of unplugging the Cat6; returns to solid after replug (ties into NET-04)</w:t>
            </w:r>
          </w:p>
        </w:tc>
      </w:tr>
      <w:tr>
        <w:trPr>
          <w:cantSplit w:val="0"/>
          <w:trHeight w:val="375" w:hRule="atLeast"/>
          <w:tblHeader w:val="0"/>
        </w:trPr>
        <w:tc>
          <w:tcPr>
            <w:tcBorders>
              <w:top w:color="000000" w:space="0" w:sz="0" w:val="nil"/>
              <w:left w:color="999999" w:space="0" w:sz="6" w:val="single"/>
              <w:bottom w:color="999999" w:space="0" w:sz="6" w:val="single"/>
              <w:right w:color="999999" w:space="0" w:sz="6" w:val="single"/>
            </w:tcBorders>
            <w:shd w:fill="f5f5f5" w:val="clear"/>
            <w:tcMar>
              <w:top w:w="60.0" w:type="dxa"/>
              <w:left w:w="100.0" w:type="dxa"/>
              <w:bottom w:w="60.0" w:type="dxa"/>
              <w:right w:w="100.0" w:type="dxa"/>
            </w:tcMar>
            <w:vAlign w:val="top"/>
          </w:tcPr>
          <w:p w:rsidR="00000000" w:rsidDel="00000000" w:rsidP="00000000" w:rsidRDefault="00000000" w:rsidRPr="00000000" w14:paraId="00000208">
            <w:pPr>
              <w:rPr>
                <w:b w:val="1"/>
                <w:bCs w:val="1"/>
              </w:rPr>
            </w:pPr>
            <w:r w:rsidDel="00000000" w:rsidR="00000000" w:rsidRPr="00000000">
              <w:rPr>
                <w:b w:val="1"/>
                <w:bCs w:val="1"/>
                <w:rtl w:val="0"/>
              </w:rPr>
              <w:t xml:space="preserve">SYS-01</w:t>
            </w:r>
          </w:p>
        </w:tc>
        <w:tc>
          <w:tcPr>
            <w:tcBorders>
              <w:top w:color="000000" w:space="0" w:sz="0" w:val="nil"/>
              <w:left w:color="000000" w:space="0" w:sz="0" w:val="nil"/>
              <w:bottom w:color="999999" w:space="0" w:sz="6" w:val="single"/>
              <w:right w:color="999999" w:space="0" w:sz="6" w:val="single"/>
            </w:tcBorders>
            <w:shd w:fill="f5f5f5" w:val="clear"/>
            <w:tcMar>
              <w:top w:w="60.0" w:type="dxa"/>
              <w:left w:w="100.0" w:type="dxa"/>
              <w:bottom w:w="60.0" w:type="dxa"/>
              <w:right w:w="100.0" w:type="dxa"/>
            </w:tcMar>
            <w:vAlign w:val="top"/>
          </w:tcPr>
          <w:p w:rsidR="00000000" w:rsidDel="00000000" w:rsidP="00000000" w:rsidRDefault="00000000" w:rsidRPr="00000000" w14:paraId="00000209">
            <w:pPr>
              <w:rPr/>
            </w:pPr>
            <w:r w:rsidDel="00000000" w:rsidR="00000000" w:rsidRPr="00000000">
              <w:rPr>
                <w:rtl w:val="0"/>
              </w:rPr>
              <w:t xml:space="preserve">Site link</w:t>
            </w:r>
          </w:p>
        </w:tc>
        <w:tc>
          <w:tcPr>
            <w:tcBorders>
              <w:top w:color="000000" w:space="0" w:sz="0" w:val="nil"/>
              <w:left w:color="000000" w:space="0" w:sz="0" w:val="nil"/>
              <w:bottom w:color="999999" w:space="0" w:sz="6" w:val="single"/>
              <w:right w:color="999999" w:space="0" w:sz="6" w:val="single"/>
            </w:tcBorders>
            <w:shd w:fill="f5f5f5" w:val="clear"/>
            <w:tcMar>
              <w:top w:w="60.0" w:type="dxa"/>
              <w:left w:w="100.0" w:type="dxa"/>
              <w:bottom w:w="60.0" w:type="dxa"/>
              <w:right w:w="100.0" w:type="dxa"/>
            </w:tcMar>
            <w:vAlign w:val="top"/>
          </w:tcPr>
          <w:p w:rsidR="00000000" w:rsidDel="00000000" w:rsidP="00000000" w:rsidRDefault="00000000" w:rsidRPr="00000000" w14:paraId="0000020A">
            <w:pPr>
              <w:rPr/>
            </w:pPr>
            <w:r w:rsidDel="00000000" w:rsidR="00000000" w:rsidRPr="00000000">
              <w:rPr>
                <w:rtl w:val="0"/>
              </w:rPr>
              <w:t xml:space="preserve">Reliable control at the final operator location over the installed ~6 m Cat6 run</w:t>
            </w:r>
          </w:p>
        </w:tc>
      </w:tr>
      <w:tr>
        <w:trPr>
          <w:cantSplit w:val="0"/>
          <w:trHeight w:val="615" w:hRule="atLeast"/>
          <w:tblHeader w:val="0"/>
        </w:trPr>
        <w:tc>
          <w:tcPr>
            <w:tcBorders>
              <w:top w:color="000000" w:space="0" w:sz="0" w:val="nil"/>
              <w:left w:color="999999" w:space="0" w:sz="6" w:val="single"/>
              <w:bottom w:color="999999" w:space="0" w:sz="6" w:val="single"/>
              <w:right w:color="999999"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20B">
            <w:pPr>
              <w:rPr>
                <w:b w:val="1"/>
                <w:bCs w:val="1"/>
              </w:rPr>
            </w:pPr>
            <w:r w:rsidDel="00000000" w:rsidR="00000000" w:rsidRPr="00000000">
              <w:rPr>
                <w:b w:val="1"/>
                <w:bCs w:val="1"/>
                <w:rtl w:val="0"/>
              </w:rPr>
              <w:t xml:space="preserve">SYS-02</w:t>
            </w:r>
          </w:p>
        </w:tc>
        <w:tc>
          <w:tcPr>
            <w:tcBorders>
              <w:top w:color="000000" w:space="0" w:sz="0" w:val="nil"/>
              <w:left w:color="000000" w:space="0" w:sz="0" w:val="nil"/>
              <w:bottom w:color="999999" w:space="0" w:sz="6" w:val="single"/>
              <w:right w:color="999999"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20C">
            <w:pPr>
              <w:rPr/>
            </w:pPr>
            <w:r w:rsidDel="00000000" w:rsidR="00000000" w:rsidRPr="00000000">
              <w:rPr>
                <w:rtl w:val="0"/>
              </w:rPr>
              <w:t xml:space="preserve">Soak</w:t>
            </w:r>
          </w:p>
        </w:tc>
        <w:tc>
          <w:tcPr>
            <w:tcBorders>
              <w:top w:color="000000" w:space="0" w:sz="0" w:val="nil"/>
              <w:left w:color="000000" w:space="0" w:sz="0" w:val="nil"/>
              <w:bottom w:color="999999" w:space="0" w:sz="6" w:val="single"/>
              <w:right w:color="999999"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20D">
            <w:pPr>
              <w:rPr/>
            </w:pPr>
            <w:r w:rsidDel="00000000" w:rsidR="00000000" w:rsidRPr="00000000">
              <w:rPr>
                <w:rtl w:val="0"/>
              </w:rPr>
              <w:t xml:space="preserve">Stable operation for 8 hours with no unintended command</w:t>
            </w:r>
          </w:p>
        </w:tc>
      </w:tr>
    </w:tbl>
    <w:p w:rsidR="00000000" w:rsidDel="00000000" w:rsidP="00000000" w:rsidRDefault="00000000" w:rsidRPr="00000000" w14:paraId="0000020E">
      <w:pPr>
        <w:pStyle w:val="Heading1"/>
        <w:keepNext w:val="0"/>
        <w:keepLines w:val="0"/>
        <w:spacing w:before="480" w:lineRule="auto"/>
        <w:rPr>
          <w:b w:val="1"/>
          <w:bCs w:val="1"/>
          <w:sz w:val="36"/>
          <w:szCs w:val="36"/>
        </w:rPr>
      </w:pPr>
      <w:bookmarkStart w:colFirst="0" w:colLast="0" w:name="_jbixjpq5s3yy" w:id="21"/>
      <w:bookmarkEnd w:id="21"/>
      <w:r w:rsidDel="00000000" w:rsidR="00000000" w:rsidRPr="00000000">
        <w:rPr>
          <w:b w:val="1"/>
          <w:bCs w:val="1"/>
          <w:sz w:val="36"/>
          <w:szCs w:val="36"/>
          <w:rtl w:val="0"/>
        </w:rPr>
        <w:t xml:space="preserve">12. Commissioning Record</w:t>
      </w:r>
    </w:p>
    <w:p w:rsidR="00000000" w:rsidDel="00000000" w:rsidP="00000000" w:rsidRDefault="00000000" w:rsidRPr="00000000" w14:paraId="0000020F">
      <w:pPr>
        <w:spacing w:after="120" w:lineRule="auto"/>
        <w:rPr/>
      </w:pPr>
      <w:r w:rsidDel="00000000" w:rsidR="00000000" w:rsidRPr="00000000">
        <w:rPr>
          <w:rtl w:val="0"/>
        </w:rPr>
        <w:t xml:space="preserve">Fill this out for each built controller.</w:t>
      </w:r>
    </w:p>
    <w:tbl>
      <w:tblPr>
        <w:tblStyle w:val="Table19"/>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65"/>
        <w:gridCol w:w="4980"/>
        <w:tblGridChange w:id="0">
          <w:tblGrid>
            <w:gridCol w:w="4365"/>
            <w:gridCol w:w="4980"/>
          </w:tblGrid>
        </w:tblGridChange>
      </w:tblGrid>
      <w:tr>
        <w:trPr>
          <w:cantSplit w:val="0"/>
          <w:trHeight w:val="360" w:hRule="atLeast"/>
          <w:tblHeader w:val="0"/>
        </w:trPr>
        <w:tc>
          <w:tcPr>
            <w:tcBorders>
              <w:top w:color="999999" w:space="0" w:sz="6" w:val="single"/>
              <w:left w:color="999999" w:space="0" w:sz="6" w:val="single"/>
              <w:bottom w:color="999999" w:space="0" w:sz="6" w:val="single"/>
              <w:right w:color="999999" w:space="0" w:sz="6" w:val="single"/>
            </w:tcBorders>
            <w:shd w:fill="2c3e50" w:val="clear"/>
            <w:tcMar>
              <w:top w:w="60.0" w:type="dxa"/>
              <w:left w:w="100.0" w:type="dxa"/>
              <w:bottom w:w="60.0" w:type="dxa"/>
              <w:right w:w="100.0" w:type="dxa"/>
            </w:tcMar>
            <w:vAlign w:val="top"/>
          </w:tcPr>
          <w:p w:rsidR="00000000" w:rsidDel="00000000" w:rsidP="00000000" w:rsidRDefault="00000000" w:rsidRPr="00000000" w14:paraId="00000210">
            <w:pPr>
              <w:rPr>
                <w:b w:val="1"/>
                <w:bCs w:val="1"/>
                <w:color w:val="ffffff"/>
                <w:sz w:val="20"/>
                <w:szCs w:val="20"/>
              </w:rPr>
            </w:pPr>
            <w:r w:rsidDel="00000000" w:rsidR="00000000" w:rsidRPr="00000000">
              <w:rPr>
                <w:b w:val="1"/>
                <w:bCs w:val="1"/>
                <w:color w:val="ffffff"/>
                <w:sz w:val="20"/>
                <w:szCs w:val="20"/>
                <w:rtl w:val="0"/>
              </w:rPr>
              <w:t xml:space="preserve">Field</w:t>
            </w:r>
          </w:p>
        </w:tc>
        <w:tc>
          <w:tcPr>
            <w:tcBorders>
              <w:top w:color="999999" w:space="0" w:sz="6" w:val="single"/>
              <w:left w:color="000000" w:space="0" w:sz="0" w:val="nil"/>
              <w:bottom w:color="999999" w:space="0" w:sz="6" w:val="single"/>
              <w:right w:color="999999" w:space="0" w:sz="6" w:val="single"/>
            </w:tcBorders>
            <w:shd w:fill="2c3e50" w:val="clear"/>
            <w:tcMar>
              <w:top w:w="60.0" w:type="dxa"/>
              <w:left w:w="100.0" w:type="dxa"/>
              <w:bottom w:w="60.0" w:type="dxa"/>
              <w:right w:w="100.0" w:type="dxa"/>
            </w:tcMar>
            <w:vAlign w:val="top"/>
          </w:tcPr>
          <w:p w:rsidR="00000000" w:rsidDel="00000000" w:rsidP="00000000" w:rsidRDefault="00000000" w:rsidRPr="00000000" w14:paraId="00000211">
            <w:pPr>
              <w:rPr>
                <w:b w:val="1"/>
                <w:bCs w:val="1"/>
                <w:color w:val="ffffff"/>
                <w:sz w:val="20"/>
                <w:szCs w:val="20"/>
              </w:rPr>
            </w:pPr>
            <w:r w:rsidDel="00000000" w:rsidR="00000000" w:rsidRPr="00000000">
              <w:rPr>
                <w:b w:val="1"/>
                <w:bCs w:val="1"/>
                <w:color w:val="ffffff"/>
                <w:sz w:val="20"/>
                <w:szCs w:val="20"/>
                <w:rtl w:val="0"/>
              </w:rPr>
              <w:t xml:space="preserve">Value</w:t>
            </w:r>
          </w:p>
        </w:tc>
      </w:tr>
      <w:tr>
        <w:trPr>
          <w:cantSplit w:val="0"/>
          <w:trHeight w:val="375" w:hRule="atLeast"/>
          <w:tblHeader w:val="0"/>
        </w:trPr>
        <w:tc>
          <w:tcPr>
            <w:tcBorders>
              <w:top w:color="000000" w:space="0" w:sz="0" w:val="nil"/>
              <w:left w:color="999999" w:space="0" w:sz="6" w:val="single"/>
              <w:bottom w:color="999999" w:space="0" w:sz="6" w:val="single"/>
              <w:right w:color="999999" w:space="0" w:sz="6" w:val="single"/>
            </w:tcBorders>
            <w:shd w:fill="f5f5f5" w:val="clear"/>
            <w:tcMar>
              <w:top w:w="60.0" w:type="dxa"/>
              <w:left w:w="100.0" w:type="dxa"/>
              <w:bottom w:w="60.0" w:type="dxa"/>
              <w:right w:w="100.0" w:type="dxa"/>
            </w:tcMar>
            <w:vAlign w:val="top"/>
          </w:tcPr>
          <w:p w:rsidR="00000000" w:rsidDel="00000000" w:rsidP="00000000" w:rsidRDefault="00000000" w:rsidRPr="00000000" w14:paraId="00000212">
            <w:pPr>
              <w:rPr>
                <w:b w:val="1"/>
                <w:bCs w:val="1"/>
              </w:rPr>
            </w:pPr>
            <w:r w:rsidDel="00000000" w:rsidR="00000000" w:rsidRPr="00000000">
              <w:rPr>
                <w:b w:val="1"/>
                <w:bCs w:val="1"/>
                <w:rtl w:val="0"/>
              </w:rPr>
              <w:t xml:space="preserve">Controller serial / asset ID</w:t>
            </w:r>
          </w:p>
        </w:tc>
        <w:tc>
          <w:tcPr>
            <w:tcBorders>
              <w:top w:color="000000" w:space="0" w:sz="0" w:val="nil"/>
              <w:left w:color="000000" w:space="0" w:sz="0" w:val="nil"/>
              <w:bottom w:color="999999" w:space="0" w:sz="6" w:val="single"/>
              <w:right w:color="999999" w:space="0" w:sz="6" w:val="single"/>
            </w:tcBorders>
            <w:shd w:fill="f5f5f5" w:val="clear"/>
            <w:tcMar>
              <w:top w:w="60.0" w:type="dxa"/>
              <w:left w:w="100.0" w:type="dxa"/>
              <w:bottom w:w="60.0" w:type="dxa"/>
              <w:right w:w="100.0" w:type="dxa"/>
            </w:tcMar>
            <w:vAlign w:val="top"/>
          </w:tcPr>
          <w:p w:rsidR="00000000" w:rsidDel="00000000" w:rsidP="00000000" w:rsidRDefault="00000000" w:rsidRPr="00000000" w14:paraId="00000213">
            <w:pPr>
              <w:rPr/>
            </w:pPr>
            <w:r w:rsidDel="00000000" w:rsidR="00000000" w:rsidRPr="00000000">
              <w:rPr>
                <w:rtl w:val="0"/>
              </w:rPr>
              <w:t xml:space="preserve"> </w:t>
            </w:r>
          </w:p>
        </w:tc>
      </w:tr>
      <w:tr>
        <w:trPr>
          <w:cantSplit w:val="0"/>
          <w:trHeight w:val="375" w:hRule="atLeast"/>
          <w:tblHeader w:val="0"/>
        </w:trPr>
        <w:tc>
          <w:tcPr>
            <w:tcBorders>
              <w:top w:color="000000" w:space="0" w:sz="0" w:val="nil"/>
              <w:left w:color="999999" w:space="0" w:sz="6" w:val="single"/>
              <w:bottom w:color="999999" w:space="0" w:sz="6" w:val="single"/>
              <w:right w:color="999999"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214">
            <w:pPr>
              <w:rPr>
                <w:b w:val="1"/>
                <w:bCs w:val="1"/>
              </w:rPr>
            </w:pPr>
            <w:r w:rsidDel="00000000" w:rsidR="00000000" w:rsidRPr="00000000">
              <w:rPr>
                <w:b w:val="1"/>
                <w:bCs w:val="1"/>
                <w:rtl w:val="0"/>
              </w:rPr>
              <w:t xml:space="preserve">ESP32-S3 board variant</w:t>
            </w:r>
          </w:p>
        </w:tc>
        <w:tc>
          <w:tcPr>
            <w:tcBorders>
              <w:top w:color="000000" w:space="0" w:sz="0" w:val="nil"/>
              <w:left w:color="000000" w:space="0" w:sz="0" w:val="nil"/>
              <w:bottom w:color="999999" w:space="0" w:sz="6" w:val="single"/>
              <w:right w:color="999999"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215">
            <w:pPr>
              <w:rPr/>
            </w:pPr>
            <w:r w:rsidDel="00000000" w:rsidR="00000000" w:rsidRPr="00000000">
              <w:rPr>
                <w:rtl w:val="0"/>
              </w:rPr>
              <w:t xml:space="preserve"> </w:t>
            </w:r>
          </w:p>
        </w:tc>
      </w:tr>
      <w:tr>
        <w:trPr>
          <w:cantSplit w:val="0"/>
          <w:trHeight w:val="375" w:hRule="atLeast"/>
          <w:tblHeader w:val="0"/>
        </w:trPr>
        <w:tc>
          <w:tcPr>
            <w:tcBorders>
              <w:top w:color="000000" w:space="0" w:sz="0" w:val="nil"/>
              <w:left w:color="999999" w:space="0" w:sz="6" w:val="single"/>
              <w:bottom w:color="999999" w:space="0" w:sz="6" w:val="single"/>
              <w:right w:color="999999" w:space="0" w:sz="6" w:val="single"/>
            </w:tcBorders>
            <w:shd w:fill="f5f5f5" w:val="clear"/>
            <w:tcMar>
              <w:top w:w="60.0" w:type="dxa"/>
              <w:left w:w="100.0" w:type="dxa"/>
              <w:bottom w:w="60.0" w:type="dxa"/>
              <w:right w:w="100.0" w:type="dxa"/>
            </w:tcMar>
            <w:vAlign w:val="top"/>
          </w:tcPr>
          <w:p w:rsidR="00000000" w:rsidDel="00000000" w:rsidP="00000000" w:rsidRDefault="00000000" w:rsidRPr="00000000" w14:paraId="00000216">
            <w:pPr>
              <w:rPr>
                <w:b w:val="1"/>
                <w:bCs w:val="1"/>
              </w:rPr>
            </w:pPr>
            <w:r w:rsidDel="00000000" w:rsidR="00000000" w:rsidRPr="00000000">
              <w:rPr>
                <w:b w:val="1"/>
                <w:bCs w:val="1"/>
                <w:rtl w:val="0"/>
              </w:rPr>
              <w:t xml:space="preserve">Firmware version / commit</w:t>
            </w:r>
          </w:p>
        </w:tc>
        <w:tc>
          <w:tcPr>
            <w:tcBorders>
              <w:top w:color="000000" w:space="0" w:sz="0" w:val="nil"/>
              <w:left w:color="000000" w:space="0" w:sz="0" w:val="nil"/>
              <w:bottom w:color="999999" w:space="0" w:sz="6" w:val="single"/>
              <w:right w:color="999999" w:space="0" w:sz="6" w:val="single"/>
            </w:tcBorders>
            <w:shd w:fill="f5f5f5" w:val="clear"/>
            <w:tcMar>
              <w:top w:w="60.0" w:type="dxa"/>
              <w:left w:w="100.0" w:type="dxa"/>
              <w:bottom w:w="60.0" w:type="dxa"/>
              <w:right w:w="100.0" w:type="dxa"/>
            </w:tcMar>
            <w:vAlign w:val="top"/>
          </w:tcPr>
          <w:p w:rsidR="00000000" w:rsidDel="00000000" w:rsidP="00000000" w:rsidRDefault="00000000" w:rsidRPr="00000000" w14:paraId="00000217">
            <w:pPr>
              <w:rPr/>
            </w:pPr>
            <w:r w:rsidDel="00000000" w:rsidR="00000000" w:rsidRPr="00000000">
              <w:rPr>
                <w:rtl w:val="0"/>
              </w:rPr>
              <w:t xml:space="preserve"> </w:t>
            </w:r>
          </w:p>
        </w:tc>
      </w:tr>
      <w:tr>
        <w:trPr>
          <w:cantSplit w:val="0"/>
          <w:trHeight w:val="375" w:hRule="atLeast"/>
          <w:tblHeader w:val="0"/>
        </w:trPr>
        <w:tc>
          <w:tcPr>
            <w:tcBorders>
              <w:top w:color="000000" w:space="0" w:sz="0" w:val="nil"/>
              <w:left w:color="999999" w:space="0" w:sz="6" w:val="single"/>
              <w:bottom w:color="999999" w:space="0" w:sz="6" w:val="single"/>
              <w:right w:color="999999"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218">
            <w:pPr>
              <w:rPr>
                <w:b w:val="1"/>
                <w:bCs w:val="1"/>
              </w:rPr>
            </w:pPr>
            <w:r w:rsidDel="00000000" w:rsidR="00000000" w:rsidRPr="00000000">
              <w:rPr>
                <w:b w:val="1"/>
                <w:bCs w:val="1"/>
                <w:rtl w:val="0"/>
              </w:rPr>
              <w:t xml:space="preserve">Router / LAN port used</w:t>
            </w:r>
          </w:p>
        </w:tc>
        <w:tc>
          <w:tcPr>
            <w:tcBorders>
              <w:top w:color="000000" w:space="0" w:sz="0" w:val="nil"/>
              <w:left w:color="000000" w:space="0" w:sz="0" w:val="nil"/>
              <w:bottom w:color="999999" w:space="0" w:sz="6" w:val="single"/>
              <w:right w:color="999999"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219">
            <w:pPr>
              <w:rPr/>
            </w:pPr>
            <w:r w:rsidDel="00000000" w:rsidR="00000000" w:rsidRPr="00000000">
              <w:rPr>
                <w:rtl w:val="0"/>
              </w:rPr>
              <w:t xml:space="preserve"> </w:t>
            </w:r>
          </w:p>
        </w:tc>
      </w:tr>
      <w:tr>
        <w:trPr>
          <w:cantSplit w:val="0"/>
          <w:trHeight w:val="375" w:hRule="atLeast"/>
          <w:tblHeader w:val="0"/>
        </w:trPr>
        <w:tc>
          <w:tcPr>
            <w:tcBorders>
              <w:top w:color="000000" w:space="0" w:sz="0" w:val="nil"/>
              <w:left w:color="999999" w:space="0" w:sz="6" w:val="single"/>
              <w:bottom w:color="999999" w:space="0" w:sz="6" w:val="single"/>
              <w:right w:color="999999" w:space="0" w:sz="6" w:val="single"/>
            </w:tcBorders>
            <w:shd w:fill="f5f5f5" w:val="clear"/>
            <w:tcMar>
              <w:top w:w="60.0" w:type="dxa"/>
              <w:left w:w="100.0" w:type="dxa"/>
              <w:bottom w:w="60.0" w:type="dxa"/>
              <w:right w:w="100.0" w:type="dxa"/>
            </w:tcMar>
            <w:vAlign w:val="top"/>
          </w:tcPr>
          <w:p w:rsidR="00000000" w:rsidDel="00000000" w:rsidP="00000000" w:rsidRDefault="00000000" w:rsidRPr="00000000" w14:paraId="0000021A">
            <w:pPr>
              <w:rPr>
                <w:b w:val="1"/>
                <w:bCs w:val="1"/>
              </w:rPr>
            </w:pPr>
            <w:r w:rsidDel="00000000" w:rsidR="00000000" w:rsidRPr="00000000">
              <w:rPr>
                <w:b w:val="1"/>
                <w:bCs w:val="1"/>
                <w:rtl w:val="0"/>
              </w:rPr>
              <w:t xml:space="preserve">Controller Ethernet MAC (from STATUS)</w:t>
            </w:r>
          </w:p>
        </w:tc>
        <w:tc>
          <w:tcPr>
            <w:tcBorders>
              <w:top w:color="000000" w:space="0" w:sz="0" w:val="nil"/>
              <w:left w:color="000000" w:space="0" w:sz="0" w:val="nil"/>
              <w:bottom w:color="999999" w:space="0" w:sz="6" w:val="single"/>
              <w:right w:color="999999" w:space="0" w:sz="6" w:val="single"/>
            </w:tcBorders>
            <w:shd w:fill="f5f5f5" w:val="clear"/>
            <w:tcMar>
              <w:top w:w="60.0" w:type="dxa"/>
              <w:left w:w="100.0" w:type="dxa"/>
              <w:bottom w:w="60.0" w:type="dxa"/>
              <w:right w:w="100.0" w:type="dxa"/>
            </w:tcMar>
            <w:vAlign w:val="top"/>
          </w:tcPr>
          <w:p w:rsidR="00000000" w:rsidDel="00000000" w:rsidP="00000000" w:rsidRDefault="00000000" w:rsidRPr="00000000" w14:paraId="0000021B">
            <w:pPr>
              <w:rPr/>
            </w:pPr>
            <w:r w:rsidDel="00000000" w:rsidR="00000000" w:rsidRPr="00000000">
              <w:rPr>
                <w:rtl w:val="0"/>
              </w:rPr>
              <w:t xml:space="preserve"> </w:t>
            </w:r>
          </w:p>
        </w:tc>
      </w:tr>
      <w:tr>
        <w:trPr>
          <w:cantSplit w:val="0"/>
          <w:trHeight w:val="375" w:hRule="atLeast"/>
          <w:tblHeader w:val="0"/>
        </w:trPr>
        <w:tc>
          <w:tcPr>
            <w:tcBorders>
              <w:top w:color="000000" w:space="0" w:sz="0" w:val="nil"/>
              <w:left w:color="999999" w:space="0" w:sz="6" w:val="single"/>
              <w:bottom w:color="999999" w:space="0" w:sz="6" w:val="single"/>
              <w:right w:color="999999"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21C">
            <w:pPr>
              <w:rPr>
                <w:b w:val="1"/>
                <w:bCs w:val="1"/>
              </w:rPr>
            </w:pPr>
            <w:r w:rsidDel="00000000" w:rsidR="00000000" w:rsidRPr="00000000">
              <w:rPr>
                <w:b w:val="1"/>
                <w:bCs w:val="1"/>
                <w:rtl w:val="0"/>
              </w:rPr>
              <w:t xml:space="preserve">Controller reserved IP</w:t>
            </w:r>
          </w:p>
        </w:tc>
        <w:tc>
          <w:tcPr>
            <w:tcBorders>
              <w:top w:color="000000" w:space="0" w:sz="0" w:val="nil"/>
              <w:left w:color="000000" w:space="0" w:sz="0" w:val="nil"/>
              <w:bottom w:color="999999" w:space="0" w:sz="6" w:val="single"/>
              <w:right w:color="999999"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21D">
            <w:pPr>
              <w:rPr/>
            </w:pPr>
            <w:r w:rsidDel="00000000" w:rsidR="00000000" w:rsidRPr="00000000">
              <w:rPr>
                <w:rtl w:val="0"/>
              </w:rPr>
              <w:t xml:space="preserve">192.168.50.114</w:t>
            </w:r>
          </w:p>
        </w:tc>
      </w:tr>
      <w:tr>
        <w:trPr>
          <w:cantSplit w:val="0"/>
          <w:trHeight w:val="375" w:hRule="atLeast"/>
          <w:tblHeader w:val="0"/>
        </w:trPr>
        <w:tc>
          <w:tcPr>
            <w:tcBorders>
              <w:top w:color="000000" w:space="0" w:sz="0" w:val="nil"/>
              <w:left w:color="999999" w:space="0" w:sz="6" w:val="single"/>
              <w:bottom w:color="999999" w:space="0" w:sz="6" w:val="single"/>
              <w:right w:color="999999" w:space="0" w:sz="6" w:val="single"/>
            </w:tcBorders>
            <w:shd w:fill="f5f5f5" w:val="clear"/>
            <w:tcMar>
              <w:top w:w="60.0" w:type="dxa"/>
              <w:left w:w="100.0" w:type="dxa"/>
              <w:bottom w:w="60.0" w:type="dxa"/>
              <w:right w:w="100.0" w:type="dxa"/>
            </w:tcMar>
            <w:vAlign w:val="top"/>
          </w:tcPr>
          <w:p w:rsidR="00000000" w:rsidDel="00000000" w:rsidP="00000000" w:rsidRDefault="00000000" w:rsidRPr="00000000" w14:paraId="0000021E">
            <w:pPr>
              <w:rPr>
                <w:b w:val="1"/>
                <w:bCs w:val="1"/>
              </w:rPr>
            </w:pPr>
            <w:r w:rsidDel="00000000" w:rsidR="00000000" w:rsidRPr="00000000">
              <w:rPr>
                <w:b w:val="1"/>
                <w:bCs w:val="1"/>
                <w:rtl w:val="0"/>
              </w:rPr>
              <w:t xml:space="preserve">Max computer IP</w:t>
            </w:r>
          </w:p>
        </w:tc>
        <w:tc>
          <w:tcPr>
            <w:tcBorders>
              <w:top w:color="000000" w:space="0" w:sz="0" w:val="nil"/>
              <w:left w:color="000000" w:space="0" w:sz="0" w:val="nil"/>
              <w:bottom w:color="999999" w:space="0" w:sz="6" w:val="single"/>
              <w:right w:color="999999" w:space="0" w:sz="6" w:val="single"/>
            </w:tcBorders>
            <w:shd w:fill="f5f5f5" w:val="clear"/>
            <w:tcMar>
              <w:top w:w="60.0" w:type="dxa"/>
              <w:left w:w="100.0" w:type="dxa"/>
              <w:bottom w:w="60.0" w:type="dxa"/>
              <w:right w:w="100.0" w:type="dxa"/>
            </w:tcMar>
            <w:vAlign w:val="top"/>
          </w:tcPr>
          <w:p w:rsidR="00000000" w:rsidDel="00000000" w:rsidP="00000000" w:rsidRDefault="00000000" w:rsidRPr="00000000" w14:paraId="0000021F">
            <w:pPr>
              <w:rPr/>
            </w:pPr>
            <w:r w:rsidDel="00000000" w:rsidR="00000000" w:rsidRPr="00000000">
              <w:rPr>
                <w:rtl w:val="0"/>
              </w:rPr>
              <w:t xml:space="preserve"> </w:t>
            </w:r>
          </w:p>
        </w:tc>
      </w:tr>
      <w:tr>
        <w:trPr>
          <w:cantSplit w:val="0"/>
          <w:trHeight w:val="375" w:hRule="atLeast"/>
          <w:tblHeader w:val="0"/>
        </w:trPr>
        <w:tc>
          <w:tcPr>
            <w:tcBorders>
              <w:top w:color="000000" w:space="0" w:sz="0" w:val="nil"/>
              <w:left w:color="999999" w:space="0" w:sz="6" w:val="single"/>
              <w:bottom w:color="999999" w:space="0" w:sz="6" w:val="single"/>
              <w:right w:color="999999"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220">
            <w:pPr>
              <w:rPr>
                <w:b w:val="1"/>
                <w:bCs w:val="1"/>
              </w:rPr>
            </w:pPr>
            <w:r w:rsidDel="00000000" w:rsidR="00000000" w:rsidRPr="00000000">
              <w:rPr>
                <w:b w:val="1"/>
                <w:bCs w:val="1"/>
                <w:rtl w:val="0"/>
              </w:rPr>
              <w:t xml:space="preserve">OSC UDP port</w:t>
            </w:r>
          </w:p>
        </w:tc>
        <w:tc>
          <w:tcPr>
            <w:tcBorders>
              <w:top w:color="000000" w:space="0" w:sz="0" w:val="nil"/>
              <w:left w:color="000000" w:space="0" w:sz="0" w:val="nil"/>
              <w:bottom w:color="999999" w:space="0" w:sz="6" w:val="single"/>
              <w:right w:color="999999"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221">
            <w:pPr>
              <w:rPr/>
            </w:pPr>
            <w:r w:rsidDel="00000000" w:rsidR="00000000" w:rsidRPr="00000000">
              <w:rPr>
                <w:rtl w:val="0"/>
              </w:rPr>
              <w:t xml:space="preserve"> </w:t>
            </w:r>
          </w:p>
        </w:tc>
      </w:tr>
      <w:tr>
        <w:trPr>
          <w:cantSplit w:val="0"/>
          <w:trHeight w:val="375" w:hRule="atLeast"/>
          <w:tblHeader w:val="0"/>
        </w:trPr>
        <w:tc>
          <w:tcPr>
            <w:tcBorders>
              <w:top w:color="000000" w:space="0" w:sz="0" w:val="nil"/>
              <w:left w:color="999999" w:space="0" w:sz="6" w:val="single"/>
              <w:bottom w:color="999999" w:space="0" w:sz="6" w:val="single"/>
              <w:right w:color="999999" w:space="0" w:sz="6" w:val="single"/>
            </w:tcBorders>
            <w:shd w:fill="f5f5f5" w:val="clear"/>
            <w:tcMar>
              <w:top w:w="60.0" w:type="dxa"/>
              <w:left w:w="100.0" w:type="dxa"/>
              <w:bottom w:w="60.0" w:type="dxa"/>
              <w:right w:w="100.0" w:type="dxa"/>
            </w:tcMar>
            <w:vAlign w:val="top"/>
          </w:tcPr>
          <w:p w:rsidR="00000000" w:rsidDel="00000000" w:rsidP="00000000" w:rsidRDefault="00000000" w:rsidRPr="00000000" w14:paraId="00000222">
            <w:pPr>
              <w:rPr>
                <w:b w:val="1"/>
                <w:bCs w:val="1"/>
              </w:rPr>
            </w:pPr>
            <w:r w:rsidDel="00000000" w:rsidR="00000000" w:rsidRPr="00000000">
              <w:rPr>
                <w:b w:val="1"/>
                <w:bCs w:val="1"/>
                <w:rtl w:val="0"/>
              </w:rPr>
              <w:t xml:space="preserve">Max patch filename / revision</w:t>
            </w:r>
          </w:p>
        </w:tc>
        <w:tc>
          <w:tcPr>
            <w:tcBorders>
              <w:top w:color="000000" w:space="0" w:sz="0" w:val="nil"/>
              <w:left w:color="000000" w:space="0" w:sz="0" w:val="nil"/>
              <w:bottom w:color="999999" w:space="0" w:sz="6" w:val="single"/>
              <w:right w:color="999999" w:space="0" w:sz="6" w:val="single"/>
            </w:tcBorders>
            <w:shd w:fill="f5f5f5" w:val="clear"/>
            <w:tcMar>
              <w:top w:w="60.0" w:type="dxa"/>
              <w:left w:w="100.0" w:type="dxa"/>
              <w:bottom w:w="60.0" w:type="dxa"/>
              <w:right w:w="100.0" w:type="dxa"/>
            </w:tcMar>
            <w:vAlign w:val="top"/>
          </w:tcPr>
          <w:p w:rsidR="00000000" w:rsidDel="00000000" w:rsidP="00000000" w:rsidRDefault="00000000" w:rsidRPr="00000000" w14:paraId="00000223">
            <w:pPr>
              <w:rPr/>
            </w:pPr>
            <w:r w:rsidDel="00000000" w:rsidR="00000000" w:rsidRPr="00000000">
              <w:rPr>
                <w:rtl w:val="0"/>
              </w:rPr>
              <w:t xml:space="preserve"> </w:t>
            </w:r>
          </w:p>
        </w:tc>
      </w:tr>
      <w:tr>
        <w:trPr>
          <w:cantSplit w:val="0"/>
          <w:trHeight w:val="375" w:hRule="atLeast"/>
          <w:tblHeader w:val="0"/>
        </w:trPr>
        <w:tc>
          <w:tcPr>
            <w:tcBorders>
              <w:top w:color="000000" w:space="0" w:sz="0" w:val="nil"/>
              <w:left w:color="999999" w:space="0" w:sz="6" w:val="single"/>
              <w:bottom w:color="999999" w:space="0" w:sz="6" w:val="single"/>
              <w:right w:color="999999"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224">
            <w:pPr>
              <w:rPr>
                <w:b w:val="1"/>
                <w:bCs w:val="1"/>
              </w:rPr>
            </w:pPr>
            <w:r w:rsidDel="00000000" w:rsidR="00000000" w:rsidRPr="00000000">
              <w:rPr>
                <w:b w:val="1"/>
                <w:bCs w:val="1"/>
                <w:rtl w:val="0"/>
              </w:rPr>
              <w:t xml:space="preserve">PSU make / model</w:t>
            </w:r>
          </w:p>
        </w:tc>
        <w:tc>
          <w:tcPr>
            <w:tcBorders>
              <w:top w:color="000000" w:space="0" w:sz="0" w:val="nil"/>
              <w:left w:color="000000" w:space="0" w:sz="0" w:val="nil"/>
              <w:bottom w:color="999999" w:space="0" w:sz="6" w:val="single"/>
              <w:right w:color="999999"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225">
            <w:pPr>
              <w:rPr/>
            </w:pPr>
            <w:r w:rsidDel="00000000" w:rsidR="00000000" w:rsidRPr="00000000">
              <w:rPr>
                <w:rtl w:val="0"/>
              </w:rPr>
              <w:t xml:space="preserve"> </w:t>
            </w:r>
          </w:p>
        </w:tc>
      </w:tr>
      <w:tr>
        <w:trPr>
          <w:cantSplit w:val="0"/>
          <w:trHeight w:val="375" w:hRule="atLeast"/>
          <w:tblHeader w:val="0"/>
        </w:trPr>
        <w:tc>
          <w:tcPr>
            <w:tcBorders>
              <w:top w:color="000000" w:space="0" w:sz="0" w:val="nil"/>
              <w:left w:color="999999" w:space="0" w:sz="6" w:val="single"/>
              <w:bottom w:color="999999" w:space="0" w:sz="6" w:val="single"/>
              <w:right w:color="999999" w:space="0" w:sz="6" w:val="single"/>
            </w:tcBorders>
            <w:shd w:fill="f5f5f5" w:val="clear"/>
            <w:tcMar>
              <w:top w:w="60.0" w:type="dxa"/>
              <w:left w:w="100.0" w:type="dxa"/>
              <w:bottom w:w="60.0" w:type="dxa"/>
              <w:right w:w="100.0" w:type="dxa"/>
            </w:tcMar>
            <w:vAlign w:val="top"/>
          </w:tcPr>
          <w:p w:rsidR="00000000" w:rsidDel="00000000" w:rsidP="00000000" w:rsidRDefault="00000000" w:rsidRPr="00000000" w14:paraId="00000226">
            <w:pPr>
              <w:rPr>
                <w:b w:val="1"/>
                <w:bCs w:val="1"/>
              </w:rPr>
            </w:pPr>
            <w:r w:rsidDel="00000000" w:rsidR="00000000" w:rsidRPr="00000000">
              <w:rPr>
                <w:b w:val="1"/>
                <w:bCs w:val="1"/>
                <w:rtl w:val="0"/>
              </w:rPr>
              <w:t xml:space="preserve">Test date</w:t>
            </w:r>
          </w:p>
        </w:tc>
        <w:tc>
          <w:tcPr>
            <w:tcBorders>
              <w:top w:color="000000" w:space="0" w:sz="0" w:val="nil"/>
              <w:left w:color="000000" w:space="0" w:sz="0" w:val="nil"/>
              <w:bottom w:color="999999" w:space="0" w:sz="6" w:val="single"/>
              <w:right w:color="999999" w:space="0" w:sz="6" w:val="single"/>
            </w:tcBorders>
            <w:shd w:fill="f5f5f5" w:val="clear"/>
            <w:tcMar>
              <w:top w:w="60.0" w:type="dxa"/>
              <w:left w:w="100.0" w:type="dxa"/>
              <w:bottom w:w="60.0" w:type="dxa"/>
              <w:right w:w="100.0" w:type="dxa"/>
            </w:tcMar>
            <w:vAlign w:val="top"/>
          </w:tcPr>
          <w:p w:rsidR="00000000" w:rsidDel="00000000" w:rsidP="00000000" w:rsidRDefault="00000000" w:rsidRPr="00000000" w14:paraId="00000227">
            <w:pPr>
              <w:rPr/>
            </w:pPr>
            <w:r w:rsidDel="00000000" w:rsidR="00000000" w:rsidRPr="00000000">
              <w:rPr>
                <w:rtl w:val="0"/>
              </w:rPr>
              <w:t xml:space="preserve"> </w:t>
            </w:r>
          </w:p>
        </w:tc>
      </w:tr>
      <w:tr>
        <w:trPr>
          <w:cantSplit w:val="0"/>
          <w:trHeight w:val="375" w:hRule="atLeast"/>
          <w:tblHeader w:val="0"/>
        </w:trPr>
        <w:tc>
          <w:tcPr>
            <w:tcBorders>
              <w:top w:color="000000" w:space="0" w:sz="0" w:val="nil"/>
              <w:left w:color="999999" w:space="0" w:sz="6" w:val="single"/>
              <w:bottom w:color="999999" w:space="0" w:sz="6" w:val="single"/>
              <w:right w:color="999999"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228">
            <w:pPr>
              <w:rPr>
                <w:b w:val="1"/>
                <w:bCs w:val="1"/>
              </w:rPr>
            </w:pPr>
            <w:r w:rsidDel="00000000" w:rsidR="00000000" w:rsidRPr="00000000">
              <w:rPr>
                <w:b w:val="1"/>
                <w:bCs w:val="1"/>
                <w:rtl w:val="0"/>
              </w:rPr>
              <w:t xml:space="preserve">Tested by</w:t>
            </w:r>
          </w:p>
        </w:tc>
        <w:tc>
          <w:tcPr>
            <w:tcBorders>
              <w:top w:color="000000" w:space="0" w:sz="0" w:val="nil"/>
              <w:left w:color="000000" w:space="0" w:sz="0" w:val="nil"/>
              <w:bottom w:color="999999" w:space="0" w:sz="6" w:val="single"/>
              <w:right w:color="999999"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229">
            <w:pPr>
              <w:rPr/>
            </w:pPr>
            <w:r w:rsidDel="00000000" w:rsidR="00000000" w:rsidRPr="00000000">
              <w:rPr>
                <w:rtl w:val="0"/>
              </w:rPr>
              <w:t xml:space="preserve"> </w:t>
            </w:r>
          </w:p>
        </w:tc>
      </w:tr>
      <w:tr>
        <w:trPr>
          <w:cantSplit w:val="0"/>
          <w:trHeight w:val="375" w:hRule="atLeast"/>
          <w:tblHeader w:val="0"/>
        </w:trPr>
        <w:tc>
          <w:tcPr>
            <w:tcBorders>
              <w:top w:color="000000" w:space="0" w:sz="0" w:val="nil"/>
              <w:left w:color="999999" w:space="0" w:sz="6" w:val="single"/>
              <w:bottom w:color="999999" w:space="0" w:sz="6" w:val="single"/>
              <w:right w:color="999999" w:space="0" w:sz="6" w:val="single"/>
            </w:tcBorders>
            <w:shd w:fill="f5f5f5" w:val="clear"/>
            <w:tcMar>
              <w:top w:w="60.0" w:type="dxa"/>
              <w:left w:w="100.0" w:type="dxa"/>
              <w:bottom w:w="60.0" w:type="dxa"/>
              <w:right w:w="100.0" w:type="dxa"/>
            </w:tcMar>
            <w:vAlign w:val="top"/>
          </w:tcPr>
          <w:p w:rsidR="00000000" w:rsidDel="00000000" w:rsidP="00000000" w:rsidRDefault="00000000" w:rsidRPr="00000000" w14:paraId="0000022A">
            <w:pPr>
              <w:rPr>
                <w:b w:val="1"/>
                <w:bCs w:val="1"/>
              </w:rPr>
            </w:pPr>
            <w:r w:rsidDel="00000000" w:rsidR="00000000" w:rsidRPr="00000000">
              <w:rPr>
                <w:b w:val="1"/>
                <w:bCs w:val="1"/>
                <w:rtl w:val="0"/>
              </w:rPr>
              <w:t xml:space="preserve">Result / open issues</w:t>
            </w:r>
          </w:p>
        </w:tc>
        <w:tc>
          <w:tcPr>
            <w:tcBorders>
              <w:top w:color="000000" w:space="0" w:sz="0" w:val="nil"/>
              <w:left w:color="000000" w:space="0" w:sz="0" w:val="nil"/>
              <w:bottom w:color="999999" w:space="0" w:sz="6" w:val="single"/>
              <w:right w:color="999999" w:space="0" w:sz="6" w:val="single"/>
            </w:tcBorders>
            <w:shd w:fill="f5f5f5" w:val="clear"/>
            <w:tcMar>
              <w:top w:w="60.0" w:type="dxa"/>
              <w:left w:w="100.0" w:type="dxa"/>
              <w:bottom w:w="60.0" w:type="dxa"/>
              <w:right w:w="100.0" w:type="dxa"/>
            </w:tcMar>
            <w:vAlign w:val="top"/>
          </w:tcPr>
          <w:p w:rsidR="00000000" w:rsidDel="00000000" w:rsidP="00000000" w:rsidRDefault="00000000" w:rsidRPr="00000000" w14:paraId="0000022B">
            <w:pPr>
              <w:rPr/>
            </w:pPr>
            <w:r w:rsidDel="00000000" w:rsidR="00000000" w:rsidRPr="00000000">
              <w:rPr>
                <w:rtl w:val="0"/>
              </w:rPr>
              <w:t xml:space="preserve"> </w:t>
            </w:r>
          </w:p>
        </w:tc>
      </w:tr>
    </w:tbl>
    <w:p w:rsidR="00000000" w:rsidDel="00000000" w:rsidP="00000000" w:rsidRDefault="00000000" w:rsidRPr="00000000" w14:paraId="0000022C">
      <w:pPr>
        <w:pStyle w:val="Heading1"/>
        <w:keepNext w:val="0"/>
        <w:keepLines w:val="0"/>
        <w:spacing w:before="480" w:lineRule="auto"/>
        <w:rPr>
          <w:b w:val="1"/>
          <w:bCs w:val="1"/>
          <w:sz w:val="36"/>
          <w:szCs w:val="36"/>
        </w:rPr>
      </w:pPr>
      <w:bookmarkStart w:colFirst="0" w:colLast="0" w:name="_2cnfuuqnhj75" w:id="22"/>
      <w:bookmarkEnd w:id="22"/>
      <w:r w:rsidDel="00000000" w:rsidR="00000000" w:rsidRPr="00000000">
        <w:rPr>
          <w:b w:val="1"/>
          <w:bCs w:val="1"/>
          <w:sz w:val="36"/>
          <w:szCs w:val="36"/>
          <w:rtl w:val="0"/>
        </w:rPr>
        <w:t xml:space="preserve">13. Release Gate</w:t>
      </w:r>
    </w:p>
    <w:p w:rsidR="00000000" w:rsidDel="00000000" w:rsidP="00000000" w:rsidRDefault="00000000" w:rsidRPr="00000000" w14:paraId="0000022D">
      <w:pPr>
        <w:spacing w:after="120" w:lineRule="auto"/>
        <w:rPr/>
      </w:pPr>
      <w:r w:rsidDel="00000000" w:rsidR="00000000" w:rsidRPr="00000000">
        <w:rPr>
          <w:rtl w:val="0"/>
        </w:rPr>
        <w:t xml:space="preserve">The controller is ready for installation only when:</w:t>
      </w:r>
    </w:p>
    <w:tbl>
      <w:tblPr>
        <w:tblStyle w:val="Table20"/>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80"/>
        <w:gridCol w:w="4965"/>
        <w:tblGridChange w:id="0">
          <w:tblGrid>
            <w:gridCol w:w="4380"/>
            <w:gridCol w:w="4965"/>
          </w:tblGrid>
        </w:tblGridChange>
      </w:tblGrid>
      <w:tr>
        <w:trPr>
          <w:cantSplit w:val="0"/>
          <w:trHeight w:val="360" w:hRule="atLeast"/>
          <w:tblHeader w:val="0"/>
        </w:trPr>
        <w:tc>
          <w:tcPr>
            <w:tcBorders>
              <w:top w:color="999999" w:space="0" w:sz="6" w:val="single"/>
              <w:left w:color="999999" w:space="0" w:sz="6" w:val="single"/>
              <w:bottom w:color="999999" w:space="0" w:sz="6" w:val="single"/>
              <w:right w:color="999999" w:space="0" w:sz="6" w:val="single"/>
            </w:tcBorders>
            <w:shd w:fill="2c3e50" w:val="clear"/>
            <w:tcMar>
              <w:top w:w="60.0" w:type="dxa"/>
              <w:left w:w="100.0" w:type="dxa"/>
              <w:bottom w:w="60.0" w:type="dxa"/>
              <w:right w:w="100.0" w:type="dxa"/>
            </w:tcMar>
            <w:vAlign w:val="top"/>
          </w:tcPr>
          <w:p w:rsidR="00000000" w:rsidDel="00000000" w:rsidP="00000000" w:rsidRDefault="00000000" w:rsidRPr="00000000" w14:paraId="0000022E">
            <w:pPr>
              <w:rPr>
                <w:b w:val="1"/>
                <w:bCs w:val="1"/>
                <w:color w:val="ffffff"/>
                <w:sz w:val="20"/>
                <w:szCs w:val="20"/>
              </w:rPr>
            </w:pPr>
            <w:r w:rsidDel="00000000" w:rsidR="00000000" w:rsidRPr="00000000">
              <w:rPr>
                <w:b w:val="1"/>
                <w:bCs w:val="1"/>
                <w:color w:val="ffffff"/>
                <w:sz w:val="20"/>
                <w:szCs w:val="20"/>
                <w:rtl w:val="0"/>
              </w:rPr>
              <w:t xml:space="preserve">Gate</w:t>
            </w:r>
          </w:p>
        </w:tc>
        <w:tc>
          <w:tcPr>
            <w:tcBorders>
              <w:top w:color="999999" w:space="0" w:sz="6" w:val="single"/>
              <w:left w:color="000000" w:space="0" w:sz="0" w:val="nil"/>
              <w:bottom w:color="999999" w:space="0" w:sz="6" w:val="single"/>
              <w:right w:color="999999" w:space="0" w:sz="6" w:val="single"/>
            </w:tcBorders>
            <w:shd w:fill="2c3e50" w:val="clear"/>
            <w:tcMar>
              <w:top w:w="60.0" w:type="dxa"/>
              <w:left w:w="100.0" w:type="dxa"/>
              <w:bottom w:w="60.0" w:type="dxa"/>
              <w:right w:w="100.0" w:type="dxa"/>
            </w:tcMar>
            <w:vAlign w:val="top"/>
          </w:tcPr>
          <w:p w:rsidR="00000000" w:rsidDel="00000000" w:rsidP="00000000" w:rsidRDefault="00000000" w:rsidRPr="00000000" w14:paraId="0000022F">
            <w:pPr>
              <w:rPr>
                <w:b w:val="1"/>
                <w:bCs w:val="1"/>
                <w:color w:val="ffffff"/>
                <w:sz w:val="20"/>
                <w:szCs w:val="20"/>
              </w:rPr>
            </w:pPr>
            <w:r w:rsidDel="00000000" w:rsidR="00000000" w:rsidRPr="00000000">
              <w:rPr>
                <w:b w:val="1"/>
                <w:bCs w:val="1"/>
                <w:color w:val="ffffff"/>
                <w:sz w:val="20"/>
                <w:szCs w:val="20"/>
                <w:rtl w:val="0"/>
              </w:rPr>
              <w:t xml:space="preserve">Required Result</w:t>
            </w:r>
          </w:p>
        </w:tc>
      </w:tr>
      <w:tr>
        <w:trPr>
          <w:cantSplit w:val="0"/>
          <w:trHeight w:val="375" w:hRule="atLeast"/>
          <w:tblHeader w:val="0"/>
        </w:trPr>
        <w:tc>
          <w:tcPr>
            <w:tcBorders>
              <w:top w:color="000000" w:space="0" w:sz="0" w:val="nil"/>
              <w:left w:color="999999" w:space="0" w:sz="6" w:val="single"/>
              <w:bottom w:color="999999" w:space="0" w:sz="6" w:val="single"/>
              <w:right w:color="999999" w:space="0" w:sz="6" w:val="single"/>
            </w:tcBorders>
            <w:shd w:fill="f5f5f5" w:val="clear"/>
            <w:tcMar>
              <w:top w:w="60.0" w:type="dxa"/>
              <w:left w:w="100.0" w:type="dxa"/>
              <w:bottom w:w="60.0" w:type="dxa"/>
              <w:right w:w="100.0" w:type="dxa"/>
            </w:tcMar>
            <w:vAlign w:val="top"/>
          </w:tcPr>
          <w:p w:rsidR="00000000" w:rsidDel="00000000" w:rsidP="00000000" w:rsidRDefault="00000000" w:rsidRPr="00000000" w14:paraId="00000230">
            <w:pPr>
              <w:rPr>
                <w:b w:val="1"/>
                <w:bCs w:val="1"/>
              </w:rPr>
            </w:pPr>
            <w:r w:rsidDel="00000000" w:rsidR="00000000" w:rsidRPr="00000000">
              <w:rPr>
                <w:b w:val="1"/>
                <w:bCs w:val="1"/>
                <w:rtl w:val="0"/>
              </w:rPr>
              <w:t xml:space="preserve">Electrical tests</w:t>
            </w:r>
          </w:p>
        </w:tc>
        <w:tc>
          <w:tcPr>
            <w:tcBorders>
              <w:top w:color="000000" w:space="0" w:sz="0" w:val="nil"/>
              <w:left w:color="000000" w:space="0" w:sz="0" w:val="nil"/>
              <w:bottom w:color="999999" w:space="0" w:sz="6" w:val="single"/>
              <w:right w:color="999999" w:space="0" w:sz="6" w:val="single"/>
            </w:tcBorders>
            <w:shd w:fill="f5f5f5" w:val="clear"/>
            <w:tcMar>
              <w:top w:w="60.0" w:type="dxa"/>
              <w:left w:w="100.0" w:type="dxa"/>
              <w:bottom w:w="60.0" w:type="dxa"/>
              <w:right w:w="100.0" w:type="dxa"/>
            </w:tcMar>
            <w:vAlign w:val="top"/>
          </w:tcPr>
          <w:p w:rsidR="00000000" w:rsidDel="00000000" w:rsidP="00000000" w:rsidRDefault="00000000" w:rsidRPr="00000000" w14:paraId="00000231">
            <w:pPr>
              <w:rPr/>
            </w:pPr>
            <w:r w:rsidDel="00000000" w:rsidR="00000000" w:rsidRPr="00000000">
              <w:rPr>
                <w:rtl w:val="0"/>
              </w:rPr>
              <w:t xml:space="preserve">Pass</w:t>
            </w:r>
          </w:p>
        </w:tc>
      </w:tr>
      <w:tr>
        <w:trPr>
          <w:cantSplit w:val="0"/>
          <w:trHeight w:val="375" w:hRule="atLeast"/>
          <w:tblHeader w:val="0"/>
        </w:trPr>
        <w:tc>
          <w:tcPr>
            <w:tcBorders>
              <w:top w:color="000000" w:space="0" w:sz="0" w:val="nil"/>
              <w:left w:color="999999" w:space="0" w:sz="6" w:val="single"/>
              <w:bottom w:color="999999" w:space="0" w:sz="6" w:val="single"/>
              <w:right w:color="999999"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232">
            <w:pPr>
              <w:rPr>
                <w:b w:val="1"/>
                <w:bCs w:val="1"/>
              </w:rPr>
            </w:pPr>
            <w:r w:rsidDel="00000000" w:rsidR="00000000" w:rsidRPr="00000000">
              <w:rPr>
                <w:b w:val="1"/>
                <w:bCs w:val="1"/>
                <w:rtl w:val="0"/>
              </w:rPr>
              <w:t xml:space="preserve">Network tests</w:t>
            </w:r>
          </w:p>
        </w:tc>
        <w:tc>
          <w:tcPr>
            <w:tcBorders>
              <w:top w:color="000000" w:space="0" w:sz="0" w:val="nil"/>
              <w:left w:color="000000" w:space="0" w:sz="0" w:val="nil"/>
              <w:bottom w:color="999999" w:space="0" w:sz="6" w:val="single"/>
              <w:right w:color="999999"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233">
            <w:pPr>
              <w:rPr/>
            </w:pPr>
            <w:r w:rsidDel="00000000" w:rsidR="00000000" w:rsidRPr="00000000">
              <w:rPr>
                <w:rtl w:val="0"/>
              </w:rPr>
              <w:t xml:space="preserve">Pass</w:t>
            </w:r>
          </w:p>
        </w:tc>
      </w:tr>
      <w:tr>
        <w:trPr>
          <w:cantSplit w:val="0"/>
          <w:trHeight w:val="375" w:hRule="atLeast"/>
          <w:tblHeader w:val="0"/>
        </w:trPr>
        <w:tc>
          <w:tcPr>
            <w:tcBorders>
              <w:top w:color="000000" w:space="0" w:sz="0" w:val="nil"/>
              <w:left w:color="999999" w:space="0" w:sz="6" w:val="single"/>
              <w:bottom w:color="999999" w:space="0" w:sz="6" w:val="single"/>
              <w:right w:color="999999" w:space="0" w:sz="6" w:val="single"/>
            </w:tcBorders>
            <w:shd w:fill="f5f5f5" w:val="clear"/>
            <w:tcMar>
              <w:top w:w="60.0" w:type="dxa"/>
              <w:left w:w="100.0" w:type="dxa"/>
              <w:bottom w:w="60.0" w:type="dxa"/>
              <w:right w:w="100.0" w:type="dxa"/>
            </w:tcMar>
            <w:vAlign w:val="top"/>
          </w:tcPr>
          <w:p w:rsidR="00000000" w:rsidDel="00000000" w:rsidP="00000000" w:rsidRDefault="00000000" w:rsidRPr="00000000" w14:paraId="00000234">
            <w:pPr>
              <w:rPr>
                <w:b w:val="1"/>
                <w:bCs w:val="1"/>
              </w:rPr>
            </w:pPr>
            <w:r w:rsidDel="00000000" w:rsidR="00000000" w:rsidRPr="00000000">
              <w:rPr>
                <w:b w:val="1"/>
                <w:bCs w:val="1"/>
                <w:rtl w:val="0"/>
              </w:rPr>
              <w:t xml:space="preserve">Max OSC contract</w:t>
            </w:r>
          </w:p>
        </w:tc>
        <w:tc>
          <w:tcPr>
            <w:tcBorders>
              <w:top w:color="000000" w:space="0" w:sz="0" w:val="nil"/>
              <w:left w:color="000000" w:space="0" w:sz="0" w:val="nil"/>
              <w:bottom w:color="999999" w:space="0" w:sz="6" w:val="single"/>
              <w:right w:color="999999" w:space="0" w:sz="6" w:val="single"/>
            </w:tcBorders>
            <w:shd w:fill="f5f5f5" w:val="clear"/>
            <w:tcMar>
              <w:top w:w="60.0" w:type="dxa"/>
              <w:left w:w="100.0" w:type="dxa"/>
              <w:bottom w:w="60.0" w:type="dxa"/>
              <w:right w:w="100.0" w:type="dxa"/>
            </w:tcMar>
            <w:vAlign w:val="top"/>
          </w:tcPr>
          <w:p w:rsidR="00000000" w:rsidDel="00000000" w:rsidP="00000000" w:rsidRDefault="00000000" w:rsidRPr="00000000" w14:paraId="00000235">
            <w:pPr>
              <w:rPr/>
            </w:pPr>
            <w:r w:rsidDel="00000000" w:rsidR="00000000" w:rsidRPr="00000000">
              <w:rPr>
                <w:rtl w:val="0"/>
              </w:rPr>
              <w:t xml:space="preserve">Confirmed against the actual Max patch</w:t>
            </w:r>
          </w:p>
        </w:tc>
      </w:tr>
      <w:tr>
        <w:trPr>
          <w:cantSplit w:val="0"/>
          <w:trHeight w:val="375" w:hRule="atLeast"/>
          <w:tblHeader w:val="0"/>
        </w:trPr>
        <w:tc>
          <w:tcPr>
            <w:tcBorders>
              <w:top w:color="000000" w:space="0" w:sz="0" w:val="nil"/>
              <w:left w:color="999999" w:space="0" w:sz="6" w:val="single"/>
              <w:bottom w:color="999999" w:space="0" w:sz="6" w:val="single"/>
              <w:right w:color="999999"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236">
            <w:pPr>
              <w:rPr>
                <w:b w:val="1"/>
                <w:bCs w:val="1"/>
              </w:rPr>
            </w:pPr>
            <w:r w:rsidDel="00000000" w:rsidR="00000000" w:rsidRPr="00000000">
              <w:rPr>
                <w:b w:val="1"/>
                <w:bCs w:val="1"/>
                <w:rtl w:val="0"/>
              </w:rPr>
              <w:t xml:space="preserve">Functional tests</w:t>
            </w:r>
          </w:p>
        </w:tc>
        <w:tc>
          <w:tcPr>
            <w:tcBorders>
              <w:top w:color="000000" w:space="0" w:sz="0" w:val="nil"/>
              <w:left w:color="000000" w:space="0" w:sz="0" w:val="nil"/>
              <w:bottom w:color="999999" w:space="0" w:sz="6" w:val="single"/>
              <w:right w:color="999999"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237">
            <w:pPr>
              <w:rPr/>
            </w:pPr>
            <w:r w:rsidDel="00000000" w:rsidR="00000000" w:rsidRPr="00000000">
              <w:rPr>
                <w:rtl w:val="0"/>
              </w:rPr>
              <w:t xml:space="preserve">Pass</w:t>
            </w:r>
          </w:p>
        </w:tc>
      </w:tr>
      <w:tr>
        <w:trPr>
          <w:cantSplit w:val="0"/>
          <w:trHeight w:val="375" w:hRule="atLeast"/>
          <w:tblHeader w:val="0"/>
        </w:trPr>
        <w:tc>
          <w:tcPr>
            <w:tcBorders>
              <w:top w:color="000000" w:space="0" w:sz="0" w:val="nil"/>
              <w:left w:color="999999" w:space="0" w:sz="6" w:val="single"/>
              <w:bottom w:color="999999" w:space="0" w:sz="6" w:val="single"/>
              <w:right w:color="999999" w:space="0" w:sz="6" w:val="single"/>
            </w:tcBorders>
            <w:shd w:fill="f5f5f5" w:val="clear"/>
            <w:tcMar>
              <w:top w:w="60.0" w:type="dxa"/>
              <w:left w:w="100.0" w:type="dxa"/>
              <w:bottom w:w="60.0" w:type="dxa"/>
              <w:right w:w="100.0" w:type="dxa"/>
            </w:tcMar>
            <w:vAlign w:val="top"/>
          </w:tcPr>
          <w:p w:rsidR="00000000" w:rsidDel="00000000" w:rsidP="00000000" w:rsidRDefault="00000000" w:rsidRPr="00000000" w14:paraId="00000238">
            <w:pPr>
              <w:rPr>
                <w:b w:val="1"/>
                <w:bCs w:val="1"/>
              </w:rPr>
            </w:pPr>
            <w:r w:rsidDel="00000000" w:rsidR="00000000" w:rsidRPr="00000000">
              <w:rPr>
                <w:b w:val="1"/>
                <w:bCs w:val="1"/>
                <w:rtl w:val="0"/>
              </w:rPr>
              <w:t xml:space="preserve">Wired link test</w:t>
            </w:r>
          </w:p>
        </w:tc>
        <w:tc>
          <w:tcPr>
            <w:tcBorders>
              <w:top w:color="000000" w:space="0" w:sz="0" w:val="nil"/>
              <w:left w:color="000000" w:space="0" w:sz="0" w:val="nil"/>
              <w:bottom w:color="999999" w:space="0" w:sz="6" w:val="single"/>
              <w:right w:color="999999" w:space="0" w:sz="6" w:val="single"/>
            </w:tcBorders>
            <w:shd w:fill="f5f5f5" w:val="clear"/>
            <w:tcMar>
              <w:top w:w="60.0" w:type="dxa"/>
              <w:left w:w="100.0" w:type="dxa"/>
              <w:bottom w:w="60.0" w:type="dxa"/>
              <w:right w:w="100.0" w:type="dxa"/>
            </w:tcMar>
            <w:vAlign w:val="top"/>
          </w:tcPr>
          <w:p w:rsidR="00000000" w:rsidDel="00000000" w:rsidP="00000000" w:rsidRDefault="00000000" w:rsidRPr="00000000" w14:paraId="00000239">
            <w:pPr>
              <w:rPr/>
            </w:pPr>
            <w:r w:rsidDel="00000000" w:rsidR="00000000" w:rsidRPr="00000000">
              <w:rPr>
                <w:rtl w:val="0"/>
              </w:rPr>
              <w:t xml:space="preserve">Pass</w:t>
            </w:r>
          </w:p>
        </w:tc>
      </w:tr>
      <w:tr>
        <w:trPr>
          <w:cantSplit w:val="0"/>
          <w:trHeight w:val="615" w:hRule="atLeast"/>
          <w:tblHeader w:val="0"/>
        </w:trPr>
        <w:tc>
          <w:tcPr>
            <w:tcBorders>
              <w:top w:color="000000" w:space="0" w:sz="0" w:val="nil"/>
              <w:left w:color="999999" w:space="0" w:sz="6" w:val="single"/>
              <w:bottom w:color="999999" w:space="0" w:sz="6" w:val="single"/>
              <w:right w:color="999999"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23A">
            <w:pPr>
              <w:rPr>
                <w:b w:val="1"/>
                <w:bCs w:val="1"/>
              </w:rPr>
            </w:pPr>
            <w:r w:rsidDel="00000000" w:rsidR="00000000" w:rsidRPr="00000000">
              <w:rPr>
                <w:b w:val="1"/>
                <w:bCs w:val="1"/>
                <w:rtl w:val="0"/>
              </w:rPr>
              <w:t xml:space="preserve">Enclosure</w:t>
            </w:r>
          </w:p>
        </w:tc>
        <w:tc>
          <w:tcPr>
            <w:tcBorders>
              <w:top w:color="000000" w:space="0" w:sz="0" w:val="nil"/>
              <w:left w:color="000000" w:space="0" w:sz="0" w:val="nil"/>
              <w:bottom w:color="999999" w:space="0" w:sz="6" w:val="single"/>
              <w:right w:color="999999"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23B">
            <w:pPr>
              <w:rPr/>
            </w:pPr>
            <w:r w:rsidDel="00000000" w:rsidR="00000000" w:rsidRPr="00000000">
              <w:rPr>
                <w:rtl w:val="0"/>
              </w:rPr>
              <w:t xml:space="preserve">Closed, labeled, strain-relieved, and free of exposed conductors</w:t>
            </w:r>
          </w:p>
        </w:tc>
      </w:tr>
      <w:tr>
        <w:trPr>
          <w:cantSplit w:val="0"/>
          <w:trHeight w:val="375" w:hRule="atLeast"/>
          <w:tblHeader w:val="0"/>
        </w:trPr>
        <w:tc>
          <w:tcPr>
            <w:tcBorders>
              <w:top w:color="000000" w:space="0" w:sz="0" w:val="nil"/>
              <w:left w:color="999999" w:space="0" w:sz="6" w:val="single"/>
              <w:bottom w:color="999999" w:space="0" w:sz="6" w:val="single"/>
              <w:right w:color="999999" w:space="0" w:sz="6" w:val="single"/>
            </w:tcBorders>
            <w:shd w:fill="f5f5f5" w:val="clear"/>
            <w:tcMar>
              <w:top w:w="60.0" w:type="dxa"/>
              <w:left w:w="100.0" w:type="dxa"/>
              <w:bottom w:w="60.0" w:type="dxa"/>
              <w:right w:w="100.0" w:type="dxa"/>
            </w:tcMar>
            <w:vAlign w:val="top"/>
          </w:tcPr>
          <w:p w:rsidR="00000000" w:rsidDel="00000000" w:rsidP="00000000" w:rsidRDefault="00000000" w:rsidRPr="00000000" w14:paraId="0000023C">
            <w:pPr>
              <w:rPr>
                <w:b w:val="1"/>
                <w:bCs w:val="1"/>
              </w:rPr>
            </w:pPr>
            <w:r w:rsidDel="00000000" w:rsidR="00000000" w:rsidRPr="00000000">
              <w:rPr>
                <w:b w:val="1"/>
                <w:bCs w:val="1"/>
                <w:rtl w:val="0"/>
              </w:rPr>
              <w:t xml:space="preserve">Documentation</w:t>
            </w:r>
          </w:p>
        </w:tc>
        <w:tc>
          <w:tcPr>
            <w:tcBorders>
              <w:top w:color="000000" w:space="0" w:sz="0" w:val="nil"/>
              <w:left w:color="000000" w:space="0" w:sz="0" w:val="nil"/>
              <w:bottom w:color="999999" w:space="0" w:sz="6" w:val="single"/>
              <w:right w:color="999999" w:space="0" w:sz="6" w:val="single"/>
            </w:tcBorders>
            <w:shd w:fill="f5f5f5" w:val="clear"/>
            <w:tcMar>
              <w:top w:w="60.0" w:type="dxa"/>
              <w:left w:w="100.0" w:type="dxa"/>
              <w:bottom w:w="60.0" w:type="dxa"/>
              <w:right w:w="100.0" w:type="dxa"/>
            </w:tcMar>
            <w:vAlign w:val="top"/>
          </w:tcPr>
          <w:p w:rsidR="00000000" w:rsidDel="00000000" w:rsidP="00000000" w:rsidRDefault="00000000" w:rsidRPr="00000000" w14:paraId="0000023D">
            <w:pPr>
              <w:rPr/>
            </w:pPr>
            <w:r w:rsidDel="00000000" w:rsidR="00000000" w:rsidRPr="00000000">
              <w:rPr>
                <w:rtl w:val="0"/>
              </w:rPr>
              <w:t xml:space="preserve">Commissioning record complete</w:t>
            </w:r>
          </w:p>
        </w:tc>
      </w:tr>
    </w:tbl>
    <w:p w:rsidR="00000000" w:rsidDel="00000000" w:rsidP="00000000" w:rsidRDefault="00000000" w:rsidRPr="00000000" w14:paraId="0000022C">
      <w:pPr>
        <w:pStyle w:val="Heading1"/>
        <w:keepNext w:val="0"/>
        <w:keepLines w:val="0"/>
        <w:spacing w:before="480" w:lineRule="auto"/>
        <w:rPr>
          <w:b w:val="1"/>
          <w:bCs w:val="1"/>
          <w:sz w:val="36"/>
          <w:szCs w:val="36"/>
        </w:rPr>
      </w:pPr>
      <w:bookmarkStart w:colFirst="0" w:colLast="0" w:name="_2cnfuuqnhj75" w:id="22"/>
      <w:bookmarkEnd w:id="22"/>
      <w:r w:rsidDel="00000000" w:rsidR="00000000" w:rsidRPr="00000000">
        <w:rPr>
          <w:b w:val="1"/>
          <w:bCs w:val="1"/>
          <w:sz w:val="36"/>
          <w:szCs w:val="36"/>
          <w:rtl w:val="0"/>
        </w:rPr>
        <w:t xml:space="preserve">14. Firmware Source</w:t>
      </w:r>
    </w:p>
    <w:p w:rsidR="00000000" w:rsidDel="00000000" w:rsidP="00000000" w:rsidRDefault="00000000" w:rsidRPr="00000000" w14:paraId="0000020F">
      <w:pPr>
        <w:spacing w:after="120" w:lineRule="auto"/>
        <w:rPr/>
      </w:pPr>
      <w:r w:rsidDel="00000000" w:rsidR="00000000" w:rsidRPr="00000000">
        <w:rPr>
          <w:rtl w:val="0"/>
        </w:rPr>
        <w:t xml:space="preserve">Full source of firmware/media_playback_controller/media_playback_controller.ino (firmware 3.0.0, targeting hardware Rev 3.0).</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 media_playback_controller.ino</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 NaoDec Media Playback Controller — ESP32-S3-DevKitC-1 OSC operator panel</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 Inputs:  rotary encoder (volume) + Play/Pause/Stop buttons.</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 Output:  OSC-over-UDP to a Max/MSP patch. No audio, video, or LED data/power</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          passes through this board — see NaoDec_Media_Playback_Controller_</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          Build_and_Max_Setup.md for the full hardware and network spec.</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 Network: wired Ethernet via U2, a WIZnet W5500 Lite SPI module (hardware</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 Rev 3.0, SPI on GPIO13-18). DHCP only — the router reserves 192.168.50.114</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 keyed to the Ethernet MAC; type STATUS in the Serial Monitor to read that</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 MAC plus link/IP/volume/uptime state. Nothing to provision, and the board</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 is safe to boot with the cable unplugged (LED blinks until link + lease).</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 Requires the esp32 Arduino core &gt;= 3.0.0 (W5500 support lives in the</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 core's ETH.h). No third-party libraries.</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#include &lt;ETH.h&gt;</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#include &lt;Network.h&gt;</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#include &lt;NetworkUdp.h&gt;</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#include &lt;ESPmDNS.h&gt;</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#include &lt;Preferences.h&gt;</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 Firmware ──────────────────────────────────────────────────────────────────</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major.minor tracks the schematic revision this firmware targets (Rev 3.0);</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the patch digit is for firmware-only fixes on that hardware.</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#define FW_VERSION "3.0.0"</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 Hardware (see Build doc Section 3 — Pin Connections) ────────────────────</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#define PIN_ENC_A       7</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#define PIN_ENC_B       8</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#define PIN_BTN_PLAY    9</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#define PIN_BTN_PAUSE  10</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#define PIN_BTN_STOP   11</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#define PIN_STATUS_LED 12</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 Ethernet (Rev 3.0 — U2 W5500 Lite on SPI, see schematic wire schedule) ──</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#define PIN_ETH_SCLK   13</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#define PIN_ETH_MOSI   14</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#define PIN_ETH_MISO   15</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#define PIN_ETH_CS     16</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#define PIN_ETH_INT    17   // W5500 INTn. If a bench build leaves INT unwired, irq=-1 (polled) needs core &gt;= 3.1.</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#define PIN_ETH_RST    18   // the esp_eth driver pulses this itself (phy reset_gpio_num) — no manual reset code</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#define ETH_PHY_ADDR_W5500  1</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#define ETH_SPI_HOST_W5500  SPI2_HOST</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#define ETH_SPI_MHZ_W5500   20  // GPIO-matrix SPI is good to ~26 MHz; drop to 10-16 if a jumper-wired module misbehaves</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 Network (see Build doc Section 6/8 — not secrets, already public there) ─</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#define MAX_HOST   "192.168.50.2"</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#define OSC_PORT   9000</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#define HOSTNAME   "naodec-playback"   // -&gt; naodec-playback.local</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 Tuning ────────────────────────────────────────────────────────────────────</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#define DEBOUNCE_MS            30</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#define VOLUME_STEP             2   // percentage points per detent</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#define VOLUME_SAVE_IDLE_MS  2000</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#define LED_BLINK_MS          250   // ~2 Hz</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#define ENCODER_REVERSED        0   // 1 if clockwise decreases volume (Build doc Section 9 troubleshooting: swap A/B wiring, or flip this instead)</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#define ENCODER_STEPS_PER_DETENT 4  // quarter-steps per physical click; standard EC11/KY-040 = 4, some variants = 2 (set here if FUNC-05 shows half the expected step)</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 Globals ───────────────────────────────────────────────────────────────────</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NetworkUDP  udp;</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Preferences prefs;</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int           volume            = 50;   // 0..100, persisted in NVS</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bool          volumeDirty        = false;</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unsigned long lastVolumeChangeMs = 0;</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bool          ledState        = false;</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unsigned long lastLedToggleMs = 0;</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 Quadrature encoder (quarter-step Gray-code table, ISR-driven) ───────────</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Indexed by (prevState&lt;&lt;2 | currState), state = (A&lt;&lt;1)|B. 0 = invalid/bounce</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transition (ignored); +-1 = a valid quarter step. Four valid quarter steps</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accumulate into one full detent — this rejects single-bit contact bounce</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from either the NEBDS-01 (Schmitt-clean) or the optional KY-040 (bouncy)</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encoder per Build doc Section 3, with no separate "KY-040 mode" needed.</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static const int8_t QUAD_TABLE[16] = {</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0, -1,  1,  0,</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1,  0,  0, -1,</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-1,  0,  0,  1,</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0,  1, -1,  0</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volatile int8_t  encoderAccum   = 0;</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volatile int16_t encoderDetents = 0;  // int16 headroom so a fast spin between loop() passes can't wrap</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volatile uint8_t encoderPrevState = 0;</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void IRAM_ATTR onEncoderChange() {</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uint8_t a = digitalRead(PIN_ENC_A);</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uint8_t b = digitalRead(PIN_ENC_B);</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uint8_t state = (a &lt;&lt; 1) | b;</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int8_t delta = QUAD_TABLE[(encoderPrevState &lt;&lt; 2) | state];</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encoderPrevState = state;</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if (delta == 0) return;</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encoderAccum += delta;</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if (encoderAccum &gt;= ENCODER_STEPS_PER_DETENT) {</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encoderDetents++;</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encoderAccum = 0;</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 else if (encoderAccum &lt;= -ENCODER_STEPS_PER_DETENT) {</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encoderDetents--;</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encoderAccum = 0;</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 Debounced buttons ─────────────────────────────────────────────────────────</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struct DebouncedButton {</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uint8_t       pin;</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uint8_t       stableState;</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uint8_t       lastRawState;</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unsigned long lastChangeMs;</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void begin(uint8_t p) {</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pin          = p;</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 Sample the actual pin so a button held (or a harness shorted) at boot is</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 treated as the resting state — no phantom press edge on power-up (FUNC-08).</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 Call after pinMode(p, INPUT_PULLUP).</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stableState  = digitalRead(p);</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lastRawState = stableState;</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lastChangeMs = 0;</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 Returns true exactly once, on the debounced falling (press) edge.</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bool pressedEdge() {</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uint8_t raw = digitalRead(pin);</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if (raw != lastRawState) {</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lastRawState = raw;</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lastChangeMs = millis();</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if ((millis() - lastChangeMs) &gt;= DEBOUNCE_MS &amp;&amp; raw != stableState) {</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stableState = raw;</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return stableState == LOW;</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return false;</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DebouncedButton btnPlay, btnPause, btnStop;</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 Ethernet (W5500) ──────────────────────────────────────────────────────────</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esp_netif owns DHCP, including re-acquiring the lease when the link comes</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back — there is no reconnect logic to run in loop(). The events below are</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for serial logging (and hostname latching) only; the status LED and the</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OSC guards poll networkReady() instead of tracking event state.</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bool networkReady() {</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return ETH.hasIP();  // link up AND a DHCP lease in hand</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void onNetworkEvent(arduino_event_id_t event) {</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switch (event) {</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case ARDUINO_EVENT_ETH_START:</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ETH.setHostname(HOSTNAME);  // some core versions only latch the hostname here</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Serial.println("[ETH]  Started");</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break;</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case ARDUINO_EVENT_ETH_CONNECTED:</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Serial.println("[ETH]  Link up");</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break;</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case ARDUINO_EVENT_ETH_GOT_IP:</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Serial.printf("[ETH]  DHCP lease: %s (expect 192.168.50.114 if the router reservation is set)\n",</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ETH.localIP().toString().c_str());</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break;</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case ARDUINO_EVENT_ETH_LOST_IP:</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Serial.println("[ETH]  Lost IP");</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break;</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case ARDUINO_EVENT_ETH_DISCONNECTED:</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Serial.println("[ETH]  Link down");</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break;</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default:</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break;</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 OSC sender ────────────────────────────────────────────────────────────────</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Minimal hand-rolled OSC-over-UDP packet builder — only two message shapes</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are ever needed (int argument, float argument), so no OSC library dependency.</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size_t appendOscString(uint8_t* buf, size_t offset, const char* str) {</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size_t len = strlen(str);</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memcpy(buf + offset, str, len);</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offset += len;</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size_t padded    = ((len / 4) + 1) * 4;  // always &gt;=1 null, total a multiple of 4</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size_t nullCount = padded - len;</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memset(buf + offset, 0, nullCount);</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return offset + nullCount;</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void appendBigEndianU32(uint8_t* buf, size_t offset, uint32_t v) {</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buf[offset + 0] = (v &gt;&gt; 24) &amp; 0xFF;</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buf[offset + 1] = (v &gt;&gt; 16) &amp; 0xFF;</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buf[offset + 2] = (v &gt;&gt; 8) &amp; 0xFF;</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buf[offset + 3] = v &amp; 0xFF;</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void sendOscInt(const char* address, int32_t value) {</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if (!networkReady()) return;  // offline: drop the send instead of spamming lwIP route errors</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uint8_t buf[64];</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size_t offset = appendOscString(buf, 0, address);</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offset = appendOscString(buf, offset, ",i");</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appendBigEndianU32(buf, offset, (uint32_t)value);</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offset += 4;</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udp.beginPacket(MAX_HOST, OSC_PORT);</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udp.write(buf, offset);</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udp.endPacket();</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void sendOscFloat(const char* address, float value) {</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if (!networkReady()) return;  // offline: drop the send instead of spamming lwIP route errors</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uint8_t buf[64];</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size_t offset = appendOscString(buf, 0, address);</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offset = appendOscString(buf, offset, ",f");</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uint32_t bits;</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memcpy(&amp;bits, &amp;value, sizeof(bits));</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appendBigEndianU32(buf, offset, bits);</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offset += 4;</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udp.beginPacket(MAX_HOST, OSC_PORT);</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udp.write(buf, offset);</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udp.endPacket();</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 Volume ────────────────────────────────────────────────────────────────────</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void applyVolumeDelta(int detents) {</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int newVolume = volume + detents * VOLUME_STEP;</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if (newVolume &lt; 0) newVolume = 0;</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if (newVolume &gt; 100) newVolume = 100;</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if (newVolume == volume) return;</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volume = newVolume;</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float normalized = volume / 100.0f;</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sendOscFloat("/volume", normalized);</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Serial.printf("[ENC]  volume=%d -&gt; /volume %.2f\n", volume, normalized);</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volumeDirty        = true;</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lastVolumeChangeMs = millis();</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void saveVolumeIfIdle() {</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if (!volumeDirty) return;</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if (millis() - lastVolumeChangeMs &lt; VOLUME_SAVE_IDLE_MS) return;</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prefs.putUInt("volume", volume);</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volumeDirty = false;</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Serial.printf("[VOL]  Saved volume: %d\n", volume);</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 Status LED ────────────────────────────────────────────────────────────────</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Solid = Ethernet link up with a DHCP lease; ~2 Hz blink = no link / no</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lease; off = no power (or firmware fault). Matches Build doc Section 3.</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void updateStatusLed() {</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if (networkReady()) {</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digitalWrite(PIN_STATUS_LED, HIGH);</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ledState = true;</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return;</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if (millis() - lastLedToggleMs &gt;= LED_BLINK_MS) {</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ledState = !ledState;</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digitalWrite(PIN_STATUS_LED, ledState ? HIGH : LOW);</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lastLedToggleMs = millis();</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 Buttons ───────────────────────────────────────────────────────────────────</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void updateButtons() {</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if (btnPlay.pressedEdge()) {</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sendOscInt("/transport/play", 1);</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Serial.println("[BTN]  Play -&gt; /transport/play 1");</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if (btnPause.pressedEdge()) {</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sendOscInt("/transport/pause", 1);</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Serial.println("[BTN]  Pause -&gt; /transport/pause 1");</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if (btnStop.pressedEdge()) {</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sendOscInt("/transport/stop", 1);</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Serial.println("[BTN]  Stop -&gt; /transport/stop 1");</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 Encoder ───────────────────────────────────────────────────────────────────</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void updateEncoder() {</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noInterrupts();</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int16_t detents = encoderDetents;</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encoderDetents = 0;</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interrupts();</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if (ENCODER_REVERSED) detents = -detents;</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if (detents != 0) applyVolumeDelta(detents);</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 Serial input (USB) ────────────────────────────────────────────────────────</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void printStatus() {</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Serial.println("[STATUS] ----------------------------");</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Serial.printf("[STATUS] Firmware:   %s\n", FW_VERSION);</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if (ETH.linkUp()) {</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Serial.printf("[STATUS] Link:       up, %d Mbps %s-duplex\n",</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(int)ETH.linkSpeed(), ETH.fullDuplex() ? "full" : "half");</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 else {</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Serial.println("[STATUS] Link:       down (check the Cat6 cable and router LAN port)");</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Serial.printf("[STATUS] IP address: %s\n", ETH.localIP().toString().c_str());</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Serial.printf("[STATUS] MAC (ETH):  %s  &lt;- key the router DHCP reservation to this\n",</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ETH.macAddress().c_str());</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Serial.printf("[STATUS] Hostname:   %s (.local)\n", HOSTNAME);</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Serial.printf("[STATUS] OSC target: %s:%d\n", MAX_HOST, OSC_PORT);</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Serial.printf("[STATUS] Volume:     %d\n", volume);</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Serial.printf("[STATUS] Uptime:     %lu s\n", millis() / 1000);</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Serial.println("[STATUS] ----------------------------");</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void handleSerialCommand(const char* cmd) {</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while (*cmd == ' ') cmd++;  // ltrim</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if (strcmp(cmd, "RESETWIFI") == 0) {</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 Courtesy stub for FW 1.x muscle memory.</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Serial.println("[INFO] RESETWIFI was removed in FW 3.x — Rev 3.0 is wired Ethernet; nothing to provision.");</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 else if (strcmp(cmd, "STATUS") == 0) {</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printStatus();</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 else if (strlen(cmd) &gt; 0) {</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Serial.printf("[WARN] Unknown command: %s\n", cmd);</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void checkSerial() {</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static char buf[32];</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static int  idx = 0;</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while (Serial.available()) {</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char c = (char)Serial.read();</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if (c == '\n' || c == '\r') {</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if (idx &gt; 0) {</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buf[idx] = '\0';</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handleSerialCommand(buf);</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idx = 0;</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 else if (idx &lt; (int)sizeof(buf) - 1) {</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buf[idx++] = c;</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 setup ─────────────────────────────────────────────────────────────────────</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void setup() {</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Serial.begin(115200);</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delay(100);  // let USB CDC enumerate before the first log line</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Serial.println();</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Serial.println("[BOOT] NaoDec Media Playback Controller starting...");</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Serial.printf("[BOOT] Firmware version %s (hardware Rev 3.0, W5500 Ethernet)\n", FW_VERSION);</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Serial.println("[BOOT] Serial commands: STATUS");</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 Safe boot state first: LED off, no OSC sent, before any control logic runs.</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pinMode(PIN_STATUS_LED, OUTPUT);</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digitalWrite(PIN_STATUS_LED, LOW);</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pinMode(PIN_BTN_PLAY, INPUT_PULLUP);</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pinMode(PIN_BTN_PAUSE, INPUT_PULLUP);</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pinMode(PIN_BTN_STOP, INPUT_PULLUP);</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btnPlay.begin(PIN_BTN_PLAY);</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btnPause.begin(PIN_BTN_PAUSE);</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btnStop.begin(PIN_BTN_STOP);</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pinMode(PIN_ENC_A, INPUT);</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pinMode(PIN_ENC_B, INPUT);</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encoderPrevState = (digitalRead(PIN_ENC_A) &lt;&lt; 1) | digitalRead(PIN_ENC_B);</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attachInterrupt(digitalPinToInterrupt(PIN_ENC_A), onEncoderChange, CHANGE);</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attachInterrupt(digitalPinToInterrupt(PIN_ENC_B), onEncoderChange, CHANGE);</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prefs.begin("playback", false);</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volume = prefs.getUInt("volume", 50);</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Serial.printf("[VOL]  Loaded volume: %d\n", volume);</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 Not sent on boot: Max keeps its own gain until the operator turns the</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 knob, matching the "no commands sent on boot" rule for Play/Pause/Stop.</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Network.onEvent(onNetworkEvent);</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ETH.setHostname(HOSTNAME);  // belt; ETH_START latches it again (suspenders)</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bool ethOk = ETH.begin(ETH_PHY_W5500, ETH_PHY_ADDR_W5500, PIN_ETH_CS, PIN_ETH_INT,</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PIN_ETH_RST, ETH_SPI_HOST_W5500, PIN_ETH_SCLK, PIN_ETH_MISO,</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PIN_ETH_MOSI, ETH_SPI_MHZ_W5500);</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if (!ethOk) {</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 Driver/SPI fault (wiring, W5500 3.3 V power) — unlike a missing cable,</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 this can't self-heal from loop(), so blink visibly and retry from a</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 clean boot. A genuine fault shows up as a loggable ~10 s boot loop.</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Serial.println("[ERROR] W5500 init failed — check SPI wiring and 3.3 V power. Restarting in 10 s...");</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for (int i = 0; i &lt; 10000 / LED_BLINK_MS; i++) {</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digitalWrite(PIN_STATUS_LED, (i &amp; 1) ? HIGH : LOW);</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delay(LED_BLINK_MS);</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ESP.restart();</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 begin() does not wait for a cable: fall through to loop(), where the LED</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 blinks until link + DHCP lease arrive (safe to boot unplugged).</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Serial.printf("[ETH]  MAC %s — waiting for link/DHCP (LED blinks until ready)\n",</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ETH.macAddress().c_str());</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if (MDNS.begin(HOSTNAME)) {</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Serial.printf("[mDNS] %s.local ready\n", HOSTNAME);</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udp.begin(0);  // ephemeral local port; this device only ever sends OSC</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Serial.printf("[OSC]  Sending to %s:%d\n", MAX_HOST, OSC_PORT);</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Serial.println("[BOOT] Ready.");</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 loop ──────────────────────────────────────────────────────────────────────</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void loop() {</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checkSerial();</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updateStatusLed();</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updateButtons();</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updateEncoder();</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saveVolumeIfIdle();</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w:t>
      </w:r>
    </w:p>
    <w:p w:rsidR="00000000" w:rsidDel="00000000" w:rsidP="00000000" w:rsidRDefault="00000000" w:rsidRPr="00000000" w14:paraId="0000023E">
      <w:pPr>
        <w:pBdr>
          <w:top w:color="auto" w:space="0" w:sz="0" w:val="none"/>
          <w:left w:color="auto" w:space="0" w:sz="0" w:val="none"/>
          <w:bottom w:color="auto" w:space="0" w:sz="0" w:val="none"/>
          <w:right w:color="auto" w:space="0" w:sz="0" w:val="none"/>
          <w:between w:color="auto" w:space="0" w:sz="0" w:val="none"/>
        </w:pBdr>
        <w:spacing w:after="240" w:before="480" w:lineRule="auto"/>
        <w:rPr/>
      </w:pPr>
      <w:r w:rsidDel="00000000" w:rsidR="00000000" w:rsidRPr="00000000">
        <w:rPr>
          <w:rtl w:val="0"/>
        </w:rPr>
        <w:t xml:space="preserve"> </w:t>
      </w:r>
    </w:p>
    <w:p w:rsidR="00000000" w:rsidDel="00000000" w:rsidP="00000000" w:rsidRDefault="00000000" w:rsidRPr="00000000" w14:paraId="0000023F">
      <w:pPr>
        <w:pBdr>
          <w:top w:color="auto" w:space="0" w:sz="0" w:val="none"/>
          <w:left w:color="auto" w:space="0" w:sz="0" w:val="none"/>
          <w:bottom w:color="auto" w:space="0" w:sz="0" w:val="none"/>
          <w:right w:color="auto" w:space="0" w:sz="0" w:val="none"/>
          <w:between w:color="auto" w:space="0" w:sz="0" w:val="none"/>
        </w:pBdr>
        <w:spacing w:before="720" w:lineRule="auto"/>
        <w:rPr/>
      </w:pPr>
      <w:r w:rsidDel="00000000" w:rsidR="00000000" w:rsidRPr="00000000">
        <w:rPr>
          <w:rtl w:val="0"/>
        </w:rPr>
        <w:t xml:space="preserve"> </w:t>
      </w:r>
    </w:p>
    <w:p w:rsidR="00000000" w:rsidDel="00000000" w:rsidP="00000000" w:rsidRDefault="00000000" w:rsidRPr="00000000" w14:paraId="00000240">
      <w:pPr>
        <w:jc w:val="center"/>
        <w:rPr>
          <w:color w:val="999999"/>
          <w:sz w:val="20"/>
          <w:szCs w:val="20"/>
        </w:rPr>
      </w:pPr>
      <w:r w:rsidDel="00000000" w:rsidR="00000000" w:rsidRPr="00000000">
        <w:rPr>
          <w:color w:val="999999"/>
          <w:sz w:val="20"/>
          <w:szCs w:val="20"/>
          <w:rtl w:val="0"/>
        </w:rPr>
        <w:t xml:space="preserve">— End of Document —</w:t>
      </w:r>
    </w:p>
    <w:p w:rsidR="00000000" w:rsidDel="00000000" w:rsidP="00000000" w:rsidRDefault="00000000" w:rsidRPr="00000000" w14:paraId="0000024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surasaknie.github.io/naodec/NaoDec_Media_Playback_Controller_Schematic_Rev3.0.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