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FA8" w:rsidRPr="00F86D3B" w:rsidRDefault="009C1072" w:rsidP="009C1072">
      <w:pPr>
        <w:jc w:val="center"/>
        <w:rPr>
          <w:b/>
          <w:sz w:val="32"/>
          <w:szCs w:val="32"/>
        </w:rPr>
      </w:pPr>
      <w:r w:rsidRPr="00F86D3B">
        <w:rPr>
          <w:b/>
          <w:sz w:val="32"/>
          <w:szCs w:val="32"/>
        </w:rPr>
        <w:t>ISO/IEC 19506:2012</w:t>
      </w:r>
    </w:p>
    <w:p w:rsidR="009C1072" w:rsidRPr="00F86D3B" w:rsidRDefault="009C1072" w:rsidP="009C1072">
      <w:pPr>
        <w:jc w:val="center"/>
        <w:rPr>
          <w:b/>
          <w:sz w:val="32"/>
          <w:szCs w:val="32"/>
        </w:rPr>
      </w:pPr>
      <w:r w:rsidRPr="00F86D3B">
        <w:rPr>
          <w:b/>
          <w:sz w:val="32"/>
          <w:szCs w:val="32"/>
        </w:rPr>
        <w:t>Information technology - Architecture-Driven Modernization (ADM): Knowledge Discovery Meta-Model (KDM)</w:t>
      </w:r>
    </w:p>
    <w:p w:rsidR="00A556F8" w:rsidRPr="00F86D3B" w:rsidRDefault="00A556F8" w:rsidP="00A556F8">
      <w:pPr>
        <w:jc w:val="center"/>
        <w:rPr>
          <w:b/>
          <w:sz w:val="32"/>
          <w:szCs w:val="32"/>
        </w:rPr>
      </w:pPr>
      <w:r w:rsidRPr="00F86D3B">
        <w:rPr>
          <w:b/>
          <w:sz w:val="32"/>
          <w:szCs w:val="32"/>
        </w:rPr>
        <w:t>April 2012</w:t>
      </w:r>
    </w:p>
    <w:p w:rsidR="00117FA8" w:rsidRPr="00FD21E9" w:rsidRDefault="00117FA8" w:rsidP="00C12F0B">
      <w:pPr>
        <w:rPr>
          <w:b/>
          <w:sz w:val="24"/>
          <w:szCs w:val="28"/>
        </w:rPr>
      </w:pPr>
      <w:r w:rsidRPr="00FD21E9">
        <w:rPr>
          <w:b/>
          <w:sz w:val="24"/>
          <w:szCs w:val="28"/>
        </w:rPr>
        <w:t>Introduction</w:t>
      </w:r>
    </w:p>
    <w:p w:rsidR="00A556F8" w:rsidRDefault="00A556F8" w:rsidP="00C12F0B">
      <w:r>
        <w:t>This International Standard defines a meta-model for representing existing software assets, their associations, and operational environments, referred to as the Knowledge Discovery Meta-model (KDM).</w:t>
      </w:r>
      <w:r w:rsidRPr="00A556F8">
        <w:t xml:space="preserve"> </w:t>
      </w:r>
      <w:r>
        <w:t>KDM facilitates projects that involve existing software systems by insuring interoperability and exchange of data between tools provided by different vendors.</w:t>
      </w:r>
    </w:p>
    <w:p w:rsidR="00FD21E9" w:rsidRPr="00FD21E9" w:rsidRDefault="00FD21E9" w:rsidP="00C12F0B">
      <w:pPr>
        <w:rPr>
          <w:b/>
          <w:sz w:val="24"/>
          <w:szCs w:val="28"/>
        </w:rPr>
      </w:pPr>
      <w:r>
        <w:rPr>
          <w:b/>
          <w:sz w:val="24"/>
          <w:szCs w:val="28"/>
        </w:rPr>
        <w:t>Summary</w:t>
      </w:r>
    </w:p>
    <w:p w:rsidR="00FD21E9" w:rsidRDefault="00FD21E9" w:rsidP="00C12F0B">
      <w:pPr>
        <w:rPr>
          <w:sz w:val="24"/>
          <w:szCs w:val="28"/>
        </w:rPr>
      </w:pPr>
      <w:r>
        <w:rPr>
          <w:b/>
          <w:sz w:val="24"/>
          <w:szCs w:val="28"/>
        </w:rPr>
        <w:t>-</w:t>
      </w:r>
      <w:r w:rsidRPr="00FD21E9">
        <w:rPr>
          <w:b/>
          <w:sz w:val="24"/>
          <w:szCs w:val="28"/>
        </w:rPr>
        <w:t>What is KDM</w:t>
      </w:r>
      <w:r>
        <w:rPr>
          <w:sz w:val="24"/>
          <w:szCs w:val="28"/>
        </w:rPr>
        <w:t>?</w:t>
      </w:r>
    </w:p>
    <w:p w:rsidR="00FD21E9" w:rsidRPr="00FD21E9" w:rsidRDefault="00FD21E9" w:rsidP="00C12F0B">
      <w:pPr>
        <w:rPr>
          <w:sz w:val="24"/>
          <w:szCs w:val="28"/>
        </w:rPr>
      </w:pPr>
      <w:r>
        <w:t>KDM specifies a comprehensive set of common concepts required for understanding existing software systems in preparation for software assurance and modernization and provides infrastructure to support specialized definitions of domain-specific, application-specific, or implementation-specif</w:t>
      </w:r>
      <w:r>
        <w:t>ications.</w:t>
      </w:r>
    </w:p>
    <w:p w:rsidR="00FD21E9" w:rsidRPr="00FD21E9" w:rsidRDefault="00FD21E9" w:rsidP="00C12F0B">
      <w:pPr>
        <w:rPr>
          <w:b/>
        </w:rPr>
      </w:pPr>
      <w:r>
        <w:rPr>
          <w:b/>
        </w:rPr>
        <w:t>-</w:t>
      </w:r>
      <w:r w:rsidRPr="00FD21E9">
        <w:rPr>
          <w:b/>
        </w:rPr>
        <w:t>Some combinations of common terms used in KDM</w:t>
      </w:r>
    </w:p>
    <w:p w:rsidR="00FD21E9" w:rsidRDefault="00FD21E9" w:rsidP="00C12F0B">
      <w:r w:rsidRPr="00F86D3B">
        <w:rPr>
          <w:b/>
        </w:rPr>
        <w:t>Abstraction:</w:t>
      </w:r>
      <w:r>
        <w:t xml:space="preserve"> A view of an object that focuses on the information relevant to a particular purpose and ignores the remainder of the information. </w:t>
      </w:r>
    </w:p>
    <w:p w:rsidR="00FD21E9" w:rsidRDefault="00FD21E9" w:rsidP="00C12F0B">
      <w:r w:rsidRPr="00F86D3B">
        <w:rPr>
          <w:b/>
          <w:noProof/>
        </w:rPr>
        <w:softHyphen/>
      </w:r>
      <w:r w:rsidRPr="00F86D3B">
        <w:rPr>
          <w:b/>
        </w:rPr>
        <w:t>Aggregation:</w:t>
      </w:r>
      <w:r w:rsidR="003D6EDA">
        <w:rPr>
          <w:b/>
        </w:rPr>
        <w:t xml:space="preserve"> </w:t>
      </w:r>
      <w:r w:rsidR="00F86D3B">
        <w:t>A</w:t>
      </w:r>
      <w:r>
        <w:t xml:space="preserve"> derived relationship between two elements that are groups of other elements that represents all individual relationships between the grouped elements of the two groups.</w:t>
      </w:r>
    </w:p>
    <w:p w:rsidR="00CB271C" w:rsidRDefault="00CB271C" w:rsidP="00C12F0B">
      <w:r w:rsidRPr="00F86D3B">
        <w:rPr>
          <w:b/>
        </w:rPr>
        <w:t xml:space="preserve">Architecture-Driven Modernization (ADM): </w:t>
      </w:r>
      <w:r>
        <w:t>ADM is the process of understanding and evolving existing software assets of a system of interest. ADM focuses at collecting, sharing, utilizing, transforming, presenting, maintaining and storing models of the architectural aspects of existing systems</w:t>
      </w:r>
      <w:r>
        <w:t>.</w:t>
      </w:r>
    </w:p>
    <w:p w:rsidR="00CB271C" w:rsidRDefault="00CB271C" w:rsidP="00C12F0B">
      <w:r w:rsidRPr="003D6EDA">
        <w:rPr>
          <w:b/>
        </w:rPr>
        <w:t>Build:</w:t>
      </w:r>
      <w:r>
        <w:t xml:space="preserve"> An operational version of a system or component that incorporates a specified subset of the capabilities that the final product provides.</w:t>
      </w:r>
    </w:p>
    <w:p w:rsidR="00CB271C" w:rsidRDefault="00CB271C" w:rsidP="00C12F0B">
      <w:r w:rsidRPr="003D6EDA">
        <w:rPr>
          <w:b/>
        </w:rPr>
        <w:t>Build process:</w:t>
      </w:r>
      <w:r>
        <w:t xml:space="preserve"> a process of transforming of project code base into usable applications.</w:t>
      </w:r>
    </w:p>
    <w:p w:rsidR="00FD21E9" w:rsidRPr="00CB271C" w:rsidRDefault="00CB271C" w:rsidP="00C12F0B">
      <w:pPr>
        <w:rPr>
          <w:b/>
        </w:rPr>
      </w:pPr>
      <w:r w:rsidRPr="00CB271C">
        <w:rPr>
          <w:b/>
        </w:rPr>
        <w:t>-</w:t>
      </w:r>
      <w:r w:rsidR="00FD21E9" w:rsidRPr="00CB271C">
        <w:rPr>
          <w:b/>
        </w:rPr>
        <w:t>Layers of KDM:</w:t>
      </w:r>
    </w:p>
    <w:p w:rsidR="00CB271C" w:rsidRPr="00CB271C" w:rsidRDefault="00CB271C" w:rsidP="00CB271C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CB271C">
        <w:rPr>
          <w:sz w:val="24"/>
          <w:szCs w:val="28"/>
        </w:rPr>
        <w:t>Infrastructure layer that includes core, KDM and source.</w:t>
      </w:r>
    </w:p>
    <w:p w:rsidR="00CB271C" w:rsidRPr="00CB271C" w:rsidRDefault="00CB271C" w:rsidP="00CB271C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CB271C">
        <w:rPr>
          <w:sz w:val="24"/>
          <w:szCs w:val="28"/>
        </w:rPr>
        <w:t>Program Elements layer that includes code and action.</w:t>
      </w:r>
    </w:p>
    <w:p w:rsidR="00CB271C" w:rsidRPr="00CB271C" w:rsidRDefault="00CB271C" w:rsidP="00CB271C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CB271C">
        <w:rPr>
          <w:sz w:val="24"/>
          <w:szCs w:val="28"/>
        </w:rPr>
        <w:t>Runtime Resource layer that includes data, UI, events and platform.</w:t>
      </w:r>
    </w:p>
    <w:p w:rsidR="00CB271C" w:rsidRPr="00CB271C" w:rsidRDefault="00CB271C" w:rsidP="00CB271C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CB271C">
        <w:rPr>
          <w:sz w:val="24"/>
          <w:szCs w:val="28"/>
        </w:rPr>
        <w:t>Abstraction layer that includes conceptual model, build and structure.</w:t>
      </w:r>
    </w:p>
    <w:p w:rsidR="00CB271C" w:rsidRPr="00CB271C" w:rsidRDefault="00CB271C" w:rsidP="00CB271C">
      <w:pPr>
        <w:rPr>
          <w:sz w:val="24"/>
          <w:szCs w:val="28"/>
        </w:rPr>
      </w:pPr>
      <w:bookmarkStart w:id="0" w:name="_GoBack"/>
      <w:bookmarkEnd w:id="0"/>
    </w:p>
    <w:sectPr w:rsidR="00CB271C" w:rsidRPr="00CB2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491" w:rsidRDefault="00F72491" w:rsidP="00117FA8">
      <w:pPr>
        <w:spacing w:after="0" w:line="240" w:lineRule="auto"/>
      </w:pPr>
      <w:r>
        <w:separator/>
      </w:r>
    </w:p>
  </w:endnote>
  <w:endnote w:type="continuationSeparator" w:id="0">
    <w:p w:rsidR="00F72491" w:rsidRDefault="00F72491" w:rsidP="0011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491" w:rsidRDefault="00F72491" w:rsidP="00117FA8">
      <w:pPr>
        <w:spacing w:after="0" w:line="240" w:lineRule="auto"/>
      </w:pPr>
      <w:r>
        <w:separator/>
      </w:r>
    </w:p>
  </w:footnote>
  <w:footnote w:type="continuationSeparator" w:id="0">
    <w:p w:rsidR="00F72491" w:rsidRDefault="00F72491" w:rsidP="00117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B6081"/>
    <w:multiLevelType w:val="hybridMultilevel"/>
    <w:tmpl w:val="DF84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5D1EF3"/>
    <w:multiLevelType w:val="hybridMultilevel"/>
    <w:tmpl w:val="FE56C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0B"/>
    <w:rsid w:val="00117FA8"/>
    <w:rsid w:val="00272CFC"/>
    <w:rsid w:val="003D6EDA"/>
    <w:rsid w:val="009C1072"/>
    <w:rsid w:val="00A556F8"/>
    <w:rsid w:val="00C12F0B"/>
    <w:rsid w:val="00CB271C"/>
    <w:rsid w:val="00F72491"/>
    <w:rsid w:val="00F86D3B"/>
    <w:rsid w:val="00FD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41DD0-B5EA-474C-89B6-04D84F17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2F0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7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FA8"/>
  </w:style>
  <w:style w:type="paragraph" w:styleId="Footer">
    <w:name w:val="footer"/>
    <w:basedOn w:val="Normal"/>
    <w:link w:val="FooterChar"/>
    <w:uiPriority w:val="99"/>
    <w:unhideWhenUsed/>
    <w:rsid w:val="00117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FA8"/>
  </w:style>
  <w:style w:type="paragraph" w:styleId="ListParagraph">
    <w:name w:val="List Paragraph"/>
    <w:basedOn w:val="Normal"/>
    <w:uiPriority w:val="34"/>
    <w:qFormat/>
    <w:rsid w:val="00CB2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Surayya Obaid</dc:creator>
  <cp:keywords/>
  <dc:description/>
  <cp:lastModifiedBy>Surayya Obaid</cp:lastModifiedBy>
  <cp:revision>3</cp:revision>
  <dcterms:created xsi:type="dcterms:W3CDTF">2020-02-19T22:37:00Z</dcterms:created>
  <dcterms:modified xsi:type="dcterms:W3CDTF">2020-02-19T23:55:00Z</dcterms:modified>
</cp:coreProperties>
</file>