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Experiment-</w:t>
      </w:r>
      <w:r w:rsidRPr="007C5B4C">
        <w:rPr>
          <w:rFonts w:ascii="Times New Roman" w:hAnsi="Times New Roman" w:cs="Times New Roman"/>
          <w:b/>
          <w:sz w:val="24"/>
          <w:szCs w:val="24"/>
        </w:rPr>
        <w:t xml:space="preserve"> 6: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C5B4C">
        <w:rPr>
          <w:rFonts w:ascii="Times New Roman" w:hAnsi="Times New Roman" w:cs="Times New Roman"/>
          <w:b/>
          <w:sz w:val="24"/>
          <w:szCs w:val="24"/>
        </w:rPr>
        <w:t>a) Create custom widgets for specific UI elements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';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());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 home: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Scaffold(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: Text('Custom Widget Example'),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: Column(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&lt;Widget&gt;[ Padding( padding: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constEdgeInsets.all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(8.0), child: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'Enter your name',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(value)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'Name changed: $value');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height: 20),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Padding(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padding: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constEdgeInsets.all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(8.0), child: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'Enter Email',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(value)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'Name changed: $value');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height: 20),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Padding(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padding: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constEdgeInsets.all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(8.0), child: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'Enter Roll Number',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(value)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'Name changed: $value');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height: 20),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CustomButton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text: 'Press Me',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()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'Button pressed!');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],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lastRenderedPageBreak/>
        <w:t xml:space="preserve"> 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CustomButton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String?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; final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VoidCallback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>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constCustomButton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{ Key? key,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@required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this.text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@required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this.onPressed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}) :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super(key: key);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context) { return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: Text(text!),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{ final String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; final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7C5B4C">
        <w:rPr>
          <w:rFonts w:ascii="Times New Roman" w:hAnsi="Times New Roman" w:cs="Times New Roman"/>
          <w:sz w:val="24"/>
          <w:szCs w:val="24"/>
        </w:rPr>
        <w:t>ValueChanged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&lt;String&gt;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constCustomTextField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{ Key? key, required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this.hintText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, required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this.onChanged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 }) 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key: key);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, decoration: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OutlineInputBorder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C5B4C">
        <w:rPr>
          <w:rFonts w:ascii="Times New Roman" w:hAnsi="Times New Roman" w:cs="Times New Roman"/>
          <w:b/>
          <w:sz w:val="24"/>
          <w:szCs w:val="24"/>
        </w:rPr>
        <w:t xml:space="preserve">b) Apply styling using </w:t>
      </w:r>
      <w:proofErr w:type="spellStart"/>
      <w:r w:rsidRPr="007C5B4C">
        <w:rPr>
          <w:rFonts w:ascii="Times New Roman" w:hAnsi="Times New Roman" w:cs="Times New Roman"/>
          <w:b/>
          <w:sz w:val="24"/>
          <w:szCs w:val="24"/>
        </w:rPr>
        <w:t>themesand</w:t>
      </w:r>
      <w:proofErr w:type="spellEnd"/>
      <w:r w:rsidRPr="007C5B4C">
        <w:rPr>
          <w:rFonts w:ascii="Times New Roman" w:hAnsi="Times New Roman" w:cs="Times New Roman"/>
          <w:b/>
          <w:sz w:val="24"/>
          <w:szCs w:val="24"/>
        </w:rPr>
        <w:t xml:space="preserve"> custom styles</w:t>
      </w:r>
    </w:p>
    <w:p w:rsid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7C5B4C">
        <w:rPr>
          <w:rFonts w:ascii="Times New Roman" w:hAnsi="Times New Roman" w:cs="Times New Roman"/>
          <w:sz w:val="24"/>
          <w:szCs w:val="24"/>
        </w:rPr>
        <w:t>import'package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:flutter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';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main() {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());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MyAppextendsStatelessWidget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context){ return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theme: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//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the overall theme of the app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primaryColor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accentColor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Colors.orange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textTheme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TextTheme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headline1: </w:t>
      </w: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24,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7C5B4C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), bodyText1: </w:t>
      </w: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16),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elevatedButtonTheme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ElevatedButtonThemeData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ElevatedButton.styleFrom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primary: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18),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(horizontal: 20, vertical: 15), shape: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(10),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()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7C5B4C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 Scaffold(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: Text('Styling Example'),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: Center( child: Column(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, children: &lt;Widget&gt;[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C5B4C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'Welcome to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',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Theme.of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(context).textTheme.headline1,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B4C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 xml:space="preserve">height: 20),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5B4C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7C5B4C">
        <w:rPr>
          <w:rFonts w:ascii="Times New Roman" w:hAnsi="Times New Roman" w:cs="Times New Roman"/>
          <w:sz w:val="24"/>
          <w:szCs w:val="24"/>
        </w:rPr>
        <w:t>: () {},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B4C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7C5B4C">
        <w:rPr>
          <w:rFonts w:ascii="Times New Roman" w:hAnsi="Times New Roman" w:cs="Times New Roman"/>
          <w:sz w:val="24"/>
          <w:szCs w:val="24"/>
        </w:rPr>
        <w:t>: Text('Get Started'),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],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),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64E12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C5B4C">
        <w:rPr>
          <w:rFonts w:ascii="Times New Roman" w:hAnsi="Times New Roman" w:cs="Times New Roman"/>
          <w:sz w:val="24"/>
          <w:szCs w:val="24"/>
        </w:rPr>
        <w:t>}</w:t>
      </w:r>
    </w:p>
    <w:sectPr w:rsidR="00A64E12" w:rsidRPr="007C5B4C" w:rsidSect="00A6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5B4C"/>
    <w:rsid w:val="00696400"/>
    <w:rsid w:val="007C5B4C"/>
    <w:rsid w:val="00A64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</cp:revision>
  <dcterms:created xsi:type="dcterms:W3CDTF">2025-08-28T05:08:00Z</dcterms:created>
  <dcterms:modified xsi:type="dcterms:W3CDTF">2025-08-28T05:19:00Z</dcterms:modified>
</cp:coreProperties>
</file>