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0B78" w14:textId="3C7FACB2" w:rsidR="00946E56" w:rsidRPr="00427319" w:rsidRDefault="00427319" w:rsidP="00427319">
      <w:pPr>
        <w:spacing w:before="240" w:line="360" w:lineRule="auto"/>
        <w:jc w:val="center"/>
        <w:rPr>
          <w:b/>
          <w:bCs/>
          <w:sz w:val="36"/>
          <w:szCs w:val="36"/>
        </w:rPr>
      </w:pPr>
      <w:r w:rsidRPr="00427319">
        <w:rPr>
          <w:b/>
          <w:bCs/>
          <w:sz w:val="36"/>
          <w:szCs w:val="36"/>
        </w:rPr>
        <w:t>AI Around Me</w:t>
      </w:r>
    </w:p>
    <w:p w14:paraId="698C03B6" w14:textId="60631863" w:rsidR="00427319" w:rsidRDefault="00427319" w:rsidP="00427319">
      <w:pPr>
        <w:spacing w:before="240" w:line="360" w:lineRule="auto"/>
        <w:jc w:val="both"/>
        <w:rPr>
          <w:b/>
          <w:bCs/>
          <w:sz w:val="32"/>
          <w:szCs w:val="32"/>
        </w:rPr>
      </w:pPr>
      <w:r>
        <w:rPr>
          <w:b/>
          <w:bCs/>
          <w:sz w:val="32"/>
          <w:szCs w:val="32"/>
        </w:rPr>
        <w:t xml:space="preserve">List 10 real-life AI applications you use daily and explain how ML might work behind each </w:t>
      </w:r>
    </w:p>
    <w:p w14:paraId="5CF75378" w14:textId="5359A7A6"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t xml:space="preserve">Virtual Assistants (Alexa, Siri, Google </w:t>
      </w:r>
      <w:proofErr w:type="gramStart"/>
      <w:r w:rsidRPr="00427319">
        <w:rPr>
          <w:b/>
          <w:bCs/>
        </w:rPr>
        <w:t xml:space="preserve">Assistant)   </w:t>
      </w:r>
      <w:proofErr w:type="gramEnd"/>
      <w:r>
        <w:rPr>
          <w:b/>
          <w:bCs/>
        </w:rPr>
        <w:t xml:space="preserve">- </w:t>
      </w:r>
      <w:r>
        <w:t xml:space="preserve">These use NLP and Deep learning to convert users’ voices into text, </w:t>
      </w:r>
      <w:proofErr w:type="spellStart"/>
      <w:r>
        <w:t>analyze</w:t>
      </w:r>
      <w:proofErr w:type="spellEnd"/>
      <w:r>
        <w:t xml:space="preserve"> user’s intent, and generate a response. They also use ML to filter out the background noise so they can recognize user’s words more accurately.</w:t>
      </w:r>
    </w:p>
    <w:p w14:paraId="0DADB142" w14:textId="225C2417"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t>Email Spam Filters</w:t>
      </w:r>
      <w:r>
        <w:rPr>
          <w:b/>
          <w:bCs/>
        </w:rPr>
        <w:t xml:space="preserve"> – </w:t>
      </w:r>
      <w:r>
        <w:t>ML models use text classification to scan incoming emails for “spammy” patterns or keywords. They learn from users’ behaviour – if users keep moving “Promotions” to their primary inbox, the algorithm adjusts to the user’s personal preferences</w:t>
      </w:r>
    </w:p>
    <w:p w14:paraId="01302F89" w14:textId="64AFB999"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t xml:space="preserve">Entertainment Recommendations (Netflix, Spotify, </w:t>
      </w:r>
      <w:r>
        <w:rPr>
          <w:b/>
          <w:bCs/>
        </w:rPr>
        <w:t>YouTube</w:t>
      </w:r>
      <w:r w:rsidRPr="00427319">
        <w:rPr>
          <w:b/>
          <w:bCs/>
        </w:rPr>
        <w:t>)</w:t>
      </w:r>
      <w:r>
        <w:rPr>
          <w:b/>
          <w:bCs/>
        </w:rPr>
        <w:t xml:space="preserve"> –</w:t>
      </w:r>
      <w:r>
        <w:t xml:space="preserve"> These platforms use collaborative filtering, which compares the user’s watching/listening habits with those of millions of other users. If the user and another user both like “</w:t>
      </w:r>
      <w:proofErr w:type="gramStart"/>
      <w:r w:rsidR="002E6193">
        <w:t>Mirai</w:t>
      </w:r>
      <w:r>
        <w:t>“</w:t>
      </w:r>
      <w:r w:rsidR="002E6193">
        <w:t xml:space="preserve"> movie</w:t>
      </w:r>
      <w:proofErr w:type="gramEnd"/>
      <w:r>
        <w:t>, the AI will recommend other shows that the other user enjoyed but this user hasn’t seen yet.</w:t>
      </w:r>
    </w:p>
    <w:p w14:paraId="33F90087" w14:textId="5B5FCEC3"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t>Navigation and Traffic Predictions</w:t>
      </w:r>
      <w:r>
        <w:rPr>
          <w:b/>
          <w:bCs/>
        </w:rPr>
        <w:t xml:space="preserve"> </w:t>
      </w:r>
      <w:proofErr w:type="gramStart"/>
      <w:r>
        <w:rPr>
          <w:b/>
          <w:bCs/>
        </w:rPr>
        <w:t xml:space="preserve">- </w:t>
      </w:r>
      <w:r>
        <w:t xml:space="preserve"> Algorithms</w:t>
      </w:r>
      <w:proofErr w:type="gramEnd"/>
      <w:r>
        <w:t xml:space="preserve"> </w:t>
      </w:r>
      <w:proofErr w:type="spellStart"/>
      <w:r>
        <w:t>analyze</w:t>
      </w:r>
      <w:proofErr w:type="spellEnd"/>
      <w:r>
        <w:t xml:space="preserve"> historical traffic patterns and real-time data from millions of active users’ GPS pings. By processing this data through Predictive Modelling, the app can forecast traffic jams before you even reach them and suggest alternative, faster routes.</w:t>
      </w:r>
    </w:p>
    <w:p w14:paraId="65C3211B" w14:textId="3C4FE915"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t>Predictive Text and autocorrect</w:t>
      </w:r>
      <w:r>
        <w:rPr>
          <w:b/>
          <w:bCs/>
        </w:rPr>
        <w:t xml:space="preserve"> </w:t>
      </w:r>
      <w:proofErr w:type="gramStart"/>
      <w:r>
        <w:rPr>
          <w:b/>
          <w:bCs/>
        </w:rPr>
        <w:t xml:space="preserve">- </w:t>
      </w:r>
      <w:r>
        <w:t xml:space="preserve"> These</w:t>
      </w:r>
      <w:proofErr w:type="gramEnd"/>
      <w:r>
        <w:t xml:space="preserve"> use sequence models to predict the most likely next word based on the context of user’s sentences. They “learn” users’ slang and frequency typos to offer suggestions that match user's specific writing style</w:t>
      </w:r>
    </w:p>
    <w:p w14:paraId="144F9236" w14:textId="2815CC37"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t>Social Media Feed Ranking</w:t>
      </w:r>
      <w:r>
        <w:rPr>
          <w:b/>
          <w:bCs/>
        </w:rPr>
        <w:t xml:space="preserve"> (Instagram) </w:t>
      </w:r>
      <w:proofErr w:type="gramStart"/>
      <w:r>
        <w:rPr>
          <w:b/>
          <w:bCs/>
        </w:rPr>
        <w:t xml:space="preserve">- </w:t>
      </w:r>
      <w:r>
        <w:t xml:space="preserve"> Every</w:t>
      </w:r>
      <w:proofErr w:type="gramEnd"/>
      <w:r>
        <w:t xml:space="preserve"> time you pause on a video or “like” a post, a reinforcement learning loop takes note. The algorithm prioritises content that it</w:t>
      </w:r>
      <w:r w:rsidR="00F53F64">
        <w:t xml:space="preserve"> predicts will maximize the user engagement time based on past interactions.</w:t>
      </w:r>
    </w:p>
    <w:p w14:paraId="0BCE576D" w14:textId="5311F519"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t xml:space="preserve">Online Shopping </w:t>
      </w:r>
      <w:proofErr w:type="gramStart"/>
      <w:r w:rsidRPr="00427319">
        <w:rPr>
          <w:b/>
          <w:bCs/>
        </w:rPr>
        <w:t>Recommendations</w:t>
      </w:r>
      <w:r w:rsidR="002E6193">
        <w:rPr>
          <w:b/>
          <w:bCs/>
        </w:rPr>
        <w:t>(</w:t>
      </w:r>
      <w:proofErr w:type="gramEnd"/>
      <w:r w:rsidR="002E6193">
        <w:rPr>
          <w:b/>
          <w:bCs/>
        </w:rPr>
        <w:t xml:space="preserve">Amazon) </w:t>
      </w:r>
      <w:proofErr w:type="gramStart"/>
      <w:r w:rsidR="002E6193">
        <w:rPr>
          <w:b/>
          <w:bCs/>
        </w:rPr>
        <w:t xml:space="preserve">-  </w:t>
      </w:r>
      <w:r w:rsidR="002E6193">
        <w:t>Similar</w:t>
      </w:r>
      <w:proofErr w:type="gramEnd"/>
      <w:r w:rsidR="002E6193">
        <w:t xml:space="preserve"> to Netflix, Amazon uses Association Rule Learning. It identifies hidden relationships between products – like people who buy a camera often also need to buy a memory card – to suggest relevant add-ons.</w:t>
      </w:r>
    </w:p>
    <w:p w14:paraId="08ABC37E" w14:textId="7A3C63E9"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lastRenderedPageBreak/>
        <w:t xml:space="preserve">Ride Sharing </w:t>
      </w:r>
      <w:proofErr w:type="gramStart"/>
      <w:r w:rsidRPr="00427319">
        <w:rPr>
          <w:b/>
          <w:bCs/>
        </w:rPr>
        <w:t>Apps</w:t>
      </w:r>
      <w:r w:rsidR="002E6193">
        <w:rPr>
          <w:b/>
          <w:bCs/>
        </w:rPr>
        <w:t>(</w:t>
      </w:r>
      <w:proofErr w:type="gramEnd"/>
      <w:r w:rsidR="002E6193">
        <w:rPr>
          <w:b/>
          <w:bCs/>
        </w:rPr>
        <w:t xml:space="preserve">User, Ola) </w:t>
      </w:r>
      <w:proofErr w:type="gramStart"/>
      <w:r w:rsidR="002E6193">
        <w:rPr>
          <w:b/>
          <w:bCs/>
        </w:rPr>
        <w:t xml:space="preserve">- </w:t>
      </w:r>
      <w:r w:rsidR="002E6193">
        <w:t xml:space="preserve"> ML</w:t>
      </w:r>
      <w:proofErr w:type="gramEnd"/>
      <w:r w:rsidR="002E6193">
        <w:t xml:space="preserve"> calculates Dynamic pricing by analysing the real-time supply of </w:t>
      </w:r>
      <w:proofErr w:type="gramStart"/>
      <w:r w:rsidR="002E6193">
        <w:t>drivers</w:t>
      </w:r>
      <w:proofErr w:type="gramEnd"/>
      <w:r w:rsidR="002E6193">
        <w:t xml:space="preserve"> vs the demand from riders. It also uses ML to optimize </w:t>
      </w:r>
      <w:proofErr w:type="gramStart"/>
      <w:r w:rsidR="002E6193">
        <w:t>the  “</w:t>
      </w:r>
      <w:proofErr w:type="gramEnd"/>
      <w:r w:rsidR="002E6193">
        <w:t>matching” process, predicting which driver can reach you the fastest while considering traffic and road conditions.</w:t>
      </w:r>
    </w:p>
    <w:p w14:paraId="2704B0E0" w14:textId="724CC0C5" w:rsidR="00427319" w:rsidRPr="00427319" w:rsidRDefault="00427319" w:rsidP="00427319">
      <w:pPr>
        <w:pStyle w:val="ListParagraph"/>
        <w:numPr>
          <w:ilvl w:val="0"/>
          <w:numId w:val="1"/>
        </w:numPr>
        <w:spacing w:before="240" w:line="360" w:lineRule="auto"/>
        <w:ind w:left="284" w:hanging="284"/>
        <w:jc w:val="both"/>
        <w:rPr>
          <w:b/>
          <w:bCs/>
        </w:rPr>
      </w:pPr>
      <w:r w:rsidRPr="00427319">
        <w:rPr>
          <w:b/>
          <w:bCs/>
        </w:rPr>
        <w:t xml:space="preserve"> Photo Organization (Google Photos)</w:t>
      </w:r>
      <w:r w:rsidR="002E6193">
        <w:rPr>
          <w:b/>
          <w:bCs/>
        </w:rPr>
        <w:t xml:space="preserve"> – </w:t>
      </w:r>
      <w:r w:rsidR="002E6193">
        <w:t>This app uses Computer Vision and Clustering algorithms to recognize faces, objects, and even pets. It creates a “digital fingerprint” for people in your photos. Allowing to search for “trip” or “Father” without ever tagging a single image.</w:t>
      </w:r>
    </w:p>
    <w:p w14:paraId="21B4429A" w14:textId="5950D35B" w:rsidR="00427319" w:rsidRPr="002E6193" w:rsidRDefault="00427319" w:rsidP="002E6193">
      <w:pPr>
        <w:pStyle w:val="ListParagraph"/>
        <w:numPr>
          <w:ilvl w:val="0"/>
          <w:numId w:val="1"/>
        </w:numPr>
        <w:spacing w:before="240" w:line="360" w:lineRule="auto"/>
        <w:ind w:left="284"/>
        <w:jc w:val="both"/>
        <w:rPr>
          <w:b/>
          <w:bCs/>
        </w:rPr>
      </w:pPr>
      <w:r w:rsidRPr="002E6193">
        <w:rPr>
          <w:b/>
          <w:bCs/>
        </w:rPr>
        <w:t>Credit Card “Tap to Pay” and security</w:t>
      </w:r>
      <w:r w:rsidR="002E6193">
        <w:rPr>
          <w:b/>
          <w:bCs/>
        </w:rPr>
        <w:t xml:space="preserve"> </w:t>
      </w:r>
      <w:proofErr w:type="gramStart"/>
      <w:r w:rsidR="002E6193">
        <w:rPr>
          <w:b/>
          <w:bCs/>
        </w:rPr>
        <w:t xml:space="preserve">- </w:t>
      </w:r>
      <w:r w:rsidR="002E6193">
        <w:t xml:space="preserve"> When</w:t>
      </w:r>
      <w:proofErr w:type="gramEnd"/>
      <w:r w:rsidR="002E6193">
        <w:t xml:space="preserve"> we tap card, ML models perform a split-second Risk score </w:t>
      </w:r>
      <w:r w:rsidR="002F6E23">
        <w:t>calculation</w:t>
      </w:r>
      <w:r w:rsidR="002E6193">
        <w:t>. It looks at the location, the merchant, and ou</w:t>
      </w:r>
      <w:r w:rsidR="002F6E23">
        <w:t xml:space="preserve">r </w:t>
      </w:r>
      <w:r w:rsidR="002E6193">
        <w:t>recent spending patterns to decide whether to approve the transactions or ask for a PIN to prevent identity theft.</w:t>
      </w:r>
    </w:p>
    <w:sectPr w:rsidR="00427319" w:rsidRPr="002E6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C5664"/>
    <w:multiLevelType w:val="hybridMultilevel"/>
    <w:tmpl w:val="8EC0C3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185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D9A"/>
    <w:rsid w:val="000F799B"/>
    <w:rsid w:val="002E6193"/>
    <w:rsid w:val="002F6E23"/>
    <w:rsid w:val="00363864"/>
    <w:rsid w:val="00427319"/>
    <w:rsid w:val="00946E56"/>
    <w:rsid w:val="009E137A"/>
    <w:rsid w:val="00AD4D9A"/>
    <w:rsid w:val="00F53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E4C9"/>
  <w15:chartTrackingRefBased/>
  <w15:docId w15:val="{19707290-0116-4C46-9412-FDFF8FED3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D9A"/>
    <w:rPr>
      <w:rFonts w:eastAsiaTheme="majorEastAsia" w:cstheme="majorBidi"/>
      <w:color w:val="272727" w:themeColor="text1" w:themeTint="D8"/>
    </w:rPr>
  </w:style>
  <w:style w:type="paragraph" w:styleId="Title">
    <w:name w:val="Title"/>
    <w:basedOn w:val="Normal"/>
    <w:next w:val="Normal"/>
    <w:link w:val="TitleChar"/>
    <w:uiPriority w:val="10"/>
    <w:qFormat/>
    <w:rsid w:val="00AD4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D9A"/>
    <w:pPr>
      <w:spacing w:before="160"/>
      <w:jc w:val="center"/>
    </w:pPr>
    <w:rPr>
      <w:i/>
      <w:iCs/>
      <w:color w:val="404040" w:themeColor="text1" w:themeTint="BF"/>
    </w:rPr>
  </w:style>
  <w:style w:type="character" w:customStyle="1" w:styleId="QuoteChar">
    <w:name w:val="Quote Char"/>
    <w:basedOn w:val="DefaultParagraphFont"/>
    <w:link w:val="Quote"/>
    <w:uiPriority w:val="29"/>
    <w:rsid w:val="00AD4D9A"/>
    <w:rPr>
      <w:i/>
      <w:iCs/>
      <w:color w:val="404040" w:themeColor="text1" w:themeTint="BF"/>
    </w:rPr>
  </w:style>
  <w:style w:type="paragraph" w:styleId="ListParagraph">
    <w:name w:val="List Paragraph"/>
    <w:basedOn w:val="Normal"/>
    <w:uiPriority w:val="34"/>
    <w:qFormat/>
    <w:rsid w:val="00AD4D9A"/>
    <w:pPr>
      <w:ind w:left="720"/>
      <w:contextualSpacing/>
    </w:pPr>
  </w:style>
  <w:style w:type="character" w:styleId="IntenseEmphasis">
    <w:name w:val="Intense Emphasis"/>
    <w:basedOn w:val="DefaultParagraphFont"/>
    <w:uiPriority w:val="21"/>
    <w:qFormat/>
    <w:rsid w:val="00AD4D9A"/>
    <w:rPr>
      <w:i/>
      <w:iCs/>
      <w:color w:val="0F4761" w:themeColor="accent1" w:themeShade="BF"/>
    </w:rPr>
  </w:style>
  <w:style w:type="paragraph" w:styleId="IntenseQuote">
    <w:name w:val="Intense Quote"/>
    <w:basedOn w:val="Normal"/>
    <w:next w:val="Normal"/>
    <w:link w:val="IntenseQuoteChar"/>
    <w:uiPriority w:val="30"/>
    <w:qFormat/>
    <w:rsid w:val="00AD4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D9A"/>
    <w:rPr>
      <w:i/>
      <w:iCs/>
      <w:color w:val="0F4761" w:themeColor="accent1" w:themeShade="BF"/>
    </w:rPr>
  </w:style>
  <w:style w:type="character" w:styleId="IntenseReference">
    <w:name w:val="Intense Reference"/>
    <w:basedOn w:val="DefaultParagraphFont"/>
    <w:uiPriority w:val="32"/>
    <w:qFormat/>
    <w:rsid w:val="00AD4D9A"/>
    <w:rPr>
      <w:b/>
      <w:bCs/>
      <w:smallCaps/>
      <w:color w:val="0F4761" w:themeColor="accent1" w:themeShade="BF"/>
      <w:spacing w:val="5"/>
    </w:rPr>
  </w:style>
  <w:style w:type="paragraph" w:styleId="Revision">
    <w:name w:val="Revision"/>
    <w:hidden/>
    <w:uiPriority w:val="99"/>
    <w:semiHidden/>
    <w:rsid w:val="004273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3</cp:revision>
  <dcterms:created xsi:type="dcterms:W3CDTF">2026-02-11T05:58:00Z</dcterms:created>
  <dcterms:modified xsi:type="dcterms:W3CDTF">2026-02-11T06:29:00Z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b93ce70e-c74b-4670-aab1-19852dff02ec</vt:lpwstr>
  </property>
</Properties>
</file>