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Surendar R</w:t>
      </w:r>
    </w:p>
    <w:p>
      <w:pPr>
        <w:pStyle w:val="Heading2"/>
      </w:pPr>
      <w:r>
        <w:t xml:space="preserve">Full-Stack Software Developer | React.js Developer | Node.js Developer</w:t>
      </w:r>
    </w:p>
    <w:p>
      <w:r>
        <w:rPr>
          <w:b/>
          <w:bCs/>
        </w:rPr>
        <w:t xml:space="preserve">Email: </w:t>
      </w:r>
      <w:r>
        <w:t xml:space="preserve">surnravi2120@gmail.com</w:t>
      </w:r>
    </w:p>
    <w:p>
      <w:r>
        <w:rPr>
          <w:b/>
          <w:bCs/>
        </w:rPr>
        <w:t xml:space="preserve">Phone: </w:t>
      </w:r>
      <w:r>
        <w:t xml:space="preserve">+91 9976282193</w:t>
      </w:r>
    </w:p>
    <w:p>
      <w:r>
        <w:rPr>
          <w:b/>
          <w:bCs/>
        </w:rPr>
        <w:t xml:space="preserve">LinkedIn: </w:t>
      </w:r>
      <w:r>
        <w:t xml:space="preserve">https://www.linkedin.com/in/surendar-r1821</w:t>
      </w:r>
    </w:p>
    <w:p/>
    <w:p>
      <w:pPr>
        <w:pStyle w:val="Heading1"/>
      </w:pPr>
      <w:r>
        <w:t xml:space="preserve">Summary</w:t>
      </w:r>
    </w:p>
    <w:p>
      <w:r>
        <w:t xml:space="preserve">Results-driven Full-Stack Software Developer with 2 years of experience delivering scalable enterprise applications using React.js, Node.js, Express.js, PostgreSQL, MySQL, Redux Toolkit, and TypeScript. Experienced in REST API development, JWT authentication, RBAC, microservices, CI/CD, Agile Scrum, and database optimization.</w:t>
      </w:r>
    </w:p>
    <w:p/>
    <w:p>
      <w:pPr>
        <w:pStyle w:val="Heading1"/>
      </w:pPr>
      <w:r>
        <w:t xml:space="preserve">Skills</w:t>
      </w:r>
    </w:p>
    <w:p>
      <w:r>
        <w:t xml:space="preserve">Frontend: React.js, Redux Toolkit, React Hooks, TypeScript, JavaScript, HTML5, CSS3, Formik</w:t>
      </w:r>
    </w:p>
    <w:p>
      <w:r>
        <w:t xml:space="preserve">Backend: Node.js, Express.js, REST APIs, GraphQL, JWT Auth, RBAC</w:t>
      </w:r>
    </w:p>
    <w:p>
      <w:r>
        <w:t xml:space="preserve">Database: PostgreSQL, MySQL, SQLite, Query Optimization, Indexing, Schema Design</w:t>
      </w:r>
    </w:p>
    <w:p>
      <w:r>
        <w:t xml:space="preserve">Tools: Git, GitHub Actions, Postman, JIRA, AWS S3, CI/CD</w:t>
      </w:r>
    </w:p>
    <w:p/>
    <w:p>
      <w:pPr>
        <w:pStyle w:val="Heading1"/>
      </w:pPr>
      <w:r>
        <w:t xml:space="preserve">Experience</w:t>
      </w:r>
    </w:p>
    <w:p>
      <w:r>
        <w:rPr>
          <w:b/>
          <w:bCs/>
          <w:sz w:val="28"/>
          <w:szCs w:val="28"/>
        </w:rPr>
        <w:t xml:space="preserve">Software Developer at Neural Schema Infotech Pvt Ltd</w:t>
      </w:r>
    </w:p>
    <w:p>
      <w:r>
        <w:t xml:space="preserve">Jul 2024 — Present</w:t>
      </w:r>
    </w:p>
    <w:p>
      <w:r>
        <w:t xml:space="preserve">• SCOPE: Engineered and enhanced 4+ enterprise applications with React.js, Node.js, Express.js, PostgreSQL, and MySQL for clients in the United States and Malaysia.</w:t>
      </w:r>
    </w:p>
    <w:p>
      <w:r>
        <w:t xml:space="preserve">• API LAYER: Architected and deployed 25+ secure RESTful endpoints with JWT authentication and RBAC across 3 multi-tenant platforms.</w:t>
      </w:r>
    </w:p>
    <w:p>
      <w:r>
        <w:t xml:space="preserve">• FRONTEND: Introduced Redux Toolkit across reusable components, cutting frontend defects by 20% and improving QA efficiency.</w:t>
      </w:r>
    </w:p>
    <w:p>
      <w:r>
        <w:t xml:space="preserve">• DATABASE: Optimized 25+ SQL queries and indexing strategies, raising concurrent user capacity by 30%.</w:t>
      </w:r>
    </w:p>
    <w:p>
      <w:r>
        <w:t xml:space="preserve">• CI/CD: Implemented GitHub Actions workflows across multiple projects, cutting deployment time by 40% and removing manual release errors.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  <w:sz w:val="28"/>
          <w:szCs w:val="28"/>
        </w:rPr>
        <w:t xml:space="preserve">Hollywood Film Company (HFC)</w:t>
      </w:r>
    </w:p>
    <w:p>
      <w:r>
        <w:t xml:space="preserve">• Inventory and workflow platform managing 5,000+ production assets, work orders, location tracking, and customer workflows for a US-based film production company.</w:t>
      </w:r>
    </w:p>
    <w:p/>
    <w:p>
      <w:r>
        <w:rPr>
          <w:b/>
          <w:bCs/>
          <w:sz w:val="28"/>
          <w:szCs w:val="28"/>
        </w:rPr>
        <w:t xml:space="preserve">Cinebridge</w:t>
      </w:r>
    </w:p>
    <w:p>
      <w:r>
        <w:t xml:space="preserve">• Multi-tenant cinema operations platform with booking, scheduling, e-signatures, reporting, and role-based access control.</w:t>
      </w:r>
    </w:p>
    <w:p/>
    <w:p>
      <w:r>
        <w:rPr>
          <w:b/>
          <w:bCs/>
          <w:sz w:val="28"/>
          <w:szCs w:val="28"/>
        </w:rPr>
        <w:t xml:space="preserve">RAK Sportz</w:t>
      </w:r>
    </w:p>
    <w:p>
      <w:r>
        <w:t xml:space="preserve">• Scalable tournament management APIs supporting players, coaches, academies, and teams, with improved database performance.</w:t>
      </w:r>
    </w:p>
    <w:p/>
    <w:p>
      <w:r>
        <w:rPr>
          <w:b/>
          <w:bCs/>
          <w:sz w:val="28"/>
          <w:szCs w:val="28"/>
        </w:rPr>
        <w:t xml:space="preserve">Hyperloop</w:t>
      </w:r>
    </w:p>
    <w:p>
      <w:r>
        <w:t xml:space="preserve">• Reusable React components integrated with real-time trading APIs for portfolio tracking and transaction management.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B.Tech - KSR Institute for Engineering and Technology</w:t>
      </w:r>
    </w:p>
    <w:p>
      <w:r>
        <w:t xml:space="preserve">CGPA 7.2 · 2024</w:t>
      </w:r>
    </w:p>
    <w:p/>
    <w:p>
      <w:r>
        <w:rPr>
          <w:b/>
          <w:bCs/>
        </w:rPr>
        <w:t xml:space="preserve">Diploma in ECE - Kongu Polytechnic College</w:t>
      </w:r>
    </w:p>
    <w:p>
      <w:r>
        <w:t xml:space="preserve">CGPA 7.7 · 2020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2026-08-31T08:55:35.032Z</dcterms:created>
  <dcterms:modified xsi:type="dcterms:W3CDTF">2026-08-31T08:55:35.033Z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