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70228" w14:textId="77777777" w:rsidR="00F10FB8" w:rsidRDefault="00F10FB8">
      <w:pPr>
        <w:rPr>
          <w:b/>
          <w:bCs/>
        </w:rPr>
      </w:pPr>
    </w:p>
    <w:p w14:paraId="7E342AB1" w14:textId="77777777" w:rsidR="00F10FB8" w:rsidRDefault="00F10FB8">
      <w:pPr>
        <w:rPr>
          <w:b/>
          <w:bCs/>
        </w:rPr>
      </w:pPr>
    </w:p>
    <w:p w14:paraId="43996E2A" w14:textId="77777777" w:rsidR="00F10FB8" w:rsidRDefault="00F10FB8">
      <w:pPr>
        <w:rPr>
          <w:b/>
          <w:bCs/>
        </w:rPr>
      </w:pPr>
    </w:p>
    <w:p w14:paraId="3660E689" w14:textId="77777777" w:rsidR="00F10FB8" w:rsidRDefault="00F10FB8">
      <w:pPr>
        <w:rPr>
          <w:b/>
          <w:bCs/>
        </w:rPr>
      </w:pPr>
    </w:p>
    <w:p w14:paraId="05FF8678" w14:textId="77777777" w:rsidR="00F10FB8" w:rsidRDefault="00F10FB8">
      <w:pPr>
        <w:rPr>
          <w:b/>
          <w:bCs/>
        </w:rPr>
      </w:pPr>
    </w:p>
    <w:p w14:paraId="4980378A" w14:textId="77777777" w:rsidR="00F10FB8" w:rsidRDefault="00F10FB8">
      <w:pPr>
        <w:rPr>
          <w:b/>
          <w:bCs/>
        </w:rPr>
      </w:pPr>
    </w:p>
    <w:p w14:paraId="10A952DD" w14:textId="77777777" w:rsidR="006A6282" w:rsidRDefault="006A6282">
      <w:pPr>
        <w:rPr>
          <w:b/>
          <w:bCs/>
        </w:rPr>
      </w:pPr>
    </w:p>
    <w:p w14:paraId="5B6C4E4D" w14:textId="77777777" w:rsidR="00F10FB8" w:rsidRDefault="00F10FB8">
      <w:pPr>
        <w:rPr>
          <w:b/>
          <w:bCs/>
        </w:rPr>
      </w:pPr>
    </w:p>
    <w:p w14:paraId="6F61F11E" w14:textId="6F89DE53" w:rsidR="00F10FB8" w:rsidRPr="00F10FB8" w:rsidRDefault="00F10FB8" w:rsidP="00F10FB8">
      <w:pPr>
        <w:spacing w:line="480" w:lineRule="auto"/>
        <w:jc w:val="center"/>
        <w:rPr>
          <w:b/>
          <w:bCs/>
        </w:rPr>
      </w:pPr>
      <w:r w:rsidRPr="00F10FB8">
        <w:rPr>
          <w:b/>
          <w:bCs/>
        </w:rPr>
        <w:t>Correlation Between Weather Conditions and Yield/Customer Complaints in Rendering Plants</w:t>
      </w:r>
    </w:p>
    <w:p w14:paraId="047F229B" w14:textId="77777777" w:rsidR="00F10FB8" w:rsidRDefault="00F10FB8" w:rsidP="00F10FB8">
      <w:pPr>
        <w:spacing w:line="480" w:lineRule="auto"/>
        <w:jc w:val="center"/>
      </w:pPr>
    </w:p>
    <w:p w14:paraId="0C9CCF5A" w14:textId="77777777" w:rsidR="00F10FB8" w:rsidRDefault="00F10FB8" w:rsidP="00F10FB8">
      <w:pPr>
        <w:spacing w:line="480" w:lineRule="auto"/>
        <w:jc w:val="center"/>
      </w:pPr>
    </w:p>
    <w:p w14:paraId="5058D4E3" w14:textId="77777777" w:rsidR="00F10FB8" w:rsidRDefault="00F10FB8" w:rsidP="00F10FB8">
      <w:pPr>
        <w:spacing w:line="480" w:lineRule="auto"/>
        <w:jc w:val="center"/>
      </w:pPr>
    </w:p>
    <w:p w14:paraId="757A0BB4" w14:textId="77777777" w:rsidR="00F10FB8" w:rsidRDefault="00F10FB8" w:rsidP="00F10FB8">
      <w:pPr>
        <w:spacing w:line="480" w:lineRule="auto"/>
        <w:jc w:val="center"/>
      </w:pPr>
    </w:p>
    <w:p w14:paraId="712F4C61" w14:textId="5FFFCDCE" w:rsidR="00F10FB8" w:rsidRDefault="00F10FB8" w:rsidP="00F10FB8">
      <w:pPr>
        <w:spacing w:line="480" w:lineRule="auto"/>
        <w:jc w:val="center"/>
      </w:pPr>
      <w:r>
        <w:t>Surena Nokham</w:t>
      </w:r>
    </w:p>
    <w:p w14:paraId="279A4837" w14:textId="554C6895" w:rsidR="00F10FB8" w:rsidRDefault="00F10FB8" w:rsidP="00F10FB8">
      <w:pPr>
        <w:spacing w:line="480" w:lineRule="auto"/>
        <w:jc w:val="center"/>
      </w:pPr>
      <w:r>
        <w:t>Department of Science &amp; Technology, Bellevue University</w:t>
      </w:r>
    </w:p>
    <w:p w14:paraId="28534971" w14:textId="578F087F" w:rsidR="00F10FB8" w:rsidRDefault="00F10FB8" w:rsidP="00F10FB8">
      <w:pPr>
        <w:spacing w:line="480" w:lineRule="auto"/>
        <w:jc w:val="center"/>
      </w:pPr>
      <w:r>
        <w:t>DSC 680-T301: Applied Data Science</w:t>
      </w:r>
    </w:p>
    <w:p w14:paraId="02AFBE7F" w14:textId="0FD02162" w:rsidR="00F10FB8" w:rsidRDefault="00F10FB8" w:rsidP="00F10FB8">
      <w:pPr>
        <w:spacing w:line="480" w:lineRule="auto"/>
        <w:jc w:val="center"/>
      </w:pPr>
      <w:r>
        <w:t>Amirfarrokh Iranitalab</w:t>
      </w:r>
    </w:p>
    <w:p w14:paraId="37A6A37D" w14:textId="1A2C329F" w:rsidR="00F10FB8" w:rsidRDefault="00F10FB8" w:rsidP="00F10FB8">
      <w:pPr>
        <w:spacing w:line="480" w:lineRule="auto"/>
        <w:jc w:val="center"/>
      </w:pPr>
      <w:r>
        <w:t>June 9, 2024</w:t>
      </w:r>
    </w:p>
    <w:p w14:paraId="0327FD6B" w14:textId="77777777" w:rsidR="00F10FB8" w:rsidRDefault="00F10FB8">
      <w:pPr>
        <w:rPr>
          <w:b/>
          <w:bCs/>
        </w:rPr>
      </w:pPr>
    </w:p>
    <w:p w14:paraId="40CC4280" w14:textId="77777777" w:rsidR="00F10FB8" w:rsidRDefault="00F10FB8">
      <w:pPr>
        <w:rPr>
          <w:b/>
          <w:bCs/>
        </w:rPr>
      </w:pPr>
    </w:p>
    <w:p w14:paraId="1FDEAE1C" w14:textId="77777777" w:rsidR="00F10FB8" w:rsidRDefault="00F10FB8">
      <w:pPr>
        <w:rPr>
          <w:b/>
          <w:bCs/>
        </w:rPr>
      </w:pPr>
    </w:p>
    <w:p w14:paraId="341FD81C" w14:textId="77777777" w:rsidR="00F10FB8" w:rsidRDefault="00F10FB8">
      <w:pPr>
        <w:rPr>
          <w:b/>
          <w:bCs/>
        </w:rPr>
      </w:pPr>
    </w:p>
    <w:p w14:paraId="0FBE75EB" w14:textId="77777777" w:rsidR="00F10FB8" w:rsidRDefault="00F10FB8">
      <w:pPr>
        <w:rPr>
          <w:b/>
          <w:bCs/>
        </w:rPr>
      </w:pPr>
    </w:p>
    <w:p w14:paraId="64A81492" w14:textId="1BB91204" w:rsidR="00FE0C1A" w:rsidRPr="00F10FB8" w:rsidRDefault="00F10FB8" w:rsidP="00F10FB8">
      <w:pPr>
        <w:spacing w:line="480" w:lineRule="auto"/>
        <w:rPr>
          <w:b/>
          <w:bCs/>
        </w:rPr>
      </w:pPr>
      <w:r w:rsidRPr="00F10FB8">
        <w:rPr>
          <w:b/>
          <w:bCs/>
        </w:rPr>
        <w:t>Topic:</w:t>
      </w:r>
    </w:p>
    <w:p w14:paraId="7AF73ADB" w14:textId="53E22C08" w:rsidR="00F10FB8" w:rsidRDefault="00F10FB8" w:rsidP="00F10FB8">
      <w:pPr>
        <w:spacing w:line="480" w:lineRule="auto"/>
      </w:pPr>
      <w:r>
        <w:t xml:space="preserve">Correlation </w:t>
      </w:r>
      <w:r>
        <w:t>Between Weather Conditions and Yield/Customer Complaints in Rendering Plants</w:t>
      </w:r>
    </w:p>
    <w:p w14:paraId="2F394347" w14:textId="0DA6E6A3" w:rsidR="00F10FB8" w:rsidRPr="00F10FB8" w:rsidRDefault="00F10FB8" w:rsidP="00F10FB8">
      <w:pPr>
        <w:spacing w:line="480" w:lineRule="auto"/>
        <w:rPr>
          <w:b/>
          <w:bCs/>
        </w:rPr>
      </w:pPr>
      <w:r w:rsidRPr="00F10FB8">
        <w:rPr>
          <w:b/>
          <w:bCs/>
        </w:rPr>
        <w:t>Business Problem:</w:t>
      </w:r>
    </w:p>
    <w:p w14:paraId="07BA85C2" w14:textId="5E6C24DD" w:rsidR="00F10FB8" w:rsidRDefault="00F10FB8" w:rsidP="00F10FB8">
      <w:pPr>
        <w:spacing w:line="480" w:lineRule="auto"/>
      </w:pPr>
      <w:r>
        <w:t>This project aims to determine if there is a significant correlation between weather conditions and the complaints regarding decreased yield/volume in rendering plants. By analyzing the correlation between weather data and production metrics, we can identify if specific weather conditions, such as precipitation or temperature fluctuations, are linked to increased customer complaints and reduced yield/volume. Establishing these correlations will help address customer concerns with evidence-based explanations and improve operational decisions by mitigating the impact of adverse weather conditions.</w:t>
      </w:r>
    </w:p>
    <w:p w14:paraId="74F877CD" w14:textId="77777777" w:rsidR="00F10FB8" w:rsidRPr="00F10FB8" w:rsidRDefault="00F10FB8" w:rsidP="00F10FB8">
      <w:pPr>
        <w:spacing w:line="480" w:lineRule="auto"/>
      </w:pPr>
      <w:r w:rsidRPr="00F10FB8">
        <w:rPr>
          <w:b/>
          <w:bCs/>
        </w:rPr>
        <w:t>Datasets:</w:t>
      </w:r>
    </w:p>
    <w:p w14:paraId="7B18EC41" w14:textId="77777777" w:rsidR="00F10FB8" w:rsidRPr="00F10FB8" w:rsidRDefault="00F10FB8" w:rsidP="00F10FB8">
      <w:pPr>
        <w:numPr>
          <w:ilvl w:val="0"/>
          <w:numId w:val="1"/>
        </w:numPr>
        <w:spacing w:line="480" w:lineRule="auto"/>
      </w:pPr>
      <w:r w:rsidRPr="00F10FB8">
        <w:rPr>
          <w:b/>
          <w:bCs/>
        </w:rPr>
        <w:t>LIMS Labware Data:</w:t>
      </w:r>
      <w:r w:rsidRPr="00F10FB8">
        <w:t xml:space="preserve"> Contains sample data with information about moisture, fat retainment, protein values, and other relevant measurements.</w:t>
      </w:r>
    </w:p>
    <w:p w14:paraId="062C7254" w14:textId="77777777" w:rsidR="00F10FB8" w:rsidRPr="00F10FB8" w:rsidRDefault="00F10FB8" w:rsidP="00F10FB8">
      <w:pPr>
        <w:numPr>
          <w:ilvl w:val="1"/>
          <w:numId w:val="1"/>
        </w:numPr>
        <w:spacing w:line="480" w:lineRule="auto"/>
      </w:pPr>
      <w:r w:rsidRPr="00F10FB8">
        <w:rPr>
          <w:b/>
          <w:bCs/>
        </w:rPr>
        <w:t>Columns:</w:t>
      </w:r>
      <w:r w:rsidRPr="00F10FB8">
        <w:t xml:space="preserve"> SAMPLE_ID, SAMPLED_DATE, SAMPLING_TIME, PRODUCT, SAMPLE_TYPE, CUSTOMER, TESTING_FACILITY, ANALYSIS, NAME, NUMERIC_ENTRY, DISPLAY_STRING, CUSTOMER_NAME, DESCRIPTION.</w:t>
      </w:r>
    </w:p>
    <w:p w14:paraId="722AA59A" w14:textId="77777777" w:rsidR="00F10FB8" w:rsidRPr="00F10FB8" w:rsidRDefault="00F10FB8" w:rsidP="00F10FB8">
      <w:pPr>
        <w:numPr>
          <w:ilvl w:val="0"/>
          <w:numId w:val="1"/>
        </w:numPr>
        <w:spacing w:line="480" w:lineRule="auto"/>
      </w:pPr>
      <w:r w:rsidRPr="00F10FB8">
        <w:rPr>
          <w:b/>
          <w:bCs/>
        </w:rPr>
        <w:t>SAP Production Data:</w:t>
      </w:r>
      <w:r w:rsidRPr="00F10FB8">
        <w:t xml:space="preserve"> Details the production pounds, including posting dates, pounds produced, and material numbers.</w:t>
      </w:r>
    </w:p>
    <w:p w14:paraId="692001C6" w14:textId="77777777" w:rsidR="00F10FB8" w:rsidRPr="00F10FB8" w:rsidRDefault="00F10FB8" w:rsidP="00F10FB8">
      <w:pPr>
        <w:numPr>
          <w:ilvl w:val="1"/>
          <w:numId w:val="1"/>
        </w:numPr>
        <w:spacing w:line="480" w:lineRule="auto"/>
      </w:pPr>
      <w:r w:rsidRPr="00F10FB8">
        <w:rPr>
          <w:b/>
          <w:bCs/>
        </w:rPr>
        <w:t>Columns:</w:t>
      </w:r>
      <w:r w:rsidRPr="00F10FB8">
        <w:t xml:space="preserve"> Plant, Posting Date, Pounds, Material Number.</w:t>
      </w:r>
    </w:p>
    <w:p w14:paraId="0BF0FA73" w14:textId="77777777" w:rsidR="00F10FB8" w:rsidRPr="00F10FB8" w:rsidRDefault="00F10FB8" w:rsidP="00F10FB8">
      <w:pPr>
        <w:numPr>
          <w:ilvl w:val="0"/>
          <w:numId w:val="1"/>
        </w:numPr>
        <w:spacing w:line="480" w:lineRule="auto"/>
      </w:pPr>
      <w:r w:rsidRPr="00F10FB8">
        <w:rPr>
          <w:b/>
          <w:bCs/>
        </w:rPr>
        <w:t>ICP Complaints Data:</w:t>
      </w:r>
      <w:r w:rsidRPr="00F10FB8">
        <w:t xml:space="preserve"> Lists customer complaints/rejections, customer information, and complaint dates.</w:t>
      </w:r>
    </w:p>
    <w:p w14:paraId="36C4C85F" w14:textId="77777777" w:rsidR="00F10FB8" w:rsidRPr="00F10FB8" w:rsidRDefault="00F10FB8" w:rsidP="00F10FB8">
      <w:pPr>
        <w:numPr>
          <w:ilvl w:val="1"/>
          <w:numId w:val="1"/>
        </w:numPr>
        <w:spacing w:line="480" w:lineRule="auto"/>
      </w:pPr>
      <w:r w:rsidRPr="00F10FB8">
        <w:rPr>
          <w:b/>
          <w:bCs/>
        </w:rPr>
        <w:t>Columns:</w:t>
      </w:r>
      <w:r w:rsidRPr="00F10FB8">
        <w:t xml:space="preserve"> Complaint Type, Complaint Date, Customer, Producing Plant, Material, Customer PO, Incident Type, Status, Incident Decision, Total Rejection Cost, Comments.</w:t>
      </w:r>
    </w:p>
    <w:p w14:paraId="3647C000" w14:textId="77777777" w:rsidR="00F10FB8" w:rsidRPr="00F10FB8" w:rsidRDefault="00F10FB8" w:rsidP="00F10FB8">
      <w:pPr>
        <w:numPr>
          <w:ilvl w:val="0"/>
          <w:numId w:val="1"/>
        </w:numPr>
        <w:spacing w:line="480" w:lineRule="auto"/>
      </w:pPr>
      <w:r w:rsidRPr="00F10FB8">
        <w:rPr>
          <w:b/>
          <w:bCs/>
        </w:rPr>
        <w:t>NOAA Weather Data:</w:t>
      </w:r>
      <w:r w:rsidRPr="00F10FB8">
        <w:t xml:space="preserve"> Includes weather data such as daily precipitation, monthly precipitation, snow, maximum temperature, minimum temperature, and temperature observations.</w:t>
      </w:r>
    </w:p>
    <w:p w14:paraId="799D9185" w14:textId="77777777" w:rsidR="00F10FB8" w:rsidRPr="00F10FB8" w:rsidRDefault="00F10FB8" w:rsidP="00F10FB8">
      <w:pPr>
        <w:numPr>
          <w:ilvl w:val="1"/>
          <w:numId w:val="1"/>
        </w:numPr>
        <w:spacing w:line="480" w:lineRule="auto"/>
      </w:pPr>
      <w:r w:rsidRPr="00F10FB8">
        <w:rPr>
          <w:b/>
          <w:bCs/>
        </w:rPr>
        <w:t>Columns:</w:t>
      </w:r>
      <w:r w:rsidRPr="00F10FB8">
        <w:t xml:space="preserve"> STATION, NAME, LATITUDE, LONGITUDE, ELEVATION, DATE, DAPR, MDPR, PRCP, SNOW, SNWD, TMAX, TMIN, TOBS.</w:t>
      </w:r>
    </w:p>
    <w:p w14:paraId="2CE48D22" w14:textId="77777777" w:rsidR="00F10FB8" w:rsidRPr="00F10FB8" w:rsidRDefault="00F10FB8" w:rsidP="00F10FB8">
      <w:pPr>
        <w:spacing w:line="480" w:lineRule="auto"/>
      </w:pPr>
      <w:r w:rsidRPr="00F10FB8">
        <w:rPr>
          <w:b/>
          <w:bCs/>
        </w:rPr>
        <w:t>Methods:</w:t>
      </w:r>
    </w:p>
    <w:p w14:paraId="570727E5" w14:textId="77777777" w:rsidR="00F10FB8" w:rsidRPr="00F10FB8" w:rsidRDefault="00F10FB8" w:rsidP="00F10FB8">
      <w:pPr>
        <w:numPr>
          <w:ilvl w:val="0"/>
          <w:numId w:val="2"/>
        </w:numPr>
        <w:spacing w:line="480" w:lineRule="auto"/>
      </w:pPr>
      <w:r w:rsidRPr="00F10FB8">
        <w:rPr>
          <w:b/>
          <w:bCs/>
        </w:rPr>
        <w:t>Exploratory Data Analysis (EDA):</w:t>
      </w:r>
      <w:r w:rsidRPr="00F10FB8">
        <w:t xml:space="preserve"> Initial examination of datasets to understand the distributions and relationships.</w:t>
      </w:r>
    </w:p>
    <w:p w14:paraId="48924E2A" w14:textId="77777777" w:rsidR="00F10FB8" w:rsidRPr="00F10FB8" w:rsidRDefault="00F10FB8" w:rsidP="00F10FB8">
      <w:pPr>
        <w:numPr>
          <w:ilvl w:val="0"/>
          <w:numId w:val="2"/>
        </w:numPr>
        <w:spacing w:line="480" w:lineRule="auto"/>
      </w:pPr>
      <w:r w:rsidRPr="00F10FB8">
        <w:rPr>
          <w:b/>
          <w:bCs/>
        </w:rPr>
        <w:t>Correlation Analysis:</w:t>
      </w:r>
      <w:r w:rsidRPr="00F10FB8">
        <w:t xml:space="preserve"> Identify and quantify the potential correlations between weather variables and yield/volume or complaint occurrences.</w:t>
      </w:r>
    </w:p>
    <w:p w14:paraId="2FCD7029" w14:textId="77777777" w:rsidR="00F10FB8" w:rsidRPr="00F10FB8" w:rsidRDefault="00F10FB8" w:rsidP="00F10FB8">
      <w:pPr>
        <w:numPr>
          <w:ilvl w:val="0"/>
          <w:numId w:val="2"/>
        </w:numPr>
        <w:spacing w:line="480" w:lineRule="auto"/>
      </w:pPr>
      <w:r w:rsidRPr="00F10FB8">
        <w:rPr>
          <w:b/>
          <w:bCs/>
        </w:rPr>
        <w:t>Regression Analysis:</w:t>
      </w:r>
      <w:r w:rsidRPr="00F10FB8">
        <w:t xml:space="preserve"> Develop regression models to predict yield/volume changes and complaint occurrences based on weather conditions.</w:t>
      </w:r>
    </w:p>
    <w:p w14:paraId="775492A2" w14:textId="77777777" w:rsidR="00F10FB8" w:rsidRPr="00F10FB8" w:rsidRDefault="00F10FB8" w:rsidP="00F10FB8">
      <w:pPr>
        <w:numPr>
          <w:ilvl w:val="0"/>
          <w:numId w:val="2"/>
        </w:numPr>
        <w:spacing w:line="480" w:lineRule="auto"/>
      </w:pPr>
      <w:r w:rsidRPr="00F10FB8">
        <w:rPr>
          <w:b/>
          <w:bCs/>
        </w:rPr>
        <w:t>Time Series Analysis:</w:t>
      </w:r>
      <w:r w:rsidRPr="00F10FB8">
        <w:t xml:space="preserve"> Examine temporal patterns in weather data and their impact on yield/volume over time.</w:t>
      </w:r>
    </w:p>
    <w:p w14:paraId="028A4478" w14:textId="77777777" w:rsidR="00F10FB8" w:rsidRPr="00F10FB8" w:rsidRDefault="00F10FB8" w:rsidP="00F10FB8">
      <w:pPr>
        <w:numPr>
          <w:ilvl w:val="0"/>
          <w:numId w:val="2"/>
        </w:numPr>
        <w:spacing w:line="480" w:lineRule="auto"/>
      </w:pPr>
      <w:r w:rsidRPr="00F10FB8">
        <w:rPr>
          <w:b/>
          <w:bCs/>
        </w:rPr>
        <w:t>Visualization:</w:t>
      </w:r>
      <w:r w:rsidRPr="00F10FB8">
        <w:t xml:space="preserve"> Create clear and informative visualizations to effectively communicate findings and correlations.</w:t>
      </w:r>
    </w:p>
    <w:p w14:paraId="0D716D90" w14:textId="77777777" w:rsidR="00F10FB8" w:rsidRPr="00F10FB8" w:rsidRDefault="00F10FB8" w:rsidP="00F10FB8">
      <w:pPr>
        <w:spacing w:line="480" w:lineRule="auto"/>
      </w:pPr>
      <w:r w:rsidRPr="00F10FB8">
        <w:rPr>
          <w:b/>
          <w:bCs/>
        </w:rPr>
        <w:t>Ethical Considerations:</w:t>
      </w:r>
    </w:p>
    <w:p w14:paraId="5384E91B" w14:textId="77777777" w:rsidR="00F10FB8" w:rsidRPr="00F10FB8" w:rsidRDefault="00F10FB8" w:rsidP="00F10FB8">
      <w:pPr>
        <w:numPr>
          <w:ilvl w:val="0"/>
          <w:numId w:val="3"/>
        </w:numPr>
        <w:spacing w:line="480" w:lineRule="auto"/>
      </w:pPr>
      <w:r w:rsidRPr="00F10FB8">
        <w:rPr>
          <w:b/>
          <w:bCs/>
        </w:rPr>
        <w:t>Data Privacy:</w:t>
      </w:r>
      <w:r w:rsidRPr="00F10FB8">
        <w:t xml:space="preserve"> Ensure that any customer data used is anonymized to protect privacy.</w:t>
      </w:r>
    </w:p>
    <w:p w14:paraId="2CEF9FB4" w14:textId="77777777" w:rsidR="00F10FB8" w:rsidRPr="00F10FB8" w:rsidRDefault="00F10FB8" w:rsidP="00F10FB8">
      <w:pPr>
        <w:numPr>
          <w:ilvl w:val="0"/>
          <w:numId w:val="3"/>
        </w:numPr>
        <w:spacing w:line="480" w:lineRule="auto"/>
      </w:pPr>
      <w:r w:rsidRPr="00F10FB8">
        <w:rPr>
          <w:b/>
          <w:bCs/>
        </w:rPr>
        <w:t>Bias and Fairness:</w:t>
      </w:r>
      <w:r w:rsidRPr="00F10FB8">
        <w:t xml:space="preserve"> Avoid biased conclusions by considering all potential variables and ensuring a comprehensive analysis.</w:t>
      </w:r>
    </w:p>
    <w:p w14:paraId="7FCE8FA2" w14:textId="77777777" w:rsidR="00F10FB8" w:rsidRPr="00F10FB8" w:rsidRDefault="00F10FB8" w:rsidP="00F10FB8">
      <w:pPr>
        <w:numPr>
          <w:ilvl w:val="0"/>
          <w:numId w:val="3"/>
        </w:numPr>
        <w:spacing w:line="480" w:lineRule="auto"/>
      </w:pPr>
      <w:r w:rsidRPr="00F10FB8">
        <w:rPr>
          <w:b/>
          <w:bCs/>
        </w:rPr>
        <w:t>Data Accuracy:</w:t>
      </w:r>
      <w:r w:rsidRPr="00F10FB8">
        <w:t xml:space="preserve"> Ensure that the data from all sources, especially weather data, is accurate and reliable.</w:t>
      </w:r>
    </w:p>
    <w:p w14:paraId="3269327D" w14:textId="77777777" w:rsidR="00F10FB8" w:rsidRPr="00F10FB8" w:rsidRDefault="00F10FB8" w:rsidP="00F10FB8">
      <w:pPr>
        <w:spacing w:line="480" w:lineRule="auto"/>
      </w:pPr>
      <w:r w:rsidRPr="00F10FB8">
        <w:rPr>
          <w:b/>
          <w:bCs/>
        </w:rPr>
        <w:t>Challenges/Issues:</w:t>
      </w:r>
    </w:p>
    <w:p w14:paraId="08C2A9F9" w14:textId="77777777" w:rsidR="00F10FB8" w:rsidRPr="00F10FB8" w:rsidRDefault="00F10FB8" w:rsidP="00F10FB8">
      <w:pPr>
        <w:numPr>
          <w:ilvl w:val="0"/>
          <w:numId w:val="4"/>
        </w:numPr>
        <w:spacing w:line="480" w:lineRule="auto"/>
      </w:pPr>
      <w:r w:rsidRPr="00F10FB8">
        <w:rPr>
          <w:b/>
          <w:bCs/>
        </w:rPr>
        <w:t>Data Integration:</w:t>
      </w:r>
      <w:r w:rsidRPr="00F10FB8">
        <w:t xml:space="preserve"> Merging data from different sources (LIMS, SAP, ICP, NOAA) may be challenging due to different formats and structures.</w:t>
      </w:r>
    </w:p>
    <w:p w14:paraId="2EFF70A7" w14:textId="77777777" w:rsidR="00F10FB8" w:rsidRPr="00F10FB8" w:rsidRDefault="00F10FB8" w:rsidP="00F10FB8">
      <w:pPr>
        <w:numPr>
          <w:ilvl w:val="0"/>
          <w:numId w:val="4"/>
        </w:numPr>
        <w:spacing w:line="480" w:lineRule="auto"/>
      </w:pPr>
      <w:r w:rsidRPr="00F10FB8">
        <w:rPr>
          <w:b/>
          <w:bCs/>
        </w:rPr>
        <w:t>Missing Data:</w:t>
      </w:r>
      <w:r w:rsidRPr="00F10FB8">
        <w:t xml:space="preserve"> Handling missing or incomplete data entries, especially in weather records.</w:t>
      </w:r>
    </w:p>
    <w:p w14:paraId="18917D2E" w14:textId="77777777" w:rsidR="00F10FB8" w:rsidRPr="00F10FB8" w:rsidRDefault="00F10FB8" w:rsidP="00F10FB8">
      <w:pPr>
        <w:numPr>
          <w:ilvl w:val="0"/>
          <w:numId w:val="4"/>
        </w:numPr>
        <w:spacing w:line="480" w:lineRule="auto"/>
      </w:pPr>
      <w:r w:rsidRPr="00F10FB8">
        <w:rPr>
          <w:b/>
          <w:bCs/>
        </w:rPr>
        <w:t>Complex Relationships:</w:t>
      </w:r>
      <w:r w:rsidRPr="00F10FB8">
        <w:t xml:space="preserve"> Identifying and modeling complex relationships between weather conditions and yield/volume changes.</w:t>
      </w:r>
    </w:p>
    <w:p w14:paraId="207BFE44" w14:textId="77777777" w:rsidR="00F10FB8" w:rsidRDefault="00F10FB8" w:rsidP="00F10FB8">
      <w:pPr>
        <w:numPr>
          <w:ilvl w:val="0"/>
          <w:numId w:val="4"/>
        </w:numPr>
        <w:spacing w:line="480" w:lineRule="auto"/>
      </w:pPr>
      <w:r w:rsidRPr="00F10FB8">
        <w:rPr>
          <w:b/>
          <w:bCs/>
        </w:rPr>
        <w:t>Temporal Alignment:</w:t>
      </w:r>
      <w:r w:rsidRPr="00F10FB8">
        <w:t xml:space="preserve"> Ensuring that the timing of weather data matches the production and complaint data accurately</w:t>
      </w:r>
    </w:p>
    <w:p w14:paraId="46A42629" w14:textId="77777777" w:rsidR="00101702" w:rsidRDefault="00101702" w:rsidP="00101702">
      <w:pPr>
        <w:spacing w:line="480" w:lineRule="auto"/>
      </w:pPr>
    </w:p>
    <w:p w14:paraId="43349FA9" w14:textId="77777777" w:rsidR="00101702" w:rsidRDefault="00101702" w:rsidP="00101702">
      <w:pPr>
        <w:spacing w:line="480" w:lineRule="auto"/>
      </w:pPr>
    </w:p>
    <w:p w14:paraId="5FB25259" w14:textId="77777777" w:rsidR="00101702" w:rsidRDefault="00101702" w:rsidP="00101702">
      <w:pPr>
        <w:spacing w:line="480" w:lineRule="auto"/>
      </w:pPr>
    </w:p>
    <w:p w14:paraId="52200F2B" w14:textId="77777777" w:rsidR="00101702" w:rsidRDefault="00101702" w:rsidP="00101702">
      <w:pPr>
        <w:spacing w:line="480" w:lineRule="auto"/>
      </w:pPr>
    </w:p>
    <w:p w14:paraId="25B54437" w14:textId="77777777" w:rsidR="00101702" w:rsidRDefault="00101702" w:rsidP="00101702">
      <w:pPr>
        <w:spacing w:line="480" w:lineRule="auto"/>
      </w:pPr>
    </w:p>
    <w:p w14:paraId="3856C78E" w14:textId="77777777" w:rsidR="00101702" w:rsidRDefault="00101702" w:rsidP="00101702">
      <w:pPr>
        <w:spacing w:line="480" w:lineRule="auto"/>
      </w:pPr>
    </w:p>
    <w:p w14:paraId="4D59A490" w14:textId="77777777" w:rsidR="00101702" w:rsidRDefault="00101702" w:rsidP="00101702">
      <w:pPr>
        <w:spacing w:line="480" w:lineRule="auto"/>
      </w:pPr>
    </w:p>
    <w:p w14:paraId="58BA5FB3" w14:textId="77777777" w:rsidR="00101702" w:rsidRDefault="00101702" w:rsidP="00101702">
      <w:pPr>
        <w:spacing w:line="480" w:lineRule="auto"/>
      </w:pPr>
    </w:p>
    <w:p w14:paraId="02C1DBDC" w14:textId="77777777" w:rsidR="00101702" w:rsidRDefault="00101702" w:rsidP="00101702">
      <w:pPr>
        <w:spacing w:line="480" w:lineRule="auto"/>
      </w:pPr>
    </w:p>
    <w:p w14:paraId="6CDCFC0C" w14:textId="77777777" w:rsidR="00101702" w:rsidRDefault="00101702" w:rsidP="00101702">
      <w:pPr>
        <w:spacing w:line="480" w:lineRule="auto"/>
      </w:pPr>
    </w:p>
    <w:p w14:paraId="07523106" w14:textId="7D584098" w:rsidR="00101702" w:rsidRPr="00101702" w:rsidRDefault="00101702" w:rsidP="00101702">
      <w:pPr>
        <w:spacing w:line="480" w:lineRule="auto"/>
        <w:jc w:val="center"/>
      </w:pPr>
      <w:r w:rsidRPr="00101702">
        <w:rPr>
          <w:b/>
          <w:bCs/>
        </w:rPr>
        <w:t>References</w:t>
      </w:r>
    </w:p>
    <w:p w14:paraId="772F73C4" w14:textId="77777777" w:rsidR="00101702" w:rsidRPr="00101702" w:rsidRDefault="00101702" w:rsidP="00101702">
      <w:pPr>
        <w:numPr>
          <w:ilvl w:val="0"/>
          <w:numId w:val="5"/>
        </w:numPr>
        <w:spacing w:line="480" w:lineRule="auto"/>
      </w:pPr>
      <w:r w:rsidRPr="00101702">
        <w:t>National Oceanic and Atmospheric Administration (NOAA) for weather data.</w:t>
      </w:r>
    </w:p>
    <w:p w14:paraId="72791611" w14:textId="77777777" w:rsidR="00101702" w:rsidRPr="00101702" w:rsidRDefault="00101702" w:rsidP="00101702">
      <w:pPr>
        <w:numPr>
          <w:ilvl w:val="0"/>
          <w:numId w:val="5"/>
        </w:numPr>
        <w:spacing w:line="480" w:lineRule="auto"/>
      </w:pPr>
      <w:r w:rsidRPr="00101702">
        <w:t>Internal documentation and records for LIMS, SAP, and ICP data.</w:t>
      </w:r>
    </w:p>
    <w:p w14:paraId="2A5091B9" w14:textId="77777777" w:rsidR="00101702" w:rsidRPr="00101702" w:rsidRDefault="00101702" w:rsidP="00101702">
      <w:pPr>
        <w:numPr>
          <w:ilvl w:val="0"/>
          <w:numId w:val="5"/>
        </w:numPr>
        <w:spacing w:line="480" w:lineRule="auto"/>
      </w:pPr>
      <w:r w:rsidRPr="00101702">
        <w:t>Relevant academic literature on the impact of weather on agricultural and food production.</w:t>
      </w:r>
    </w:p>
    <w:p w14:paraId="42A0BD5B" w14:textId="77777777" w:rsidR="00101702" w:rsidRPr="00F10FB8" w:rsidRDefault="00101702" w:rsidP="00101702">
      <w:pPr>
        <w:spacing w:line="480" w:lineRule="auto"/>
      </w:pPr>
    </w:p>
    <w:p w14:paraId="26301559" w14:textId="77777777" w:rsidR="00F10FB8" w:rsidRDefault="00F10FB8" w:rsidP="00F10FB8">
      <w:pPr>
        <w:spacing w:line="480" w:lineRule="auto"/>
      </w:pPr>
    </w:p>
    <w:sectPr w:rsidR="00F10F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911D2" w14:textId="77777777" w:rsidR="00F10FB8" w:rsidRDefault="00F10FB8" w:rsidP="00F10FB8">
      <w:pPr>
        <w:spacing w:after="0" w:line="240" w:lineRule="auto"/>
      </w:pPr>
      <w:r>
        <w:separator/>
      </w:r>
    </w:p>
  </w:endnote>
  <w:endnote w:type="continuationSeparator" w:id="0">
    <w:p w14:paraId="78B6D2D7" w14:textId="77777777" w:rsidR="00F10FB8" w:rsidRDefault="00F10FB8" w:rsidP="00F1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06FC" w14:textId="77777777" w:rsidR="00F10FB8" w:rsidRDefault="00F10FB8" w:rsidP="00F10FB8">
      <w:pPr>
        <w:spacing w:after="0" w:line="240" w:lineRule="auto"/>
      </w:pPr>
      <w:r>
        <w:separator/>
      </w:r>
    </w:p>
  </w:footnote>
  <w:footnote w:type="continuationSeparator" w:id="0">
    <w:p w14:paraId="01B6D22E" w14:textId="77777777" w:rsidR="00F10FB8" w:rsidRDefault="00F10FB8" w:rsidP="00F1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908201"/>
      <w:docPartObj>
        <w:docPartGallery w:val="Page Numbers (Top of Page)"/>
        <w:docPartUnique/>
      </w:docPartObj>
    </w:sdtPr>
    <w:sdtEndPr>
      <w:rPr>
        <w:noProof/>
      </w:rPr>
    </w:sdtEndPr>
    <w:sdtContent>
      <w:p w14:paraId="5828802E" w14:textId="6EF88E09" w:rsidR="00F10FB8" w:rsidRDefault="00F10F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4FC853" w14:textId="77777777" w:rsidR="00F10FB8" w:rsidRDefault="00F10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A1C87"/>
    <w:multiLevelType w:val="multilevel"/>
    <w:tmpl w:val="20B8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197F37"/>
    <w:multiLevelType w:val="multilevel"/>
    <w:tmpl w:val="77F2F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80A42"/>
    <w:multiLevelType w:val="multilevel"/>
    <w:tmpl w:val="5A4C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BC42E9"/>
    <w:multiLevelType w:val="multilevel"/>
    <w:tmpl w:val="636E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CA3FD2"/>
    <w:multiLevelType w:val="multilevel"/>
    <w:tmpl w:val="271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386406">
    <w:abstractNumId w:val="1"/>
  </w:num>
  <w:num w:numId="2" w16cid:durableId="326518154">
    <w:abstractNumId w:val="2"/>
  </w:num>
  <w:num w:numId="3" w16cid:durableId="2014525100">
    <w:abstractNumId w:val="0"/>
  </w:num>
  <w:num w:numId="4" w16cid:durableId="555090070">
    <w:abstractNumId w:val="3"/>
  </w:num>
  <w:num w:numId="5" w16cid:durableId="1746875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B8"/>
    <w:rsid w:val="00101702"/>
    <w:rsid w:val="006A6282"/>
    <w:rsid w:val="00A15169"/>
    <w:rsid w:val="00BF70D9"/>
    <w:rsid w:val="00F10FB8"/>
    <w:rsid w:val="00FE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C51F"/>
  <w15:chartTrackingRefBased/>
  <w15:docId w15:val="{C3577E51-0D11-48B7-8A4B-755E701E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FB8"/>
  </w:style>
  <w:style w:type="paragraph" w:styleId="Footer">
    <w:name w:val="footer"/>
    <w:basedOn w:val="Normal"/>
    <w:link w:val="FooterChar"/>
    <w:uiPriority w:val="99"/>
    <w:unhideWhenUsed/>
    <w:rsid w:val="00F10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1501">
      <w:bodyDiv w:val="1"/>
      <w:marLeft w:val="0"/>
      <w:marRight w:val="0"/>
      <w:marTop w:val="0"/>
      <w:marBottom w:val="0"/>
      <w:divBdr>
        <w:top w:val="none" w:sz="0" w:space="0" w:color="auto"/>
        <w:left w:val="none" w:sz="0" w:space="0" w:color="auto"/>
        <w:bottom w:val="none" w:sz="0" w:space="0" w:color="auto"/>
        <w:right w:val="none" w:sz="0" w:space="0" w:color="auto"/>
      </w:divBdr>
    </w:div>
    <w:div w:id="426578867">
      <w:bodyDiv w:val="1"/>
      <w:marLeft w:val="0"/>
      <w:marRight w:val="0"/>
      <w:marTop w:val="0"/>
      <w:marBottom w:val="0"/>
      <w:divBdr>
        <w:top w:val="none" w:sz="0" w:space="0" w:color="auto"/>
        <w:left w:val="none" w:sz="0" w:space="0" w:color="auto"/>
        <w:bottom w:val="none" w:sz="0" w:space="0" w:color="auto"/>
        <w:right w:val="none" w:sz="0" w:space="0" w:color="auto"/>
      </w:divBdr>
    </w:div>
    <w:div w:id="536088521">
      <w:bodyDiv w:val="1"/>
      <w:marLeft w:val="0"/>
      <w:marRight w:val="0"/>
      <w:marTop w:val="0"/>
      <w:marBottom w:val="0"/>
      <w:divBdr>
        <w:top w:val="none" w:sz="0" w:space="0" w:color="auto"/>
        <w:left w:val="none" w:sz="0" w:space="0" w:color="auto"/>
        <w:bottom w:val="none" w:sz="0" w:space="0" w:color="auto"/>
        <w:right w:val="none" w:sz="0" w:space="0" w:color="auto"/>
      </w:divBdr>
    </w:div>
    <w:div w:id="19126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Tyson Foods, Inc.</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Nokham, Feyra</dc:creator>
  <cp:keywords/>
  <dc:description/>
  <cp:lastModifiedBy>Nokham, Feyra</cp:lastModifiedBy>
  <cp:revision>2</cp:revision>
  <dcterms:created xsi:type="dcterms:W3CDTF">2024-06-09T20:41:00Z</dcterms:created>
  <dcterms:modified xsi:type="dcterms:W3CDTF">2024-06-09T21:00:00Z</dcterms:modified>
</cp:coreProperties>
</file>