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F761A" w14:textId="5A0F515E" w:rsidR="001B6801" w:rsidRPr="00E657C7" w:rsidRDefault="001B6801">
      <w:pPr>
        <w:rPr>
          <w:rFonts w:ascii="Cambria" w:hAnsi="Cambria"/>
          <w:b/>
          <w:bCs/>
          <w:color w:val="C00000"/>
          <w:sz w:val="20"/>
          <w:szCs w:val="20"/>
          <w:u w:val="single"/>
        </w:rPr>
      </w:pPr>
      <w:r w:rsidRPr="00E657C7">
        <w:rPr>
          <w:rFonts w:ascii="Cambria" w:hAnsi="Cambria"/>
          <w:b/>
          <w:bCs/>
          <w:color w:val="C00000"/>
          <w:sz w:val="20"/>
          <w:szCs w:val="20"/>
          <w:u w:val="single"/>
        </w:rPr>
        <w:t>Introduction:</w:t>
      </w:r>
    </w:p>
    <w:p w14:paraId="594CC284" w14:textId="0F0319BF" w:rsidR="007078B4" w:rsidRPr="00E657C7" w:rsidRDefault="00523B00">
      <w:pPr>
        <w:rPr>
          <w:rFonts w:ascii="Cambria" w:hAnsi="Cambria"/>
          <w:sz w:val="20"/>
          <w:szCs w:val="20"/>
        </w:rPr>
      </w:pPr>
      <w:r w:rsidRPr="00E657C7">
        <w:rPr>
          <w:rFonts w:ascii="Cambria" w:hAnsi="Cambria"/>
          <w:sz w:val="20"/>
          <w:szCs w:val="20"/>
        </w:rPr>
        <w:t>Prometheus is a monitoring tool. It is used for infrastructure monitoring (known as metrics check) – like, CPU utilization, Ram utilization, disk.</w:t>
      </w:r>
      <w:r w:rsidR="006A272B" w:rsidRPr="00E657C7">
        <w:rPr>
          <w:rFonts w:ascii="Cambria" w:hAnsi="Cambria"/>
          <w:sz w:val="20"/>
          <w:szCs w:val="20"/>
        </w:rPr>
        <w:t xml:space="preserve"> In AWS does this monitoring using Cloud watch, but using cloud watch we can monitor only 17+ metrics, whereas in Prometheus, we can perform more than 100+ metrics.</w:t>
      </w:r>
      <w:r w:rsidR="00A56446" w:rsidRPr="00E657C7">
        <w:rPr>
          <w:rFonts w:ascii="Cambria" w:hAnsi="Cambria"/>
          <w:sz w:val="20"/>
          <w:szCs w:val="20"/>
        </w:rPr>
        <w:t xml:space="preserve"> Prometheus works on Times series Database.</w:t>
      </w:r>
    </w:p>
    <w:p w14:paraId="37D5A256" w14:textId="7B603B2B" w:rsidR="006A272B" w:rsidRPr="00E657C7" w:rsidRDefault="007E1596">
      <w:pPr>
        <w:rPr>
          <w:rFonts w:ascii="Cambria" w:hAnsi="Cambria"/>
          <w:sz w:val="20"/>
          <w:szCs w:val="20"/>
        </w:rPr>
      </w:pPr>
      <w:r w:rsidRPr="00E657C7">
        <w:rPr>
          <w:rFonts w:ascii="Cambria" w:hAnsi="Cambria"/>
          <w:sz w:val="20"/>
          <w:szCs w:val="20"/>
        </w:rPr>
        <w:t xml:space="preserve">We </w:t>
      </w:r>
      <w:r w:rsidR="00131831" w:rsidRPr="00E657C7">
        <w:rPr>
          <w:rFonts w:ascii="Cambria" w:hAnsi="Cambria"/>
          <w:sz w:val="20"/>
          <w:szCs w:val="20"/>
        </w:rPr>
        <w:t xml:space="preserve">should </w:t>
      </w:r>
      <w:r w:rsidRPr="00E657C7">
        <w:rPr>
          <w:rFonts w:ascii="Cambria" w:hAnsi="Cambria"/>
          <w:sz w:val="20"/>
          <w:szCs w:val="20"/>
        </w:rPr>
        <w:t xml:space="preserve">have a dedicated instance for Prometheus. </w:t>
      </w:r>
      <w:r w:rsidR="00E8690F" w:rsidRPr="00E657C7">
        <w:rPr>
          <w:rFonts w:ascii="Cambria" w:hAnsi="Cambria"/>
          <w:sz w:val="20"/>
          <w:szCs w:val="20"/>
        </w:rPr>
        <w:t>Prometheus uses pull mechanism. Node explorer collects all data and store it in a single place, and Prometheus checks the data from this node explorer and creates dashboard.</w:t>
      </w:r>
    </w:p>
    <w:p w14:paraId="35CAE0F9" w14:textId="0A13C253" w:rsidR="00A56446" w:rsidRPr="00E657C7" w:rsidRDefault="00A56446">
      <w:pPr>
        <w:rPr>
          <w:rFonts w:ascii="Cambria" w:hAnsi="Cambria"/>
          <w:b/>
          <w:bCs/>
          <w:color w:val="C00000"/>
          <w:sz w:val="20"/>
          <w:szCs w:val="20"/>
          <w:u w:val="single"/>
        </w:rPr>
      </w:pPr>
      <w:r w:rsidRPr="00E657C7">
        <w:rPr>
          <w:rFonts w:ascii="Cambria" w:hAnsi="Cambria"/>
          <w:b/>
          <w:bCs/>
          <w:color w:val="C00000"/>
          <w:sz w:val="20"/>
          <w:szCs w:val="20"/>
          <w:u w:val="single"/>
        </w:rPr>
        <w:t>Process:</w:t>
      </w:r>
    </w:p>
    <w:p w14:paraId="3312B2C2" w14:textId="3FA9FEE7" w:rsidR="00A56446" w:rsidRPr="00E657C7" w:rsidRDefault="00A56446" w:rsidP="00B33E69">
      <w:pPr>
        <w:pStyle w:val="ListParagraph"/>
        <w:numPr>
          <w:ilvl w:val="0"/>
          <w:numId w:val="1"/>
        </w:numPr>
        <w:rPr>
          <w:rFonts w:ascii="Cambria" w:hAnsi="Cambria"/>
          <w:sz w:val="20"/>
          <w:szCs w:val="20"/>
        </w:rPr>
      </w:pPr>
      <w:r w:rsidRPr="00E657C7">
        <w:rPr>
          <w:rFonts w:ascii="Cambria" w:hAnsi="Cambria"/>
          <w:sz w:val="20"/>
          <w:szCs w:val="20"/>
        </w:rPr>
        <w:t>Create 2 instances, one for Prometheus</w:t>
      </w:r>
      <w:r w:rsidR="005925AB" w:rsidRPr="00E657C7">
        <w:rPr>
          <w:rFonts w:ascii="Cambria" w:hAnsi="Cambria"/>
          <w:sz w:val="20"/>
          <w:szCs w:val="20"/>
        </w:rPr>
        <w:t xml:space="preserve"> </w:t>
      </w:r>
      <w:r w:rsidRPr="00E657C7">
        <w:rPr>
          <w:rFonts w:ascii="Cambria" w:hAnsi="Cambria"/>
          <w:sz w:val="20"/>
          <w:szCs w:val="20"/>
        </w:rPr>
        <w:t>(Master machine) &amp; other for node explorer.</w:t>
      </w:r>
    </w:p>
    <w:p w14:paraId="221C74D3" w14:textId="3A6F79F3" w:rsidR="00A56446" w:rsidRDefault="00A56446" w:rsidP="00B33E69">
      <w:pPr>
        <w:pStyle w:val="ListParagraph"/>
        <w:numPr>
          <w:ilvl w:val="0"/>
          <w:numId w:val="1"/>
        </w:numPr>
        <w:rPr>
          <w:rFonts w:ascii="Cambria" w:hAnsi="Cambria"/>
          <w:sz w:val="20"/>
          <w:szCs w:val="20"/>
        </w:rPr>
      </w:pPr>
      <w:r w:rsidRPr="00E657C7">
        <w:rPr>
          <w:rFonts w:ascii="Cambria" w:hAnsi="Cambria"/>
          <w:sz w:val="20"/>
          <w:szCs w:val="20"/>
        </w:rPr>
        <w:t xml:space="preserve">Prometheus is an open source and can be downloaded from “Prometheus.io” </w:t>
      </w:r>
      <w:r w:rsidRPr="00E657C7">
        <w:rPr>
          <w:rFonts w:ascii="Cambria" w:hAnsi="Cambria"/>
          <w:sz w:val="20"/>
          <w:szCs w:val="20"/>
        </w:rPr>
        <w:sym w:font="Wingdings" w:char="F0E0"/>
      </w:r>
      <w:r w:rsidRPr="00E657C7">
        <w:rPr>
          <w:rFonts w:ascii="Cambria" w:hAnsi="Cambria"/>
          <w:sz w:val="20"/>
          <w:szCs w:val="20"/>
        </w:rPr>
        <w:t xml:space="preserve"> Download </w:t>
      </w:r>
      <w:r w:rsidRPr="00E657C7">
        <w:rPr>
          <w:rFonts w:ascii="Cambria" w:hAnsi="Cambria"/>
          <w:sz w:val="20"/>
          <w:szCs w:val="20"/>
        </w:rPr>
        <w:sym w:font="Wingdings" w:char="F0E0"/>
      </w:r>
      <w:r w:rsidRPr="00E657C7">
        <w:rPr>
          <w:rFonts w:ascii="Cambria" w:hAnsi="Cambria"/>
          <w:sz w:val="20"/>
          <w:szCs w:val="20"/>
        </w:rPr>
        <w:t xml:space="preserve"> Prometheus</w:t>
      </w:r>
      <w:r w:rsidR="005925AB" w:rsidRPr="00E657C7">
        <w:rPr>
          <w:rFonts w:ascii="Cambria" w:hAnsi="Cambria"/>
          <w:sz w:val="20"/>
          <w:szCs w:val="20"/>
        </w:rPr>
        <w:sym w:font="Wingdings" w:char="F0E0"/>
      </w:r>
      <w:r w:rsidR="005925AB" w:rsidRPr="00E657C7">
        <w:rPr>
          <w:rFonts w:ascii="Cambria" w:hAnsi="Cambria"/>
          <w:sz w:val="20"/>
          <w:szCs w:val="20"/>
        </w:rPr>
        <w:t xml:space="preserve"> get the tar file download pat</w:t>
      </w:r>
      <w:r w:rsidR="00340C76">
        <w:rPr>
          <w:rFonts w:ascii="Cambria" w:hAnsi="Cambria"/>
          <w:sz w:val="20"/>
          <w:szCs w:val="20"/>
        </w:rPr>
        <w:t>h</w:t>
      </w:r>
    </w:p>
    <w:p w14:paraId="5010EC98" w14:textId="6E7FF4D9" w:rsidR="00340C76" w:rsidRPr="00E657C7" w:rsidRDefault="00340C76" w:rsidP="00340C76">
      <w:pPr>
        <w:pStyle w:val="ListParagraph"/>
        <w:rPr>
          <w:rFonts w:ascii="Cambria" w:hAnsi="Cambria"/>
          <w:sz w:val="20"/>
          <w:szCs w:val="20"/>
        </w:rPr>
      </w:pPr>
      <w:r>
        <w:rPr>
          <w:noProof/>
        </w:rPr>
        <w:drawing>
          <wp:inline distT="0" distB="0" distL="0" distR="0" wp14:anchorId="3DE10E83" wp14:editId="29CF503F">
            <wp:extent cx="5731510" cy="1760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60220"/>
                    </a:xfrm>
                    <a:prstGeom prst="rect">
                      <a:avLst/>
                    </a:prstGeom>
                  </pic:spPr>
                </pic:pic>
              </a:graphicData>
            </a:graphic>
          </wp:inline>
        </w:drawing>
      </w:r>
    </w:p>
    <w:p w14:paraId="43A2DFAE" w14:textId="60DB8B4F" w:rsidR="00B33E69" w:rsidRPr="00E657C7" w:rsidRDefault="00B33E69" w:rsidP="00B33E69">
      <w:pPr>
        <w:pStyle w:val="ListParagraph"/>
        <w:numPr>
          <w:ilvl w:val="0"/>
          <w:numId w:val="1"/>
        </w:numPr>
        <w:rPr>
          <w:rFonts w:ascii="Cambria" w:hAnsi="Cambria"/>
          <w:sz w:val="20"/>
          <w:szCs w:val="20"/>
        </w:rPr>
      </w:pPr>
      <w:r w:rsidRPr="00E657C7">
        <w:rPr>
          <w:rFonts w:ascii="Cambria" w:hAnsi="Cambria"/>
          <w:sz w:val="20"/>
          <w:szCs w:val="20"/>
        </w:rPr>
        <w:t xml:space="preserve">download the tar file using </w:t>
      </w:r>
      <w:proofErr w:type="spellStart"/>
      <w:r w:rsidRPr="00E657C7">
        <w:rPr>
          <w:rFonts w:ascii="Cambria" w:hAnsi="Cambria"/>
          <w:sz w:val="20"/>
          <w:szCs w:val="20"/>
        </w:rPr>
        <w:t>wget</w:t>
      </w:r>
      <w:proofErr w:type="spellEnd"/>
      <w:r w:rsidRPr="00E657C7">
        <w:rPr>
          <w:rFonts w:ascii="Cambria" w:hAnsi="Cambria"/>
          <w:sz w:val="20"/>
          <w:szCs w:val="20"/>
        </w:rPr>
        <w:t xml:space="preserve"> command in </w:t>
      </w:r>
      <w:proofErr w:type="spellStart"/>
      <w:r w:rsidRPr="00E657C7">
        <w:rPr>
          <w:rFonts w:ascii="Cambria" w:hAnsi="Cambria"/>
          <w:sz w:val="20"/>
          <w:szCs w:val="20"/>
        </w:rPr>
        <w:t>linux</w:t>
      </w:r>
      <w:proofErr w:type="spellEnd"/>
      <w:r w:rsidRPr="00E657C7">
        <w:rPr>
          <w:rFonts w:ascii="Cambria" w:hAnsi="Cambria"/>
          <w:sz w:val="20"/>
          <w:szCs w:val="20"/>
        </w:rPr>
        <w:t xml:space="preserve"> master</w:t>
      </w:r>
    </w:p>
    <w:p w14:paraId="617C38FA" w14:textId="0F79C35D" w:rsidR="00B33E69" w:rsidRDefault="000B1744" w:rsidP="00B33E69">
      <w:pPr>
        <w:pStyle w:val="ListParagraph"/>
        <w:numPr>
          <w:ilvl w:val="0"/>
          <w:numId w:val="1"/>
        </w:numPr>
        <w:rPr>
          <w:rFonts w:ascii="Cambria" w:hAnsi="Cambria"/>
          <w:sz w:val="20"/>
          <w:szCs w:val="20"/>
        </w:rPr>
      </w:pPr>
      <w:r w:rsidRPr="00E657C7">
        <w:rPr>
          <w:rFonts w:ascii="Cambria" w:hAnsi="Cambria"/>
          <w:sz w:val="20"/>
          <w:szCs w:val="20"/>
        </w:rPr>
        <w:t xml:space="preserve">now to </w:t>
      </w:r>
      <w:proofErr w:type="spellStart"/>
      <w:r w:rsidRPr="00E657C7">
        <w:rPr>
          <w:rFonts w:ascii="Cambria" w:hAnsi="Cambria"/>
          <w:sz w:val="20"/>
          <w:szCs w:val="20"/>
        </w:rPr>
        <w:t>untar</w:t>
      </w:r>
      <w:proofErr w:type="spellEnd"/>
      <w:r w:rsidRPr="00E657C7">
        <w:rPr>
          <w:rFonts w:ascii="Cambria" w:hAnsi="Cambria"/>
          <w:sz w:val="20"/>
          <w:szCs w:val="20"/>
        </w:rPr>
        <w:t xml:space="preserve"> the file, use “</w:t>
      </w:r>
      <w:r w:rsidRPr="00E657C7">
        <w:rPr>
          <w:rFonts w:ascii="Cambria" w:hAnsi="Cambria"/>
          <w:color w:val="0070C0"/>
          <w:sz w:val="20"/>
          <w:szCs w:val="20"/>
        </w:rPr>
        <w:t>tar -</w:t>
      </w:r>
      <w:proofErr w:type="spellStart"/>
      <w:r w:rsidRPr="00E657C7">
        <w:rPr>
          <w:rFonts w:ascii="Cambria" w:hAnsi="Cambria"/>
          <w:color w:val="0070C0"/>
          <w:sz w:val="20"/>
          <w:szCs w:val="20"/>
        </w:rPr>
        <w:t>xvzf</w:t>
      </w:r>
      <w:proofErr w:type="spellEnd"/>
      <w:r w:rsidRPr="00E657C7">
        <w:rPr>
          <w:rFonts w:ascii="Cambria" w:hAnsi="Cambria"/>
          <w:color w:val="0070C0"/>
          <w:sz w:val="20"/>
          <w:szCs w:val="20"/>
        </w:rPr>
        <w:t xml:space="preserve"> &lt;tar file name with extension&gt;</w:t>
      </w:r>
      <w:r w:rsidR="004174BF" w:rsidRPr="00E657C7">
        <w:rPr>
          <w:rFonts w:ascii="Cambria" w:hAnsi="Cambria"/>
          <w:sz w:val="20"/>
          <w:szCs w:val="20"/>
        </w:rPr>
        <w:t>” command</w:t>
      </w:r>
    </w:p>
    <w:p w14:paraId="4D48783D" w14:textId="35E54B88" w:rsidR="00AF1227" w:rsidRPr="00E657C7" w:rsidRDefault="00AF1227" w:rsidP="00AF1227">
      <w:pPr>
        <w:pStyle w:val="ListParagraph"/>
        <w:rPr>
          <w:rFonts w:ascii="Cambria" w:hAnsi="Cambria"/>
          <w:sz w:val="20"/>
          <w:szCs w:val="20"/>
        </w:rPr>
      </w:pPr>
      <w:r>
        <w:rPr>
          <w:noProof/>
        </w:rPr>
        <w:drawing>
          <wp:inline distT="0" distB="0" distL="0" distR="0" wp14:anchorId="388F7A3F" wp14:editId="7F307899">
            <wp:extent cx="5731510" cy="31616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61665"/>
                    </a:xfrm>
                    <a:prstGeom prst="rect">
                      <a:avLst/>
                    </a:prstGeom>
                  </pic:spPr>
                </pic:pic>
              </a:graphicData>
            </a:graphic>
          </wp:inline>
        </w:drawing>
      </w:r>
    </w:p>
    <w:p w14:paraId="1F3FEF39" w14:textId="6AA7EBB1" w:rsidR="000B1744" w:rsidRPr="00E657C7" w:rsidRDefault="001B430C" w:rsidP="00B33E69">
      <w:pPr>
        <w:pStyle w:val="ListParagraph"/>
        <w:numPr>
          <w:ilvl w:val="0"/>
          <w:numId w:val="1"/>
        </w:numPr>
        <w:rPr>
          <w:rFonts w:ascii="Cambria" w:hAnsi="Cambria"/>
          <w:sz w:val="20"/>
          <w:szCs w:val="20"/>
        </w:rPr>
      </w:pPr>
      <w:r w:rsidRPr="00E657C7">
        <w:rPr>
          <w:rFonts w:ascii="Cambria" w:hAnsi="Cambria"/>
          <w:sz w:val="20"/>
          <w:szCs w:val="20"/>
        </w:rPr>
        <w:t xml:space="preserve">if you move to Prometheus folder, you can view Prometheus executable file, </w:t>
      </w:r>
      <w:proofErr w:type="spellStart"/>
      <w:r w:rsidRPr="00E657C7">
        <w:rPr>
          <w:rFonts w:ascii="Cambria" w:hAnsi="Cambria"/>
          <w:sz w:val="20"/>
          <w:szCs w:val="20"/>
        </w:rPr>
        <w:t>yaml</w:t>
      </w:r>
      <w:proofErr w:type="spellEnd"/>
      <w:r w:rsidRPr="00E657C7">
        <w:rPr>
          <w:rFonts w:ascii="Cambria" w:hAnsi="Cambria"/>
          <w:sz w:val="20"/>
          <w:szCs w:val="20"/>
        </w:rPr>
        <w:t xml:space="preserve"> file. </w:t>
      </w:r>
      <w:proofErr w:type="spellStart"/>
      <w:r w:rsidRPr="00E657C7">
        <w:rPr>
          <w:rFonts w:ascii="Cambria" w:hAnsi="Cambria"/>
          <w:sz w:val="20"/>
          <w:szCs w:val="20"/>
        </w:rPr>
        <w:t>yaml</w:t>
      </w:r>
      <w:proofErr w:type="spellEnd"/>
      <w:r w:rsidRPr="00E657C7">
        <w:rPr>
          <w:rFonts w:ascii="Cambria" w:hAnsi="Cambria"/>
          <w:sz w:val="20"/>
          <w:szCs w:val="20"/>
        </w:rPr>
        <w:t xml:space="preserve"> file has minimum 15 sec, for which Prometheus checks the node executor. </w:t>
      </w:r>
      <w:proofErr w:type="spellStart"/>
      <w:r w:rsidRPr="00E657C7">
        <w:rPr>
          <w:rFonts w:ascii="Cambria" w:hAnsi="Cambria"/>
          <w:sz w:val="20"/>
          <w:szCs w:val="20"/>
        </w:rPr>
        <w:t>Yaml</w:t>
      </w:r>
      <w:proofErr w:type="spellEnd"/>
      <w:r w:rsidRPr="00E657C7">
        <w:rPr>
          <w:rFonts w:ascii="Cambria" w:hAnsi="Cambria"/>
          <w:sz w:val="20"/>
          <w:szCs w:val="20"/>
        </w:rPr>
        <w:t xml:space="preserve"> is the config file.</w:t>
      </w:r>
    </w:p>
    <w:p w14:paraId="4709DB76" w14:textId="23D0F77D" w:rsidR="001B430C" w:rsidRPr="00E657C7" w:rsidRDefault="001B430C" w:rsidP="001B430C">
      <w:pPr>
        <w:pStyle w:val="ListParagraph"/>
        <w:rPr>
          <w:rFonts w:ascii="Cambria" w:hAnsi="Cambria"/>
          <w:sz w:val="20"/>
          <w:szCs w:val="20"/>
        </w:rPr>
      </w:pPr>
      <w:r w:rsidRPr="00E657C7">
        <w:rPr>
          <w:rFonts w:ascii="Cambria" w:hAnsi="Cambria"/>
          <w:noProof/>
          <w:sz w:val="20"/>
          <w:szCs w:val="20"/>
        </w:rPr>
        <w:lastRenderedPageBreak/>
        <w:drawing>
          <wp:inline distT="0" distB="0" distL="0" distR="0" wp14:anchorId="21C678E9" wp14:editId="02B98FDE">
            <wp:extent cx="5727700" cy="1860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1860550"/>
                    </a:xfrm>
                    <a:prstGeom prst="rect">
                      <a:avLst/>
                    </a:prstGeom>
                    <a:noFill/>
                    <a:ln>
                      <a:noFill/>
                    </a:ln>
                  </pic:spPr>
                </pic:pic>
              </a:graphicData>
            </a:graphic>
          </wp:inline>
        </w:drawing>
      </w:r>
    </w:p>
    <w:p w14:paraId="3B6452FA" w14:textId="0A791E83" w:rsidR="001B430C" w:rsidRPr="00E657C7" w:rsidRDefault="009E5925" w:rsidP="00B33E69">
      <w:pPr>
        <w:pStyle w:val="ListParagraph"/>
        <w:numPr>
          <w:ilvl w:val="0"/>
          <w:numId w:val="1"/>
        </w:numPr>
        <w:rPr>
          <w:rFonts w:ascii="Cambria" w:hAnsi="Cambria"/>
          <w:color w:val="0070C0"/>
          <w:sz w:val="20"/>
          <w:szCs w:val="20"/>
        </w:rPr>
      </w:pPr>
      <w:r w:rsidRPr="00E657C7">
        <w:rPr>
          <w:rFonts w:ascii="Cambria" w:hAnsi="Cambria"/>
          <w:sz w:val="20"/>
          <w:szCs w:val="20"/>
        </w:rPr>
        <w:t xml:space="preserve">in </w:t>
      </w:r>
      <w:proofErr w:type="spellStart"/>
      <w:r w:rsidRPr="00E657C7">
        <w:rPr>
          <w:rFonts w:ascii="Cambria" w:hAnsi="Cambria"/>
          <w:sz w:val="20"/>
          <w:szCs w:val="20"/>
        </w:rPr>
        <w:t>linux</w:t>
      </w:r>
      <w:proofErr w:type="spellEnd"/>
      <w:r w:rsidRPr="00E657C7">
        <w:rPr>
          <w:rFonts w:ascii="Cambria" w:hAnsi="Cambria"/>
          <w:sz w:val="20"/>
          <w:szCs w:val="20"/>
        </w:rPr>
        <w:t xml:space="preserve"> machine, executable files should be kept in </w:t>
      </w:r>
      <w:r w:rsidRPr="00E657C7">
        <w:rPr>
          <w:rFonts w:ascii="Cambria" w:hAnsi="Cambria"/>
          <w:color w:val="0070C0"/>
          <w:sz w:val="20"/>
          <w:szCs w:val="20"/>
        </w:rPr>
        <w:t>/</w:t>
      </w:r>
      <w:proofErr w:type="spellStart"/>
      <w:r w:rsidRPr="00E657C7">
        <w:rPr>
          <w:rFonts w:ascii="Cambria" w:hAnsi="Cambria"/>
          <w:color w:val="0070C0"/>
          <w:sz w:val="20"/>
          <w:szCs w:val="20"/>
        </w:rPr>
        <w:t>usr</w:t>
      </w:r>
      <w:proofErr w:type="spellEnd"/>
      <w:r w:rsidRPr="00E657C7">
        <w:rPr>
          <w:rFonts w:ascii="Cambria" w:hAnsi="Cambria"/>
          <w:color w:val="0070C0"/>
          <w:sz w:val="20"/>
          <w:szCs w:val="20"/>
        </w:rPr>
        <w:t xml:space="preserve">/local/bin </w:t>
      </w:r>
      <w:r w:rsidRPr="00E657C7">
        <w:rPr>
          <w:rFonts w:ascii="Cambria" w:hAnsi="Cambria"/>
          <w:sz w:val="20"/>
          <w:szCs w:val="20"/>
        </w:rPr>
        <w:t>folder, so that it can be executed from anywhere. So, copy the executable Prometheus file to /</w:t>
      </w:r>
      <w:proofErr w:type="spellStart"/>
      <w:r w:rsidRPr="00E657C7">
        <w:rPr>
          <w:rFonts w:ascii="Cambria" w:hAnsi="Cambria"/>
          <w:sz w:val="20"/>
          <w:szCs w:val="20"/>
        </w:rPr>
        <w:t>usr</w:t>
      </w:r>
      <w:proofErr w:type="spellEnd"/>
      <w:r w:rsidRPr="00E657C7">
        <w:rPr>
          <w:rFonts w:ascii="Cambria" w:hAnsi="Cambria"/>
          <w:sz w:val="20"/>
          <w:szCs w:val="20"/>
        </w:rPr>
        <w:t xml:space="preserve">/local/bin using </w:t>
      </w:r>
      <w:r w:rsidRPr="00E657C7">
        <w:rPr>
          <w:rFonts w:ascii="Cambria" w:hAnsi="Cambria"/>
          <w:color w:val="0070C0"/>
          <w:sz w:val="20"/>
          <w:szCs w:val="20"/>
        </w:rPr>
        <w:t>cp &lt;Prometheus executable file name&gt; /</w:t>
      </w:r>
      <w:proofErr w:type="spellStart"/>
      <w:r w:rsidRPr="00E657C7">
        <w:rPr>
          <w:rFonts w:ascii="Cambria" w:hAnsi="Cambria"/>
          <w:color w:val="0070C0"/>
          <w:sz w:val="20"/>
          <w:szCs w:val="20"/>
        </w:rPr>
        <w:t>usr</w:t>
      </w:r>
      <w:proofErr w:type="spellEnd"/>
      <w:r w:rsidRPr="00E657C7">
        <w:rPr>
          <w:rFonts w:ascii="Cambria" w:hAnsi="Cambria"/>
          <w:color w:val="0070C0"/>
          <w:sz w:val="20"/>
          <w:szCs w:val="20"/>
        </w:rPr>
        <w:t>/local/bin</w:t>
      </w:r>
    </w:p>
    <w:p w14:paraId="63944C99" w14:textId="018F7CF2" w:rsidR="009E5925" w:rsidRPr="00AF1227" w:rsidRDefault="00A21C81" w:rsidP="00B33E69">
      <w:pPr>
        <w:pStyle w:val="ListParagraph"/>
        <w:numPr>
          <w:ilvl w:val="0"/>
          <w:numId w:val="1"/>
        </w:numPr>
        <w:rPr>
          <w:rFonts w:ascii="Cambria" w:hAnsi="Cambria"/>
          <w:sz w:val="20"/>
          <w:szCs w:val="20"/>
        </w:rPr>
      </w:pPr>
      <w:proofErr w:type="gramStart"/>
      <w:r w:rsidRPr="00E657C7">
        <w:rPr>
          <w:rFonts w:ascii="Cambria" w:hAnsi="Cambria"/>
          <w:sz w:val="20"/>
          <w:szCs w:val="20"/>
        </w:rPr>
        <w:t>./</w:t>
      </w:r>
      <w:proofErr w:type="gramEnd"/>
      <w:r w:rsidRPr="00E657C7">
        <w:rPr>
          <w:rFonts w:ascii="Cambria" w:hAnsi="Cambria"/>
          <w:sz w:val="20"/>
          <w:szCs w:val="20"/>
        </w:rPr>
        <w:t>Prometheus --</w:t>
      </w:r>
      <w:proofErr w:type="spellStart"/>
      <w:r w:rsidRPr="00E657C7">
        <w:rPr>
          <w:rFonts w:ascii="Cambria" w:hAnsi="Cambria"/>
          <w:sz w:val="20"/>
          <w:szCs w:val="20"/>
        </w:rPr>
        <w:t>config.file</w:t>
      </w:r>
      <w:proofErr w:type="spellEnd"/>
      <w:r w:rsidRPr="00E657C7">
        <w:rPr>
          <w:rFonts w:ascii="Cambria" w:hAnsi="Cambria"/>
          <w:sz w:val="20"/>
          <w:szCs w:val="20"/>
        </w:rPr>
        <w:t>=</w:t>
      </w:r>
      <w:proofErr w:type="spellStart"/>
      <w:r w:rsidRPr="00E657C7">
        <w:rPr>
          <w:rFonts w:ascii="Cambria" w:hAnsi="Cambria"/>
          <w:sz w:val="20"/>
          <w:szCs w:val="20"/>
        </w:rPr>
        <w:t>Prometheus.yml</w:t>
      </w:r>
      <w:proofErr w:type="spellEnd"/>
      <w:r w:rsidRPr="00E657C7">
        <w:rPr>
          <w:rFonts w:ascii="Cambria" w:hAnsi="Cambria"/>
          <w:sz w:val="20"/>
          <w:szCs w:val="20"/>
        </w:rPr>
        <w:t xml:space="preserve"> , use this command to start the executable file. </w:t>
      </w:r>
      <w:proofErr w:type="spellStart"/>
      <w:r w:rsidRPr="00E657C7">
        <w:rPr>
          <w:rFonts w:ascii="Cambria" w:hAnsi="Cambria"/>
          <w:sz w:val="20"/>
          <w:szCs w:val="20"/>
        </w:rPr>
        <w:t>Yaml</w:t>
      </w:r>
      <w:proofErr w:type="spellEnd"/>
      <w:r w:rsidRPr="00E657C7">
        <w:rPr>
          <w:rFonts w:ascii="Cambria" w:hAnsi="Cambria"/>
          <w:sz w:val="20"/>
          <w:szCs w:val="20"/>
        </w:rPr>
        <w:t xml:space="preserve"> file is the heart for this</w:t>
      </w:r>
      <w:r w:rsidR="00F9540C" w:rsidRPr="00E657C7">
        <w:rPr>
          <w:rFonts w:ascii="Cambria" w:hAnsi="Cambria"/>
          <w:sz w:val="20"/>
          <w:szCs w:val="20"/>
        </w:rPr>
        <w:t xml:space="preserve">. This command is executing in front end, if you hit </w:t>
      </w:r>
      <w:proofErr w:type="spellStart"/>
      <w:r w:rsidR="00F9540C" w:rsidRPr="00E657C7">
        <w:rPr>
          <w:rFonts w:ascii="Cambria" w:hAnsi="Cambria"/>
          <w:color w:val="0070C0"/>
          <w:sz w:val="20"/>
          <w:szCs w:val="20"/>
        </w:rPr>
        <w:t>ctrl+c</w:t>
      </w:r>
      <w:proofErr w:type="spellEnd"/>
      <w:r w:rsidR="00F9540C" w:rsidRPr="00E657C7">
        <w:rPr>
          <w:rFonts w:ascii="Cambria" w:hAnsi="Cambria"/>
          <w:sz w:val="20"/>
          <w:szCs w:val="20"/>
        </w:rPr>
        <w:t xml:space="preserve">, then the processor will end. to make this run at backend, </w:t>
      </w:r>
      <w:proofErr w:type="gramStart"/>
      <w:r w:rsidR="00F9540C" w:rsidRPr="00E657C7">
        <w:rPr>
          <w:rFonts w:ascii="Cambria" w:hAnsi="Cambria"/>
          <w:color w:val="0070C0"/>
          <w:sz w:val="20"/>
          <w:szCs w:val="20"/>
        </w:rPr>
        <w:t>“</w:t>
      </w:r>
      <w:r w:rsidR="00F9540C" w:rsidRPr="00E657C7">
        <w:rPr>
          <w:rFonts w:ascii="Cambria" w:hAnsi="Cambria"/>
          <w:color w:val="0070C0"/>
          <w:sz w:val="20"/>
          <w:szCs w:val="20"/>
        </w:rPr>
        <w:t>./</w:t>
      </w:r>
      <w:proofErr w:type="gramEnd"/>
      <w:r w:rsidR="00F9540C" w:rsidRPr="00E657C7">
        <w:rPr>
          <w:rFonts w:ascii="Cambria" w:hAnsi="Cambria"/>
          <w:color w:val="0070C0"/>
          <w:sz w:val="20"/>
          <w:szCs w:val="20"/>
        </w:rPr>
        <w:t>Prometheus --</w:t>
      </w:r>
      <w:proofErr w:type="spellStart"/>
      <w:r w:rsidR="00F9540C" w:rsidRPr="00E657C7">
        <w:rPr>
          <w:rFonts w:ascii="Cambria" w:hAnsi="Cambria"/>
          <w:color w:val="0070C0"/>
          <w:sz w:val="20"/>
          <w:szCs w:val="20"/>
        </w:rPr>
        <w:t>config.file</w:t>
      </w:r>
      <w:proofErr w:type="spellEnd"/>
      <w:r w:rsidR="00F9540C" w:rsidRPr="00E657C7">
        <w:rPr>
          <w:rFonts w:ascii="Cambria" w:hAnsi="Cambria"/>
          <w:color w:val="0070C0"/>
          <w:sz w:val="20"/>
          <w:szCs w:val="20"/>
        </w:rPr>
        <w:t>=</w:t>
      </w:r>
      <w:proofErr w:type="spellStart"/>
      <w:r w:rsidR="00F9540C" w:rsidRPr="00E657C7">
        <w:rPr>
          <w:rFonts w:ascii="Cambria" w:hAnsi="Cambria"/>
          <w:color w:val="0070C0"/>
          <w:sz w:val="20"/>
          <w:szCs w:val="20"/>
        </w:rPr>
        <w:t>Prometheus.yml</w:t>
      </w:r>
      <w:proofErr w:type="spellEnd"/>
      <w:r w:rsidR="00F9540C" w:rsidRPr="00E657C7">
        <w:rPr>
          <w:rFonts w:ascii="Cambria" w:hAnsi="Cambria"/>
          <w:color w:val="0070C0"/>
          <w:sz w:val="20"/>
          <w:szCs w:val="20"/>
        </w:rPr>
        <w:t xml:space="preserve"> &amp;”</w:t>
      </w:r>
    </w:p>
    <w:p w14:paraId="78B91106" w14:textId="5EA181CD" w:rsidR="00AF1227" w:rsidRPr="00E657C7" w:rsidRDefault="00604745" w:rsidP="00AF1227">
      <w:pPr>
        <w:pStyle w:val="ListParagraph"/>
        <w:rPr>
          <w:rFonts w:ascii="Cambria" w:hAnsi="Cambria"/>
          <w:sz w:val="20"/>
          <w:szCs w:val="20"/>
        </w:rPr>
      </w:pPr>
      <w:r>
        <w:rPr>
          <w:rFonts w:ascii="Cambria" w:hAnsi="Cambria"/>
          <w:noProof/>
          <w:sz w:val="20"/>
          <w:szCs w:val="20"/>
        </w:rPr>
        <w:drawing>
          <wp:inline distT="0" distB="0" distL="0" distR="0" wp14:anchorId="4B379269" wp14:editId="3E690995">
            <wp:extent cx="5727700" cy="3225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B7D12FE" w14:textId="7F18EF12" w:rsidR="00A21C81" w:rsidRDefault="00F9540C" w:rsidP="00B33E69">
      <w:pPr>
        <w:pStyle w:val="ListParagraph"/>
        <w:numPr>
          <w:ilvl w:val="0"/>
          <w:numId w:val="1"/>
        </w:numPr>
        <w:rPr>
          <w:rFonts w:ascii="Cambria" w:hAnsi="Cambria"/>
          <w:sz w:val="20"/>
          <w:szCs w:val="20"/>
        </w:rPr>
      </w:pPr>
      <w:r w:rsidRPr="00E657C7">
        <w:rPr>
          <w:rFonts w:ascii="Cambria" w:hAnsi="Cambria"/>
          <w:sz w:val="20"/>
          <w:szCs w:val="20"/>
        </w:rPr>
        <w:t>the port number for Prometheus is “</w:t>
      </w:r>
      <w:r w:rsidRPr="00E657C7">
        <w:rPr>
          <w:rFonts w:ascii="Cambria" w:hAnsi="Cambria"/>
          <w:color w:val="0070C0"/>
          <w:sz w:val="20"/>
          <w:szCs w:val="20"/>
        </w:rPr>
        <w:t>9090</w:t>
      </w:r>
      <w:r w:rsidRPr="00E657C7">
        <w:rPr>
          <w:rFonts w:ascii="Cambria" w:hAnsi="Cambria"/>
          <w:sz w:val="20"/>
          <w:szCs w:val="20"/>
        </w:rPr>
        <w:t>”</w:t>
      </w:r>
      <w:r w:rsidR="00973B14" w:rsidRPr="00E657C7">
        <w:rPr>
          <w:rFonts w:ascii="Cambria" w:hAnsi="Cambria"/>
          <w:sz w:val="20"/>
          <w:szCs w:val="20"/>
        </w:rPr>
        <w:t xml:space="preserve">, you can view graphs of master machine by choosing the metrics &amp; timing. In the above screenshot, in </w:t>
      </w:r>
      <w:proofErr w:type="spellStart"/>
      <w:r w:rsidR="00973B14" w:rsidRPr="00E657C7">
        <w:rPr>
          <w:rFonts w:ascii="Cambria" w:hAnsi="Cambria"/>
          <w:sz w:val="20"/>
          <w:szCs w:val="20"/>
        </w:rPr>
        <w:t>yaml</w:t>
      </w:r>
      <w:proofErr w:type="spellEnd"/>
      <w:r w:rsidR="00973B14" w:rsidRPr="00E657C7">
        <w:rPr>
          <w:rFonts w:ascii="Cambria" w:hAnsi="Cambria"/>
          <w:sz w:val="20"/>
          <w:szCs w:val="20"/>
        </w:rPr>
        <w:t xml:space="preserve"> file we have target as “local host” which is the master machine, where Prometheus is installed. Now to add other machines, to view the metrics, we need to add the IP address of new instance into the </w:t>
      </w:r>
      <w:proofErr w:type="spellStart"/>
      <w:r w:rsidR="00973B14" w:rsidRPr="00E657C7">
        <w:rPr>
          <w:rFonts w:ascii="Cambria" w:hAnsi="Cambria"/>
          <w:sz w:val="20"/>
          <w:szCs w:val="20"/>
        </w:rPr>
        <w:t>yaml</w:t>
      </w:r>
      <w:proofErr w:type="spellEnd"/>
      <w:r w:rsidR="00973B14" w:rsidRPr="00E657C7">
        <w:rPr>
          <w:rFonts w:ascii="Cambria" w:hAnsi="Cambria"/>
          <w:sz w:val="20"/>
          <w:szCs w:val="20"/>
        </w:rPr>
        <w:t xml:space="preserve"> file.</w:t>
      </w:r>
    </w:p>
    <w:p w14:paraId="7A987D59" w14:textId="39BA15BD" w:rsidR="00BF6222" w:rsidRPr="00E657C7" w:rsidRDefault="00BF6222" w:rsidP="00BF6222">
      <w:pPr>
        <w:pStyle w:val="ListParagraph"/>
        <w:rPr>
          <w:rFonts w:ascii="Cambria" w:hAnsi="Cambria"/>
          <w:sz w:val="20"/>
          <w:szCs w:val="20"/>
        </w:rPr>
      </w:pPr>
      <w:r>
        <w:rPr>
          <w:noProof/>
        </w:rPr>
        <w:drawing>
          <wp:inline distT="0" distB="0" distL="0" distR="0" wp14:anchorId="32E0C1A9" wp14:editId="1E2F49D8">
            <wp:extent cx="5731510" cy="2632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2075"/>
                    </a:xfrm>
                    <a:prstGeom prst="rect">
                      <a:avLst/>
                    </a:prstGeom>
                  </pic:spPr>
                </pic:pic>
              </a:graphicData>
            </a:graphic>
          </wp:inline>
        </w:drawing>
      </w:r>
    </w:p>
    <w:p w14:paraId="1195BC58" w14:textId="3D8ADC95" w:rsidR="00973B14" w:rsidRDefault="0044678A" w:rsidP="00B33E69">
      <w:pPr>
        <w:pStyle w:val="ListParagraph"/>
        <w:numPr>
          <w:ilvl w:val="0"/>
          <w:numId w:val="1"/>
        </w:numPr>
        <w:rPr>
          <w:rFonts w:ascii="Cambria" w:hAnsi="Cambria"/>
          <w:sz w:val="20"/>
          <w:szCs w:val="20"/>
        </w:rPr>
      </w:pPr>
      <w:r w:rsidRPr="00E657C7">
        <w:rPr>
          <w:rFonts w:ascii="Cambria" w:hAnsi="Cambria"/>
          <w:sz w:val="20"/>
          <w:szCs w:val="20"/>
        </w:rPr>
        <w:t>To do this, we need to create a</w:t>
      </w:r>
      <w:r w:rsidR="000B1E2A">
        <w:rPr>
          <w:rFonts w:ascii="Cambria" w:hAnsi="Cambria"/>
          <w:sz w:val="20"/>
          <w:szCs w:val="20"/>
        </w:rPr>
        <w:t>n</w:t>
      </w:r>
      <w:r w:rsidRPr="00E657C7">
        <w:rPr>
          <w:rFonts w:ascii="Cambria" w:hAnsi="Cambria"/>
          <w:sz w:val="20"/>
          <w:szCs w:val="20"/>
        </w:rPr>
        <w:t xml:space="preserve"> instance &amp; download the node explorer (get the link </w:t>
      </w:r>
      <w:r w:rsidRPr="00E657C7">
        <w:rPr>
          <w:rFonts w:ascii="Cambria" w:hAnsi="Cambria"/>
          <w:sz w:val="20"/>
          <w:szCs w:val="20"/>
        </w:rPr>
        <w:t xml:space="preserve">from “Prometheus.io” </w:t>
      </w:r>
      <w:r w:rsidRPr="00E657C7">
        <w:rPr>
          <w:rFonts w:ascii="Cambria" w:hAnsi="Cambria"/>
          <w:sz w:val="20"/>
          <w:szCs w:val="20"/>
        </w:rPr>
        <w:sym w:font="Wingdings" w:char="F0E0"/>
      </w:r>
      <w:r w:rsidRPr="00E657C7">
        <w:rPr>
          <w:rFonts w:ascii="Cambria" w:hAnsi="Cambria"/>
          <w:sz w:val="20"/>
          <w:szCs w:val="20"/>
        </w:rPr>
        <w:t xml:space="preserve"> Download </w:t>
      </w:r>
      <w:r w:rsidRPr="00E657C7">
        <w:rPr>
          <w:rFonts w:ascii="Cambria" w:hAnsi="Cambria"/>
          <w:sz w:val="20"/>
          <w:szCs w:val="20"/>
        </w:rPr>
        <w:sym w:font="Wingdings" w:char="F0E0"/>
      </w:r>
      <w:r w:rsidRPr="00E657C7">
        <w:rPr>
          <w:rFonts w:ascii="Cambria" w:hAnsi="Cambria"/>
          <w:sz w:val="20"/>
          <w:szCs w:val="20"/>
        </w:rPr>
        <w:t xml:space="preserve"> </w:t>
      </w:r>
      <w:r w:rsidRPr="00E657C7">
        <w:rPr>
          <w:rFonts w:ascii="Cambria" w:hAnsi="Cambria"/>
          <w:sz w:val="20"/>
          <w:szCs w:val="20"/>
        </w:rPr>
        <w:t>node explorer</w:t>
      </w:r>
      <w:r w:rsidRPr="00E657C7">
        <w:rPr>
          <w:rFonts w:ascii="Cambria" w:hAnsi="Cambria"/>
          <w:sz w:val="20"/>
          <w:szCs w:val="20"/>
        </w:rPr>
        <w:sym w:font="Wingdings" w:char="F0E0"/>
      </w:r>
      <w:r w:rsidRPr="00E657C7">
        <w:rPr>
          <w:rFonts w:ascii="Cambria" w:hAnsi="Cambria"/>
          <w:sz w:val="20"/>
          <w:szCs w:val="20"/>
        </w:rPr>
        <w:t xml:space="preserve"> get the tar file download path</w:t>
      </w:r>
      <w:r w:rsidRPr="00E657C7">
        <w:rPr>
          <w:rFonts w:ascii="Cambria" w:hAnsi="Cambria"/>
          <w:sz w:val="20"/>
          <w:szCs w:val="20"/>
        </w:rPr>
        <w:t>)</w:t>
      </w:r>
    </w:p>
    <w:p w14:paraId="133D1FAA" w14:textId="422A3D2F" w:rsidR="00DC3743" w:rsidRPr="00E657C7" w:rsidRDefault="00DC3743" w:rsidP="00DC3743">
      <w:pPr>
        <w:pStyle w:val="ListParagraph"/>
        <w:rPr>
          <w:rFonts w:ascii="Cambria" w:hAnsi="Cambria"/>
          <w:sz w:val="20"/>
          <w:szCs w:val="20"/>
        </w:rPr>
      </w:pPr>
      <w:r>
        <w:rPr>
          <w:noProof/>
        </w:rPr>
        <w:drawing>
          <wp:inline distT="0" distB="0" distL="0" distR="0" wp14:anchorId="697A024C" wp14:editId="3F54960C">
            <wp:extent cx="5731510" cy="1416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16685"/>
                    </a:xfrm>
                    <a:prstGeom prst="rect">
                      <a:avLst/>
                    </a:prstGeom>
                  </pic:spPr>
                </pic:pic>
              </a:graphicData>
            </a:graphic>
          </wp:inline>
        </w:drawing>
      </w:r>
    </w:p>
    <w:p w14:paraId="538A8464" w14:textId="2B0D24B9" w:rsidR="0044678A" w:rsidRPr="00DC3743" w:rsidRDefault="0044678A" w:rsidP="00B33E69">
      <w:pPr>
        <w:pStyle w:val="ListParagraph"/>
        <w:numPr>
          <w:ilvl w:val="0"/>
          <w:numId w:val="1"/>
        </w:numPr>
        <w:rPr>
          <w:rFonts w:ascii="Cambria" w:hAnsi="Cambria"/>
          <w:sz w:val="20"/>
          <w:szCs w:val="20"/>
        </w:rPr>
      </w:pPr>
      <w:r w:rsidRPr="00E657C7">
        <w:rPr>
          <w:rFonts w:ascii="Cambria" w:hAnsi="Cambria"/>
          <w:sz w:val="20"/>
          <w:szCs w:val="20"/>
        </w:rPr>
        <w:t>move the executable file to /</w:t>
      </w:r>
      <w:proofErr w:type="spellStart"/>
      <w:r w:rsidRPr="00E657C7">
        <w:rPr>
          <w:rFonts w:ascii="Cambria" w:hAnsi="Cambria"/>
          <w:sz w:val="20"/>
          <w:szCs w:val="20"/>
        </w:rPr>
        <w:t>usr</w:t>
      </w:r>
      <w:proofErr w:type="spellEnd"/>
      <w:r w:rsidRPr="00E657C7">
        <w:rPr>
          <w:rFonts w:ascii="Cambria" w:hAnsi="Cambria"/>
          <w:sz w:val="20"/>
          <w:szCs w:val="20"/>
        </w:rPr>
        <w:t xml:space="preserve">/local/bin/ and start the process using </w:t>
      </w:r>
      <w:proofErr w:type="gramStart"/>
      <w:r w:rsidRPr="00E657C7">
        <w:rPr>
          <w:rFonts w:ascii="Cambria" w:hAnsi="Cambria"/>
          <w:color w:val="0070C0"/>
          <w:sz w:val="20"/>
          <w:szCs w:val="20"/>
        </w:rPr>
        <w:t>“./</w:t>
      </w:r>
      <w:proofErr w:type="spellStart"/>
      <w:proofErr w:type="gramEnd"/>
      <w:r w:rsidRPr="00E657C7">
        <w:rPr>
          <w:rFonts w:ascii="Cambria" w:hAnsi="Cambria"/>
          <w:color w:val="0070C0"/>
          <w:sz w:val="20"/>
          <w:szCs w:val="20"/>
        </w:rPr>
        <w:t>node_exporter</w:t>
      </w:r>
      <w:proofErr w:type="spellEnd"/>
      <w:r w:rsidRPr="00E657C7">
        <w:rPr>
          <w:rFonts w:ascii="Cambria" w:hAnsi="Cambria"/>
          <w:color w:val="0070C0"/>
          <w:sz w:val="20"/>
          <w:szCs w:val="20"/>
        </w:rPr>
        <w:t xml:space="preserve"> &amp;”</w:t>
      </w:r>
    </w:p>
    <w:p w14:paraId="3246A94C" w14:textId="0412FBCD" w:rsidR="00DC3743" w:rsidRPr="00E657C7" w:rsidRDefault="00DC3743" w:rsidP="00DC3743">
      <w:pPr>
        <w:pStyle w:val="ListParagraph"/>
        <w:rPr>
          <w:rFonts w:ascii="Cambria" w:hAnsi="Cambria"/>
          <w:sz w:val="20"/>
          <w:szCs w:val="20"/>
        </w:rPr>
      </w:pPr>
      <w:r>
        <w:rPr>
          <w:noProof/>
        </w:rPr>
        <w:drawing>
          <wp:inline distT="0" distB="0" distL="0" distR="0" wp14:anchorId="6752A0F1" wp14:editId="7B84A654">
            <wp:extent cx="5731510" cy="3412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12490"/>
                    </a:xfrm>
                    <a:prstGeom prst="rect">
                      <a:avLst/>
                    </a:prstGeom>
                  </pic:spPr>
                </pic:pic>
              </a:graphicData>
            </a:graphic>
          </wp:inline>
        </w:drawing>
      </w:r>
    </w:p>
    <w:p w14:paraId="0F51C372" w14:textId="2AEDEA30" w:rsidR="00E63351" w:rsidRDefault="00E63351" w:rsidP="00B33E69">
      <w:pPr>
        <w:pStyle w:val="ListParagraph"/>
        <w:numPr>
          <w:ilvl w:val="0"/>
          <w:numId w:val="1"/>
        </w:numPr>
        <w:rPr>
          <w:rFonts w:ascii="Cambria" w:hAnsi="Cambria"/>
          <w:sz w:val="20"/>
          <w:szCs w:val="20"/>
        </w:rPr>
      </w:pPr>
      <w:r w:rsidRPr="00E657C7">
        <w:rPr>
          <w:rFonts w:ascii="Cambria" w:hAnsi="Cambria"/>
          <w:sz w:val="20"/>
          <w:szCs w:val="20"/>
        </w:rPr>
        <w:t xml:space="preserve">after starting the </w:t>
      </w:r>
      <w:proofErr w:type="gramStart"/>
      <w:r w:rsidRPr="00E657C7">
        <w:rPr>
          <w:rFonts w:ascii="Cambria" w:hAnsi="Cambria"/>
          <w:sz w:val="20"/>
          <w:szCs w:val="20"/>
        </w:rPr>
        <w:t>process</w:t>
      </w:r>
      <w:proofErr w:type="gramEnd"/>
      <w:r w:rsidRPr="00E657C7">
        <w:rPr>
          <w:rFonts w:ascii="Cambria" w:hAnsi="Cambria"/>
          <w:sz w:val="20"/>
          <w:szCs w:val="20"/>
        </w:rPr>
        <w:t xml:space="preserve"> you get the port number “</w:t>
      </w:r>
      <w:r w:rsidRPr="00E657C7">
        <w:rPr>
          <w:rFonts w:ascii="Cambria" w:hAnsi="Cambria"/>
          <w:color w:val="0070C0"/>
          <w:sz w:val="20"/>
          <w:szCs w:val="20"/>
        </w:rPr>
        <w:t>9100</w:t>
      </w:r>
      <w:r w:rsidRPr="00E657C7">
        <w:rPr>
          <w:rFonts w:ascii="Cambria" w:hAnsi="Cambria"/>
          <w:sz w:val="20"/>
          <w:szCs w:val="20"/>
        </w:rPr>
        <w:t>” which is for node exp</w:t>
      </w:r>
      <w:r w:rsidR="0016370C" w:rsidRPr="00E657C7">
        <w:rPr>
          <w:rFonts w:ascii="Cambria" w:hAnsi="Cambria"/>
          <w:sz w:val="20"/>
          <w:szCs w:val="20"/>
        </w:rPr>
        <w:t>orter</w:t>
      </w:r>
    </w:p>
    <w:p w14:paraId="043E0F14" w14:textId="51D5FB1F" w:rsidR="00DC3743" w:rsidRPr="00E657C7" w:rsidRDefault="00DC3743" w:rsidP="00DC3743">
      <w:pPr>
        <w:pStyle w:val="ListParagraph"/>
        <w:rPr>
          <w:rFonts w:ascii="Cambria" w:hAnsi="Cambria"/>
          <w:sz w:val="20"/>
          <w:szCs w:val="20"/>
        </w:rPr>
      </w:pPr>
      <w:r>
        <w:rPr>
          <w:noProof/>
        </w:rPr>
        <w:drawing>
          <wp:inline distT="0" distB="0" distL="0" distR="0" wp14:anchorId="190FBD17" wp14:editId="2F8847AD">
            <wp:extent cx="5731510" cy="21774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7415"/>
                    </a:xfrm>
                    <a:prstGeom prst="rect">
                      <a:avLst/>
                    </a:prstGeom>
                  </pic:spPr>
                </pic:pic>
              </a:graphicData>
            </a:graphic>
          </wp:inline>
        </w:drawing>
      </w:r>
    </w:p>
    <w:p w14:paraId="2A2D67D7" w14:textId="1A329429" w:rsidR="00E63351" w:rsidRPr="00E657C7" w:rsidRDefault="007A3DE4" w:rsidP="00B33E69">
      <w:pPr>
        <w:pStyle w:val="ListParagraph"/>
        <w:numPr>
          <w:ilvl w:val="0"/>
          <w:numId w:val="1"/>
        </w:numPr>
        <w:rPr>
          <w:rFonts w:ascii="Cambria" w:hAnsi="Cambria"/>
          <w:sz w:val="20"/>
          <w:szCs w:val="20"/>
        </w:rPr>
      </w:pPr>
      <w:r w:rsidRPr="00E657C7">
        <w:rPr>
          <w:rFonts w:ascii="Cambria" w:hAnsi="Cambria"/>
          <w:sz w:val="20"/>
          <w:szCs w:val="20"/>
        </w:rPr>
        <w:t xml:space="preserve">now to get the information of node explorer connected machines, from master machine, we need to add the IP address of the node explorer installed machines in the master’s </w:t>
      </w:r>
      <w:proofErr w:type="spellStart"/>
      <w:r w:rsidRPr="00E657C7">
        <w:rPr>
          <w:rFonts w:ascii="Cambria" w:hAnsi="Cambria"/>
          <w:sz w:val="20"/>
          <w:szCs w:val="20"/>
        </w:rPr>
        <w:t>yaml</w:t>
      </w:r>
      <w:proofErr w:type="spellEnd"/>
      <w:r w:rsidRPr="00E657C7">
        <w:rPr>
          <w:rFonts w:ascii="Cambria" w:hAnsi="Cambria"/>
          <w:sz w:val="20"/>
          <w:szCs w:val="20"/>
        </w:rPr>
        <w:t xml:space="preserve"> file as mentioned above:</w:t>
      </w:r>
    </w:p>
    <w:p w14:paraId="7F672930" w14:textId="12C14292" w:rsidR="007A3DE4" w:rsidRPr="00E657C7" w:rsidRDefault="00DC3743" w:rsidP="007A3DE4">
      <w:pPr>
        <w:pStyle w:val="ListParagraph"/>
        <w:rPr>
          <w:rFonts w:ascii="Cambria" w:hAnsi="Cambria"/>
          <w:sz w:val="20"/>
          <w:szCs w:val="20"/>
        </w:rPr>
      </w:pPr>
      <w:r>
        <w:rPr>
          <w:noProof/>
        </w:rPr>
        <w:drawing>
          <wp:inline distT="0" distB="0" distL="0" distR="0" wp14:anchorId="1B23836E" wp14:editId="48AC1C47">
            <wp:extent cx="5731510" cy="18942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94205"/>
                    </a:xfrm>
                    <a:prstGeom prst="rect">
                      <a:avLst/>
                    </a:prstGeom>
                  </pic:spPr>
                </pic:pic>
              </a:graphicData>
            </a:graphic>
          </wp:inline>
        </w:drawing>
      </w:r>
    </w:p>
    <w:p w14:paraId="25899930" w14:textId="4EC2ADDB" w:rsidR="007A3DE4" w:rsidRPr="00E657C7" w:rsidRDefault="007A3DE4" w:rsidP="00B33E69">
      <w:pPr>
        <w:pStyle w:val="ListParagraph"/>
        <w:numPr>
          <w:ilvl w:val="0"/>
          <w:numId w:val="1"/>
        </w:numPr>
        <w:rPr>
          <w:rFonts w:ascii="Cambria" w:hAnsi="Cambria"/>
          <w:sz w:val="20"/>
          <w:szCs w:val="20"/>
        </w:rPr>
      </w:pPr>
      <w:r w:rsidRPr="00E657C7">
        <w:rPr>
          <w:rFonts w:ascii="Cambria" w:hAnsi="Cambria"/>
          <w:sz w:val="20"/>
          <w:szCs w:val="20"/>
        </w:rPr>
        <w:t>as</w:t>
      </w:r>
      <w:r w:rsidR="00050D11" w:rsidRPr="00E657C7">
        <w:rPr>
          <w:rFonts w:ascii="Cambria" w:hAnsi="Cambria"/>
          <w:sz w:val="20"/>
          <w:szCs w:val="20"/>
        </w:rPr>
        <w:t xml:space="preserve"> we have changed the config file, service needs to be restarted </w:t>
      </w:r>
      <w:r w:rsidR="00C63F51" w:rsidRPr="00E657C7">
        <w:rPr>
          <w:rFonts w:ascii="Cambria" w:hAnsi="Cambria"/>
          <w:sz w:val="20"/>
          <w:szCs w:val="20"/>
        </w:rPr>
        <w:t>by killing the process ID</w:t>
      </w:r>
      <w:r w:rsidR="00050D11" w:rsidRPr="00E657C7">
        <w:rPr>
          <w:rFonts w:ascii="Cambria" w:hAnsi="Cambria"/>
          <w:sz w:val="20"/>
          <w:szCs w:val="20"/>
        </w:rPr>
        <w:t>.</w:t>
      </w:r>
      <w:r w:rsidR="00C63F51" w:rsidRPr="00E657C7">
        <w:rPr>
          <w:rFonts w:ascii="Cambria" w:hAnsi="Cambria"/>
          <w:sz w:val="20"/>
          <w:szCs w:val="20"/>
        </w:rPr>
        <w:t xml:space="preserve"> TO view the process ID, “</w:t>
      </w:r>
      <w:proofErr w:type="spellStart"/>
      <w:r w:rsidR="00C63F51" w:rsidRPr="00E657C7">
        <w:rPr>
          <w:rFonts w:ascii="Cambria" w:hAnsi="Cambria"/>
          <w:color w:val="0070C0"/>
          <w:sz w:val="20"/>
          <w:szCs w:val="20"/>
        </w:rPr>
        <w:t>ps</w:t>
      </w:r>
      <w:proofErr w:type="spellEnd"/>
      <w:r w:rsidR="00C63F51" w:rsidRPr="00E657C7">
        <w:rPr>
          <w:rFonts w:ascii="Cambria" w:hAnsi="Cambria"/>
          <w:color w:val="0070C0"/>
          <w:sz w:val="20"/>
          <w:szCs w:val="20"/>
        </w:rPr>
        <w:t xml:space="preserve"> -</w:t>
      </w:r>
      <w:proofErr w:type="spellStart"/>
      <w:r w:rsidR="00C63F51" w:rsidRPr="00E657C7">
        <w:rPr>
          <w:rFonts w:ascii="Cambria" w:hAnsi="Cambria"/>
          <w:color w:val="0070C0"/>
          <w:sz w:val="20"/>
          <w:szCs w:val="20"/>
        </w:rPr>
        <w:t>ef</w:t>
      </w:r>
      <w:proofErr w:type="spellEnd"/>
      <w:r w:rsidR="00C63F51" w:rsidRPr="00E657C7">
        <w:rPr>
          <w:rFonts w:ascii="Cambria" w:hAnsi="Cambria"/>
          <w:color w:val="0070C0"/>
          <w:sz w:val="20"/>
          <w:szCs w:val="20"/>
        </w:rPr>
        <w:t xml:space="preserve"> | grep Prometheus</w:t>
      </w:r>
      <w:r w:rsidR="00C63F51" w:rsidRPr="00E657C7">
        <w:rPr>
          <w:rFonts w:ascii="Cambria" w:hAnsi="Cambria"/>
          <w:sz w:val="20"/>
          <w:szCs w:val="20"/>
        </w:rPr>
        <w:t>” command</w:t>
      </w:r>
    </w:p>
    <w:p w14:paraId="1D948AB2" w14:textId="64970F3A" w:rsidR="00C63F51" w:rsidRPr="00E657C7" w:rsidRDefault="00C63F51" w:rsidP="00B33E69">
      <w:pPr>
        <w:pStyle w:val="ListParagraph"/>
        <w:numPr>
          <w:ilvl w:val="0"/>
          <w:numId w:val="1"/>
        </w:numPr>
        <w:rPr>
          <w:rFonts w:ascii="Cambria" w:hAnsi="Cambria"/>
          <w:sz w:val="20"/>
          <w:szCs w:val="20"/>
        </w:rPr>
      </w:pPr>
      <w:r w:rsidRPr="00E657C7">
        <w:rPr>
          <w:rFonts w:ascii="Cambria" w:hAnsi="Cambria"/>
          <w:sz w:val="20"/>
          <w:szCs w:val="20"/>
        </w:rPr>
        <w:t>“</w:t>
      </w:r>
      <w:proofErr w:type="gramStart"/>
      <w:r w:rsidRPr="00E657C7">
        <w:rPr>
          <w:rFonts w:ascii="Cambria" w:hAnsi="Cambria"/>
          <w:color w:val="0070C0"/>
          <w:sz w:val="20"/>
          <w:szCs w:val="20"/>
        </w:rPr>
        <w:t>kill</w:t>
      </w:r>
      <w:proofErr w:type="gramEnd"/>
      <w:r w:rsidRPr="00E657C7">
        <w:rPr>
          <w:rFonts w:ascii="Cambria" w:hAnsi="Cambria"/>
          <w:color w:val="0070C0"/>
          <w:sz w:val="20"/>
          <w:szCs w:val="20"/>
        </w:rPr>
        <w:t xml:space="preserve"> -9 &lt;</w:t>
      </w:r>
      <w:r w:rsidRPr="00E657C7">
        <w:rPr>
          <w:rFonts w:ascii="Cambria" w:hAnsi="Cambria"/>
          <w:color w:val="0070C0"/>
          <w:sz w:val="20"/>
          <w:szCs w:val="20"/>
          <w:lang w:val="en-US"/>
        </w:rPr>
        <w:t xml:space="preserve">process ID&gt;” </w:t>
      </w:r>
      <w:r w:rsidRPr="00E657C7">
        <w:rPr>
          <w:rFonts w:ascii="Cambria" w:hAnsi="Cambria"/>
          <w:sz w:val="20"/>
          <w:szCs w:val="20"/>
          <w:lang w:val="en-US"/>
        </w:rPr>
        <w:t>command is used to kill the process using process ID</w:t>
      </w:r>
    </w:p>
    <w:p w14:paraId="1C48D8E5" w14:textId="1E5E0682" w:rsidR="00C63F51" w:rsidRPr="00E657C7" w:rsidRDefault="00DC3743" w:rsidP="00C63F51">
      <w:pPr>
        <w:pStyle w:val="ListParagraph"/>
        <w:rPr>
          <w:rFonts w:ascii="Cambria" w:hAnsi="Cambria"/>
          <w:sz w:val="20"/>
          <w:szCs w:val="20"/>
        </w:rPr>
      </w:pPr>
      <w:r>
        <w:rPr>
          <w:noProof/>
        </w:rPr>
        <w:drawing>
          <wp:inline distT="0" distB="0" distL="0" distR="0" wp14:anchorId="182C725C" wp14:editId="2603E2DF">
            <wp:extent cx="5731510" cy="11785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78560"/>
                    </a:xfrm>
                    <a:prstGeom prst="rect">
                      <a:avLst/>
                    </a:prstGeom>
                  </pic:spPr>
                </pic:pic>
              </a:graphicData>
            </a:graphic>
          </wp:inline>
        </w:drawing>
      </w:r>
    </w:p>
    <w:p w14:paraId="07BD2744" w14:textId="1244E47A" w:rsidR="00C63F51" w:rsidRPr="00E657C7" w:rsidRDefault="00C63F51" w:rsidP="00B33E69">
      <w:pPr>
        <w:pStyle w:val="ListParagraph"/>
        <w:numPr>
          <w:ilvl w:val="0"/>
          <w:numId w:val="1"/>
        </w:numPr>
        <w:rPr>
          <w:rFonts w:ascii="Cambria" w:hAnsi="Cambria"/>
          <w:sz w:val="20"/>
          <w:szCs w:val="20"/>
        </w:rPr>
      </w:pPr>
      <w:r w:rsidRPr="00E657C7">
        <w:rPr>
          <w:rFonts w:ascii="Cambria" w:hAnsi="Cambria"/>
          <w:sz w:val="20"/>
          <w:szCs w:val="20"/>
          <w:lang w:val="en-US"/>
        </w:rPr>
        <w:t xml:space="preserve">now again start the </w:t>
      </w:r>
      <w:proofErr w:type="spellStart"/>
      <w:r w:rsidRPr="00E657C7">
        <w:rPr>
          <w:rFonts w:ascii="Cambria" w:hAnsi="Cambria"/>
          <w:sz w:val="20"/>
          <w:szCs w:val="20"/>
          <w:lang w:val="en-US"/>
        </w:rPr>
        <w:t>prometheus</w:t>
      </w:r>
      <w:proofErr w:type="spellEnd"/>
      <w:r w:rsidRPr="00E657C7">
        <w:rPr>
          <w:rFonts w:ascii="Cambria" w:hAnsi="Cambria"/>
          <w:sz w:val="20"/>
          <w:szCs w:val="20"/>
          <w:lang w:val="en-US"/>
        </w:rPr>
        <w:t xml:space="preserve"> service using above command</w:t>
      </w:r>
    </w:p>
    <w:p w14:paraId="77FDCFA5" w14:textId="7D4BF74A" w:rsidR="00C63F51" w:rsidRPr="00212E86" w:rsidRDefault="00042764" w:rsidP="00B33E69">
      <w:pPr>
        <w:pStyle w:val="ListParagraph"/>
        <w:numPr>
          <w:ilvl w:val="0"/>
          <w:numId w:val="1"/>
        </w:numPr>
        <w:rPr>
          <w:rFonts w:ascii="Cambria" w:hAnsi="Cambria"/>
          <w:sz w:val="20"/>
          <w:szCs w:val="20"/>
        </w:rPr>
      </w:pPr>
      <w:r w:rsidRPr="00E657C7">
        <w:rPr>
          <w:rFonts w:ascii="Cambria" w:hAnsi="Cambria"/>
          <w:sz w:val="20"/>
          <w:szCs w:val="20"/>
          <w:lang w:val="en-US"/>
        </w:rPr>
        <w:t>You can view the metrics for both master &amp; node explorer in Prometheus browser.</w:t>
      </w:r>
    </w:p>
    <w:p w14:paraId="665ADDEC" w14:textId="4FE8BC13" w:rsidR="00212E86" w:rsidRDefault="00212E86" w:rsidP="00212E86">
      <w:pPr>
        <w:pStyle w:val="ListParagraph"/>
        <w:rPr>
          <w:rFonts w:ascii="Cambria" w:hAnsi="Cambria"/>
          <w:sz w:val="20"/>
          <w:szCs w:val="20"/>
        </w:rPr>
      </w:pPr>
      <w:r>
        <w:rPr>
          <w:noProof/>
        </w:rPr>
        <w:drawing>
          <wp:inline distT="0" distB="0" distL="0" distR="0" wp14:anchorId="523984CE" wp14:editId="603798AB">
            <wp:extent cx="5731510" cy="2509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09520"/>
                    </a:xfrm>
                    <a:prstGeom prst="rect">
                      <a:avLst/>
                    </a:prstGeom>
                  </pic:spPr>
                </pic:pic>
              </a:graphicData>
            </a:graphic>
          </wp:inline>
        </w:drawing>
      </w:r>
    </w:p>
    <w:p w14:paraId="2E840A95" w14:textId="7FE02426" w:rsidR="00212E86" w:rsidRPr="00E657C7" w:rsidRDefault="00035AEA" w:rsidP="00212E86">
      <w:pPr>
        <w:pStyle w:val="ListParagraph"/>
        <w:rPr>
          <w:rFonts w:ascii="Cambria" w:hAnsi="Cambria"/>
          <w:sz w:val="20"/>
          <w:szCs w:val="20"/>
        </w:rPr>
      </w:pPr>
      <w:r>
        <w:rPr>
          <w:noProof/>
        </w:rPr>
        <w:drawing>
          <wp:inline distT="0" distB="0" distL="0" distR="0" wp14:anchorId="54D7CD80" wp14:editId="1FEAF133">
            <wp:extent cx="5731510" cy="2073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73910"/>
                    </a:xfrm>
                    <a:prstGeom prst="rect">
                      <a:avLst/>
                    </a:prstGeom>
                  </pic:spPr>
                </pic:pic>
              </a:graphicData>
            </a:graphic>
          </wp:inline>
        </w:drawing>
      </w:r>
    </w:p>
    <w:p w14:paraId="76E5BE72" w14:textId="651BAEE5" w:rsidR="00042764" w:rsidRPr="00E657C7" w:rsidRDefault="00042764" w:rsidP="00042764">
      <w:pPr>
        <w:rPr>
          <w:rFonts w:ascii="Cambria" w:hAnsi="Cambria"/>
          <w:b/>
          <w:bCs/>
          <w:color w:val="C00000"/>
          <w:sz w:val="20"/>
          <w:szCs w:val="20"/>
          <w:u w:val="single"/>
        </w:rPr>
      </w:pPr>
      <w:r w:rsidRPr="00E657C7">
        <w:rPr>
          <w:rFonts w:ascii="Cambria" w:hAnsi="Cambria"/>
          <w:b/>
          <w:bCs/>
          <w:color w:val="C00000"/>
          <w:sz w:val="20"/>
          <w:szCs w:val="20"/>
          <w:u w:val="single"/>
        </w:rPr>
        <w:t>Grafana:</w:t>
      </w:r>
    </w:p>
    <w:p w14:paraId="5302EB57" w14:textId="741E4283" w:rsidR="00042764" w:rsidRDefault="00042764" w:rsidP="00042764">
      <w:pPr>
        <w:rPr>
          <w:rFonts w:ascii="Cambria" w:hAnsi="Cambria"/>
          <w:sz w:val="20"/>
          <w:szCs w:val="20"/>
        </w:rPr>
      </w:pPr>
      <w:r w:rsidRPr="00E657C7">
        <w:rPr>
          <w:rFonts w:ascii="Cambria" w:hAnsi="Cambria"/>
          <w:sz w:val="20"/>
          <w:szCs w:val="20"/>
        </w:rPr>
        <w:t xml:space="preserve">It is a visualization tool. It provides visualization for many tools like cloud watch, </w:t>
      </w:r>
      <w:proofErr w:type="spellStart"/>
      <w:r w:rsidRPr="00E657C7">
        <w:rPr>
          <w:rFonts w:ascii="Cambria" w:hAnsi="Cambria"/>
          <w:sz w:val="20"/>
          <w:szCs w:val="20"/>
        </w:rPr>
        <w:t>splunk</w:t>
      </w:r>
      <w:proofErr w:type="spellEnd"/>
      <w:r w:rsidRPr="00E657C7">
        <w:rPr>
          <w:rFonts w:ascii="Cambria" w:hAnsi="Cambria"/>
          <w:sz w:val="20"/>
          <w:szCs w:val="20"/>
        </w:rPr>
        <w:t>, Prometheus. Grafana has both open source &amp; enterprise versions. Grafana can be download from “Grafana.com”.</w:t>
      </w:r>
      <w:r w:rsidR="001A33D0">
        <w:rPr>
          <w:rFonts w:ascii="Cambria" w:hAnsi="Cambria"/>
          <w:sz w:val="20"/>
          <w:szCs w:val="20"/>
        </w:rPr>
        <w:t xml:space="preserve"> Grafana </w:t>
      </w:r>
      <w:r w:rsidR="001A33D0" w:rsidRPr="001A33D0">
        <w:rPr>
          <w:rFonts w:ascii="Cambria" w:hAnsi="Cambria"/>
          <w:sz w:val="20"/>
          <w:szCs w:val="20"/>
        </w:rPr>
        <w:sym w:font="Wingdings" w:char="F0E0"/>
      </w:r>
      <w:r w:rsidR="001A33D0">
        <w:rPr>
          <w:rFonts w:ascii="Cambria" w:hAnsi="Cambria"/>
          <w:sz w:val="20"/>
          <w:szCs w:val="20"/>
        </w:rPr>
        <w:t xml:space="preserve"> open source </w:t>
      </w:r>
      <w:r w:rsidR="001A33D0" w:rsidRPr="001A33D0">
        <w:rPr>
          <w:rFonts w:ascii="Cambria" w:hAnsi="Cambria"/>
          <w:sz w:val="20"/>
          <w:szCs w:val="20"/>
        </w:rPr>
        <w:sym w:font="Wingdings" w:char="F0E0"/>
      </w:r>
      <w:r w:rsidR="001A33D0">
        <w:rPr>
          <w:rFonts w:ascii="Cambria" w:hAnsi="Cambria"/>
          <w:sz w:val="20"/>
          <w:szCs w:val="20"/>
        </w:rPr>
        <w:t xml:space="preserve"> download</w:t>
      </w:r>
    </w:p>
    <w:p w14:paraId="47EA8936" w14:textId="716F2AC9" w:rsidR="001A33D0" w:rsidRDefault="001A33D0" w:rsidP="00042764">
      <w:pPr>
        <w:rPr>
          <w:rFonts w:ascii="Cambria" w:hAnsi="Cambria"/>
          <w:sz w:val="20"/>
          <w:szCs w:val="20"/>
        </w:rPr>
      </w:pPr>
      <w:r>
        <w:rPr>
          <w:noProof/>
        </w:rPr>
        <w:drawing>
          <wp:inline distT="0" distB="0" distL="0" distR="0" wp14:anchorId="5564750D" wp14:editId="340C644F">
            <wp:extent cx="2552700" cy="30368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517" cy="3056889"/>
                    </a:xfrm>
                    <a:prstGeom prst="rect">
                      <a:avLst/>
                    </a:prstGeom>
                  </pic:spPr>
                </pic:pic>
              </a:graphicData>
            </a:graphic>
          </wp:inline>
        </w:drawing>
      </w:r>
    </w:p>
    <w:p w14:paraId="50C946B2" w14:textId="234ABFE3" w:rsidR="00095368" w:rsidRPr="00E657C7" w:rsidRDefault="00095368" w:rsidP="00042764">
      <w:pPr>
        <w:rPr>
          <w:rFonts w:ascii="Cambria" w:hAnsi="Cambria"/>
          <w:sz w:val="20"/>
          <w:szCs w:val="20"/>
        </w:rPr>
      </w:pPr>
      <w:r>
        <w:rPr>
          <w:noProof/>
        </w:rPr>
        <w:drawing>
          <wp:inline distT="0" distB="0" distL="0" distR="0" wp14:anchorId="05B03D69" wp14:editId="67E40A93">
            <wp:extent cx="3994150" cy="14344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1059" cy="1451312"/>
                    </a:xfrm>
                    <a:prstGeom prst="rect">
                      <a:avLst/>
                    </a:prstGeom>
                  </pic:spPr>
                </pic:pic>
              </a:graphicData>
            </a:graphic>
          </wp:inline>
        </w:drawing>
      </w:r>
    </w:p>
    <w:p w14:paraId="1007C3E3" w14:textId="7DB227AD" w:rsidR="00CC4B1E" w:rsidRPr="00E657C7" w:rsidRDefault="00CC4B1E" w:rsidP="00042764">
      <w:pPr>
        <w:rPr>
          <w:rFonts w:ascii="Cambria" w:hAnsi="Cambria"/>
          <w:sz w:val="20"/>
          <w:szCs w:val="20"/>
        </w:rPr>
      </w:pPr>
      <w:r w:rsidRPr="00E657C7">
        <w:rPr>
          <w:rFonts w:ascii="Cambria" w:hAnsi="Cambria"/>
          <w:sz w:val="20"/>
          <w:szCs w:val="20"/>
        </w:rPr>
        <w:t>Grafana can be downloaded to master machine, where Prometheus is installed.</w:t>
      </w:r>
    </w:p>
    <w:p w14:paraId="36A912CE" w14:textId="13CA7649" w:rsidR="006D16C0" w:rsidRPr="00E657C7" w:rsidRDefault="006D16C0" w:rsidP="00042764">
      <w:pPr>
        <w:rPr>
          <w:rFonts w:ascii="Cambria" w:hAnsi="Cambria"/>
          <w:b/>
          <w:bCs/>
          <w:color w:val="C00000"/>
          <w:sz w:val="20"/>
          <w:szCs w:val="20"/>
          <w:u w:val="single"/>
        </w:rPr>
      </w:pPr>
      <w:r w:rsidRPr="00E657C7">
        <w:rPr>
          <w:rFonts w:ascii="Cambria" w:hAnsi="Cambria"/>
          <w:b/>
          <w:bCs/>
          <w:color w:val="C00000"/>
          <w:sz w:val="20"/>
          <w:szCs w:val="20"/>
          <w:u w:val="single"/>
        </w:rPr>
        <w:t>Process:</w:t>
      </w:r>
    </w:p>
    <w:p w14:paraId="59287B07" w14:textId="392C90DF" w:rsidR="006D16C0" w:rsidRPr="00E657C7" w:rsidRDefault="006D16C0" w:rsidP="006D16C0">
      <w:pPr>
        <w:pStyle w:val="ListParagraph"/>
        <w:numPr>
          <w:ilvl w:val="0"/>
          <w:numId w:val="2"/>
        </w:numPr>
        <w:rPr>
          <w:rFonts w:ascii="Cambria" w:hAnsi="Cambria"/>
          <w:sz w:val="20"/>
          <w:szCs w:val="20"/>
        </w:rPr>
      </w:pPr>
      <w:r w:rsidRPr="00E657C7">
        <w:rPr>
          <w:rFonts w:ascii="Cambria" w:hAnsi="Cambria"/>
          <w:sz w:val="20"/>
          <w:szCs w:val="20"/>
        </w:rPr>
        <w:t xml:space="preserve">download the tar file in master machine and </w:t>
      </w:r>
      <w:proofErr w:type="spellStart"/>
      <w:r w:rsidRPr="00E657C7">
        <w:rPr>
          <w:rFonts w:ascii="Cambria" w:hAnsi="Cambria"/>
          <w:sz w:val="20"/>
          <w:szCs w:val="20"/>
        </w:rPr>
        <w:t>untar</w:t>
      </w:r>
      <w:proofErr w:type="spellEnd"/>
      <w:r w:rsidRPr="00E657C7">
        <w:rPr>
          <w:rFonts w:ascii="Cambria" w:hAnsi="Cambria"/>
          <w:sz w:val="20"/>
          <w:szCs w:val="20"/>
        </w:rPr>
        <w:t xml:space="preserve"> it</w:t>
      </w:r>
    </w:p>
    <w:p w14:paraId="7DBE90E0" w14:textId="4E469002" w:rsidR="006D16C0" w:rsidRPr="00E657C7" w:rsidRDefault="006D16C0" w:rsidP="006D16C0">
      <w:pPr>
        <w:pStyle w:val="ListParagraph"/>
        <w:numPr>
          <w:ilvl w:val="0"/>
          <w:numId w:val="2"/>
        </w:numPr>
        <w:rPr>
          <w:rFonts w:ascii="Cambria" w:hAnsi="Cambria"/>
          <w:sz w:val="20"/>
          <w:szCs w:val="20"/>
        </w:rPr>
      </w:pPr>
      <w:r w:rsidRPr="00E657C7">
        <w:rPr>
          <w:rFonts w:ascii="Cambria" w:hAnsi="Cambria"/>
          <w:sz w:val="20"/>
          <w:szCs w:val="20"/>
        </w:rPr>
        <w:t>navigate to Grafana folder, then to bin, where you can find “</w:t>
      </w:r>
      <w:proofErr w:type="spellStart"/>
      <w:r w:rsidRPr="00E657C7">
        <w:rPr>
          <w:rFonts w:ascii="Cambria" w:hAnsi="Cambria"/>
          <w:color w:val="0070C0"/>
          <w:sz w:val="20"/>
          <w:szCs w:val="20"/>
        </w:rPr>
        <w:t>Grafana.server</w:t>
      </w:r>
      <w:proofErr w:type="spellEnd"/>
      <w:r w:rsidRPr="00E657C7">
        <w:rPr>
          <w:rFonts w:ascii="Cambria" w:hAnsi="Cambria"/>
          <w:sz w:val="20"/>
          <w:szCs w:val="20"/>
        </w:rPr>
        <w:t>”</w:t>
      </w:r>
    </w:p>
    <w:p w14:paraId="03FC1225" w14:textId="052E2D26" w:rsidR="006D16C0" w:rsidRPr="00E657C7" w:rsidRDefault="006D16C0" w:rsidP="006D16C0">
      <w:pPr>
        <w:pStyle w:val="ListParagraph"/>
        <w:numPr>
          <w:ilvl w:val="0"/>
          <w:numId w:val="2"/>
        </w:numPr>
        <w:rPr>
          <w:rFonts w:ascii="Cambria" w:hAnsi="Cambria"/>
          <w:sz w:val="20"/>
          <w:szCs w:val="20"/>
        </w:rPr>
      </w:pPr>
      <w:r w:rsidRPr="00E657C7">
        <w:rPr>
          <w:rFonts w:ascii="Cambria" w:hAnsi="Cambria"/>
          <w:sz w:val="20"/>
          <w:szCs w:val="20"/>
        </w:rPr>
        <w:t xml:space="preserve">need to execute the </w:t>
      </w:r>
      <w:r w:rsidRPr="00E657C7">
        <w:rPr>
          <w:rFonts w:ascii="Cambria" w:hAnsi="Cambria"/>
          <w:sz w:val="20"/>
          <w:szCs w:val="20"/>
        </w:rPr>
        <w:t>“</w:t>
      </w:r>
      <w:proofErr w:type="spellStart"/>
      <w:r w:rsidRPr="00E657C7">
        <w:rPr>
          <w:rFonts w:ascii="Cambria" w:hAnsi="Cambria"/>
          <w:sz w:val="20"/>
          <w:szCs w:val="20"/>
        </w:rPr>
        <w:t>Grafana.server</w:t>
      </w:r>
      <w:proofErr w:type="spellEnd"/>
      <w:r w:rsidRPr="00E657C7">
        <w:rPr>
          <w:rFonts w:ascii="Cambria" w:hAnsi="Cambria"/>
          <w:sz w:val="20"/>
          <w:szCs w:val="20"/>
        </w:rPr>
        <w:t>”</w:t>
      </w:r>
      <w:r w:rsidRPr="00E657C7">
        <w:rPr>
          <w:rFonts w:ascii="Cambria" w:hAnsi="Cambria"/>
          <w:sz w:val="20"/>
          <w:szCs w:val="20"/>
        </w:rPr>
        <w:t xml:space="preserve"> file using </w:t>
      </w:r>
      <w:r w:rsidRPr="00E657C7">
        <w:rPr>
          <w:rFonts w:ascii="Cambria" w:hAnsi="Cambria"/>
          <w:color w:val="0070C0"/>
          <w:sz w:val="20"/>
          <w:szCs w:val="20"/>
        </w:rPr>
        <w:t>“./</w:t>
      </w:r>
      <w:proofErr w:type="spellStart"/>
      <w:r w:rsidRPr="00E657C7">
        <w:rPr>
          <w:rFonts w:ascii="Cambria" w:hAnsi="Cambria"/>
          <w:color w:val="0070C0"/>
          <w:sz w:val="20"/>
          <w:szCs w:val="20"/>
        </w:rPr>
        <w:t>g</w:t>
      </w:r>
      <w:r w:rsidRPr="00E657C7">
        <w:rPr>
          <w:rFonts w:ascii="Cambria" w:hAnsi="Cambria"/>
          <w:color w:val="0070C0"/>
          <w:sz w:val="20"/>
          <w:szCs w:val="20"/>
        </w:rPr>
        <w:t>rafana.server</w:t>
      </w:r>
      <w:proofErr w:type="spellEnd"/>
      <w:r w:rsidR="00951951" w:rsidRPr="00E657C7">
        <w:rPr>
          <w:rFonts w:ascii="Cambria" w:hAnsi="Cambria"/>
          <w:color w:val="0070C0"/>
          <w:sz w:val="20"/>
          <w:szCs w:val="20"/>
        </w:rPr>
        <w:t xml:space="preserve"> &amp;</w:t>
      </w:r>
      <w:r w:rsidRPr="00E657C7">
        <w:rPr>
          <w:rFonts w:ascii="Cambria" w:hAnsi="Cambria"/>
          <w:color w:val="0070C0"/>
          <w:sz w:val="20"/>
          <w:szCs w:val="20"/>
        </w:rPr>
        <w:t>”</w:t>
      </w:r>
    </w:p>
    <w:p w14:paraId="5786C326" w14:textId="5A710A88" w:rsidR="00951951" w:rsidRPr="00095368" w:rsidRDefault="002E27BA" w:rsidP="006D16C0">
      <w:pPr>
        <w:pStyle w:val="ListParagraph"/>
        <w:numPr>
          <w:ilvl w:val="0"/>
          <w:numId w:val="2"/>
        </w:numPr>
        <w:rPr>
          <w:rFonts w:ascii="Cambria" w:hAnsi="Cambria"/>
          <w:sz w:val="20"/>
          <w:szCs w:val="20"/>
        </w:rPr>
      </w:pPr>
      <w:r w:rsidRPr="00E657C7">
        <w:rPr>
          <w:rFonts w:ascii="Cambria" w:hAnsi="Cambria"/>
          <w:sz w:val="20"/>
          <w:szCs w:val="20"/>
        </w:rPr>
        <w:t xml:space="preserve">you get port number as </w:t>
      </w:r>
      <w:r w:rsidRPr="00E657C7">
        <w:rPr>
          <w:rFonts w:ascii="Cambria" w:hAnsi="Cambria"/>
          <w:color w:val="0070C0"/>
          <w:sz w:val="20"/>
          <w:szCs w:val="20"/>
        </w:rPr>
        <w:t>3000</w:t>
      </w:r>
    </w:p>
    <w:p w14:paraId="3DADE976" w14:textId="544BD5CD" w:rsidR="00095368" w:rsidRPr="00E657C7" w:rsidRDefault="00095368" w:rsidP="006D16C0">
      <w:pPr>
        <w:pStyle w:val="ListParagraph"/>
        <w:numPr>
          <w:ilvl w:val="0"/>
          <w:numId w:val="2"/>
        </w:numPr>
        <w:rPr>
          <w:rFonts w:ascii="Cambria" w:hAnsi="Cambria"/>
          <w:sz w:val="20"/>
          <w:szCs w:val="20"/>
        </w:rPr>
      </w:pPr>
      <w:r>
        <w:rPr>
          <w:noProof/>
        </w:rPr>
        <w:drawing>
          <wp:inline distT="0" distB="0" distL="0" distR="0" wp14:anchorId="7C55ECB7" wp14:editId="0C986C35">
            <wp:extent cx="5731510" cy="8813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81380"/>
                    </a:xfrm>
                    <a:prstGeom prst="rect">
                      <a:avLst/>
                    </a:prstGeom>
                  </pic:spPr>
                </pic:pic>
              </a:graphicData>
            </a:graphic>
          </wp:inline>
        </w:drawing>
      </w:r>
    </w:p>
    <w:p w14:paraId="36B15724" w14:textId="021840AE" w:rsidR="002E27BA" w:rsidRPr="00E657C7" w:rsidRDefault="00C617DB" w:rsidP="006D16C0">
      <w:pPr>
        <w:pStyle w:val="ListParagraph"/>
        <w:numPr>
          <w:ilvl w:val="0"/>
          <w:numId w:val="2"/>
        </w:numPr>
        <w:rPr>
          <w:rFonts w:ascii="Cambria" w:hAnsi="Cambria"/>
          <w:sz w:val="20"/>
          <w:szCs w:val="20"/>
        </w:rPr>
      </w:pPr>
      <w:r w:rsidRPr="00E657C7">
        <w:rPr>
          <w:rFonts w:ascii="Cambria" w:hAnsi="Cambria"/>
          <w:sz w:val="20"/>
          <w:szCs w:val="20"/>
        </w:rPr>
        <w:t xml:space="preserve">Grafana can be accessible using </w:t>
      </w:r>
      <w:r w:rsidRPr="00E657C7">
        <w:rPr>
          <w:rFonts w:ascii="Cambria" w:hAnsi="Cambria"/>
          <w:color w:val="0070C0"/>
          <w:sz w:val="20"/>
          <w:szCs w:val="20"/>
        </w:rPr>
        <w:t xml:space="preserve">&lt;master </w:t>
      </w:r>
      <w:proofErr w:type="spellStart"/>
      <w:r w:rsidRPr="00E657C7">
        <w:rPr>
          <w:rFonts w:ascii="Cambria" w:hAnsi="Cambria"/>
          <w:color w:val="0070C0"/>
          <w:sz w:val="20"/>
          <w:szCs w:val="20"/>
        </w:rPr>
        <w:t>ip</w:t>
      </w:r>
      <w:proofErr w:type="spellEnd"/>
      <w:r w:rsidRPr="00E657C7">
        <w:rPr>
          <w:rFonts w:ascii="Cambria" w:hAnsi="Cambria"/>
          <w:color w:val="0070C0"/>
          <w:sz w:val="20"/>
          <w:szCs w:val="20"/>
        </w:rPr>
        <w:t xml:space="preserve"> address&gt;:3000</w:t>
      </w:r>
    </w:p>
    <w:p w14:paraId="7775FEF7" w14:textId="0481E8CC" w:rsidR="00C617DB" w:rsidRPr="00E657C7" w:rsidRDefault="0082661A" w:rsidP="006D16C0">
      <w:pPr>
        <w:pStyle w:val="ListParagraph"/>
        <w:numPr>
          <w:ilvl w:val="0"/>
          <w:numId w:val="2"/>
        </w:numPr>
        <w:rPr>
          <w:rFonts w:ascii="Cambria" w:hAnsi="Cambria"/>
          <w:sz w:val="20"/>
          <w:szCs w:val="20"/>
        </w:rPr>
      </w:pPr>
      <w:r w:rsidRPr="00E657C7">
        <w:rPr>
          <w:rFonts w:ascii="Cambria" w:hAnsi="Cambria"/>
          <w:sz w:val="20"/>
          <w:szCs w:val="20"/>
        </w:rPr>
        <w:t>you can set the username &amp; password as you wish</w:t>
      </w:r>
    </w:p>
    <w:p w14:paraId="06CC960E" w14:textId="247C88BC" w:rsidR="005667B1" w:rsidRPr="00E657C7" w:rsidRDefault="0019750F" w:rsidP="006D16C0">
      <w:pPr>
        <w:pStyle w:val="ListParagraph"/>
        <w:numPr>
          <w:ilvl w:val="0"/>
          <w:numId w:val="2"/>
        </w:numPr>
        <w:rPr>
          <w:rFonts w:ascii="Cambria" w:hAnsi="Cambria"/>
          <w:sz w:val="20"/>
          <w:szCs w:val="20"/>
        </w:rPr>
      </w:pPr>
      <w:r w:rsidRPr="00E657C7">
        <w:rPr>
          <w:rFonts w:ascii="Cambria" w:hAnsi="Cambria"/>
          <w:sz w:val="20"/>
          <w:szCs w:val="20"/>
        </w:rPr>
        <w:t xml:space="preserve">once logged in, you can add data source (Prometheus, cloud watch, Splunk, </w:t>
      </w:r>
      <w:proofErr w:type="gramStart"/>
      <w:r w:rsidRPr="00E657C7">
        <w:rPr>
          <w:rFonts w:ascii="Cambria" w:hAnsi="Cambria"/>
          <w:sz w:val="20"/>
          <w:szCs w:val="20"/>
        </w:rPr>
        <w:t>etc)&amp;</w:t>
      </w:r>
      <w:proofErr w:type="gramEnd"/>
      <w:r w:rsidRPr="00E657C7">
        <w:rPr>
          <w:rFonts w:ascii="Cambria" w:hAnsi="Cambria"/>
          <w:sz w:val="20"/>
          <w:szCs w:val="20"/>
        </w:rPr>
        <w:t xml:space="preserve"> create dashboard.</w:t>
      </w:r>
    </w:p>
    <w:p w14:paraId="58966598" w14:textId="19E31A11" w:rsidR="00DE3850" w:rsidRPr="00E657C7" w:rsidRDefault="00DE3850" w:rsidP="006D16C0">
      <w:pPr>
        <w:pStyle w:val="ListParagraph"/>
        <w:numPr>
          <w:ilvl w:val="0"/>
          <w:numId w:val="2"/>
        </w:numPr>
        <w:rPr>
          <w:rFonts w:ascii="Cambria" w:hAnsi="Cambria"/>
          <w:sz w:val="20"/>
          <w:szCs w:val="20"/>
        </w:rPr>
      </w:pPr>
      <w:r w:rsidRPr="00E657C7">
        <w:rPr>
          <w:rFonts w:ascii="Cambria" w:hAnsi="Cambria"/>
          <w:sz w:val="20"/>
          <w:szCs w:val="20"/>
        </w:rPr>
        <w:t xml:space="preserve">provide the URL as </w:t>
      </w:r>
      <w:r w:rsidRPr="00E657C7">
        <w:rPr>
          <w:rFonts w:ascii="Cambria" w:hAnsi="Cambria"/>
          <w:color w:val="0070C0"/>
          <w:sz w:val="20"/>
          <w:szCs w:val="20"/>
        </w:rPr>
        <w:t>“</w:t>
      </w:r>
      <w:r w:rsidRPr="00E657C7">
        <w:rPr>
          <w:rFonts w:ascii="Cambria" w:hAnsi="Cambria"/>
          <w:color w:val="0070C0"/>
          <w:sz w:val="20"/>
          <w:szCs w:val="20"/>
        </w:rPr>
        <w:t xml:space="preserve">&lt;master </w:t>
      </w:r>
      <w:proofErr w:type="spellStart"/>
      <w:r w:rsidRPr="00E657C7">
        <w:rPr>
          <w:rFonts w:ascii="Cambria" w:hAnsi="Cambria"/>
          <w:color w:val="0070C0"/>
          <w:sz w:val="20"/>
          <w:szCs w:val="20"/>
        </w:rPr>
        <w:t>ip</w:t>
      </w:r>
      <w:proofErr w:type="spellEnd"/>
      <w:r w:rsidRPr="00E657C7">
        <w:rPr>
          <w:rFonts w:ascii="Cambria" w:hAnsi="Cambria"/>
          <w:color w:val="0070C0"/>
          <w:sz w:val="20"/>
          <w:szCs w:val="20"/>
        </w:rPr>
        <w:t xml:space="preserve"> address&gt;:</w:t>
      </w:r>
      <w:r w:rsidRPr="00E657C7">
        <w:rPr>
          <w:rFonts w:ascii="Cambria" w:hAnsi="Cambria"/>
          <w:color w:val="0070C0"/>
          <w:sz w:val="20"/>
          <w:szCs w:val="20"/>
        </w:rPr>
        <w:t xml:space="preserve">9090” </w:t>
      </w:r>
      <w:r w:rsidRPr="00E657C7">
        <w:rPr>
          <w:rFonts w:ascii="Cambria" w:hAnsi="Cambria"/>
          <w:sz w:val="20"/>
          <w:szCs w:val="20"/>
        </w:rPr>
        <w:t>and save</w:t>
      </w:r>
    </w:p>
    <w:p w14:paraId="386BC057" w14:textId="698EF2BE" w:rsidR="00DE3850" w:rsidRPr="00E657C7" w:rsidRDefault="00DE3850" w:rsidP="006D16C0">
      <w:pPr>
        <w:pStyle w:val="ListParagraph"/>
        <w:numPr>
          <w:ilvl w:val="0"/>
          <w:numId w:val="2"/>
        </w:numPr>
        <w:rPr>
          <w:rFonts w:ascii="Cambria" w:hAnsi="Cambria"/>
          <w:sz w:val="20"/>
          <w:szCs w:val="20"/>
        </w:rPr>
      </w:pPr>
      <w:r w:rsidRPr="00E657C7">
        <w:rPr>
          <w:rFonts w:ascii="Cambria" w:hAnsi="Cambria"/>
          <w:sz w:val="20"/>
          <w:szCs w:val="20"/>
        </w:rPr>
        <w:t>now Prometheus will be added</w:t>
      </w:r>
    </w:p>
    <w:p w14:paraId="2C0359B6" w14:textId="4D6751BA" w:rsidR="00DE3850" w:rsidRPr="00E657C7" w:rsidRDefault="00DE3850" w:rsidP="006D16C0">
      <w:pPr>
        <w:pStyle w:val="ListParagraph"/>
        <w:numPr>
          <w:ilvl w:val="0"/>
          <w:numId w:val="2"/>
        </w:numPr>
        <w:rPr>
          <w:rFonts w:ascii="Cambria" w:hAnsi="Cambria"/>
          <w:sz w:val="20"/>
          <w:szCs w:val="20"/>
        </w:rPr>
      </w:pPr>
      <w:r w:rsidRPr="00E657C7">
        <w:rPr>
          <w:rFonts w:ascii="Cambria" w:hAnsi="Cambria"/>
          <w:sz w:val="20"/>
          <w:szCs w:val="20"/>
        </w:rPr>
        <w:t>either you can use the default dashboards provided by Grafana or you can create a new dashboard as you wish</w:t>
      </w:r>
    </w:p>
    <w:p w14:paraId="0FB71AA6" w14:textId="2C30E2D6" w:rsidR="003429B9" w:rsidRPr="00E657C7" w:rsidRDefault="003429B9" w:rsidP="006D16C0">
      <w:pPr>
        <w:pStyle w:val="ListParagraph"/>
        <w:numPr>
          <w:ilvl w:val="0"/>
          <w:numId w:val="2"/>
        </w:numPr>
        <w:rPr>
          <w:rFonts w:ascii="Cambria" w:hAnsi="Cambria"/>
          <w:sz w:val="20"/>
          <w:szCs w:val="20"/>
        </w:rPr>
      </w:pPr>
      <w:r w:rsidRPr="00E657C7">
        <w:rPr>
          <w:rFonts w:ascii="Cambria" w:hAnsi="Cambria"/>
          <w:sz w:val="20"/>
          <w:szCs w:val="20"/>
        </w:rPr>
        <w:t>you can import the default dashboard by clicking the import button &amp; providing the ID:</w:t>
      </w:r>
    </w:p>
    <w:p w14:paraId="6A7B019C" w14:textId="1A80EA4D" w:rsidR="003429B9" w:rsidRPr="00E657C7" w:rsidRDefault="003429B9" w:rsidP="003429B9">
      <w:pPr>
        <w:pStyle w:val="ListParagraph"/>
        <w:rPr>
          <w:rFonts w:ascii="Cambria" w:hAnsi="Cambria"/>
          <w:sz w:val="20"/>
          <w:szCs w:val="20"/>
        </w:rPr>
      </w:pPr>
      <w:r w:rsidRPr="00E657C7">
        <w:rPr>
          <w:rFonts w:ascii="Cambria" w:hAnsi="Cambria"/>
          <w:noProof/>
          <w:sz w:val="20"/>
          <w:szCs w:val="20"/>
        </w:rPr>
        <w:drawing>
          <wp:inline distT="0" distB="0" distL="0" distR="0" wp14:anchorId="5EA94EE2" wp14:editId="4655AEBF">
            <wp:extent cx="5731510" cy="35750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75050"/>
                    </a:xfrm>
                    <a:prstGeom prst="rect">
                      <a:avLst/>
                    </a:prstGeom>
                  </pic:spPr>
                </pic:pic>
              </a:graphicData>
            </a:graphic>
          </wp:inline>
        </w:drawing>
      </w:r>
    </w:p>
    <w:p w14:paraId="1BC63270" w14:textId="11B37108" w:rsidR="003429B9" w:rsidRPr="00E657C7" w:rsidRDefault="001B6801" w:rsidP="006D16C0">
      <w:pPr>
        <w:pStyle w:val="ListParagraph"/>
        <w:numPr>
          <w:ilvl w:val="0"/>
          <w:numId w:val="2"/>
        </w:numPr>
        <w:rPr>
          <w:rFonts w:ascii="Cambria" w:hAnsi="Cambria"/>
          <w:sz w:val="20"/>
          <w:szCs w:val="20"/>
        </w:rPr>
      </w:pPr>
      <w:r w:rsidRPr="00E657C7">
        <w:rPr>
          <w:rFonts w:ascii="Cambria" w:hAnsi="Cambria"/>
          <w:sz w:val="20"/>
          <w:szCs w:val="20"/>
        </w:rPr>
        <w:t>click load &amp; then import</w:t>
      </w:r>
    </w:p>
    <w:p w14:paraId="2C03EDB0" w14:textId="30D8FA32" w:rsidR="001B6801" w:rsidRPr="00E657C7" w:rsidRDefault="001B6801" w:rsidP="006D16C0">
      <w:pPr>
        <w:pStyle w:val="ListParagraph"/>
        <w:numPr>
          <w:ilvl w:val="0"/>
          <w:numId w:val="2"/>
        </w:numPr>
        <w:rPr>
          <w:rFonts w:ascii="Cambria" w:hAnsi="Cambria"/>
          <w:sz w:val="20"/>
          <w:szCs w:val="20"/>
        </w:rPr>
      </w:pPr>
      <w:r w:rsidRPr="00E657C7">
        <w:rPr>
          <w:rFonts w:ascii="Cambria" w:hAnsi="Cambria"/>
          <w:sz w:val="20"/>
          <w:szCs w:val="20"/>
        </w:rPr>
        <w:t>you can view the node explorer machine’s metrics details.</w:t>
      </w:r>
    </w:p>
    <w:p w14:paraId="3B334206" w14:textId="77777777" w:rsidR="0082661A" w:rsidRPr="00E657C7" w:rsidRDefault="0082661A" w:rsidP="005667B1">
      <w:pPr>
        <w:pStyle w:val="ListParagraph"/>
        <w:rPr>
          <w:rFonts w:ascii="Cambria" w:hAnsi="Cambria"/>
          <w:sz w:val="20"/>
          <w:szCs w:val="20"/>
        </w:rPr>
      </w:pPr>
    </w:p>
    <w:p w14:paraId="5B95EEF1" w14:textId="77777777" w:rsidR="005925AB" w:rsidRPr="00E657C7" w:rsidRDefault="005925AB">
      <w:pPr>
        <w:rPr>
          <w:rFonts w:ascii="Cambria" w:hAnsi="Cambria"/>
          <w:sz w:val="20"/>
          <w:szCs w:val="20"/>
        </w:rPr>
      </w:pPr>
    </w:p>
    <w:p w14:paraId="52140709" w14:textId="77777777" w:rsidR="00E8690F" w:rsidRPr="00E657C7" w:rsidRDefault="00E8690F">
      <w:pPr>
        <w:rPr>
          <w:rFonts w:ascii="Cambria" w:hAnsi="Cambria"/>
          <w:sz w:val="20"/>
          <w:szCs w:val="20"/>
        </w:rPr>
      </w:pPr>
    </w:p>
    <w:sectPr w:rsidR="00E8690F" w:rsidRPr="00E657C7">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40669" w14:textId="77777777" w:rsidR="005B6981" w:rsidRDefault="005B6981" w:rsidP="00E657C7">
      <w:pPr>
        <w:spacing w:after="0" w:line="240" w:lineRule="auto"/>
      </w:pPr>
      <w:r>
        <w:separator/>
      </w:r>
    </w:p>
  </w:endnote>
  <w:endnote w:type="continuationSeparator" w:id="0">
    <w:p w14:paraId="67429D03" w14:textId="77777777" w:rsidR="005B6981" w:rsidRDefault="005B6981" w:rsidP="00E65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B500D" w14:textId="77777777" w:rsidR="005B6981" w:rsidRDefault="005B6981" w:rsidP="00E657C7">
      <w:pPr>
        <w:spacing w:after="0" w:line="240" w:lineRule="auto"/>
      </w:pPr>
      <w:r>
        <w:separator/>
      </w:r>
    </w:p>
  </w:footnote>
  <w:footnote w:type="continuationSeparator" w:id="0">
    <w:p w14:paraId="3A7C15EC" w14:textId="77777777" w:rsidR="005B6981" w:rsidRDefault="005B6981" w:rsidP="00E65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26E03" w14:textId="14E60A23" w:rsidR="00E657C7" w:rsidRDefault="00E657C7">
    <w:pPr>
      <w:pStyle w:val="Header"/>
    </w:pPr>
    <w:r>
      <w:t>10/20/2021</w:t>
    </w:r>
    <w:r>
      <w:ptab w:relativeTo="margin" w:alignment="center" w:leader="none"/>
    </w:r>
    <w:r>
      <w:t>Prometheus &amp; Grafana</w:t>
    </w:r>
    <w:r>
      <w:ptab w:relativeTo="margin" w:alignment="right" w:leader="none"/>
    </w:r>
    <w:r>
      <w:t>Meena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53DC6"/>
    <w:multiLevelType w:val="hybridMultilevel"/>
    <w:tmpl w:val="40848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637708F"/>
    <w:multiLevelType w:val="hybridMultilevel"/>
    <w:tmpl w:val="6BFAC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4D0"/>
    <w:rsid w:val="00035AEA"/>
    <w:rsid w:val="00042764"/>
    <w:rsid w:val="00050D11"/>
    <w:rsid w:val="00095368"/>
    <w:rsid w:val="000B1744"/>
    <w:rsid w:val="000B1E2A"/>
    <w:rsid w:val="00131831"/>
    <w:rsid w:val="0016370C"/>
    <w:rsid w:val="0019750F"/>
    <w:rsid w:val="001A33D0"/>
    <w:rsid w:val="001B430C"/>
    <w:rsid w:val="001B6801"/>
    <w:rsid w:val="00212E86"/>
    <w:rsid w:val="002E27BA"/>
    <w:rsid w:val="00340C76"/>
    <w:rsid w:val="003429B9"/>
    <w:rsid w:val="004174BF"/>
    <w:rsid w:val="0044678A"/>
    <w:rsid w:val="00494D0C"/>
    <w:rsid w:val="00523B00"/>
    <w:rsid w:val="005667B1"/>
    <w:rsid w:val="005925AB"/>
    <w:rsid w:val="005B6981"/>
    <w:rsid w:val="00604745"/>
    <w:rsid w:val="006A272B"/>
    <w:rsid w:val="006D16C0"/>
    <w:rsid w:val="007078B4"/>
    <w:rsid w:val="007A3DE4"/>
    <w:rsid w:val="007E1596"/>
    <w:rsid w:val="0082661A"/>
    <w:rsid w:val="00951951"/>
    <w:rsid w:val="00973B14"/>
    <w:rsid w:val="009E5925"/>
    <w:rsid w:val="00A21C81"/>
    <w:rsid w:val="00A56446"/>
    <w:rsid w:val="00AF1227"/>
    <w:rsid w:val="00B33E69"/>
    <w:rsid w:val="00BF6222"/>
    <w:rsid w:val="00C617DB"/>
    <w:rsid w:val="00C63F51"/>
    <w:rsid w:val="00CC4B1E"/>
    <w:rsid w:val="00CE54D0"/>
    <w:rsid w:val="00DC2E6B"/>
    <w:rsid w:val="00DC3743"/>
    <w:rsid w:val="00DE3850"/>
    <w:rsid w:val="00E63351"/>
    <w:rsid w:val="00E657C7"/>
    <w:rsid w:val="00E8690F"/>
    <w:rsid w:val="00F95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B01B"/>
  <w15:chartTrackingRefBased/>
  <w15:docId w15:val="{86687A32-8C09-4CC7-9748-85A62786D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E69"/>
    <w:pPr>
      <w:ind w:left="720"/>
      <w:contextualSpacing/>
    </w:pPr>
  </w:style>
  <w:style w:type="paragraph" w:styleId="Header">
    <w:name w:val="header"/>
    <w:basedOn w:val="Normal"/>
    <w:link w:val="HeaderChar"/>
    <w:uiPriority w:val="99"/>
    <w:unhideWhenUsed/>
    <w:rsid w:val="00E657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7C7"/>
  </w:style>
  <w:style w:type="paragraph" w:styleId="Footer">
    <w:name w:val="footer"/>
    <w:basedOn w:val="Normal"/>
    <w:link w:val="FooterChar"/>
    <w:uiPriority w:val="99"/>
    <w:unhideWhenUsed/>
    <w:rsid w:val="00E657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7</Pages>
  <Words>609</Words>
  <Characters>3474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renga raja</dc:creator>
  <cp:keywords/>
  <dc:description/>
  <cp:lastModifiedBy>renga raja</cp:lastModifiedBy>
  <cp:revision>44</cp:revision>
  <dcterms:created xsi:type="dcterms:W3CDTF">2021-10-20T11:20:00Z</dcterms:created>
  <dcterms:modified xsi:type="dcterms:W3CDTF">2021-10-20T14:06:00Z</dcterms:modified>
</cp:coreProperties>
</file>