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E31C" w14:textId="0F0D865F" w:rsidR="007E2BD0" w:rsidRPr="00B70304" w:rsidRDefault="00B70304" w:rsidP="00B703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Answer</w:t>
      </w:r>
      <w:r w:rsidR="00054E1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 xml:space="preserve"> 1</w:t>
      </w:r>
    </w:p>
    <w:p w14:paraId="1378BD30" w14:textId="77777777" w:rsidR="00DD6699" w:rsidRPr="00016B6A" w:rsidRDefault="0015257A" w:rsidP="00DD66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 Using the database and the GUI, how would you test the functionality of this form?</w:t>
      </w:r>
    </w:p>
    <w:p w14:paraId="33DDEBAC" w14:textId="5F030F8F" w:rsidR="00DD6699" w:rsidRPr="007E2BD0" w:rsidRDefault="00DD6699" w:rsidP="00DD66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DD6699">
        <w:rPr>
          <w:rFonts w:ascii="Segoe UI" w:eastAsia="Times New Roman" w:hAnsi="Segoe UI" w:cs="Segoe UI"/>
          <w:b/>
          <w:bCs/>
          <w:color w:val="24292F"/>
          <w:sz w:val="24"/>
          <w:szCs w:val="24"/>
          <w:highlight w:val="green"/>
          <w:lang w:eastAsia="en-GB"/>
        </w:rPr>
        <w:t>POSITIVE TEST CASES:</w:t>
      </w:r>
      <w:r w:rsidRPr="007E2BD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 w:rsidRPr="007E2BD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users can select the base currency from the base currency dropdown or not.</w:t>
      </w:r>
    </w:p>
    <w:p w14:paraId="63A6E3E6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 Test, users can select the target currency from the target currency dropdown or not.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user can enter currency inside the “amount to enter” field or not.</w:t>
      </w:r>
    </w:p>
    <w:p w14:paraId="1481D429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4: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user can select the checkbox of “commission” field or not.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5: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“convert” button is clickable or not.</w:t>
      </w:r>
    </w:p>
    <w:p w14:paraId="53B4E80F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6: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 after clicking on convert button, the converted currency values are appearing inside the target currency field or not.</w:t>
      </w:r>
    </w:p>
    <w:p w14:paraId="5E376602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7: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appearing “close” button is clickable or not.</w:t>
      </w:r>
    </w:p>
    <w:p w14:paraId="0E513D69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8: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appearing minimize icon /</w:t>
      </w:r>
      <w:r w:rsidRPr="0001474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maximize icon/</w:t>
      </w:r>
      <w:r w:rsidRPr="0001474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cross button is working as expected or not.</w:t>
      </w:r>
    </w:p>
    <w:p w14:paraId="5DADA116" w14:textId="77777777" w:rsidR="00DD6699" w:rsidRPr="0001474F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9:</w:t>
      </w:r>
      <w:r w:rsidRPr="0001474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appearing all the tabs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like:</w:t>
      </w:r>
      <w:r w:rsidRPr="0001474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maintenance/Help/Exit all are clickable or not.</w:t>
      </w:r>
    </w:p>
    <w:p w14:paraId="6909AED1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10: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is there any sub sections available inside the given tabs or not. If “yes” then test, all the sub sections are clickable or not.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11: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 after clicking on convert button, the converted currency values are appearing inside the target currency field or not. (WITH OR WITHOUT CHECKBOX)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12: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that, the updated/converted currency and all available field on the UI are synced with the database as well.</w:t>
      </w:r>
    </w:p>
    <w:p w14:paraId="3384825C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13: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that, the user can access the database and check the updated currency or related field on the database.</w:t>
      </w:r>
    </w:p>
    <w:p w14:paraId="7D89D59D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14: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Stop the process of exchange rates for any recognised currencies and then check the user can convert the currency or not.</w:t>
      </w:r>
    </w:p>
    <w:p w14:paraId="2BD4F234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15: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Start again the process of exchange rates for any recognised currencies and then check the user can convert the currency or not</w:t>
      </w:r>
    </w:p>
    <w:p w14:paraId="235C8CA2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308BF13A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D656D">
        <w:rPr>
          <w:rFonts w:ascii="Segoe UI" w:eastAsia="Times New Roman" w:hAnsi="Segoe UI" w:cs="Segoe UI"/>
          <w:b/>
          <w:bCs/>
          <w:color w:val="24292F"/>
          <w:sz w:val="24"/>
          <w:szCs w:val="24"/>
          <w:highlight w:val="yellow"/>
          <w:lang w:eastAsia="en-GB"/>
        </w:rPr>
        <w:t>NEGATIVE TEST CASES: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select multiple base currency from the base currency dropdown.</w:t>
      </w:r>
    </w:p>
    <w:p w14:paraId="03B217C3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select multiple target currency from the target currency dropdown.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select “same” base currency and target currency and then try to convert the amount.</w:t>
      </w:r>
    </w:p>
    <w:p w14:paraId="62465793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lastRenderedPageBreak/>
        <w:t>4: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Blank base currency and select any currency in target field with amount to convert field and then try to convert the amount.</w:t>
      </w:r>
    </w:p>
    <w:p w14:paraId="3F9A8409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5: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Select base currency and blank target currency field with amount to convert field and then try to convert the amount.</w:t>
      </w:r>
    </w:p>
    <w:p w14:paraId="25C81ABF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6: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Blank both fields (base/target) and with amount to convert field then try to convert the currency.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7: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Select both field (base/target) with amount to convert filed and the try to convert the amount.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8: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By using test (4/5/6/7) we can create multiple scenarios.</w:t>
      </w:r>
    </w:p>
    <w:p w14:paraId="08B6E430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9: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Perform multiple click operation on checkbox / convert button.</w:t>
      </w:r>
    </w:p>
    <w:p w14:paraId="6B5CADE5" w14:textId="77777777" w:rsidR="00DD6699" w:rsidRDefault="00DD6699" w:rsidP="00DD669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10: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Test, amount to target currency field with blank field (base/target/amount to convert)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11: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 the database with blank field scenarios and verify that, nothing should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going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be synced in this case. (Eg: 4/5/6/7/10)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12: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access the database with multiple users at a same time.</w:t>
      </w:r>
    </w:p>
    <w:p w14:paraId="6DFCA40F" w14:textId="6199F1C5" w:rsidR="00DD6699" w:rsidRDefault="00DD6699" w:rsidP="00EA1F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13: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access the database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with in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number of available users (load test)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14: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access the database with beyond the numbers of available users (Stress test)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</w:p>
    <w:p w14:paraId="102EC305" w14:textId="4FC2205A" w:rsidR="00DD6699" w:rsidRPr="00016B6A" w:rsidRDefault="00DD6699" w:rsidP="001F2F1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What tests would you perform to test the operations supported by the “Maintain currencies” form?</w:t>
      </w:r>
    </w:p>
    <w:p w14:paraId="034EE907" w14:textId="49C91AE1" w:rsidR="008F5778" w:rsidRDefault="008F5778" w:rsidP="008F577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D656D">
        <w:rPr>
          <w:rFonts w:ascii="Segoe UI" w:eastAsia="Times New Roman" w:hAnsi="Segoe UI" w:cs="Segoe UI"/>
          <w:b/>
          <w:bCs/>
          <w:color w:val="24292F"/>
          <w:sz w:val="24"/>
          <w:szCs w:val="24"/>
          <w:highlight w:val="green"/>
          <w:lang w:eastAsia="en-GB"/>
        </w:rPr>
        <w:t>POSITIVE TEST CASES:</w:t>
      </w:r>
      <w:r w:rsidR="001F2F19" w:rsidRPr="000D656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br/>
      </w:r>
      <w:r w:rsidR="001F2F19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 w:rsidR="001F2F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that, user can add/delete or edit the new currencies in base currency and target currency as well.</w:t>
      </w:r>
      <w:r w:rsidR="001F2F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1F2F19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 w:rsidR="001F2F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that, added/deleted/edited curr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encies should also synced with the database or not.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D656D">
        <w:rPr>
          <w:rFonts w:ascii="Segoe UI" w:eastAsia="Times New Roman" w:hAnsi="Segoe UI" w:cs="Segoe UI"/>
          <w:b/>
          <w:bCs/>
          <w:color w:val="24292F"/>
          <w:sz w:val="24"/>
          <w:szCs w:val="24"/>
          <w:highlight w:val="yellow"/>
          <w:lang w:eastAsia="en-GB"/>
        </w:rPr>
        <w:t>NEGATIVE TEST CASES: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add already existing currency in base currency and target currency.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delete all the existing currencies from base and target currency fields.(that might be possible or might not be)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Try to edit already existing currency with blank value/ numeric values/special characters…etc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4: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test(1/2/3) with database to check syncing. (Note:</w:t>
      </w:r>
      <w:r w:rsidR="000D656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It should not be synced with all above negative scenarios)</w:t>
      </w:r>
    </w:p>
    <w:p w14:paraId="463F87CE" w14:textId="77777777" w:rsidR="008F5778" w:rsidRDefault="008F5778" w:rsidP="001F2F1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655FF808" w14:textId="77777777" w:rsidR="001F2F19" w:rsidRPr="001F2F19" w:rsidRDefault="001F2F19" w:rsidP="001F2F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5C4A15AB" w14:textId="77777777" w:rsidR="000D656D" w:rsidRPr="00016B6A" w:rsidRDefault="00DD6699" w:rsidP="000D656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What tests would you perform to test the operations supported by the “Maintain commission rates” form?</w:t>
      </w:r>
      <w:r w:rsidR="000D656D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br/>
      </w:r>
    </w:p>
    <w:p w14:paraId="3E390059" w14:textId="7178436B" w:rsidR="000D656D" w:rsidRPr="00016B6A" w:rsidRDefault="000D656D" w:rsidP="00016B6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lastRenderedPageBreak/>
        <w:t>1: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Verify the commission rates with minimum commission value.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F10DD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the commission rates with maximum commission value. (If max commission value logic available)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F10DD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with </w:t>
      </w:r>
      <w:r w:rsidR="00016B6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equivalence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partitioning by converting a large range to rage of smaller class.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F10DD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4: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016B6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Perform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BVA for the same.</w:t>
      </w:r>
      <w:r w:rsidRPr="000D656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</w:p>
    <w:p w14:paraId="28671224" w14:textId="75735003" w:rsidR="00DD6699" w:rsidRDefault="00DD6699" w:rsidP="001F2F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What tests would you perform on the form above in order to test accessibility?</w:t>
      </w:r>
      <w:r w:rsidR="003156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3156F6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 w:rsidR="003156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that, user can fill the form by using </w:t>
      </w:r>
      <w:r w:rsidR="00BF2FC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keyboard</w:t>
      </w:r>
      <w:r w:rsidR="003156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/mouse/trackpad or touch screen.</w:t>
      </w:r>
      <w:r w:rsidR="003156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3156F6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 w:rsidR="003156F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BF2FC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Verify the text sizing/ style displacement.</w:t>
      </w:r>
      <w:r w:rsidR="00BF2FC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BF2FC0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 w:rsidR="00BF2FC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the voice instructions are proper (if available)</w:t>
      </w:r>
      <w:r w:rsidR="00BF2FC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BF2FC0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4:</w:t>
      </w:r>
      <w:r w:rsidR="00BF2FC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Verify responsiveness of the application.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7754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5: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A</w:t>
      </w:r>
      <w:r w:rsidR="00BF2FC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pplication/ software should work 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Desktop/mobile/ tablets.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</w:p>
    <w:p w14:paraId="152FB2BE" w14:textId="527FB637" w:rsidR="00DD6699" w:rsidRDefault="00DD6699" w:rsidP="001F2F1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If you were automating the testing of this form for regression test purposes, what would you hope the developer had done that would make the automation easier?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7754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All available dropdowns should work.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7754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All available fields which required input, should work properly.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7754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Commission checkbox should clickable.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7754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4: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Convert button should clickable and perf</w:t>
      </w:r>
      <w:r w:rsidR="00016B6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 the operation properly.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7754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5: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Close button should work as expected.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77754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6: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A positive work flow (basic and main functionality) should work properly.</w:t>
      </w:r>
      <w:r w:rsidR="0077754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</w:p>
    <w:p w14:paraId="09AC2663" w14:textId="087E4FC0" w:rsidR="00961E3A" w:rsidRPr="00961E3A" w:rsidRDefault="00DD6699" w:rsidP="00961E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If this application were used internationally, what further tests would you perform?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961E3A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International currency should be available in both dropdowns(base/target)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961E3A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International user should add international currency as well</w:t>
      </w:r>
      <w:r w:rsidR="00016B6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if not available.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961E3A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Currency value in database, with exchange rates for any recognised currencies should increase or decrease as per the real time scenario or not.</w:t>
      </w:r>
      <w:r w:rsidR="00961E3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</w:p>
    <w:p w14:paraId="764BE360" w14:textId="60672509" w:rsidR="00496FF1" w:rsidRPr="00496FF1" w:rsidRDefault="00DD6699" w:rsidP="00496FF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The screenshot of the form above shows what user interface issues are immediately apparent (you may have mentioned some of these in previous answers)?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496FF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1: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Text at header “Currency convert” is not clear.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496FF1" w:rsidRPr="00016B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2: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Multiple close buttons are available.</w:t>
      </w:r>
      <w:r w:rsidR="00EA1FA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(not relevant)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496FF1" w:rsidRPr="00EA1FA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3: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“Amount in target currency” field should also have separate output box and also should have read only mode only.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496FF1" w:rsidRPr="00EA1FA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4:</w:t>
      </w:r>
      <w:r w:rsidR="00496FF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“Currency conversion” text should be appear inside the given outline or outside the give outline on the UI.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  <w:r w:rsidR="00F10DD1" w:rsidRPr="00EA1FA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lastRenderedPageBreak/>
        <w:t>5:</w:t>
      </w:r>
      <w:r w:rsidR="00F10DD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“Amount to convert” field’s box size should be same as base currency/target currency.</w:t>
      </w:r>
    </w:p>
    <w:p w14:paraId="2D111B6B" w14:textId="6DC50826" w:rsidR="00D364A7" w:rsidRPr="0015257A" w:rsidRDefault="00D364A7" w:rsidP="0015257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br/>
      </w:r>
    </w:p>
    <w:p w14:paraId="1C8FE4B0" w14:textId="77777777" w:rsidR="00CC4E88" w:rsidRDefault="00B70304"/>
    <w:sectPr w:rsidR="00CC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311"/>
    <w:multiLevelType w:val="multilevel"/>
    <w:tmpl w:val="5D6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D3509"/>
    <w:multiLevelType w:val="multilevel"/>
    <w:tmpl w:val="BCB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866B5"/>
    <w:multiLevelType w:val="multilevel"/>
    <w:tmpl w:val="0B5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A38C0"/>
    <w:multiLevelType w:val="hybridMultilevel"/>
    <w:tmpl w:val="AA389FD6"/>
    <w:lvl w:ilvl="0" w:tplc="3E50E10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1C"/>
    <w:rsid w:val="0001474F"/>
    <w:rsid w:val="00016B6A"/>
    <w:rsid w:val="00054E1C"/>
    <w:rsid w:val="000D656D"/>
    <w:rsid w:val="0015257A"/>
    <w:rsid w:val="001F1F88"/>
    <w:rsid w:val="001F2F19"/>
    <w:rsid w:val="003156F6"/>
    <w:rsid w:val="003649BD"/>
    <w:rsid w:val="00496FF1"/>
    <w:rsid w:val="004E624F"/>
    <w:rsid w:val="005A0644"/>
    <w:rsid w:val="006D6867"/>
    <w:rsid w:val="0071037B"/>
    <w:rsid w:val="00773E12"/>
    <w:rsid w:val="00777541"/>
    <w:rsid w:val="007E2BD0"/>
    <w:rsid w:val="00861281"/>
    <w:rsid w:val="008F5778"/>
    <w:rsid w:val="00961E3A"/>
    <w:rsid w:val="00B70304"/>
    <w:rsid w:val="00BF2FC0"/>
    <w:rsid w:val="00CD014B"/>
    <w:rsid w:val="00D364A7"/>
    <w:rsid w:val="00D377A3"/>
    <w:rsid w:val="00D555A8"/>
    <w:rsid w:val="00D577CC"/>
    <w:rsid w:val="00D839BC"/>
    <w:rsid w:val="00DD6699"/>
    <w:rsid w:val="00E458A9"/>
    <w:rsid w:val="00E51225"/>
    <w:rsid w:val="00E52AD3"/>
    <w:rsid w:val="00EA1FAB"/>
    <w:rsid w:val="00F10DD1"/>
    <w:rsid w:val="00FD43EF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0E2B"/>
  <w15:chartTrackingRefBased/>
  <w15:docId w15:val="{F4335A2C-8D46-4889-9B19-4F78964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1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Negi</dc:creator>
  <cp:keywords/>
  <dc:description/>
  <cp:lastModifiedBy>Surender Negi</cp:lastModifiedBy>
  <cp:revision>4</cp:revision>
  <dcterms:created xsi:type="dcterms:W3CDTF">2021-12-04T14:45:00Z</dcterms:created>
  <dcterms:modified xsi:type="dcterms:W3CDTF">2021-12-04T17:34:00Z</dcterms:modified>
</cp:coreProperties>
</file>