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3B07" w14:textId="0C38C330" w:rsidR="00381B69" w:rsidRPr="00381B69" w:rsidRDefault="00381B69" w:rsidP="00381B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5B4918" w14:textId="642881E6" w:rsidR="00381B69" w:rsidRPr="00381B69" w:rsidRDefault="00381B69" w:rsidP="0038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Final Camera-Ready Submission Requirements (Taylor &amp; </w:t>
      </w:r>
      <w:proofErr w:type="gramStart"/>
      <w:r w:rsidRPr="00381B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Francis )</w:t>
      </w:r>
      <w:proofErr w:type="gramEnd"/>
    </w:p>
    <w:p w14:paraId="150FF77C" w14:textId="77777777" w:rsidR="00381B69" w:rsidRPr="00381B69" w:rsidRDefault="00381B69" w:rsidP="0038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accepted papers recommended for Taylor &amp; Francis publication must submit the final camera-ready package strictly as per the requirements below. Authors must upload </w:t>
      </w: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(1) .zip folder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containing the following mandatory documents:</w:t>
      </w:r>
    </w:p>
    <w:p w14:paraId="20961AC1" w14:textId="77777777" w:rsidR="00381B69" w:rsidRPr="00381B69" w:rsidRDefault="00381B69" w:rsidP="00381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Revised Camera-Ready Paper (PDF Format)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Paper_ID_No_Revised_Camera_Ready.pdf</w:t>
      </w:r>
    </w:p>
    <w:p w14:paraId="398D1543" w14:textId="77777777" w:rsidR="00381B69" w:rsidRPr="00381B69" w:rsidRDefault="00381B69" w:rsidP="00381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Source File (Word Format)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Paper_ID_No_Revised_Camera_Ready.docx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(Word format is compulsory for production processing)</w:t>
      </w:r>
    </w:p>
    <w:p w14:paraId="74757930" w14:textId="77777777" w:rsidR="00381B69" w:rsidRPr="00381B69" w:rsidRDefault="00381B69" w:rsidP="00381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to Reviewers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Paper_ID_No_Reviewer_Response.docx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(Must include point-wise response to each reviewer comment)</w:t>
      </w:r>
    </w:p>
    <w:p w14:paraId="59B71C13" w14:textId="77777777" w:rsidR="00381B69" w:rsidRPr="00381B69" w:rsidRDefault="00381B69" w:rsidP="00381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Proof of Payment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Paper_ID_No_Payment_Proof.pdf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(Required for corresponding author publication fee and certificate payments)</w:t>
      </w:r>
    </w:p>
    <w:p w14:paraId="49C264CC" w14:textId="044D4537" w:rsidR="00381B69" w:rsidRPr="00381B69" w:rsidRDefault="00381B69" w:rsidP="00381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Academic Integrity Committee (AIC) Form — Compulsory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Paper_ID_No_AIC.pdf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(Submission without AIC form will not be processed for publication)</w:t>
      </w:r>
    </w:p>
    <w:p w14:paraId="5B377CEA" w14:textId="77777777" w:rsidR="00381B69" w:rsidRDefault="00381B69" w:rsidP="00381B6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Plagiarism Report — Mandatory</w:t>
      </w:r>
      <w:r>
        <w:br/>
        <w:t>File Name:</w:t>
      </w:r>
      <w:r>
        <w:br/>
      </w:r>
      <w:r>
        <w:rPr>
          <w:rStyle w:val="HTMLCode"/>
          <w:rFonts w:eastAsiaTheme="majorEastAsia"/>
        </w:rPr>
        <w:t>Paper_ID_No_Plagiarism_Report.pdf</w:t>
      </w:r>
      <w:r>
        <w:br/>
      </w:r>
      <w:r>
        <w:rPr>
          <w:rStyle w:val="Emphasis"/>
          <w:rFonts w:eastAsiaTheme="majorEastAsia"/>
        </w:rPr>
        <w:t>(Similarity index must meet acceptable academic standards. Reports without proper verification will not be considered.)</w:t>
      </w:r>
    </w:p>
    <w:p w14:paraId="72281630" w14:textId="1AC3B78A" w:rsidR="00381B69" w:rsidRPr="00381B69" w:rsidRDefault="00381B69" w:rsidP="00381B69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AI Content Usage Report — Mandatory</w:t>
      </w:r>
      <w:r>
        <w:br/>
        <w:t>File Name:</w:t>
      </w:r>
      <w:r>
        <w:br/>
      </w:r>
      <w:r>
        <w:rPr>
          <w:rStyle w:val="HTMLCode"/>
          <w:rFonts w:eastAsiaTheme="majorEastAsia"/>
        </w:rPr>
        <w:t>Paper_ID_No_AI_Report.pdf</w:t>
      </w:r>
      <w:r>
        <w:br/>
      </w:r>
      <w:r>
        <w:rPr>
          <w:rStyle w:val="Emphasis"/>
          <w:rFonts w:eastAsiaTheme="majorEastAsia"/>
        </w:rPr>
        <w:t>(Authors must declare whether AI tools were used in writing, editing, data analysis, coding, graphics, or formatting.)</w:t>
      </w:r>
    </w:p>
    <w:p w14:paraId="41A1C3FF" w14:textId="77777777" w:rsidR="00381B69" w:rsidRPr="00381B69" w:rsidRDefault="00381B69" w:rsidP="00381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Instructions</w:t>
      </w:r>
    </w:p>
    <w:p w14:paraId="75E8D7F6" w14:textId="77777777" w:rsidR="00381B69" w:rsidRPr="00381B69" w:rsidRDefault="00381B69" w:rsidP="00381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files must follow the exact naming convention mentioned above.</w:t>
      </w:r>
    </w:p>
    <w:p w14:paraId="00B1FFC4" w14:textId="77777777" w:rsidR="00381B69" w:rsidRPr="00381B69" w:rsidRDefault="00381B69" w:rsidP="00381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</w:t>
      </w: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.zip file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be uploaded per paper ID.</w:t>
      </w:r>
    </w:p>
    <w:p w14:paraId="47ADBE5F" w14:textId="77777777" w:rsidR="00381B69" w:rsidRPr="00381B69" w:rsidRDefault="00381B69" w:rsidP="00381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Incomplete submissions or missing files will result in </w:t>
      </w: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processing delays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 rejection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the publisher.</w:t>
      </w:r>
    </w:p>
    <w:p w14:paraId="6F6D16E1" w14:textId="77777777" w:rsidR="00381B69" w:rsidRPr="00381B69" w:rsidRDefault="00381B69" w:rsidP="00381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Formatting must fully comply with Taylor &amp; Francis template and style guidelines.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Non-compliant</w:t>
      </w:r>
      <w:proofErr w:type="gramEnd"/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papers may be returned even after acceptance.)</w:t>
      </w:r>
    </w:p>
    <w:p w14:paraId="54F5B489" w14:textId="77777777" w:rsidR="00655EA6" w:rsidRDefault="00655EA6"/>
    <w:p w14:paraId="7BDD2FE3" w14:textId="77777777" w:rsidR="00381B69" w:rsidRDefault="00381B69"/>
    <w:p w14:paraId="560AFC24" w14:textId="3CC447CE" w:rsidR="00381B69" w:rsidRPr="00381B69" w:rsidRDefault="00381B69" w:rsidP="00381B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77C8D1" w14:textId="77777777" w:rsidR="00381B69" w:rsidRPr="00381B69" w:rsidRDefault="00381B69" w:rsidP="0038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Camera-Ready Submission Requirements (Wiley Book Chapter)</w:t>
      </w:r>
    </w:p>
    <w:p w14:paraId="545FEEAA" w14:textId="77777777" w:rsidR="00381B69" w:rsidRPr="00381B69" w:rsidRDefault="00381B69" w:rsidP="0038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accepted papers recommended for Wiley Book Chapter publication must submit the final camera-ready package strictly as per the requirements below. Authors must upload </w:t>
      </w: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(1) .zip folder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containing the following mandatory documents:</w:t>
      </w:r>
    </w:p>
    <w:p w14:paraId="7F53C998" w14:textId="77777777" w:rsidR="00381B69" w:rsidRPr="00381B69" w:rsidRDefault="00381B69" w:rsidP="00381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Revised Camera-Ready Paper (PDF Format)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Paper_ID_No_Revised_Camera_Ready.pdf</w:t>
      </w:r>
    </w:p>
    <w:p w14:paraId="4C69C441" w14:textId="77777777" w:rsidR="00381B69" w:rsidRPr="00381B69" w:rsidRDefault="00381B69" w:rsidP="00381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Source File (Word Format)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Paper_ID_No_Revised_Camera_Ready.docx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(Word format is compulsory for production processing)</w:t>
      </w:r>
    </w:p>
    <w:p w14:paraId="109ACB28" w14:textId="77777777" w:rsidR="00381B69" w:rsidRPr="00381B69" w:rsidRDefault="00381B69" w:rsidP="00381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 to Reviewers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Paper_ID_No_Reviewer_Response.docx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(Must include point-wise response to each reviewer comment)</w:t>
      </w:r>
    </w:p>
    <w:p w14:paraId="1D707355" w14:textId="77777777" w:rsidR="00381B69" w:rsidRPr="00381B69" w:rsidRDefault="00381B69" w:rsidP="00381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Proof of Payment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Paper_ID_No_Payment_Proof.pdf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(Required for publication fee and certificate payments)</w:t>
      </w:r>
    </w:p>
    <w:p w14:paraId="7E054763" w14:textId="77777777" w:rsidR="00381B69" w:rsidRPr="00381B69" w:rsidRDefault="00381B69" w:rsidP="00381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Copyright Form — Compulsory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Paper_ID_No_Copyright_Form.pdf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(Submission without copyright form will not be processed for publication)</w:t>
      </w:r>
    </w:p>
    <w:p w14:paraId="2B90940E" w14:textId="77777777" w:rsidR="00381B69" w:rsidRPr="00381B69" w:rsidRDefault="00381B69" w:rsidP="00381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Plagiarism Report — Mandatory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Paper_ID_No_Plagiarism_Report.pdf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(Similarity index must meet acceptable academic standards. Reports without proper verification will not be considered.)</w:t>
      </w:r>
    </w:p>
    <w:p w14:paraId="648CB6EC" w14:textId="77777777" w:rsidR="00381B69" w:rsidRPr="00381B69" w:rsidRDefault="00381B69" w:rsidP="00381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Content Usage Report — Mandatory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Paper_ID_No_AI_Report.pdf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(Authors must declare whether AI tools were used in writing, editing, data analysis, coding, graphics, or formatting.)</w:t>
      </w:r>
    </w:p>
    <w:p w14:paraId="055273C6" w14:textId="77777777" w:rsidR="00381B69" w:rsidRPr="00381B69" w:rsidRDefault="00381B69" w:rsidP="00381B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ED431F">
          <v:rect id="_x0000_i1035" style="width:0;height:1.5pt" o:hralign="center" o:hrstd="t" o:hr="t" fillcolor="#a0a0a0" stroked="f"/>
        </w:pict>
      </w:r>
    </w:p>
    <w:p w14:paraId="473025F5" w14:textId="77777777" w:rsidR="00381B69" w:rsidRPr="00381B69" w:rsidRDefault="00381B69" w:rsidP="00381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Instructions</w:t>
      </w:r>
    </w:p>
    <w:p w14:paraId="1D2CF63B" w14:textId="77777777" w:rsidR="00381B69" w:rsidRPr="00381B69" w:rsidRDefault="00381B69" w:rsidP="00381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files must follow the exact naming convention mentioned above.</w:t>
      </w:r>
    </w:p>
    <w:p w14:paraId="60EF012F" w14:textId="77777777" w:rsidR="00381B69" w:rsidRPr="00381B69" w:rsidRDefault="00381B69" w:rsidP="00381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</w:t>
      </w: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.zip file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be uploaded per Paper ID.</w:t>
      </w:r>
    </w:p>
    <w:p w14:paraId="4C0D5A6A" w14:textId="77777777" w:rsidR="00381B69" w:rsidRPr="00381B69" w:rsidRDefault="00381B69" w:rsidP="00381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Incomplete submissions or missing files will result in </w:t>
      </w: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processing delays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 rejection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the publisher.</w:t>
      </w:r>
    </w:p>
    <w:p w14:paraId="37527564" w14:textId="77777777" w:rsidR="00381B69" w:rsidRPr="00381B69" w:rsidRDefault="00381B69" w:rsidP="00381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Manuscripts must fully comply with the </w:t>
      </w: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Wiley template and formatting style guidelines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Non-compliant</w:t>
      </w:r>
      <w:proofErr w:type="gramEnd"/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papers may be returned even after acceptance.)</w:t>
      </w:r>
    </w:p>
    <w:p w14:paraId="5265DC2E" w14:textId="77777777" w:rsidR="00381B69" w:rsidRDefault="00381B6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5B51E3" w14:textId="77777777" w:rsidR="00381B69" w:rsidRPr="00381B69" w:rsidRDefault="00381B69" w:rsidP="0038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DOI, Copyright, Payment &amp; Compliance Requirements</w:t>
      </w:r>
    </w:p>
    <w:p w14:paraId="36616395" w14:textId="77777777" w:rsidR="00381B69" w:rsidRPr="00381B69" w:rsidRDefault="00381B69" w:rsidP="0038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accepted papers recommended for publication must complete the required compliance documentation for final processing and DOI assignment. Authors must submit the following mandatory documents in the prescribed formats:</w:t>
      </w:r>
    </w:p>
    <w:p w14:paraId="5136171B" w14:textId="77777777" w:rsidR="00381B69" w:rsidRPr="00381B69" w:rsidRDefault="00381B69" w:rsidP="00381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DOI Metadata Template — Mandatory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Paper_ID_No_DOI_Metadata.pdf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(Used by publisher for DOI registration and indexing. Metadata once submitted cannot be changed after publication.)</w:t>
      </w:r>
    </w:p>
    <w:p w14:paraId="232147B1" w14:textId="77777777" w:rsidR="00381B69" w:rsidRPr="00381B69" w:rsidRDefault="00381B69" w:rsidP="00381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Copyright Form — Mandatory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Paper_ID_No_Copyright_Form.pdf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(Official publisher copyright form must be completed and signed. Without this, the paper cannot enter production or be assigned a DOI.)</w:t>
      </w:r>
    </w:p>
    <w:p w14:paraId="4EC825D2" w14:textId="77777777" w:rsidR="00381B69" w:rsidRPr="00381B69" w:rsidRDefault="00381B69" w:rsidP="00381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Proof of Payment — Mandatory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Paper_ID_No_Payment_Proof.pdf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(Payment confirmation for publication charges and certificates is compulsory. Financial clearance is required before production processing.)</w:t>
      </w:r>
    </w:p>
    <w:p w14:paraId="6F5FBEEE" w14:textId="77777777" w:rsidR="00381B69" w:rsidRPr="00381B69" w:rsidRDefault="00381B69" w:rsidP="00381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Plagiarism Report — Mandatory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Paper_ID_No_Plagiarism_Report.pdf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(Similarity index must meet academic standards. Reports without full scan or verification will not be accepted for publication.)</w:t>
      </w:r>
    </w:p>
    <w:p w14:paraId="472CA1E7" w14:textId="77777777" w:rsidR="00381B69" w:rsidRPr="00381B69" w:rsidRDefault="00381B69" w:rsidP="00381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Content Usage Report — Mandatory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File Name: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Paper_ID_No_AI_Report.pdf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  </w:t>
      </w:r>
      <w:r w:rsidRPr="00381B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(Authors must declare whether AI tools were used for writing, editing, analysis, coding, or figure generation.)</w:t>
      </w:r>
    </w:p>
    <w:p w14:paraId="164BF50F" w14:textId="77777777" w:rsidR="00381B69" w:rsidRPr="00381B69" w:rsidRDefault="00381B69" w:rsidP="00381B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7DA83E">
          <v:rect id="_x0000_i1043" style="width:0;height:1.5pt" o:hralign="center" o:hrstd="t" o:hr="t" fillcolor="#a0a0a0" stroked="f"/>
        </w:pict>
      </w:r>
    </w:p>
    <w:p w14:paraId="7B0507A1" w14:textId="77777777" w:rsidR="00381B69" w:rsidRPr="00381B69" w:rsidRDefault="00381B69" w:rsidP="00381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Instructions</w:t>
      </w:r>
    </w:p>
    <w:p w14:paraId="0B029AC3" w14:textId="77777777" w:rsidR="00381B69" w:rsidRPr="00381B69" w:rsidRDefault="00381B69" w:rsidP="00381B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documents listed above are compulsory for </w:t>
      </w: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both Taylor &amp; Francis and Wiley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publications.</w:t>
      </w:r>
    </w:p>
    <w:p w14:paraId="7DF7D446" w14:textId="77777777" w:rsidR="00381B69" w:rsidRPr="00381B69" w:rsidRDefault="00381B69" w:rsidP="00381B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Files must follow the exact naming convention specified.</w:t>
      </w:r>
    </w:p>
    <w:p w14:paraId="27976C6E" w14:textId="77777777" w:rsidR="00381B69" w:rsidRPr="00381B69" w:rsidRDefault="00381B69" w:rsidP="00381B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Documents must be submitted along with the final camera-ready package inside a single </w:t>
      </w:r>
      <w:r w:rsidRPr="00381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.zip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file.</w:t>
      </w:r>
    </w:p>
    <w:p w14:paraId="77277A1F" w14:textId="77777777" w:rsidR="00381B69" w:rsidRPr="00381B69" w:rsidRDefault="00381B69" w:rsidP="00381B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Submissions missing any required document will </w:t>
      </w: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be considered for publication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84E003" w14:textId="77777777" w:rsidR="00381B69" w:rsidRPr="00381B69" w:rsidRDefault="00381B69" w:rsidP="00381B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Publisher will assign DOI </w:t>
      </w:r>
      <w:r w:rsidRPr="00381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after</w:t>
      </w: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successful completion of copyright, financial clearance, and compliance verification.</w:t>
      </w:r>
    </w:p>
    <w:p w14:paraId="4492AA88" w14:textId="77777777" w:rsidR="00381B69" w:rsidRPr="00381B69" w:rsidRDefault="00381B69" w:rsidP="00381B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AC3030">
          <v:rect id="_x0000_i1044" style="width:0;height:1.5pt" o:hralign="center" o:hrstd="t" o:hr="t" fillcolor="#a0a0a0" stroked="f"/>
        </w:pict>
      </w:r>
    </w:p>
    <w:p w14:paraId="49A4FC45" w14:textId="77777777" w:rsidR="00381B69" w:rsidRPr="00381B69" w:rsidRDefault="00381B69" w:rsidP="00381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Publisher Processing Note</w:t>
      </w:r>
    </w:p>
    <w:p w14:paraId="596ECD3D" w14:textId="77777777" w:rsidR="00381B69" w:rsidRPr="00381B69" w:rsidRDefault="00381B69" w:rsidP="00381B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DOI assignment and indexing will be done by the respective publisher (Taylor &amp; Francis / Wiley) after production is initiated.</w:t>
      </w:r>
    </w:p>
    <w:p w14:paraId="60DE9F49" w14:textId="6123DC31" w:rsidR="00381B69" w:rsidRDefault="00381B69" w:rsidP="00381B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81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Metadata (title, authors, affiliations, ORCID, abstract, keywords) must be finalized at camera-ready stage and cannot be modified after DOI release.</w:t>
      </w:r>
    </w:p>
    <w:p w14:paraId="4FFC484A" w14:textId="77777777" w:rsidR="00DE6506" w:rsidRPr="00DE6506" w:rsidRDefault="00DE6506" w:rsidP="00DE650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A043EA" w14:textId="77777777" w:rsidR="00DE6506" w:rsidRDefault="00DE6506" w:rsidP="00DE650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BFC8B6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C33D60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8B0C2F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C464D7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14527B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AE76BF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B36C8B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10CA93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8A6075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9354D9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284426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DF6868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2C6B8E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959857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F72723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D48E6F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F3F496" w14:textId="77777777" w:rsid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01BC27" w14:textId="77777777" w:rsidR="00DE6506" w:rsidRPr="00DE6506" w:rsidRDefault="00DE6506" w:rsidP="00DE65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Camera &amp; Audio Policy for Keynote, Inaugural and Valedictory Sessions</w:t>
      </w:r>
    </w:p>
    <w:p w14:paraId="4856928D" w14:textId="5C5E6F05" w:rsidR="00DE6506" w:rsidRPr="00DE6506" w:rsidRDefault="00DE6506" w:rsidP="00DE6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participants (authors, delegates, academicians, industry attendees, and students) are required to </w:t>
      </w: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keep their cameras turned ON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during the </w:t>
      </w: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Inaugural Session, Keynote Talks, and Valedictory Session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This protocol is mandatory for ensuring visibility, documentation, and academic etiquette. Participants must keep their </w:t>
      </w: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microphones muted at all times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may unmute </w:t>
      </w: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when invited by the Session Chair or Event Coordinator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Non-compliance with this instruction will be recorded and may result in removal from the session. This policy must be strictly followed by all attendees in online mode.</w:t>
      </w:r>
    </w:p>
    <w:p w14:paraId="6B62D792" w14:textId="54868985" w:rsidR="00DE6506" w:rsidRPr="00DE6506" w:rsidRDefault="00DE6506" w:rsidP="00DE65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Conference Program &amp; Presentation Instructions</w:t>
      </w:r>
    </w:p>
    <w:p w14:paraId="56162CED" w14:textId="0DBA7A32" w:rsidR="00DE6506" w:rsidRPr="00DE6506" w:rsidRDefault="00DE6506" w:rsidP="00DE6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are pleased to invite you to participate in the conference, which will be conducted in </w:t>
      </w: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 Mode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page contains the complete program schedule of the conference. Participants may click on the respective dates to view the detailed daily schedule.</w:t>
      </w:r>
    </w:p>
    <w:p w14:paraId="2BC65B5D" w14:textId="77777777" w:rsidR="00DE6506" w:rsidRPr="00DE6506" w:rsidRDefault="00DE6506" w:rsidP="00DE65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Technical Session Presentation Instructions</w:t>
      </w:r>
    </w:p>
    <w:p w14:paraId="73ABBB66" w14:textId="77777777" w:rsidR="00DE6506" w:rsidRPr="00DE6506" w:rsidRDefault="00DE6506" w:rsidP="00DE6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presenters are requested to carefully read the following instructions before joining their respective technical sessions or keynote sessions:</w:t>
      </w:r>
    </w:p>
    <w:p w14:paraId="1E41363C" w14:textId="77777777" w:rsidR="00DE6506" w:rsidRPr="00DE6506" w:rsidRDefault="00DE6506" w:rsidP="00DE6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 of Presentation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All Keynote Talks and Technical Paper Presentations will be conducted in </w:t>
      </w: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 Mode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DE6506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/>
          <w14:ligatures w14:val="none"/>
        </w:rPr>
        <w:t>Online via Google Meet and Offline at the venue on Day-1).</w:t>
      </w:r>
    </w:p>
    <w:p w14:paraId="46CA7124" w14:textId="77777777" w:rsidR="00DE6506" w:rsidRPr="00DE6506" w:rsidRDefault="00DE6506" w:rsidP="00DE6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Access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For online attendees, click “Join” on the respective Date Tab to attend/present in Keynotes (K) and Technical Sessions (TS).</w:t>
      </w:r>
    </w:p>
    <w:p w14:paraId="5F6347A5" w14:textId="77777777" w:rsidR="00DE6506" w:rsidRPr="00DE6506" w:rsidRDefault="00DE6506" w:rsidP="00DE6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Reporting Time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Presenters must join their respective Keynotes (K) / Technical Sessions (TS) </w:t>
      </w: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 least 05 minutes before the scheduled time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E650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(All timings follow Indian Standard Time (IST).)</w:t>
      </w:r>
    </w:p>
    <w:p w14:paraId="7EC06F69" w14:textId="77777777" w:rsidR="00DE6506" w:rsidRPr="00DE6506" w:rsidRDefault="00DE6506" w:rsidP="00DE6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Etiquette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All participants and presenters must keep their </w:t>
      </w: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microphones and cameras turned off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unless instructed by the Session Chair.</w:t>
      </w:r>
    </w:p>
    <w:p w14:paraId="377F139E" w14:textId="77777777" w:rsidR="00DE6506" w:rsidRPr="00DE6506" w:rsidRDefault="00DE6506" w:rsidP="00DE6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Technical Readiness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Presenters must be ready with their presentation slides and should verify microphone and camera settings in advance for smooth delivery.</w:t>
      </w:r>
    </w:p>
    <w:p w14:paraId="212073A2" w14:textId="77777777" w:rsidR="00DE6506" w:rsidRPr="00DE6506" w:rsidRDefault="00DE6506" w:rsidP="00DE6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Presentation Order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Authors (presenters) will be invited one-by-one during their respective Technical Sessions by the designated Session Chairs.</w:t>
      </w:r>
    </w:p>
    <w:p w14:paraId="7500E285" w14:textId="77777777" w:rsidR="00DE6506" w:rsidRPr="00DE6506" w:rsidRDefault="00DE6506" w:rsidP="00DE6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Presentation Format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Presentation slides may be prepared in </w:t>
      </w: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 standard format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(PowerPoint, PDF, etc.), following good academic and visual presentation practices.</w:t>
      </w:r>
    </w:p>
    <w:p w14:paraId="3DFEEBE6" w14:textId="77777777" w:rsidR="00DE6506" w:rsidRPr="00DE6506" w:rsidRDefault="00DE6506" w:rsidP="00DE65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Allocation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Each paper will be allotted:</w:t>
      </w:r>
    </w:p>
    <w:p w14:paraId="77AC9976" w14:textId="77777777" w:rsidR="00DE6506" w:rsidRPr="00DE6506" w:rsidRDefault="00DE6506" w:rsidP="00DE650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 Minutes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Presentation</w:t>
      </w:r>
    </w:p>
    <w:p w14:paraId="33884BF0" w14:textId="77777777" w:rsidR="00DE6506" w:rsidRPr="00DE6506" w:rsidRDefault="00DE6506" w:rsidP="00DE650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65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2 Minutes</w:t>
      </w:r>
      <w:r w:rsidRPr="00DE65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Q&amp;A Interaction</w:t>
      </w:r>
    </w:p>
    <w:p w14:paraId="0ED60AA3" w14:textId="6D7F937C" w:rsidR="00DE6506" w:rsidRPr="00DE6506" w:rsidRDefault="00DE6506" w:rsidP="00DE65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BCBD97" w14:textId="77777777" w:rsidR="00DE6506" w:rsidRPr="00DE6506" w:rsidRDefault="00DE6506" w:rsidP="00DE6506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DE6506" w:rsidRPr="00DE6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4B11"/>
    <w:multiLevelType w:val="multilevel"/>
    <w:tmpl w:val="1A4A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B5CE9"/>
    <w:multiLevelType w:val="multilevel"/>
    <w:tmpl w:val="448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415CF"/>
    <w:multiLevelType w:val="multilevel"/>
    <w:tmpl w:val="C5A4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E54A1"/>
    <w:multiLevelType w:val="multilevel"/>
    <w:tmpl w:val="F3581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DE32C0"/>
    <w:multiLevelType w:val="multilevel"/>
    <w:tmpl w:val="3FEA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93BBC"/>
    <w:multiLevelType w:val="multilevel"/>
    <w:tmpl w:val="D83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D1B62"/>
    <w:multiLevelType w:val="multilevel"/>
    <w:tmpl w:val="74FE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56B43"/>
    <w:multiLevelType w:val="multilevel"/>
    <w:tmpl w:val="6884F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441042"/>
    <w:multiLevelType w:val="multilevel"/>
    <w:tmpl w:val="C0BE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977845">
    <w:abstractNumId w:val="4"/>
  </w:num>
  <w:num w:numId="2" w16cid:durableId="828129723">
    <w:abstractNumId w:val="8"/>
  </w:num>
  <w:num w:numId="3" w16cid:durableId="725379217">
    <w:abstractNumId w:val="3"/>
  </w:num>
  <w:num w:numId="4" w16cid:durableId="1156919549">
    <w:abstractNumId w:val="2"/>
  </w:num>
  <w:num w:numId="5" w16cid:durableId="1243637205">
    <w:abstractNumId w:val="1"/>
  </w:num>
  <w:num w:numId="6" w16cid:durableId="1707870258">
    <w:abstractNumId w:val="7"/>
  </w:num>
  <w:num w:numId="7" w16cid:durableId="1095904080">
    <w:abstractNumId w:val="0"/>
  </w:num>
  <w:num w:numId="8" w16cid:durableId="1653482889">
    <w:abstractNumId w:val="5"/>
  </w:num>
  <w:num w:numId="9" w16cid:durableId="6359916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69"/>
    <w:rsid w:val="000B5659"/>
    <w:rsid w:val="00381B69"/>
    <w:rsid w:val="003F3FAD"/>
    <w:rsid w:val="004D7FBF"/>
    <w:rsid w:val="004E6B45"/>
    <w:rsid w:val="00655EA6"/>
    <w:rsid w:val="00B14648"/>
    <w:rsid w:val="00BE5D8D"/>
    <w:rsid w:val="00C632ED"/>
    <w:rsid w:val="00DE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2369"/>
  <w15:chartTrackingRefBased/>
  <w15:docId w15:val="{559AA5BE-5782-4F3C-97A8-500BF2F5D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1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B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81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1B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1B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81B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NIVETHA S</dc:creator>
  <cp:keywords/>
  <dc:description/>
  <cp:lastModifiedBy>NIVETHA S</cp:lastModifiedBy>
  <cp:revision>2</cp:revision>
  <dcterms:created xsi:type="dcterms:W3CDTF">2026-01-15T10:07:00Z</dcterms:created>
  <dcterms:modified xsi:type="dcterms:W3CDTF">2026-01-15T10:18:00Z</dcterms:modified>
</cp:coreProperties>
</file>