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6B7B" w:rsidRPr="00585EE2" w:rsidRDefault="00681FAF" w:rsidP="00165923">
      <w:pPr>
        <w:pBdr>
          <w:top w:val="single" w:sz="4" w:space="1" w:color="auto"/>
        </w:pBdr>
        <w:spacing w:after="0"/>
        <w:rPr>
          <w:b/>
          <w:sz w:val="36"/>
          <w:szCs w:val="36"/>
        </w:rPr>
      </w:pPr>
      <w:r w:rsidRPr="00165923">
        <w:rPr>
          <w:b/>
          <w:sz w:val="36"/>
          <w:szCs w:val="36"/>
        </w:rPr>
        <w:t>Project Name</w:t>
      </w:r>
      <w:r w:rsidR="00F86B7B" w:rsidRPr="00165923">
        <w:rPr>
          <w:b/>
          <w:sz w:val="36"/>
          <w:szCs w:val="36"/>
        </w:rPr>
        <w:t>:</w:t>
      </w:r>
      <w:r w:rsidR="00F86B7B" w:rsidRPr="00165923">
        <w:rPr>
          <w:b/>
          <w:sz w:val="36"/>
          <w:szCs w:val="36"/>
        </w:rPr>
        <w:tab/>
      </w:r>
      <w:r w:rsidR="00F86B7B" w:rsidRPr="00165923">
        <w:rPr>
          <w:b/>
          <w:sz w:val="36"/>
          <w:szCs w:val="36"/>
        </w:rPr>
        <w:tab/>
      </w:r>
      <w:r w:rsidR="00544CCD" w:rsidRPr="00165923">
        <w:rPr>
          <w:b/>
          <w:sz w:val="36"/>
          <w:szCs w:val="36"/>
        </w:rPr>
        <w:tab/>
      </w:r>
      <w:r w:rsidR="00585EE2" w:rsidRPr="00585EE2">
        <w:rPr>
          <w:b/>
          <w:sz w:val="36"/>
          <w:szCs w:val="36"/>
        </w:rPr>
        <w:t>OCEAN SCHEDULE - POC</w:t>
      </w:r>
    </w:p>
    <w:p w:rsidR="00681FAF" w:rsidRPr="00165923" w:rsidRDefault="00585EE2" w:rsidP="00165923">
      <w:pPr>
        <w:spacing w:after="0"/>
        <w:rPr>
          <w:b/>
          <w:sz w:val="36"/>
          <w:szCs w:val="36"/>
        </w:rPr>
      </w:pPr>
      <w:r>
        <w:rPr>
          <w:b/>
          <w:sz w:val="36"/>
          <w:szCs w:val="36"/>
        </w:rPr>
        <w:t xml:space="preserve">Document Version: </w:t>
      </w:r>
      <w:r>
        <w:rPr>
          <w:b/>
          <w:sz w:val="36"/>
          <w:szCs w:val="36"/>
        </w:rPr>
        <w:tab/>
        <w:t>1.0</w:t>
      </w:r>
    </w:p>
    <w:p w:rsidR="00681FAF" w:rsidRPr="00585EE2" w:rsidRDefault="00681FAF" w:rsidP="00165923">
      <w:pPr>
        <w:spacing w:after="0"/>
        <w:rPr>
          <w:b/>
          <w:sz w:val="36"/>
          <w:szCs w:val="36"/>
        </w:rPr>
      </w:pPr>
      <w:r w:rsidRPr="00165923">
        <w:rPr>
          <w:b/>
          <w:sz w:val="36"/>
          <w:szCs w:val="36"/>
        </w:rPr>
        <w:t>Creation Date:</w:t>
      </w:r>
      <w:r w:rsidRPr="00165923">
        <w:rPr>
          <w:b/>
          <w:sz w:val="36"/>
          <w:szCs w:val="36"/>
        </w:rPr>
        <w:tab/>
      </w:r>
      <w:r w:rsidRPr="00165923">
        <w:rPr>
          <w:b/>
          <w:sz w:val="36"/>
          <w:szCs w:val="36"/>
        </w:rPr>
        <w:tab/>
      </w:r>
      <w:r w:rsidR="00585EE2" w:rsidRPr="00585EE2">
        <w:rPr>
          <w:b/>
          <w:sz w:val="36"/>
          <w:szCs w:val="36"/>
        </w:rPr>
        <w:t>21-Aug-24</w:t>
      </w:r>
    </w:p>
    <w:p w:rsidR="00681FAF" w:rsidRPr="00165923" w:rsidRDefault="00681FAF" w:rsidP="00165923">
      <w:pPr>
        <w:pBdr>
          <w:bottom w:val="single" w:sz="4" w:space="1" w:color="auto"/>
        </w:pBdr>
        <w:spacing w:after="0"/>
        <w:rPr>
          <w:b/>
          <w:sz w:val="36"/>
          <w:szCs w:val="36"/>
        </w:rPr>
      </w:pPr>
    </w:p>
    <w:p w:rsidR="00681FAF" w:rsidRDefault="00681FAF" w:rsidP="00165923"/>
    <w:p w:rsidR="00681FAF" w:rsidRDefault="00681FAF" w:rsidP="00165923"/>
    <w:p w:rsidR="00681FAF" w:rsidRDefault="00681FAF" w:rsidP="00165923"/>
    <w:p w:rsidR="00F86B7B" w:rsidRDefault="00F86B7B" w:rsidP="00165923">
      <w:r>
        <w:br w:type="page"/>
      </w:r>
    </w:p>
    <w:p w:rsidR="00600309" w:rsidRDefault="00600309" w:rsidP="00600309">
      <w:pPr>
        <w:pStyle w:val="TOC1"/>
        <w:rPr>
          <w:b/>
          <w:noProof/>
        </w:rPr>
      </w:pPr>
      <w:r w:rsidRPr="00600309">
        <w:rPr>
          <w:b/>
          <w:noProof/>
        </w:rPr>
        <w:lastRenderedPageBreak/>
        <w:t>Table of Contents</w:t>
      </w:r>
    </w:p>
    <w:p w:rsidR="00600309" w:rsidRPr="00600309" w:rsidRDefault="00600309" w:rsidP="00600309"/>
    <w:p w:rsidR="00A427C8" w:rsidRDefault="00681FAF">
      <w:pPr>
        <w:pStyle w:val="TOC1"/>
        <w:rPr>
          <w:rFonts w:cstheme="minorBidi"/>
          <w:noProof/>
          <w:sz w:val="22"/>
          <w:szCs w:val="22"/>
        </w:rPr>
      </w:pPr>
      <w:r>
        <w:rPr>
          <w:noProof/>
        </w:rPr>
        <w:fldChar w:fldCharType="begin"/>
      </w:r>
      <w:r w:rsidRPr="00600309">
        <w:rPr>
          <w:noProof/>
        </w:rPr>
        <w:instrText xml:space="preserve"> TOC \o "1-3" \h \z \u </w:instrText>
      </w:r>
      <w:r>
        <w:rPr>
          <w:noProof/>
        </w:rPr>
        <w:fldChar w:fldCharType="separate"/>
      </w:r>
      <w:hyperlink w:anchor="_Toc374017587" w:history="1">
        <w:r w:rsidR="00A427C8" w:rsidRPr="00EA3C27">
          <w:rPr>
            <w:rStyle w:val="Hyperlink"/>
            <w:noProof/>
          </w:rPr>
          <w:t>PURPOSE</w:t>
        </w:r>
        <w:r w:rsidR="00A427C8">
          <w:rPr>
            <w:noProof/>
            <w:webHidden/>
          </w:rPr>
          <w:tab/>
        </w:r>
        <w:r w:rsidR="00A427C8">
          <w:rPr>
            <w:noProof/>
            <w:webHidden/>
          </w:rPr>
          <w:fldChar w:fldCharType="begin"/>
        </w:r>
        <w:r w:rsidR="00A427C8">
          <w:rPr>
            <w:noProof/>
            <w:webHidden/>
          </w:rPr>
          <w:instrText xml:space="preserve"> PAGEREF _Toc374017587 \h </w:instrText>
        </w:r>
        <w:r w:rsidR="00A427C8">
          <w:rPr>
            <w:noProof/>
            <w:webHidden/>
          </w:rPr>
        </w:r>
        <w:r w:rsidR="00A427C8">
          <w:rPr>
            <w:noProof/>
            <w:webHidden/>
          </w:rPr>
          <w:fldChar w:fldCharType="separate"/>
        </w:r>
        <w:r w:rsidR="00A427C8">
          <w:rPr>
            <w:noProof/>
            <w:webHidden/>
          </w:rPr>
          <w:t>3</w:t>
        </w:r>
        <w:r w:rsidR="00A427C8">
          <w:rPr>
            <w:noProof/>
            <w:webHidden/>
          </w:rPr>
          <w:fldChar w:fldCharType="end"/>
        </w:r>
      </w:hyperlink>
    </w:p>
    <w:p w:rsidR="00A427C8" w:rsidRDefault="003C45A8">
      <w:pPr>
        <w:pStyle w:val="TOC1"/>
        <w:rPr>
          <w:rFonts w:cstheme="minorBidi"/>
          <w:noProof/>
          <w:sz w:val="22"/>
          <w:szCs w:val="22"/>
        </w:rPr>
      </w:pPr>
      <w:hyperlink w:anchor="_Toc374017588" w:history="1">
        <w:r w:rsidR="00A427C8" w:rsidRPr="00EA3C27">
          <w:rPr>
            <w:rStyle w:val="Hyperlink"/>
            <w:noProof/>
          </w:rPr>
          <w:t>SCOPE</w:t>
        </w:r>
        <w:r w:rsidR="00A427C8">
          <w:rPr>
            <w:noProof/>
            <w:webHidden/>
          </w:rPr>
          <w:tab/>
        </w:r>
        <w:r w:rsidR="00A427C8">
          <w:rPr>
            <w:noProof/>
            <w:webHidden/>
          </w:rPr>
          <w:fldChar w:fldCharType="begin"/>
        </w:r>
        <w:r w:rsidR="00A427C8">
          <w:rPr>
            <w:noProof/>
            <w:webHidden/>
          </w:rPr>
          <w:instrText xml:space="preserve"> PAGEREF _Toc374017588 \h </w:instrText>
        </w:r>
        <w:r w:rsidR="00A427C8">
          <w:rPr>
            <w:noProof/>
            <w:webHidden/>
          </w:rPr>
        </w:r>
        <w:r w:rsidR="00A427C8">
          <w:rPr>
            <w:noProof/>
            <w:webHidden/>
          </w:rPr>
          <w:fldChar w:fldCharType="separate"/>
        </w:r>
        <w:r w:rsidR="00A427C8">
          <w:rPr>
            <w:noProof/>
            <w:webHidden/>
          </w:rPr>
          <w:t>3</w:t>
        </w:r>
        <w:r w:rsidR="00A427C8">
          <w:rPr>
            <w:noProof/>
            <w:webHidden/>
          </w:rPr>
          <w:fldChar w:fldCharType="end"/>
        </w:r>
      </w:hyperlink>
    </w:p>
    <w:p w:rsidR="00A427C8" w:rsidRDefault="003C45A8">
      <w:pPr>
        <w:pStyle w:val="TOC1"/>
        <w:rPr>
          <w:rFonts w:cstheme="minorBidi"/>
          <w:noProof/>
          <w:sz w:val="22"/>
          <w:szCs w:val="22"/>
        </w:rPr>
      </w:pPr>
      <w:hyperlink w:anchor="_Toc374017589" w:history="1">
        <w:r w:rsidR="00A427C8" w:rsidRPr="00EA3C27">
          <w:rPr>
            <w:rStyle w:val="Hyperlink"/>
            <w:noProof/>
          </w:rPr>
          <w:t>DEFINITIONS</w:t>
        </w:r>
        <w:r w:rsidR="00A427C8">
          <w:rPr>
            <w:noProof/>
            <w:webHidden/>
          </w:rPr>
          <w:tab/>
        </w:r>
        <w:r w:rsidR="00A427C8">
          <w:rPr>
            <w:noProof/>
            <w:webHidden/>
          </w:rPr>
          <w:fldChar w:fldCharType="begin"/>
        </w:r>
        <w:r w:rsidR="00A427C8">
          <w:rPr>
            <w:noProof/>
            <w:webHidden/>
          </w:rPr>
          <w:instrText xml:space="preserve"> PAGEREF _Toc374017589 \h </w:instrText>
        </w:r>
        <w:r w:rsidR="00A427C8">
          <w:rPr>
            <w:noProof/>
            <w:webHidden/>
          </w:rPr>
        </w:r>
        <w:r w:rsidR="00A427C8">
          <w:rPr>
            <w:noProof/>
            <w:webHidden/>
          </w:rPr>
          <w:fldChar w:fldCharType="separate"/>
        </w:r>
        <w:r w:rsidR="00A427C8">
          <w:rPr>
            <w:noProof/>
            <w:webHidden/>
          </w:rPr>
          <w:t>3</w:t>
        </w:r>
        <w:r w:rsidR="00A427C8">
          <w:rPr>
            <w:noProof/>
            <w:webHidden/>
          </w:rPr>
          <w:fldChar w:fldCharType="end"/>
        </w:r>
      </w:hyperlink>
    </w:p>
    <w:p w:rsidR="00A427C8" w:rsidRDefault="003C45A8">
      <w:pPr>
        <w:pStyle w:val="TOC1"/>
        <w:rPr>
          <w:rFonts w:cstheme="minorBidi"/>
          <w:noProof/>
          <w:sz w:val="22"/>
          <w:szCs w:val="22"/>
        </w:rPr>
      </w:pPr>
      <w:hyperlink w:anchor="_Toc374017590" w:history="1">
        <w:r w:rsidR="00A427C8" w:rsidRPr="00EA3C27">
          <w:rPr>
            <w:rStyle w:val="Hyperlink"/>
            <w:noProof/>
          </w:rPr>
          <w:t>BUSINESS REQUIREMENTS</w:t>
        </w:r>
        <w:r w:rsidR="00A427C8">
          <w:rPr>
            <w:noProof/>
            <w:webHidden/>
          </w:rPr>
          <w:tab/>
        </w:r>
        <w:r w:rsidR="00A427C8">
          <w:rPr>
            <w:noProof/>
            <w:webHidden/>
          </w:rPr>
          <w:fldChar w:fldCharType="begin"/>
        </w:r>
        <w:r w:rsidR="00A427C8">
          <w:rPr>
            <w:noProof/>
            <w:webHidden/>
          </w:rPr>
          <w:instrText xml:space="preserve"> PAGEREF _Toc374017590 \h </w:instrText>
        </w:r>
        <w:r w:rsidR="00A427C8">
          <w:rPr>
            <w:noProof/>
            <w:webHidden/>
          </w:rPr>
        </w:r>
        <w:r w:rsidR="00A427C8">
          <w:rPr>
            <w:noProof/>
            <w:webHidden/>
          </w:rPr>
          <w:fldChar w:fldCharType="separate"/>
        </w:r>
        <w:r w:rsidR="00A427C8">
          <w:rPr>
            <w:noProof/>
            <w:webHidden/>
          </w:rPr>
          <w:t>3</w:t>
        </w:r>
        <w:r w:rsidR="00A427C8">
          <w:rPr>
            <w:noProof/>
            <w:webHidden/>
          </w:rPr>
          <w:fldChar w:fldCharType="end"/>
        </w:r>
      </w:hyperlink>
    </w:p>
    <w:p w:rsidR="00A427C8" w:rsidRDefault="003C45A8">
      <w:pPr>
        <w:pStyle w:val="TOC1"/>
        <w:rPr>
          <w:rFonts w:cstheme="minorBidi"/>
          <w:noProof/>
          <w:sz w:val="22"/>
          <w:szCs w:val="22"/>
        </w:rPr>
      </w:pPr>
      <w:hyperlink w:anchor="_Toc374017591" w:history="1">
        <w:r w:rsidR="00A427C8" w:rsidRPr="00EA3C27">
          <w:rPr>
            <w:rStyle w:val="Hyperlink"/>
            <w:noProof/>
          </w:rPr>
          <w:t>NON-FUNCTIONAL REQUIREMENTS</w:t>
        </w:r>
        <w:r w:rsidR="00A427C8">
          <w:rPr>
            <w:noProof/>
            <w:webHidden/>
          </w:rPr>
          <w:tab/>
        </w:r>
        <w:r w:rsidR="00A427C8">
          <w:rPr>
            <w:noProof/>
            <w:webHidden/>
          </w:rPr>
          <w:fldChar w:fldCharType="begin"/>
        </w:r>
        <w:r w:rsidR="00A427C8">
          <w:rPr>
            <w:noProof/>
            <w:webHidden/>
          </w:rPr>
          <w:instrText xml:space="preserve"> PAGEREF _Toc374017591 \h </w:instrText>
        </w:r>
        <w:r w:rsidR="00A427C8">
          <w:rPr>
            <w:noProof/>
            <w:webHidden/>
          </w:rPr>
        </w:r>
        <w:r w:rsidR="00A427C8">
          <w:rPr>
            <w:noProof/>
            <w:webHidden/>
          </w:rPr>
          <w:fldChar w:fldCharType="separate"/>
        </w:r>
        <w:r w:rsidR="00A427C8">
          <w:rPr>
            <w:noProof/>
            <w:webHidden/>
          </w:rPr>
          <w:t>4</w:t>
        </w:r>
        <w:r w:rsidR="00A427C8">
          <w:rPr>
            <w:noProof/>
            <w:webHidden/>
          </w:rPr>
          <w:fldChar w:fldCharType="end"/>
        </w:r>
      </w:hyperlink>
    </w:p>
    <w:p w:rsidR="00A427C8" w:rsidRDefault="003C45A8">
      <w:pPr>
        <w:pStyle w:val="TOC1"/>
        <w:rPr>
          <w:rFonts w:cstheme="minorBidi"/>
          <w:noProof/>
          <w:sz w:val="22"/>
          <w:szCs w:val="22"/>
        </w:rPr>
      </w:pPr>
      <w:hyperlink w:anchor="_Toc374017592" w:history="1">
        <w:r w:rsidR="00A427C8" w:rsidRPr="00EA3C27">
          <w:rPr>
            <w:rStyle w:val="Hyperlink"/>
            <w:noProof/>
          </w:rPr>
          <w:t>INTERFACE REQUIREMENTS</w:t>
        </w:r>
        <w:r w:rsidR="00A427C8">
          <w:rPr>
            <w:noProof/>
            <w:webHidden/>
          </w:rPr>
          <w:tab/>
        </w:r>
        <w:r w:rsidR="00A427C8">
          <w:rPr>
            <w:noProof/>
            <w:webHidden/>
          </w:rPr>
          <w:fldChar w:fldCharType="begin"/>
        </w:r>
        <w:r w:rsidR="00A427C8">
          <w:rPr>
            <w:noProof/>
            <w:webHidden/>
          </w:rPr>
          <w:instrText xml:space="preserve"> PAGEREF _Toc374017592 \h </w:instrText>
        </w:r>
        <w:r w:rsidR="00A427C8">
          <w:rPr>
            <w:noProof/>
            <w:webHidden/>
          </w:rPr>
        </w:r>
        <w:r w:rsidR="00A427C8">
          <w:rPr>
            <w:noProof/>
            <w:webHidden/>
          </w:rPr>
          <w:fldChar w:fldCharType="separate"/>
        </w:r>
        <w:r w:rsidR="00A427C8">
          <w:rPr>
            <w:noProof/>
            <w:webHidden/>
          </w:rPr>
          <w:t>5</w:t>
        </w:r>
        <w:r w:rsidR="00A427C8">
          <w:rPr>
            <w:noProof/>
            <w:webHidden/>
          </w:rPr>
          <w:fldChar w:fldCharType="end"/>
        </w:r>
      </w:hyperlink>
    </w:p>
    <w:p w:rsidR="00A427C8" w:rsidRDefault="003C45A8">
      <w:pPr>
        <w:pStyle w:val="TOC1"/>
        <w:rPr>
          <w:rFonts w:cstheme="minorBidi"/>
          <w:noProof/>
          <w:sz w:val="22"/>
          <w:szCs w:val="22"/>
        </w:rPr>
      </w:pPr>
      <w:hyperlink w:anchor="_Toc374017593" w:history="1">
        <w:r w:rsidR="00A427C8" w:rsidRPr="00EA3C27">
          <w:rPr>
            <w:rStyle w:val="Hyperlink"/>
            <w:noProof/>
          </w:rPr>
          <w:t>USE CASES</w:t>
        </w:r>
        <w:r w:rsidR="00A427C8">
          <w:rPr>
            <w:noProof/>
            <w:webHidden/>
          </w:rPr>
          <w:tab/>
        </w:r>
        <w:r w:rsidR="00A427C8">
          <w:rPr>
            <w:noProof/>
            <w:webHidden/>
          </w:rPr>
          <w:fldChar w:fldCharType="begin"/>
        </w:r>
        <w:r w:rsidR="00A427C8">
          <w:rPr>
            <w:noProof/>
            <w:webHidden/>
          </w:rPr>
          <w:instrText xml:space="preserve"> PAGEREF _Toc374017593 \h </w:instrText>
        </w:r>
        <w:r w:rsidR="00A427C8">
          <w:rPr>
            <w:noProof/>
            <w:webHidden/>
          </w:rPr>
        </w:r>
        <w:r w:rsidR="00A427C8">
          <w:rPr>
            <w:noProof/>
            <w:webHidden/>
          </w:rPr>
          <w:fldChar w:fldCharType="separate"/>
        </w:r>
        <w:r w:rsidR="00A427C8">
          <w:rPr>
            <w:noProof/>
            <w:webHidden/>
          </w:rPr>
          <w:t>5</w:t>
        </w:r>
        <w:r w:rsidR="00A427C8">
          <w:rPr>
            <w:noProof/>
            <w:webHidden/>
          </w:rPr>
          <w:fldChar w:fldCharType="end"/>
        </w:r>
      </w:hyperlink>
    </w:p>
    <w:p w:rsidR="00A427C8" w:rsidRDefault="003C45A8">
      <w:pPr>
        <w:pStyle w:val="TOC1"/>
        <w:rPr>
          <w:rFonts w:cstheme="minorBidi"/>
          <w:noProof/>
          <w:sz w:val="22"/>
          <w:szCs w:val="22"/>
        </w:rPr>
      </w:pPr>
      <w:hyperlink w:anchor="_Toc374017594" w:history="1">
        <w:r w:rsidR="00A427C8" w:rsidRPr="00EA3C27">
          <w:rPr>
            <w:rStyle w:val="Hyperlink"/>
            <w:noProof/>
          </w:rPr>
          <w:t>DOCUMENT CONTROL</w:t>
        </w:r>
        <w:r w:rsidR="00A427C8">
          <w:rPr>
            <w:noProof/>
            <w:webHidden/>
          </w:rPr>
          <w:tab/>
        </w:r>
        <w:r w:rsidR="00A427C8">
          <w:rPr>
            <w:noProof/>
            <w:webHidden/>
          </w:rPr>
          <w:fldChar w:fldCharType="begin"/>
        </w:r>
        <w:r w:rsidR="00A427C8">
          <w:rPr>
            <w:noProof/>
            <w:webHidden/>
          </w:rPr>
          <w:instrText xml:space="preserve"> PAGEREF _Toc374017594 \h </w:instrText>
        </w:r>
        <w:r w:rsidR="00A427C8">
          <w:rPr>
            <w:noProof/>
            <w:webHidden/>
          </w:rPr>
        </w:r>
        <w:r w:rsidR="00A427C8">
          <w:rPr>
            <w:noProof/>
            <w:webHidden/>
          </w:rPr>
          <w:fldChar w:fldCharType="separate"/>
        </w:r>
        <w:r w:rsidR="00A427C8">
          <w:rPr>
            <w:noProof/>
            <w:webHidden/>
          </w:rPr>
          <w:t>6</w:t>
        </w:r>
        <w:r w:rsidR="00A427C8">
          <w:rPr>
            <w:noProof/>
            <w:webHidden/>
          </w:rPr>
          <w:fldChar w:fldCharType="end"/>
        </w:r>
      </w:hyperlink>
    </w:p>
    <w:p w:rsidR="00A427C8" w:rsidRDefault="003C45A8">
      <w:pPr>
        <w:pStyle w:val="TOC2"/>
        <w:tabs>
          <w:tab w:val="right" w:leader="dot" w:pos="9350"/>
        </w:tabs>
        <w:rPr>
          <w:rFonts w:cstheme="minorBidi"/>
          <w:noProof/>
          <w:sz w:val="22"/>
          <w:szCs w:val="22"/>
        </w:rPr>
      </w:pPr>
      <w:hyperlink w:anchor="_Toc374017595" w:history="1">
        <w:r w:rsidR="00A427C8" w:rsidRPr="00EA3C27">
          <w:rPr>
            <w:rStyle w:val="Hyperlink"/>
            <w:noProof/>
          </w:rPr>
          <w:t>Document Version</w:t>
        </w:r>
        <w:r w:rsidR="00A427C8">
          <w:rPr>
            <w:noProof/>
            <w:webHidden/>
          </w:rPr>
          <w:tab/>
        </w:r>
        <w:r w:rsidR="00A427C8">
          <w:rPr>
            <w:noProof/>
            <w:webHidden/>
          </w:rPr>
          <w:fldChar w:fldCharType="begin"/>
        </w:r>
        <w:r w:rsidR="00A427C8">
          <w:rPr>
            <w:noProof/>
            <w:webHidden/>
          </w:rPr>
          <w:instrText xml:space="preserve"> PAGEREF _Toc374017595 \h </w:instrText>
        </w:r>
        <w:r w:rsidR="00A427C8">
          <w:rPr>
            <w:noProof/>
            <w:webHidden/>
          </w:rPr>
        </w:r>
        <w:r w:rsidR="00A427C8">
          <w:rPr>
            <w:noProof/>
            <w:webHidden/>
          </w:rPr>
          <w:fldChar w:fldCharType="separate"/>
        </w:r>
        <w:r w:rsidR="00A427C8">
          <w:rPr>
            <w:noProof/>
            <w:webHidden/>
          </w:rPr>
          <w:t>6</w:t>
        </w:r>
        <w:r w:rsidR="00A427C8">
          <w:rPr>
            <w:noProof/>
            <w:webHidden/>
          </w:rPr>
          <w:fldChar w:fldCharType="end"/>
        </w:r>
      </w:hyperlink>
    </w:p>
    <w:p w:rsidR="00A427C8" w:rsidRDefault="003C45A8">
      <w:pPr>
        <w:pStyle w:val="TOC2"/>
        <w:tabs>
          <w:tab w:val="right" w:leader="dot" w:pos="9350"/>
        </w:tabs>
        <w:rPr>
          <w:rFonts w:cstheme="minorBidi"/>
          <w:noProof/>
          <w:sz w:val="22"/>
          <w:szCs w:val="22"/>
        </w:rPr>
      </w:pPr>
      <w:hyperlink w:anchor="_Toc374017596" w:history="1">
        <w:r w:rsidR="00A427C8" w:rsidRPr="00EA3C27">
          <w:rPr>
            <w:rStyle w:val="Hyperlink"/>
            <w:noProof/>
          </w:rPr>
          <w:t>Document Approval</w:t>
        </w:r>
        <w:r w:rsidR="00A427C8">
          <w:rPr>
            <w:noProof/>
            <w:webHidden/>
          </w:rPr>
          <w:tab/>
        </w:r>
        <w:r w:rsidR="00A427C8">
          <w:rPr>
            <w:noProof/>
            <w:webHidden/>
          </w:rPr>
          <w:fldChar w:fldCharType="begin"/>
        </w:r>
        <w:r w:rsidR="00A427C8">
          <w:rPr>
            <w:noProof/>
            <w:webHidden/>
          </w:rPr>
          <w:instrText xml:space="preserve"> PAGEREF _Toc374017596 \h </w:instrText>
        </w:r>
        <w:r w:rsidR="00A427C8">
          <w:rPr>
            <w:noProof/>
            <w:webHidden/>
          </w:rPr>
        </w:r>
        <w:r w:rsidR="00A427C8">
          <w:rPr>
            <w:noProof/>
            <w:webHidden/>
          </w:rPr>
          <w:fldChar w:fldCharType="separate"/>
        </w:r>
        <w:r w:rsidR="00A427C8">
          <w:rPr>
            <w:noProof/>
            <w:webHidden/>
          </w:rPr>
          <w:t>6</w:t>
        </w:r>
        <w:r w:rsidR="00A427C8">
          <w:rPr>
            <w:noProof/>
            <w:webHidden/>
          </w:rPr>
          <w:fldChar w:fldCharType="end"/>
        </w:r>
      </w:hyperlink>
    </w:p>
    <w:p w:rsidR="00A427C8" w:rsidRDefault="003C45A8">
      <w:pPr>
        <w:pStyle w:val="TOC2"/>
        <w:tabs>
          <w:tab w:val="right" w:leader="dot" w:pos="9350"/>
        </w:tabs>
        <w:rPr>
          <w:rFonts w:cstheme="minorBidi"/>
          <w:noProof/>
          <w:sz w:val="22"/>
          <w:szCs w:val="22"/>
        </w:rPr>
      </w:pPr>
      <w:hyperlink w:anchor="_Toc374017597" w:history="1">
        <w:r w:rsidR="00A427C8" w:rsidRPr="00EA3C27">
          <w:rPr>
            <w:rStyle w:val="Hyperlink"/>
            <w:noProof/>
          </w:rPr>
          <w:t>Document Change Control</w:t>
        </w:r>
        <w:r w:rsidR="00A427C8">
          <w:rPr>
            <w:noProof/>
            <w:webHidden/>
          </w:rPr>
          <w:tab/>
        </w:r>
        <w:r w:rsidR="00A427C8">
          <w:rPr>
            <w:noProof/>
            <w:webHidden/>
          </w:rPr>
          <w:fldChar w:fldCharType="begin"/>
        </w:r>
        <w:r w:rsidR="00A427C8">
          <w:rPr>
            <w:noProof/>
            <w:webHidden/>
          </w:rPr>
          <w:instrText xml:space="preserve"> PAGEREF _Toc374017597 \h </w:instrText>
        </w:r>
        <w:r w:rsidR="00A427C8">
          <w:rPr>
            <w:noProof/>
            <w:webHidden/>
          </w:rPr>
        </w:r>
        <w:r w:rsidR="00A427C8">
          <w:rPr>
            <w:noProof/>
            <w:webHidden/>
          </w:rPr>
          <w:fldChar w:fldCharType="separate"/>
        </w:r>
        <w:r w:rsidR="00A427C8">
          <w:rPr>
            <w:noProof/>
            <w:webHidden/>
          </w:rPr>
          <w:t>6</w:t>
        </w:r>
        <w:r w:rsidR="00A427C8">
          <w:rPr>
            <w:noProof/>
            <w:webHidden/>
          </w:rPr>
          <w:fldChar w:fldCharType="end"/>
        </w:r>
      </w:hyperlink>
    </w:p>
    <w:p w:rsidR="00A427C8" w:rsidRDefault="003C45A8">
      <w:pPr>
        <w:pStyle w:val="TOC2"/>
        <w:tabs>
          <w:tab w:val="right" w:leader="dot" w:pos="9350"/>
        </w:tabs>
        <w:rPr>
          <w:rFonts w:cstheme="minorBidi"/>
          <w:noProof/>
          <w:sz w:val="22"/>
          <w:szCs w:val="22"/>
        </w:rPr>
      </w:pPr>
      <w:hyperlink w:anchor="_Toc374017598" w:history="1">
        <w:r w:rsidR="00A427C8" w:rsidRPr="00EA3C27">
          <w:rPr>
            <w:rStyle w:val="Hyperlink"/>
            <w:noProof/>
          </w:rPr>
          <w:t>References</w:t>
        </w:r>
        <w:r w:rsidR="00A427C8">
          <w:rPr>
            <w:noProof/>
            <w:webHidden/>
          </w:rPr>
          <w:tab/>
        </w:r>
        <w:r w:rsidR="00A427C8">
          <w:rPr>
            <w:noProof/>
            <w:webHidden/>
          </w:rPr>
          <w:fldChar w:fldCharType="begin"/>
        </w:r>
        <w:r w:rsidR="00A427C8">
          <w:rPr>
            <w:noProof/>
            <w:webHidden/>
          </w:rPr>
          <w:instrText xml:space="preserve"> PAGEREF _Toc374017598 \h </w:instrText>
        </w:r>
        <w:r w:rsidR="00A427C8">
          <w:rPr>
            <w:noProof/>
            <w:webHidden/>
          </w:rPr>
        </w:r>
        <w:r w:rsidR="00A427C8">
          <w:rPr>
            <w:noProof/>
            <w:webHidden/>
          </w:rPr>
          <w:fldChar w:fldCharType="separate"/>
        </w:r>
        <w:r w:rsidR="00A427C8">
          <w:rPr>
            <w:noProof/>
            <w:webHidden/>
          </w:rPr>
          <w:t>6</w:t>
        </w:r>
        <w:r w:rsidR="00A427C8">
          <w:rPr>
            <w:noProof/>
            <w:webHidden/>
          </w:rPr>
          <w:fldChar w:fldCharType="end"/>
        </w:r>
      </w:hyperlink>
    </w:p>
    <w:p w:rsidR="00681FAF" w:rsidRDefault="00681FAF" w:rsidP="00600309">
      <w:pPr>
        <w:pStyle w:val="TOC1"/>
      </w:pPr>
      <w:r>
        <w:rPr>
          <w:noProof/>
        </w:rPr>
        <w:fldChar w:fldCharType="end"/>
      </w:r>
      <w:r>
        <w:br w:type="page"/>
      </w:r>
    </w:p>
    <w:p w:rsidR="00A61C2A" w:rsidRDefault="00A61C2A" w:rsidP="00165923">
      <w:pPr>
        <w:pStyle w:val="Heading1"/>
      </w:pPr>
      <w:bookmarkStart w:id="0" w:name="_Toc374017587"/>
      <w:r>
        <w:lastRenderedPageBreak/>
        <w:t>PURPOSE</w:t>
      </w:r>
      <w:bookmarkEnd w:id="0"/>
    </w:p>
    <w:p w:rsidR="002876A0" w:rsidRPr="00585EE2" w:rsidRDefault="00585EE2" w:rsidP="00165923">
      <w:r w:rsidRPr="00585EE2">
        <w:t>To build sailing schedule as a product that helps customers to get the feeds of ocean carrier schedules.</w:t>
      </w:r>
    </w:p>
    <w:p w:rsidR="00A61C2A" w:rsidRDefault="00A61C2A" w:rsidP="00165923">
      <w:pPr>
        <w:pStyle w:val="Heading1"/>
      </w:pPr>
      <w:bookmarkStart w:id="1" w:name="_Toc374017588"/>
      <w:r>
        <w:t>SCOPE</w:t>
      </w:r>
      <w:bookmarkEnd w:id="1"/>
    </w:p>
    <w:p w:rsidR="00A61C2A" w:rsidRDefault="00585EE2" w:rsidP="00165923">
      <w:r w:rsidRPr="00585EE2">
        <w:t>While we wanted to build ocean schedule as a product, we will need to execute Proof of concept for Top 10 ocean carriers by extracting the schedules from their respective website.</w:t>
      </w:r>
    </w:p>
    <w:p w:rsidR="00A61C2A" w:rsidRDefault="00952CB1" w:rsidP="00165923">
      <w:pPr>
        <w:pStyle w:val="Heading1"/>
      </w:pPr>
      <w:bookmarkStart w:id="2" w:name="_Toc374017590"/>
      <w:r>
        <w:t>BUSINESS REQUIREMENTS</w:t>
      </w:r>
      <w:bookmarkEnd w:id="2"/>
    </w:p>
    <w:p w:rsidR="00165923" w:rsidRPr="0046412E" w:rsidRDefault="00585EE2" w:rsidP="00165923">
      <w:r w:rsidRPr="0046412E">
        <w:t xml:space="preserve">To create component to scrap the ocean schedules from the respective carrier website. In order to provide ocean schedule feed to the customer, we will need to </w:t>
      </w:r>
      <w:r w:rsidR="0046412E" w:rsidRPr="0046412E">
        <w:t xml:space="preserve">first </w:t>
      </w:r>
      <w:r w:rsidRPr="0046412E">
        <w:t>test the scrapping capabilities from the carrier website.</w:t>
      </w:r>
      <w:r w:rsidR="0046412E" w:rsidRPr="0046412E">
        <w:t xml:space="preserve"> </w:t>
      </w:r>
    </w:p>
    <w:p w:rsidR="00CE1DA3" w:rsidRDefault="00CE1DA3" w:rsidP="00165923"/>
    <w:p w:rsidR="0046412E" w:rsidRPr="0074277A" w:rsidRDefault="004B6A8B" w:rsidP="0074277A">
      <w:pPr>
        <w:pStyle w:val="Heading1"/>
        <w:numPr>
          <w:ilvl w:val="0"/>
          <w:numId w:val="10"/>
        </w:numPr>
      </w:pPr>
      <w:r>
        <w:t>MSc</w:t>
      </w:r>
    </w:p>
    <w:p w:rsidR="0046412E" w:rsidRDefault="0046412E" w:rsidP="00165923">
      <w:r>
        <w:t xml:space="preserve">Website : </w:t>
      </w:r>
      <w:hyperlink r:id="rId7" w:history="1">
        <w:r w:rsidRPr="00281968">
          <w:rPr>
            <w:rStyle w:val="Hyperlink"/>
          </w:rPr>
          <w:t>https://www.msc.com/en/search-a-schedule</w:t>
        </w:r>
      </w:hyperlink>
    </w:p>
    <w:p w:rsidR="0046412E" w:rsidRDefault="0046412E" w:rsidP="0074277A">
      <w:pPr>
        <w:pStyle w:val="ListParagraph"/>
        <w:numPr>
          <w:ilvl w:val="0"/>
          <w:numId w:val="9"/>
        </w:numPr>
      </w:pPr>
      <w:r w:rsidRPr="0046412E">
        <w:rPr>
          <w:noProof/>
          <w:lang w:val="en-IN" w:eastAsia="en-IN"/>
        </w:rPr>
        <w:drawing>
          <wp:inline distT="0" distB="0" distL="0" distR="0" wp14:anchorId="42C34E4D" wp14:editId="6A86B7EA">
            <wp:extent cx="5943600" cy="200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6600"/>
                    </a:xfrm>
                    <a:prstGeom prst="rect">
                      <a:avLst/>
                    </a:prstGeom>
                  </pic:spPr>
                </pic:pic>
              </a:graphicData>
            </a:graphic>
          </wp:inline>
        </w:drawing>
      </w:r>
    </w:p>
    <w:p w:rsidR="0046412E" w:rsidRDefault="0046412E" w:rsidP="00165923">
      <w:r>
        <w:t xml:space="preserve">In Pont-To-Point – input </w:t>
      </w:r>
      <w:proofErr w:type="gramStart"/>
      <w:r>
        <w:t>From</w:t>
      </w:r>
      <w:proofErr w:type="gramEnd"/>
      <w:r>
        <w:t xml:space="preserve">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proofErr w:type="gramStart"/>
      <w:r>
        <w:t>To</w:t>
      </w:r>
      <w:proofErr w:type="gramEnd"/>
      <w:r>
        <w:t xml:space="preserve"> as Port of Discharge (</w:t>
      </w:r>
      <w:proofErr w:type="spellStart"/>
      <w:r>
        <w:t>eg</w:t>
      </w:r>
      <w:proofErr w:type="spellEnd"/>
      <w:r>
        <w:t>. Jebel Ali) and date will come by default as today’s date. If required, we can change the date of departure to fetch the ocean schedules. By clicking on the search, system will show next available ocean schedules.</w:t>
      </w:r>
    </w:p>
    <w:p w:rsidR="0046412E" w:rsidRDefault="0046412E" w:rsidP="00165923">
      <w:r w:rsidRPr="0046412E">
        <w:rPr>
          <w:noProof/>
          <w:lang w:val="en-IN" w:eastAsia="en-IN"/>
        </w:rPr>
        <w:lastRenderedPageBreak/>
        <w:drawing>
          <wp:inline distT="0" distB="0" distL="0" distR="0" wp14:anchorId="6D0E55EC" wp14:editId="01053A60">
            <wp:extent cx="5943600" cy="212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0900"/>
                    </a:xfrm>
                    <a:prstGeom prst="rect">
                      <a:avLst/>
                    </a:prstGeom>
                  </pic:spPr>
                </pic:pic>
              </a:graphicData>
            </a:graphic>
          </wp:inline>
        </w:drawing>
      </w:r>
    </w:p>
    <w:p w:rsidR="0046412E" w:rsidRDefault="0046412E" w:rsidP="00165923"/>
    <w:p w:rsidR="0046412E" w:rsidRDefault="0046412E" w:rsidP="0046412E">
      <w:r>
        <w:t>Initially it shows ETD, ETA, Vessel/voyage and Transit days. If we want to see the details of the particular schedule, click on the + icon.</w:t>
      </w:r>
    </w:p>
    <w:p w:rsidR="0046412E" w:rsidRDefault="0046412E" w:rsidP="00165923"/>
    <w:p w:rsidR="0046412E" w:rsidRDefault="0046412E" w:rsidP="00165923">
      <w:r w:rsidRPr="0046412E">
        <w:rPr>
          <w:noProof/>
          <w:lang w:val="en-IN" w:eastAsia="en-IN"/>
        </w:rPr>
        <w:drawing>
          <wp:inline distT="0" distB="0" distL="0" distR="0" wp14:anchorId="6E7C2922" wp14:editId="4D92B45B">
            <wp:extent cx="5943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8800"/>
                    </a:xfrm>
                    <a:prstGeom prst="rect">
                      <a:avLst/>
                    </a:prstGeom>
                  </pic:spPr>
                </pic:pic>
              </a:graphicData>
            </a:graphic>
          </wp:inline>
        </w:drawing>
      </w:r>
    </w:p>
    <w:p w:rsidR="0046412E" w:rsidRDefault="0046412E" w:rsidP="00165923"/>
    <w:p w:rsidR="0046412E" w:rsidRDefault="0046412E" w:rsidP="00165923">
      <w:r>
        <w:t xml:space="preserve">From here we can pull </w:t>
      </w:r>
      <w:r w:rsidR="00AF04CA">
        <w:t>movement details alongside with cutoff dates. Click on the “I” symbol to pull all the cutoff dates for the particular schedule.</w:t>
      </w:r>
    </w:p>
    <w:p w:rsidR="00AF04CA" w:rsidRDefault="00AF04CA" w:rsidP="00165923"/>
    <w:p w:rsidR="00AF04CA" w:rsidRDefault="00AF04CA" w:rsidP="00165923">
      <w:r w:rsidRPr="00AF04CA">
        <w:rPr>
          <w:noProof/>
          <w:lang w:val="en-IN" w:eastAsia="en-IN"/>
        </w:rPr>
        <w:lastRenderedPageBreak/>
        <w:drawing>
          <wp:inline distT="0" distB="0" distL="0" distR="0" wp14:anchorId="084F7FC4" wp14:editId="53CEBF27">
            <wp:extent cx="5943600" cy="2672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2715"/>
                    </a:xfrm>
                    <a:prstGeom prst="rect">
                      <a:avLst/>
                    </a:prstGeom>
                  </pic:spPr>
                </pic:pic>
              </a:graphicData>
            </a:graphic>
          </wp:inline>
        </w:drawing>
      </w:r>
    </w:p>
    <w:p w:rsidR="00AF04CA" w:rsidRDefault="00AF04CA" w:rsidP="00165923"/>
    <w:p w:rsidR="00AF04CA" w:rsidRDefault="00AF04CA" w:rsidP="00165923">
      <w:r>
        <w:t>For the purpose of completing POC, please pull the below details from the MSc website</w:t>
      </w:r>
    </w:p>
    <w:p w:rsidR="00AF04CA" w:rsidRDefault="00AF04CA" w:rsidP="00AF04CA">
      <w:pPr>
        <w:pStyle w:val="ListParagraph"/>
        <w:numPr>
          <w:ilvl w:val="0"/>
          <w:numId w:val="7"/>
        </w:numPr>
      </w:pPr>
      <w:r>
        <w:t>ETD</w:t>
      </w:r>
      <w:r w:rsidR="003C45A8">
        <w:t xml:space="preserve"> (ETD)</w:t>
      </w:r>
    </w:p>
    <w:p w:rsidR="00AF04CA" w:rsidRDefault="00AF04CA" w:rsidP="00AF04CA">
      <w:pPr>
        <w:pStyle w:val="ListParagraph"/>
        <w:numPr>
          <w:ilvl w:val="0"/>
          <w:numId w:val="7"/>
        </w:numPr>
      </w:pPr>
      <w:r>
        <w:t>ETA</w:t>
      </w:r>
      <w:r w:rsidR="003C45A8">
        <w:t xml:space="preserve"> (ETA)</w:t>
      </w:r>
    </w:p>
    <w:p w:rsidR="00AF04CA" w:rsidRDefault="00AF04CA" w:rsidP="00AF04CA">
      <w:pPr>
        <w:pStyle w:val="ListParagraph"/>
        <w:numPr>
          <w:ilvl w:val="0"/>
          <w:numId w:val="7"/>
        </w:numPr>
      </w:pPr>
      <w:r>
        <w:t>Vessel name</w:t>
      </w:r>
      <w:r w:rsidR="003C45A8">
        <w:t xml:space="preserve"> (Vessel)</w:t>
      </w:r>
    </w:p>
    <w:p w:rsidR="00AF04CA" w:rsidRDefault="00AF04CA" w:rsidP="00AF04CA">
      <w:pPr>
        <w:pStyle w:val="ListParagraph"/>
        <w:numPr>
          <w:ilvl w:val="0"/>
          <w:numId w:val="7"/>
        </w:numPr>
      </w:pPr>
      <w:r>
        <w:t>Voyage no</w:t>
      </w:r>
      <w:r w:rsidR="003C45A8">
        <w:t xml:space="preserve"> (Voyage)</w:t>
      </w:r>
    </w:p>
    <w:p w:rsidR="00AF04CA" w:rsidRDefault="00AF04CA" w:rsidP="00AF04CA">
      <w:pPr>
        <w:pStyle w:val="ListParagraph"/>
        <w:numPr>
          <w:ilvl w:val="0"/>
          <w:numId w:val="7"/>
        </w:numPr>
      </w:pPr>
      <w:r>
        <w:t>CY Cutoff</w:t>
      </w:r>
      <w:r w:rsidR="003C45A8">
        <w:t xml:space="preserve"> (Port Cutoff)</w:t>
      </w:r>
    </w:p>
    <w:p w:rsidR="00AF04CA" w:rsidRDefault="00AF04CA" w:rsidP="00AF04CA">
      <w:pPr>
        <w:pStyle w:val="ListParagraph"/>
        <w:numPr>
          <w:ilvl w:val="0"/>
          <w:numId w:val="7"/>
        </w:numPr>
      </w:pPr>
      <w:r>
        <w:t>SI Cutoff</w:t>
      </w:r>
      <w:r w:rsidR="003C45A8">
        <w:t xml:space="preserve"> </w:t>
      </w:r>
      <w:proofErr w:type="gramStart"/>
      <w:r w:rsidR="003C45A8">
        <w:t>( Docs</w:t>
      </w:r>
      <w:proofErr w:type="gramEnd"/>
      <w:r w:rsidR="003C45A8">
        <w:t xml:space="preserve"> Cutoff)</w:t>
      </w:r>
    </w:p>
    <w:p w:rsidR="0074277A" w:rsidRDefault="0074277A" w:rsidP="0074277A"/>
    <w:p w:rsidR="0074277A" w:rsidRPr="0074277A" w:rsidRDefault="00BC45E6" w:rsidP="0074277A">
      <w:pPr>
        <w:pStyle w:val="Heading1"/>
        <w:numPr>
          <w:ilvl w:val="0"/>
          <w:numId w:val="10"/>
        </w:numPr>
      </w:pPr>
      <w:r>
        <w:t>ONEY</w:t>
      </w:r>
    </w:p>
    <w:p w:rsidR="00BC45E6" w:rsidRDefault="00BC45E6" w:rsidP="00BC45E6">
      <w:r>
        <w:t xml:space="preserve">Website : </w:t>
      </w:r>
      <w:hyperlink r:id="rId12" w:history="1">
        <w:r w:rsidRPr="00281968">
          <w:rPr>
            <w:rStyle w:val="Hyperlink"/>
          </w:rPr>
          <w:t>https://ecomm.one-line.com/one-ecom/schedule/point-to-point-schedule</w:t>
        </w:r>
      </w:hyperlink>
    </w:p>
    <w:p w:rsidR="00BC45E6" w:rsidRDefault="00BC45E6" w:rsidP="00BC45E6"/>
    <w:p w:rsidR="00BC45E6" w:rsidRDefault="00BC45E6" w:rsidP="00BC45E6">
      <w:pPr>
        <w:pStyle w:val="ListParagraph"/>
      </w:pPr>
      <w:r w:rsidRPr="00BC45E6">
        <w:rPr>
          <w:noProof/>
          <w:lang w:val="en-IN" w:eastAsia="en-IN"/>
        </w:rPr>
        <w:lastRenderedPageBreak/>
        <w:drawing>
          <wp:inline distT="0" distB="0" distL="0" distR="0" wp14:anchorId="670C775C" wp14:editId="2CA968EB">
            <wp:extent cx="5943600"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9380"/>
                    </a:xfrm>
                    <a:prstGeom prst="rect">
                      <a:avLst/>
                    </a:prstGeom>
                  </pic:spPr>
                </pic:pic>
              </a:graphicData>
            </a:graphic>
          </wp:inline>
        </w:drawing>
      </w:r>
    </w:p>
    <w:p w:rsidR="00BC45E6" w:rsidRDefault="00BC45E6" w:rsidP="00BC45E6">
      <w:r>
        <w:t>In Pont-To-Point – input Origin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and Destination as Port of Discharge (</w:t>
      </w:r>
      <w:proofErr w:type="spellStart"/>
      <w:r>
        <w:t>eg</w:t>
      </w:r>
      <w:proofErr w:type="spellEnd"/>
      <w:r>
        <w:t xml:space="preserve">. Jebel Ali) and date will come by default as today’s date. If required, we can change the date of departure to fetch the ocean schedules. In Next we can select whether to pull next 2 </w:t>
      </w:r>
      <w:proofErr w:type="gramStart"/>
      <w:r>
        <w:t>weeks</w:t>
      </w:r>
      <w:proofErr w:type="gramEnd"/>
      <w:r>
        <w:t xml:space="preserve"> schedule or 4 weeks schedule from the departure date. By clicking on the search, system will show available ocean schedules.</w:t>
      </w:r>
    </w:p>
    <w:p w:rsidR="00BC45E6" w:rsidRDefault="00BC45E6" w:rsidP="00BC45E6">
      <w:r w:rsidRPr="00BC45E6">
        <w:rPr>
          <w:noProof/>
          <w:lang w:val="en-IN" w:eastAsia="en-IN"/>
        </w:rPr>
        <w:drawing>
          <wp:inline distT="0" distB="0" distL="0" distR="0" wp14:anchorId="4F6EAA35" wp14:editId="4520CDE0">
            <wp:extent cx="5943600" cy="2366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6645"/>
                    </a:xfrm>
                    <a:prstGeom prst="rect">
                      <a:avLst/>
                    </a:prstGeom>
                  </pic:spPr>
                </pic:pic>
              </a:graphicData>
            </a:graphic>
          </wp:inline>
        </w:drawing>
      </w:r>
    </w:p>
    <w:p w:rsidR="00BC45E6" w:rsidRDefault="00BC45E6" w:rsidP="00BC45E6"/>
    <w:p w:rsidR="00BC45E6" w:rsidRDefault="00BC45E6" w:rsidP="00BC45E6"/>
    <w:p w:rsidR="00BC45E6" w:rsidRDefault="00BC45E6" w:rsidP="00BC45E6">
      <w:r>
        <w:t>From here we can pull movement details alongside with cutoff dates. Click on the “Cutoff” to pull all the cutoff dates for the particular schedule.</w:t>
      </w:r>
    </w:p>
    <w:p w:rsidR="00BC45E6" w:rsidRDefault="00BC45E6" w:rsidP="00BC45E6"/>
    <w:p w:rsidR="00BC45E6" w:rsidRDefault="00BC45E6" w:rsidP="00BC45E6">
      <w:r w:rsidRPr="00BC45E6">
        <w:rPr>
          <w:noProof/>
          <w:lang w:val="en-IN" w:eastAsia="en-IN"/>
        </w:rPr>
        <w:lastRenderedPageBreak/>
        <w:drawing>
          <wp:inline distT="0" distB="0" distL="0" distR="0" wp14:anchorId="074823D0" wp14:editId="12A15A2C">
            <wp:extent cx="3048157" cy="1492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157" cy="1492327"/>
                    </a:xfrm>
                    <a:prstGeom prst="rect">
                      <a:avLst/>
                    </a:prstGeom>
                  </pic:spPr>
                </pic:pic>
              </a:graphicData>
            </a:graphic>
          </wp:inline>
        </w:drawing>
      </w:r>
    </w:p>
    <w:p w:rsidR="00BC45E6" w:rsidRDefault="00BC45E6" w:rsidP="00BC45E6"/>
    <w:p w:rsidR="00BC45E6" w:rsidRDefault="00BC45E6" w:rsidP="00BC45E6">
      <w:r>
        <w:t>For the purpose of completing POC, please pull the below details from the ONEY website</w:t>
      </w:r>
    </w:p>
    <w:p w:rsidR="00BC45E6" w:rsidRDefault="00BC45E6" w:rsidP="00635338">
      <w:pPr>
        <w:pStyle w:val="ListParagraph"/>
        <w:numPr>
          <w:ilvl w:val="0"/>
          <w:numId w:val="11"/>
        </w:numPr>
      </w:pPr>
      <w:r>
        <w:t>ETD</w:t>
      </w:r>
      <w:r w:rsidR="003C45A8">
        <w:t xml:space="preserve"> (ETD)</w:t>
      </w:r>
    </w:p>
    <w:p w:rsidR="00BC45E6" w:rsidRDefault="00BC45E6" w:rsidP="00635338">
      <w:pPr>
        <w:pStyle w:val="ListParagraph"/>
        <w:numPr>
          <w:ilvl w:val="0"/>
          <w:numId w:val="11"/>
        </w:numPr>
      </w:pPr>
      <w:r>
        <w:t>ETA</w:t>
      </w:r>
      <w:r w:rsidR="003C45A8">
        <w:t xml:space="preserve"> (ETA)</w:t>
      </w:r>
    </w:p>
    <w:p w:rsidR="00BC45E6" w:rsidRDefault="00BC45E6" w:rsidP="00635338">
      <w:pPr>
        <w:pStyle w:val="ListParagraph"/>
        <w:numPr>
          <w:ilvl w:val="0"/>
          <w:numId w:val="11"/>
        </w:numPr>
      </w:pPr>
      <w:r>
        <w:t>Vessel name</w:t>
      </w:r>
      <w:r w:rsidR="003C45A8">
        <w:t xml:space="preserve"> (Vessel)</w:t>
      </w:r>
    </w:p>
    <w:p w:rsidR="00BC45E6" w:rsidRDefault="00BC45E6" w:rsidP="00635338">
      <w:pPr>
        <w:pStyle w:val="ListParagraph"/>
        <w:numPr>
          <w:ilvl w:val="0"/>
          <w:numId w:val="11"/>
        </w:numPr>
      </w:pPr>
      <w:r>
        <w:t>Voyage no</w:t>
      </w:r>
      <w:r w:rsidR="003C45A8">
        <w:t xml:space="preserve"> (Voyage)</w:t>
      </w:r>
    </w:p>
    <w:p w:rsidR="00BC45E6" w:rsidRDefault="00BC45E6" w:rsidP="00635338">
      <w:pPr>
        <w:pStyle w:val="ListParagraph"/>
        <w:numPr>
          <w:ilvl w:val="0"/>
          <w:numId w:val="11"/>
        </w:numPr>
      </w:pPr>
      <w:r>
        <w:t>Port Cutoff</w:t>
      </w:r>
      <w:r w:rsidR="003C45A8">
        <w:t xml:space="preserve"> (Port Cutoff)</w:t>
      </w:r>
    </w:p>
    <w:p w:rsidR="00BC45E6" w:rsidRDefault="00BC45E6" w:rsidP="00635338">
      <w:pPr>
        <w:pStyle w:val="ListParagraph"/>
        <w:numPr>
          <w:ilvl w:val="0"/>
          <w:numId w:val="11"/>
        </w:numPr>
      </w:pPr>
      <w:r>
        <w:t>Doc Cutoff</w:t>
      </w:r>
      <w:r w:rsidR="003C45A8">
        <w:t xml:space="preserve"> (Docs Cutoff)</w:t>
      </w:r>
    </w:p>
    <w:p w:rsidR="0074277A" w:rsidRDefault="0074277A" w:rsidP="0074277A"/>
    <w:p w:rsidR="004B6A8B" w:rsidRPr="0074277A" w:rsidRDefault="004B6A8B" w:rsidP="004B6A8B">
      <w:pPr>
        <w:pStyle w:val="Heading1"/>
        <w:numPr>
          <w:ilvl w:val="0"/>
          <w:numId w:val="10"/>
        </w:numPr>
      </w:pPr>
      <w:r>
        <w:t>EVERGREEN</w:t>
      </w:r>
    </w:p>
    <w:p w:rsidR="004B6A8B" w:rsidRDefault="004B6A8B" w:rsidP="004B6A8B">
      <w:r>
        <w:t xml:space="preserve">Website : </w:t>
      </w:r>
      <w:hyperlink r:id="rId16" w:history="1">
        <w:r w:rsidR="000F0382" w:rsidRPr="00840D64">
          <w:rPr>
            <w:rStyle w:val="Hyperlink"/>
          </w:rPr>
          <w:t>https://ss.shipmentlink.com/tvs2/jsp/TVS2_InteractiveSchedule.jsp</w:t>
        </w:r>
      </w:hyperlink>
    </w:p>
    <w:p w:rsidR="004B6A8B" w:rsidRDefault="004B6A8B" w:rsidP="004B6A8B"/>
    <w:p w:rsidR="004B6A8B" w:rsidRDefault="001761DD" w:rsidP="004B6A8B">
      <w:pPr>
        <w:pStyle w:val="ListParagraph"/>
      </w:pPr>
      <w:r w:rsidRPr="001761DD">
        <w:drawing>
          <wp:inline distT="0" distB="0" distL="0" distR="0" wp14:anchorId="30B15DCE" wp14:editId="7201B269">
            <wp:extent cx="59436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7880"/>
                    </a:xfrm>
                    <a:prstGeom prst="rect">
                      <a:avLst/>
                    </a:prstGeom>
                  </pic:spPr>
                </pic:pic>
              </a:graphicData>
            </a:graphic>
          </wp:inline>
        </w:drawing>
      </w:r>
    </w:p>
    <w:p w:rsidR="004B6A8B" w:rsidRDefault="001761DD" w:rsidP="004B6A8B">
      <w:r>
        <w:t>I</w:t>
      </w:r>
      <w:r w:rsidR="004B6A8B">
        <w:t>nput Origin as Port of Loading (</w:t>
      </w:r>
      <w:proofErr w:type="spellStart"/>
      <w:r w:rsidR="004B6A8B">
        <w:t>eg</w:t>
      </w:r>
      <w:proofErr w:type="spellEnd"/>
      <w:r w:rsidR="004B6A8B">
        <w:t xml:space="preserve">. </w:t>
      </w:r>
      <w:proofErr w:type="spellStart"/>
      <w:r w:rsidR="004B6A8B">
        <w:t>Nhava</w:t>
      </w:r>
      <w:proofErr w:type="spellEnd"/>
      <w:r w:rsidR="004B6A8B">
        <w:t xml:space="preserve"> </w:t>
      </w:r>
      <w:proofErr w:type="spellStart"/>
      <w:r w:rsidR="004B6A8B">
        <w:t>sheva</w:t>
      </w:r>
      <w:proofErr w:type="spellEnd"/>
      <w:r w:rsidR="004B6A8B">
        <w:t>) and Destination as Port of Discharge (</w:t>
      </w:r>
      <w:proofErr w:type="spellStart"/>
      <w:r w:rsidR="004B6A8B">
        <w:t>eg</w:t>
      </w:r>
      <w:proofErr w:type="spellEnd"/>
      <w:r w:rsidR="004B6A8B">
        <w:t xml:space="preserve">. Jebel Ali) and </w:t>
      </w:r>
      <w:r>
        <w:t>Departure on/after</w:t>
      </w:r>
      <w:r w:rsidR="004B6A8B">
        <w:t xml:space="preserve"> will come by default as today’s date. If required, we can change the date of departure to fetch the ocean schedules. In </w:t>
      </w:r>
      <w:r>
        <w:t>Duration</w:t>
      </w:r>
      <w:r w:rsidR="004B6A8B">
        <w:t xml:space="preserve"> we can select whether to pull next 2 </w:t>
      </w:r>
      <w:r>
        <w:t>weeks’</w:t>
      </w:r>
      <w:r w:rsidR="004B6A8B">
        <w:t xml:space="preserve"> schedule or 4 </w:t>
      </w:r>
      <w:proofErr w:type="gramStart"/>
      <w:r w:rsidR="004B6A8B">
        <w:t>weeks</w:t>
      </w:r>
      <w:proofErr w:type="gramEnd"/>
      <w:r w:rsidR="004B6A8B">
        <w:t xml:space="preserve"> schedule from the departure date</w:t>
      </w:r>
      <w:r>
        <w:t xml:space="preserve"> respectively</w:t>
      </w:r>
      <w:r w:rsidR="004B6A8B">
        <w:t xml:space="preserve">. By clicking on the </w:t>
      </w:r>
      <w:r>
        <w:t>submit</w:t>
      </w:r>
      <w:r w:rsidR="004B6A8B">
        <w:t>, system will show available ocean schedules.</w:t>
      </w:r>
    </w:p>
    <w:p w:rsidR="004B6A8B" w:rsidRDefault="00F00F0C" w:rsidP="004B6A8B">
      <w:r w:rsidRPr="00F00F0C">
        <w:lastRenderedPageBreak/>
        <w:drawing>
          <wp:inline distT="0" distB="0" distL="0" distR="0" wp14:anchorId="441E8744" wp14:editId="706C70C9">
            <wp:extent cx="5943600" cy="2213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3610"/>
                    </a:xfrm>
                    <a:prstGeom prst="rect">
                      <a:avLst/>
                    </a:prstGeom>
                  </pic:spPr>
                </pic:pic>
              </a:graphicData>
            </a:graphic>
          </wp:inline>
        </w:drawing>
      </w:r>
    </w:p>
    <w:p w:rsidR="004B6A8B" w:rsidRDefault="004B6A8B" w:rsidP="004B6A8B">
      <w:r>
        <w:t xml:space="preserve">From here we can pull movement details alongside with cutoff dates. </w:t>
      </w:r>
    </w:p>
    <w:p w:rsidR="004B6A8B" w:rsidRDefault="004B6A8B" w:rsidP="004B6A8B">
      <w:r>
        <w:t xml:space="preserve">For the purpose of completing POC, please pull the below details from the </w:t>
      </w:r>
      <w:r w:rsidR="00F00F0C">
        <w:t>Evergreen</w:t>
      </w:r>
      <w:r>
        <w:t xml:space="preserve"> website</w:t>
      </w:r>
    </w:p>
    <w:p w:rsidR="004B6A8B" w:rsidRDefault="004B6A8B" w:rsidP="00D4578A">
      <w:pPr>
        <w:pStyle w:val="ListParagraph"/>
        <w:numPr>
          <w:ilvl w:val="0"/>
          <w:numId w:val="12"/>
        </w:numPr>
      </w:pPr>
      <w:r>
        <w:t>ETD</w:t>
      </w:r>
      <w:r w:rsidR="00F00F0C">
        <w:t xml:space="preserve"> from Departure Date</w:t>
      </w:r>
      <w:r w:rsidR="003C45A8">
        <w:t xml:space="preserve"> (ETD)</w:t>
      </w:r>
    </w:p>
    <w:p w:rsidR="004B6A8B" w:rsidRDefault="004B6A8B" w:rsidP="00D4578A">
      <w:pPr>
        <w:pStyle w:val="ListParagraph"/>
        <w:numPr>
          <w:ilvl w:val="0"/>
          <w:numId w:val="12"/>
        </w:numPr>
      </w:pPr>
      <w:r>
        <w:t>ETA</w:t>
      </w:r>
      <w:r w:rsidR="00F00F0C">
        <w:t xml:space="preserve"> from Arrival Date</w:t>
      </w:r>
      <w:r w:rsidR="003C45A8">
        <w:t xml:space="preserve"> (ETA)</w:t>
      </w:r>
    </w:p>
    <w:p w:rsidR="004B6A8B" w:rsidRDefault="004B6A8B" w:rsidP="00D4578A">
      <w:pPr>
        <w:pStyle w:val="ListParagraph"/>
        <w:numPr>
          <w:ilvl w:val="0"/>
          <w:numId w:val="12"/>
        </w:numPr>
      </w:pPr>
      <w:r>
        <w:t>Vessel name</w:t>
      </w:r>
      <w:r w:rsidR="003C45A8">
        <w:t xml:space="preserve"> (Vessel)</w:t>
      </w:r>
    </w:p>
    <w:p w:rsidR="004B6A8B" w:rsidRDefault="004B6A8B" w:rsidP="00D4578A">
      <w:pPr>
        <w:pStyle w:val="ListParagraph"/>
        <w:numPr>
          <w:ilvl w:val="0"/>
          <w:numId w:val="12"/>
        </w:numPr>
      </w:pPr>
      <w:r>
        <w:t>Voyage no</w:t>
      </w:r>
      <w:r w:rsidR="003C45A8">
        <w:t xml:space="preserve"> (Voyage)</w:t>
      </w:r>
    </w:p>
    <w:p w:rsidR="004B6A8B" w:rsidRDefault="004B6A8B" w:rsidP="00D4578A">
      <w:pPr>
        <w:pStyle w:val="ListParagraph"/>
        <w:numPr>
          <w:ilvl w:val="0"/>
          <w:numId w:val="12"/>
        </w:numPr>
      </w:pPr>
      <w:r>
        <w:t>Port Cutoff</w:t>
      </w:r>
      <w:r w:rsidR="003C45A8">
        <w:t xml:space="preserve"> (Port Cutoff)</w:t>
      </w:r>
    </w:p>
    <w:p w:rsidR="00876280" w:rsidRDefault="003C45A8" w:rsidP="00876280">
      <w:pPr>
        <w:pStyle w:val="ListParagraph"/>
        <w:numPr>
          <w:ilvl w:val="0"/>
          <w:numId w:val="12"/>
        </w:numPr>
      </w:pPr>
      <w:r>
        <w:t>empty (Docs Cutoff)</w:t>
      </w:r>
    </w:p>
    <w:p w:rsidR="00876280" w:rsidRDefault="00876280" w:rsidP="00876280"/>
    <w:p w:rsidR="00876280" w:rsidRPr="0074277A" w:rsidRDefault="00876280" w:rsidP="00876280">
      <w:pPr>
        <w:pStyle w:val="Heading1"/>
        <w:numPr>
          <w:ilvl w:val="0"/>
          <w:numId w:val="10"/>
        </w:numPr>
      </w:pPr>
      <w:r>
        <w:t>Maersk</w:t>
      </w:r>
    </w:p>
    <w:p w:rsidR="00876280" w:rsidRDefault="00876280" w:rsidP="00876280">
      <w:r>
        <w:t xml:space="preserve">Website : </w:t>
      </w:r>
      <w:hyperlink r:id="rId19" w:history="1">
        <w:r w:rsidRPr="00840D64">
          <w:rPr>
            <w:rStyle w:val="Hyperlink"/>
          </w:rPr>
          <w:t>https://www.maersk.com/schedules/pointToPoint</w:t>
        </w:r>
      </w:hyperlink>
    </w:p>
    <w:p w:rsidR="00876280" w:rsidRDefault="00876280" w:rsidP="00876280"/>
    <w:p w:rsidR="00876280" w:rsidRDefault="00876280" w:rsidP="00876280">
      <w:pPr>
        <w:pStyle w:val="ListParagraph"/>
      </w:pPr>
      <w:r w:rsidRPr="00876280">
        <w:drawing>
          <wp:inline distT="0" distB="0" distL="0" distR="0" wp14:anchorId="7750F4F0" wp14:editId="4BDC8E23">
            <wp:extent cx="5943600" cy="2298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8700"/>
                    </a:xfrm>
                    <a:prstGeom prst="rect">
                      <a:avLst/>
                    </a:prstGeom>
                  </pic:spPr>
                </pic:pic>
              </a:graphicData>
            </a:graphic>
          </wp:inline>
        </w:drawing>
      </w:r>
    </w:p>
    <w:p w:rsidR="00876280" w:rsidRDefault="00876280" w:rsidP="00876280">
      <w:r>
        <w:t xml:space="preserve">In Point-to-Point - Input </w:t>
      </w:r>
      <w:proofErr w:type="gramStart"/>
      <w:r>
        <w:t>From</w:t>
      </w:r>
      <w:proofErr w:type="gramEnd"/>
      <w:r>
        <w:t xml:space="preserve">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proofErr w:type="gramStart"/>
      <w:r>
        <w:t>To</w:t>
      </w:r>
      <w:proofErr w:type="gramEnd"/>
      <w:r>
        <w:t xml:space="preserve"> as Port of Discharge (</w:t>
      </w:r>
      <w:proofErr w:type="spellStart"/>
      <w:r>
        <w:t>eg</w:t>
      </w:r>
      <w:proofErr w:type="spellEnd"/>
      <w:r>
        <w:t xml:space="preserve">. Jebel Ali) and Date will come by default as today’s date. If required, we can change the date </w:t>
      </w:r>
      <w:r>
        <w:lastRenderedPageBreak/>
        <w:t>of departure to fetch the ocean schedules. By clicking on the submit, system will show available ocean schedules.</w:t>
      </w:r>
    </w:p>
    <w:p w:rsidR="00876280" w:rsidRDefault="00C86ADB" w:rsidP="00876280">
      <w:r w:rsidRPr="00C86ADB">
        <w:drawing>
          <wp:inline distT="0" distB="0" distL="0" distR="0" wp14:anchorId="1F9FE9E4" wp14:editId="7B4F70D2">
            <wp:extent cx="5943600" cy="2754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4630"/>
                    </a:xfrm>
                    <a:prstGeom prst="rect">
                      <a:avLst/>
                    </a:prstGeom>
                  </pic:spPr>
                </pic:pic>
              </a:graphicData>
            </a:graphic>
          </wp:inline>
        </w:drawing>
      </w:r>
    </w:p>
    <w:p w:rsidR="00876280" w:rsidRDefault="00876280" w:rsidP="00876280">
      <w:r>
        <w:t xml:space="preserve">From here we can pull movement details alongside with cutoff dates. </w:t>
      </w:r>
    </w:p>
    <w:p w:rsidR="00876280" w:rsidRDefault="00876280" w:rsidP="00876280">
      <w:r>
        <w:t xml:space="preserve">For the purpose of completing POC, please pull the below details from the </w:t>
      </w:r>
      <w:r w:rsidR="00C86ADB">
        <w:t>Maersk</w:t>
      </w:r>
      <w:r>
        <w:t xml:space="preserve"> website</w:t>
      </w:r>
    </w:p>
    <w:p w:rsidR="00876280" w:rsidRDefault="00876280" w:rsidP="00EB44EF">
      <w:pPr>
        <w:pStyle w:val="ListParagraph"/>
        <w:numPr>
          <w:ilvl w:val="0"/>
          <w:numId w:val="13"/>
        </w:numPr>
      </w:pPr>
      <w:r>
        <w:t>ETD from Departure Date</w:t>
      </w:r>
      <w:r w:rsidR="004139D3">
        <w:t xml:space="preserve"> (ETD)</w:t>
      </w:r>
    </w:p>
    <w:p w:rsidR="00876280" w:rsidRDefault="00876280" w:rsidP="00EB44EF">
      <w:pPr>
        <w:pStyle w:val="ListParagraph"/>
        <w:numPr>
          <w:ilvl w:val="0"/>
          <w:numId w:val="13"/>
        </w:numPr>
      </w:pPr>
      <w:r>
        <w:t>ETA from Arrival Date</w:t>
      </w:r>
      <w:r w:rsidR="004139D3">
        <w:t xml:space="preserve"> (ETA)</w:t>
      </w:r>
    </w:p>
    <w:p w:rsidR="00876280" w:rsidRDefault="00876280" w:rsidP="00EB44EF">
      <w:pPr>
        <w:pStyle w:val="ListParagraph"/>
        <w:numPr>
          <w:ilvl w:val="0"/>
          <w:numId w:val="13"/>
        </w:numPr>
      </w:pPr>
      <w:r>
        <w:t>Vessel name</w:t>
      </w:r>
      <w:r w:rsidR="004139D3">
        <w:t xml:space="preserve"> (Vessel)</w:t>
      </w:r>
    </w:p>
    <w:p w:rsidR="00876280" w:rsidRDefault="00876280" w:rsidP="00EB44EF">
      <w:pPr>
        <w:pStyle w:val="ListParagraph"/>
        <w:numPr>
          <w:ilvl w:val="0"/>
          <w:numId w:val="13"/>
        </w:numPr>
      </w:pPr>
      <w:r>
        <w:t>Voyage no</w:t>
      </w:r>
      <w:r w:rsidR="004139D3">
        <w:t xml:space="preserve"> (Voyage)</w:t>
      </w:r>
    </w:p>
    <w:p w:rsidR="00876280" w:rsidRDefault="00C86ADB" w:rsidP="00EB44EF">
      <w:pPr>
        <w:pStyle w:val="ListParagraph"/>
        <w:numPr>
          <w:ilvl w:val="0"/>
          <w:numId w:val="13"/>
        </w:numPr>
      </w:pPr>
      <w:r>
        <w:t>Container Gate-in (if its shows N/A leave this column empty)</w:t>
      </w:r>
      <w:r w:rsidR="004139D3">
        <w:t xml:space="preserve"> (Port Cutoff)</w:t>
      </w:r>
    </w:p>
    <w:p w:rsidR="00876280" w:rsidRDefault="00C86ADB" w:rsidP="00EB44EF">
      <w:pPr>
        <w:pStyle w:val="ListParagraph"/>
        <w:numPr>
          <w:ilvl w:val="0"/>
          <w:numId w:val="13"/>
        </w:numPr>
      </w:pPr>
      <w:r>
        <w:t>Shipping Instructions (if its shows N/A leave this column empty)</w:t>
      </w:r>
      <w:r w:rsidR="004139D3">
        <w:t xml:space="preserve"> (Docs Cutoff)</w:t>
      </w:r>
    </w:p>
    <w:p w:rsidR="00876280" w:rsidRDefault="00876280" w:rsidP="00876280"/>
    <w:p w:rsidR="009637EF" w:rsidRPr="0074277A" w:rsidRDefault="009637EF" w:rsidP="009637EF">
      <w:pPr>
        <w:pStyle w:val="Heading1"/>
        <w:numPr>
          <w:ilvl w:val="0"/>
          <w:numId w:val="10"/>
        </w:numPr>
      </w:pPr>
      <w:r>
        <w:t>CMA-CGM</w:t>
      </w:r>
    </w:p>
    <w:p w:rsidR="009637EF" w:rsidRDefault="009637EF" w:rsidP="009637EF">
      <w:r>
        <w:t xml:space="preserve">Website : </w:t>
      </w:r>
      <w:hyperlink r:id="rId22" w:history="1">
        <w:r w:rsidRPr="00840D64">
          <w:rPr>
            <w:rStyle w:val="Hyperlink"/>
          </w:rPr>
          <w:t>https://www.cma-cgm.com/ebusiness/schedules</w:t>
        </w:r>
      </w:hyperlink>
    </w:p>
    <w:p w:rsidR="009637EF" w:rsidRDefault="009637EF" w:rsidP="009637EF"/>
    <w:p w:rsidR="009637EF" w:rsidRDefault="009637EF" w:rsidP="009637EF">
      <w:pPr>
        <w:pStyle w:val="ListParagraph"/>
      </w:pPr>
      <w:r w:rsidRPr="009637EF">
        <w:lastRenderedPageBreak/>
        <w:drawing>
          <wp:inline distT="0" distB="0" distL="0" distR="0" wp14:anchorId="53E216B0" wp14:editId="7A5B67B8">
            <wp:extent cx="5943600" cy="2221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1230"/>
                    </a:xfrm>
                    <a:prstGeom prst="rect">
                      <a:avLst/>
                    </a:prstGeom>
                  </pic:spPr>
                </pic:pic>
              </a:graphicData>
            </a:graphic>
          </wp:inline>
        </w:drawing>
      </w:r>
    </w:p>
    <w:p w:rsidR="009637EF" w:rsidRDefault="009637EF" w:rsidP="009637EF">
      <w:r>
        <w:t>Input Origin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proofErr w:type="gramStart"/>
      <w:r>
        <w:t>To</w:t>
      </w:r>
      <w:proofErr w:type="gramEnd"/>
      <w:r>
        <w:t xml:space="preserve"> as Port of Discharge (</w:t>
      </w:r>
      <w:proofErr w:type="spellStart"/>
      <w:r>
        <w:t>eg</w:t>
      </w:r>
      <w:proofErr w:type="spellEnd"/>
      <w:r>
        <w:t xml:space="preserve">. Jebel Ali) and Date will come by default as today’s date. If required, we can change the date of departure to fetch the ocean schedules. In Next, we can choose no of weeks to </w:t>
      </w:r>
      <w:proofErr w:type="spellStart"/>
      <w:r>
        <w:t>pickup</w:t>
      </w:r>
      <w:proofErr w:type="spellEnd"/>
      <w:r>
        <w:t xml:space="preserve"> the schedule </w:t>
      </w:r>
      <w:proofErr w:type="spellStart"/>
      <w:r>
        <w:t>schedule</w:t>
      </w:r>
      <w:proofErr w:type="spellEnd"/>
      <w:r>
        <w:t xml:space="preserve"> from the date of departure. clicking on the </w:t>
      </w:r>
      <w:r w:rsidR="00936B57">
        <w:t>Search</w:t>
      </w:r>
      <w:r>
        <w:t xml:space="preserve"> will show available ocean schedules.</w:t>
      </w:r>
    </w:p>
    <w:p w:rsidR="009637EF" w:rsidRDefault="004F2ECB" w:rsidP="009637EF">
      <w:r w:rsidRPr="004F2ECB">
        <w:drawing>
          <wp:inline distT="0" distB="0" distL="0" distR="0" wp14:anchorId="28471008" wp14:editId="5055471A">
            <wp:extent cx="5943600" cy="177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2920"/>
                    </a:xfrm>
                    <a:prstGeom prst="rect">
                      <a:avLst/>
                    </a:prstGeom>
                  </pic:spPr>
                </pic:pic>
              </a:graphicData>
            </a:graphic>
          </wp:inline>
        </w:drawing>
      </w:r>
    </w:p>
    <w:p w:rsidR="009637EF" w:rsidRDefault="009637EF" w:rsidP="009637EF">
      <w:r>
        <w:t>From here</w:t>
      </w:r>
      <w:r w:rsidR="004F2ECB">
        <w:t xml:space="preserve"> click on the Display details to see</w:t>
      </w:r>
      <w:r>
        <w:t xml:space="preserve"> movement details alongside with cutoff dates. </w:t>
      </w:r>
    </w:p>
    <w:p w:rsidR="004F2ECB" w:rsidRDefault="004F2ECB" w:rsidP="009637EF"/>
    <w:p w:rsidR="004F2ECB" w:rsidRDefault="004F2ECB" w:rsidP="009637EF">
      <w:r w:rsidRPr="004F2ECB">
        <w:drawing>
          <wp:inline distT="0" distB="0" distL="0" distR="0" wp14:anchorId="44337710" wp14:editId="6E5529E9">
            <wp:extent cx="5943600" cy="1365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5885"/>
                    </a:xfrm>
                    <a:prstGeom prst="rect">
                      <a:avLst/>
                    </a:prstGeom>
                  </pic:spPr>
                </pic:pic>
              </a:graphicData>
            </a:graphic>
          </wp:inline>
        </w:drawing>
      </w:r>
    </w:p>
    <w:p w:rsidR="009637EF" w:rsidRDefault="009637EF" w:rsidP="009637EF">
      <w:r>
        <w:t xml:space="preserve">For the purpose of completing POC, please pull the below details from the </w:t>
      </w:r>
      <w:r w:rsidR="004F2ECB">
        <w:t>CMACGM</w:t>
      </w:r>
      <w:r>
        <w:t xml:space="preserve"> website</w:t>
      </w:r>
    </w:p>
    <w:p w:rsidR="009637EF" w:rsidRDefault="009637EF" w:rsidP="009637EF">
      <w:pPr>
        <w:pStyle w:val="ListParagraph"/>
        <w:numPr>
          <w:ilvl w:val="0"/>
          <w:numId w:val="13"/>
        </w:numPr>
      </w:pPr>
      <w:r>
        <w:t xml:space="preserve">ETD from </w:t>
      </w:r>
      <w:r w:rsidR="004F2ECB">
        <w:t>date below POL</w:t>
      </w:r>
      <w:r w:rsidR="003C45A8">
        <w:t xml:space="preserve"> (ETD)</w:t>
      </w:r>
    </w:p>
    <w:p w:rsidR="009637EF" w:rsidRDefault="009637EF" w:rsidP="009637EF">
      <w:pPr>
        <w:pStyle w:val="ListParagraph"/>
        <w:numPr>
          <w:ilvl w:val="0"/>
          <w:numId w:val="13"/>
        </w:numPr>
      </w:pPr>
      <w:r>
        <w:t xml:space="preserve">ETA from </w:t>
      </w:r>
      <w:r w:rsidR="004F2ECB">
        <w:t>date below POD</w:t>
      </w:r>
      <w:r w:rsidR="003C45A8">
        <w:t xml:space="preserve"> (ETA)</w:t>
      </w:r>
    </w:p>
    <w:p w:rsidR="009637EF" w:rsidRDefault="009637EF" w:rsidP="009637EF">
      <w:pPr>
        <w:pStyle w:val="ListParagraph"/>
        <w:numPr>
          <w:ilvl w:val="0"/>
          <w:numId w:val="13"/>
        </w:numPr>
      </w:pPr>
      <w:r>
        <w:t>Vessel name</w:t>
      </w:r>
      <w:r w:rsidR="003C45A8">
        <w:t xml:space="preserve"> (Vessel)</w:t>
      </w:r>
    </w:p>
    <w:p w:rsidR="009637EF" w:rsidRDefault="009637EF" w:rsidP="009637EF">
      <w:pPr>
        <w:pStyle w:val="ListParagraph"/>
        <w:numPr>
          <w:ilvl w:val="0"/>
          <w:numId w:val="13"/>
        </w:numPr>
      </w:pPr>
      <w:r>
        <w:lastRenderedPageBreak/>
        <w:t>Voyage no</w:t>
      </w:r>
      <w:r w:rsidR="003C45A8">
        <w:t xml:space="preserve"> (Voyage)</w:t>
      </w:r>
    </w:p>
    <w:p w:rsidR="009637EF" w:rsidRDefault="004F2ECB" w:rsidP="009637EF">
      <w:pPr>
        <w:pStyle w:val="ListParagraph"/>
        <w:numPr>
          <w:ilvl w:val="0"/>
          <w:numId w:val="13"/>
        </w:numPr>
      </w:pPr>
      <w:r>
        <w:t>Port cutoff</w:t>
      </w:r>
      <w:r w:rsidR="003C45A8">
        <w:t xml:space="preserve"> (Port Cutoff)</w:t>
      </w:r>
    </w:p>
    <w:p w:rsidR="009637EF" w:rsidRDefault="0047009A" w:rsidP="009637EF">
      <w:pPr>
        <w:pStyle w:val="ListParagraph"/>
        <w:numPr>
          <w:ilvl w:val="0"/>
          <w:numId w:val="13"/>
        </w:numPr>
      </w:pPr>
      <w:r>
        <w:t>empty</w:t>
      </w:r>
      <w:r w:rsidR="003C45A8">
        <w:t xml:space="preserve"> (</w:t>
      </w:r>
      <w:r>
        <w:t>Docs</w:t>
      </w:r>
      <w:r w:rsidR="003C45A8">
        <w:t xml:space="preserve"> Cutoff)</w:t>
      </w:r>
    </w:p>
    <w:p w:rsidR="004B6A8B" w:rsidRDefault="004B6A8B" w:rsidP="0074277A"/>
    <w:p w:rsidR="00A00FCB" w:rsidRPr="0074277A" w:rsidRDefault="00A00FCB" w:rsidP="00A00FCB">
      <w:pPr>
        <w:pStyle w:val="Heading1"/>
        <w:numPr>
          <w:ilvl w:val="0"/>
          <w:numId w:val="10"/>
        </w:numPr>
      </w:pPr>
      <w:proofErr w:type="spellStart"/>
      <w:r>
        <w:t>Hapag</w:t>
      </w:r>
      <w:proofErr w:type="spellEnd"/>
    </w:p>
    <w:p w:rsidR="00A00FCB" w:rsidRDefault="00A00FCB" w:rsidP="00A00FCB">
      <w:r>
        <w:t xml:space="preserve">Website : </w:t>
      </w:r>
      <w:hyperlink r:id="rId26" w:history="1">
        <w:r w:rsidR="00834B60" w:rsidRPr="00840D64">
          <w:rPr>
            <w:rStyle w:val="Hyperlink"/>
          </w:rPr>
          <w:t>https://www.hapag-lloyd.com/en/online-business/schedule/interactive-schedule/interactive-schedule-solution.html</w:t>
        </w:r>
      </w:hyperlink>
    </w:p>
    <w:p w:rsidR="00A00FCB" w:rsidRDefault="00A00FCB" w:rsidP="00A00FCB"/>
    <w:p w:rsidR="00A00FCB" w:rsidRDefault="00E10D9A" w:rsidP="00A00FCB">
      <w:pPr>
        <w:pStyle w:val="ListParagraph"/>
      </w:pPr>
      <w:r w:rsidRPr="00E10D9A">
        <w:drawing>
          <wp:inline distT="0" distB="0" distL="0" distR="0" wp14:anchorId="532AA259" wp14:editId="3E144341">
            <wp:extent cx="5943600" cy="2379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9345"/>
                    </a:xfrm>
                    <a:prstGeom prst="rect">
                      <a:avLst/>
                    </a:prstGeom>
                  </pic:spPr>
                </pic:pic>
              </a:graphicData>
            </a:graphic>
          </wp:inline>
        </w:drawing>
      </w:r>
    </w:p>
    <w:p w:rsidR="00A00FCB" w:rsidRDefault="00A00FCB" w:rsidP="00A00FCB">
      <w:r>
        <w:t xml:space="preserve">Input </w:t>
      </w:r>
      <w:r w:rsidR="003D24FF">
        <w:t>Start Location</w:t>
      </w:r>
      <w:r>
        <w:t xml:space="preserve">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r w:rsidR="00186A67">
        <w:t>End Location</w:t>
      </w:r>
      <w:r>
        <w:t xml:space="preserve"> as Port of Discharge (</w:t>
      </w:r>
      <w:proofErr w:type="spellStart"/>
      <w:r>
        <w:t>eg</w:t>
      </w:r>
      <w:proofErr w:type="spellEnd"/>
      <w:r>
        <w:t xml:space="preserve">. Jebel Ali) and Date will come by default as today’s date. If required, we can change the date of departure to fetch the ocean schedules. In </w:t>
      </w:r>
      <w:r w:rsidR="00F638DF">
        <w:t>Plus</w:t>
      </w:r>
      <w:r>
        <w:t xml:space="preserve">, we can choose no of weeks to </w:t>
      </w:r>
      <w:proofErr w:type="spellStart"/>
      <w:r>
        <w:t>pickup</w:t>
      </w:r>
      <w:proofErr w:type="spellEnd"/>
      <w:r>
        <w:t xml:space="preserve"> the schedule </w:t>
      </w:r>
      <w:proofErr w:type="spellStart"/>
      <w:r>
        <w:t>schedule</w:t>
      </w:r>
      <w:proofErr w:type="spellEnd"/>
      <w:r>
        <w:t xml:space="preserve"> from the date of departure. clicking on the Search will show available ocean schedules.</w:t>
      </w:r>
    </w:p>
    <w:p w:rsidR="00A00FCB" w:rsidRDefault="00A82FB1" w:rsidP="00A00FCB">
      <w:r w:rsidRPr="00A82FB1">
        <w:drawing>
          <wp:inline distT="0" distB="0" distL="0" distR="0" wp14:anchorId="4456B4D0" wp14:editId="699FE64C">
            <wp:extent cx="5943600" cy="2284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4095"/>
                    </a:xfrm>
                    <a:prstGeom prst="rect">
                      <a:avLst/>
                    </a:prstGeom>
                  </pic:spPr>
                </pic:pic>
              </a:graphicData>
            </a:graphic>
          </wp:inline>
        </w:drawing>
      </w:r>
    </w:p>
    <w:p w:rsidR="00A00FCB" w:rsidRDefault="00A20D2C" w:rsidP="00A00FCB">
      <w:r>
        <w:lastRenderedPageBreak/>
        <w:t xml:space="preserve">Select the particular schedule and click </w:t>
      </w:r>
      <w:r w:rsidR="00A00FCB">
        <w:t xml:space="preserve">on the </w:t>
      </w:r>
      <w:r>
        <w:t>Routing</w:t>
      </w:r>
      <w:r w:rsidR="00A00FCB">
        <w:t xml:space="preserve"> details to see movement details alongside with cutoff dates. </w:t>
      </w:r>
    </w:p>
    <w:p w:rsidR="00A00FCB" w:rsidRDefault="00997BE3" w:rsidP="00A00FCB">
      <w:r w:rsidRPr="00997BE3">
        <w:drawing>
          <wp:inline distT="0" distB="0" distL="0" distR="0" wp14:anchorId="4CED2529" wp14:editId="0C5EEDED">
            <wp:extent cx="5943600" cy="1939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9925"/>
                    </a:xfrm>
                    <a:prstGeom prst="rect">
                      <a:avLst/>
                    </a:prstGeom>
                  </pic:spPr>
                </pic:pic>
              </a:graphicData>
            </a:graphic>
          </wp:inline>
        </w:drawing>
      </w:r>
    </w:p>
    <w:p w:rsidR="00A00FCB" w:rsidRDefault="00997BE3" w:rsidP="00A00FCB">
      <w:r>
        <w:t>Here Select location as POL and click on Closing and Terminal Details to see the cutoff dates.</w:t>
      </w:r>
    </w:p>
    <w:p w:rsidR="00997BE3" w:rsidRDefault="008904F0" w:rsidP="00A00FCB">
      <w:r w:rsidRPr="008904F0">
        <w:drawing>
          <wp:inline distT="0" distB="0" distL="0" distR="0" wp14:anchorId="2D8FE408" wp14:editId="37CD7EE5">
            <wp:extent cx="5943600"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64335"/>
                    </a:xfrm>
                    <a:prstGeom prst="rect">
                      <a:avLst/>
                    </a:prstGeom>
                  </pic:spPr>
                </pic:pic>
              </a:graphicData>
            </a:graphic>
          </wp:inline>
        </w:drawing>
      </w:r>
    </w:p>
    <w:p w:rsidR="00A00FCB" w:rsidRDefault="00A00FCB" w:rsidP="00A00FCB">
      <w:r>
        <w:t xml:space="preserve">For the purpose of completing POC, please pull the below details from the </w:t>
      </w:r>
      <w:proofErr w:type="spellStart"/>
      <w:r w:rsidR="00D67E0E">
        <w:t>Hapag</w:t>
      </w:r>
      <w:proofErr w:type="spellEnd"/>
      <w:r>
        <w:t xml:space="preserve"> website</w:t>
      </w:r>
    </w:p>
    <w:p w:rsidR="00A00FCB" w:rsidRDefault="00A00FCB" w:rsidP="00A00FCB">
      <w:pPr>
        <w:pStyle w:val="ListParagraph"/>
        <w:numPr>
          <w:ilvl w:val="0"/>
          <w:numId w:val="13"/>
        </w:numPr>
      </w:pPr>
      <w:r>
        <w:t>ETD from date below POL (ETD)</w:t>
      </w:r>
    </w:p>
    <w:p w:rsidR="00A00FCB" w:rsidRDefault="00A00FCB" w:rsidP="00A00FCB">
      <w:pPr>
        <w:pStyle w:val="ListParagraph"/>
        <w:numPr>
          <w:ilvl w:val="0"/>
          <w:numId w:val="13"/>
        </w:numPr>
      </w:pPr>
      <w:r>
        <w:t>ETA from date below POD (ETA)</w:t>
      </w:r>
    </w:p>
    <w:p w:rsidR="00A00FCB" w:rsidRDefault="00A00FCB" w:rsidP="00A00FCB">
      <w:pPr>
        <w:pStyle w:val="ListParagraph"/>
        <w:numPr>
          <w:ilvl w:val="0"/>
          <w:numId w:val="13"/>
        </w:numPr>
      </w:pPr>
      <w:r>
        <w:t>Vessel name (Vessel)</w:t>
      </w:r>
    </w:p>
    <w:p w:rsidR="00A00FCB" w:rsidRDefault="00A00FCB" w:rsidP="00A00FCB">
      <w:pPr>
        <w:pStyle w:val="ListParagraph"/>
        <w:numPr>
          <w:ilvl w:val="0"/>
          <w:numId w:val="13"/>
        </w:numPr>
      </w:pPr>
      <w:r>
        <w:t>Voyage no (Voyage)</w:t>
      </w:r>
    </w:p>
    <w:p w:rsidR="00A00FCB" w:rsidRDefault="00A00FCB" w:rsidP="00A00FCB">
      <w:pPr>
        <w:pStyle w:val="ListParagraph"/>
        <w:numPr>
          <w:ilvl w:val="0"/>
          <w:numId w:val="13"/>
        </w:numPr>
      </w:pPr>
      <w:r>
        <w:t>Port cutoff (Port Cutoff)</w:t>
      </w:r>
    </w:p>
    <w:p w:rsidR="00A00FCB" w:rsidRDefault="00A00FCB" w:rsidP="00A00FCB">
      <w:pPr>
        <w:pStyle w:val="ListParagraph"/>
        <w:numPr>
          <w:ilvl w:val="0"/>
          <w:numId w:val="13"/>
        </w:numPr>
      </w:pPr>
      <w:r>
        <w:t>empty (Docs Cutoff)</w:t>
      </w:r>
    </w:p>
    <w:p w:rsidR="00A00FCB" w:rsidRDefault="00A00FCB" w:rsidP="0074277A"/>
    <w:p w:rsidR="008815DC" w:rsidRPr="0074277A" w:rsidRDefault="008815DC" w:rsidP="008815DC">
      <w:pPr>
        <w:pStyle w:val="Heading1"/>
        <w:numPr>
          <w:ilvl w:val="0"/>
          <w:numId w:val="10"/>
        </w:numPr>
      </w:pPr>
      <w:r>
        <w:t>HMM</w:t>
      </w:r>
    </w:p>
    <w:p w:rsidR="008815DC" w:rsidRDefault="008815DC" w:rsidP="008815DC">
      <w:r>
        <w:t xml:space="preserve">Website : </w:t>
      </w:r>
      <w:hyperlink r:id="rId31" w:history="1">
        <w:r w:rsidR="00EA619B" w:rsidRPr="00840D64">
          <w:rPr>
            <w:rStyle w:val="Hyperlink"/>
          </w:rPr>
          <w:t>https://www.hmm21.com/e-service/general/schedule/ScheduleMain.do</w:t>
        </w:r>
      </w:hyperlink>
    </w:p>
    <w:p w:rsidR="00EA619B" w:rsidRDefault="00EA619B" w:rsidP="008815DC"/>
    <w:p w:rsidR="008815DC" w:rsidRDefault="008815DC" w:rsidP="008815DC"/>
    <w:p w:rsidR="008815DC" w:rsidRDefault="0001039D" w:rsidP="008815DC">
      <w:pPr>
        <w:pStyle w:val="ListParagraph"/>
      </w:pPr>
      <w:r w:rsidRPr="0001039D">
        <w:lastRenderedPageBreak/>
        <w:drawing>
          <wp:inline distT="0" distB="0" distL="0" distR="0" wp14:anchorId="53C1A4FD" wp14:editId="68CB5543">
            <wp:extent cx="5943600" cy="2435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5225"/>
                    </a:xfrm>
                    <a:prstGeom prst="rect">
                      <a:avLst/>
                    </a:prstGeom>
                  </pic:spPr>
                </pic:pic>
              </a:graphicData>
            </a:graphic>
          </wp:inline>
        </w:drawing>
      </w:r>
    </w:p>
    <w:p w:rsidR="008815DC" w:rsidRDefault="00D234DF" w:rsidP="008815DC">
      <w:r>
        <w:t xml:space="preserve">In Point to Point - </w:t>
      </w:r>
      <w:r w:rsidR="008815DC">
        <w:t xml:space="preserve">Input </w:t>
      </w:r>
      <w:proofErr w:type="gramStart"/>
      <w:r>
        <w:t>From</w:t>
      </w:r>
      <w:proofErr w:type="gramEnd"/>
      <w:r w:rsidR="008815DC">
        <w:t xml:space="preserve"> as Port of Loading (</w:t>
      </w:r>
      <w:proofErr w:type="spellStart"/>
      <w:r w:rsidR="008815DC">
        <w:t>eg</w:t>
      </w:r>
      <w:proofErr w:type="spellEnd"/>
      <w:r w:rsidR="008815DC">
        <w:t xml:space="preserve">. </w:t>
      </w:r>
      <w:proofErr w:type="spellStart"/>
      <w:r w:rsidR="008815DC">
        <w:t>Nhava</w:t>
      </w:r>
      <w:proofErr w:type="spellEnd"/>
      <w:r w:rsidR="008815DC">
        <w:t xml:space="preserve"> </w:t>
      </w:r>
      <w:proofErr w:type="spellStart"/>
      <w:r w:rsidR="008815DC">
        <w:t>sheva</w:t>
      </w:r>
      <w:proofErr w:type="spellEnd"/>
      <w:r w:rsidR="008815DC">
        <w:t xml:space="preserve">) and </w:t>
      </w:r>
      <w:proofErr w:type="gramStart"/>
      <w:r w:rsidR="008815DC">
        <w:t>To</w:t>
      </w:r>
      <w:proofErr w:type="gramEnd"/>
      <w:r w:rsidR="008815DC">
        <w:t xml:space="preserve"> as Port of Discharge (</w:t>
      </w:r>
      <w:proofErr w:type="spellStart"/>
      <w:r w:rsidR="008815DC">
        <w:t>eg</w:t>
      </w:r>
      <w:proofErr w:type="spellEnd"/>
      <w:r w:rsidR="008815DC">
        <w:t xml:space="preserve">. Jebel Ali) and </w:t>
      </w:r>
      <w:r w:rsidR="00360095">
        <w:t>Sailing Date</w:t>
      </w:r>
      <w:r w:rsidR="008815DC">
        <w:t xml:space="preserve"> will come by default as today’s date. If required, we can change the date of departu</w:t>
      </w:r>
      <w:r w:rsidR="00360095">
        <w:t>re to fetch the ocean schedules</w:t>
      </w:r>
      <w:r w:rsidR="008815DC">
        <w:t xml:space="preserve">. clicking on the </w:t>
      </w:r>
      <w:r w:rsidR="00360095">
        <w:t>Retrieve</w:t>
      </w:r>
      <w:r w:rsidR="008815DC">
        <w:t xml:space="preserve"> will show available ocean schedules.</w:t>
      </w:r>
    </w:p>
    <w:p w:rsidR="008815DC" w:rsidRDefault="00130017" w:rsidP="008815DC">
      <w:r w:rsidRPr="00130017">
        <w:drawing>
          <wp:inline distT="0" distB="0" distL="0" distR="0" wp14:anchorId="7379C043" wp14:editId="0F03BB47">
            <wp:extent cx="5943600" cy="2442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2845"/>
                    </a:xfrm>
                    <a:prstGeom prst="rect">
                      <a:avLst/>
                    </a:prstGeom>
                  </pic:spPr>
                </pic:pic>
              </a:graphicData>
            </a:graphic>
          </wp:inline>
        </w:drawing>
      </w:r>
    </w:p>
    <w:p w:rsidR="008815DC" w:rsidRDefault="008815DC" w:rsidP="008815DC">
      <w:r>
        <w:t xml:space="preserve">From here click on </w:t>
      </w:r>
      <w:r w:rsidR="00130017">
        <w:t>particular schedule</w:t>
      </w:r>
      <w:r>
        <w:t xml:space="preserve"> to see movement details alongside with cutoff dates. </w:t>
      </w:r>
    </w:p>
    <w:p w:rsidR="008815DC" w:rsidRDefault="008815DC" w:rsidP="008815DC"/>
    <w:p w:rsidR="008815DC" w:rsidRDefault="002F292D" w:rsidP="008815DC">
      <w:r w:rsidRPr="002F292D">
        <w:lastRenderedPageBreak/>
        <w:drawing>
          <wp:inline distT="0" distB="0" distL="0" distR="0" wp14:anchorId="530D25C5" wp14:editId="55183308">
            <wp:extent cx="5943600"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1450"/>
                    </a:xfrm>
                    <a:prstGeom prst="rect">
                      <a:avLst/>
                    </a:prstGeom>
                  </pic:spPr>
                </pic:pic>
              </a:graphicData>
            </a:graphic>
          </wp:inline>
        </w:drawing>
      </w:r>
    </w:p>
    <w:p w:rsidR="008815DC" w:rsidRDefault="008815DC" w:rsidP="008815DC">
      <w:r>
        <w:t>For the purpose of completing POC, please pull the below details from the CMACGM website</w:t>
      </w:r>
    </w:p>
    <w:p w:rsidR="008815DC" w:rsidRDefault="008815DC" w:rsidP="008815DC">
      <w:pPr>
        <w:pStyle w:val="ListParagraph"/>
        <w:numPr>
          <w:ilvl w:val="0"/>
          <w:numId w:val="13"/>
        </w:numPr>
      </w:pPr>
      <w:r>
        <w:t>ETD from date below POL (ETD)</w:t>
      </w:r>
    </w:p>
    <w:p w:rsidR="008815DC" w:rsidRDefault="008815DC" w:rsidP="008815DC">
      <w:pPr>
        <w:pStyle w:val="ListParagraph"/>
        <w:numPr>
          <w:ilvl w:val="0"/>
          <w:numId w:val="13"/>
        </w:numPr>
      </w:pPr>
      <w:r>
        <w:t>ETA from date below POD (ETA)</w:t>
      </w:r>
    </w:p>
    <w:p w:rsidR="008815DC" w:rsidRDefault="008815DC" w:rsidP="008815DC">
      <w:pPr>
        <w:pStyle w:val="ListParagraph"/>
        <w:numPr>
          <w:ilvl w:val="0"/>
          <w:numId w:val="13"/>
        </w:numPr>
      </w:pPr>
      <w:r>
        <w:t>Vessel name (Vessel)</w:t>
      </w:r>
    </w:p>
    <w:p w:rsidR="008815DC" w:rsidRDefault="008815DC" w:rsidP="008815DC">
      <w:pPr>
        <w:pStyle w:val="ListParagraph"/>
        <w:numPr>
          <w:ilvl w:val="0"/>
          <w:numId w:val="13"/>
        </w:numPr>
      </w:pPr>
      <w:r>
        <w:t>Voyage no (Voyage)</w:t>
      </w:r>
    </w:p>
    <w:p w:rsidR="008815DC" w:rsidRDefault="00767299" w:rsidP="008815DC">
      <w:pPr>
        <w:pStyle w:val="ListParagraph"/>
        <w:numPr>
          <w:ilvl w:val="0"/>
          <w:numId w:val="13"/>
        </w:numPr>
      </w:pPr>
      <w:r>
        <w:t>Full Cargo Cut-off Port</w:t>
      </w:r>
      <w:r w:rsidR="008815DC">
        <w:t xml:space="preserve"> (Port Cutoff)</w:t>
      </w:r>
    </w:p>
    <w:p w:rsidR="008815DC" w:rsidRDefault="003271A6" w:rsidP="008815DC">
      <w:pPr>
        <w:pStyle w:val="ListParagraph"/>
        <w:numPr>
          <w:ilvl w:val="0"/>
          <w:numId w:val="13"/>
        </w:numPr>
      </w:pPr>
      <w:r>
        <w:t>Doc Cut-off Time</w:t>
      </w:r>
      <w:r w:rsidR="008815DC">
        <w:t xml:space="preserve"> (Docs Cutoff)</w:t>
      </w:r>
    </w:p>
    <w:p w:rsidR="008815DC" w:rsidRDefault="008815DC" w:rsidP="0074277A"/>
    <w:p w:rsidR="00463E18" w:rsidRPr="0074277A" w:rsidRDefault="00463E18" w:rsidP="00463E18">
      <w:pPr>
        <w:pStyle w:val="Heading1"/>
        <w:numPr>
          <w:ilvl w:val="0"/>
          <w:numId w:val="10"/>
        </w:numPr>
      </w:pPr>
      <w:r>
        <w:t>ZIM</w:t>
      </w:r>
    </w:p>
    <w:p w:rsidR="00463E18" w:rsidRDefault="00463E18" w:rsidP="00463E18">
      <w:r>
        <w:t xml:space="preserve">Website : </w:t>
      </w:r>
      <w:hyperlink r:id="rId35" w:history="1">
        <w:r w:rsidR="003A48FA" w:rsidRPr="00840D64">
          <w:rPr>
            <w:rStyle w:val="Hyperlink"/>
          </w:rPr>
          <w:t>https://www.zim.com/schedules</w:t>
        </w:r>
      </w:hyperlink>
    </w:p>
    <w:p w:rsidR="003A48FA" w:rsidRDefault="003A48FA" w:rsidP="00463E18"/>
    <w:p w:rsidR="00463E18" w:rsidRDefault="00463E18" w:rsidP="00463E18"/>
    <w:p w:rsidR="00463E18" w:rsidRDefault="00FE463F" w:rsidP="00463E18">
      <w:pPr>
        <w:pStyle w:val="ListParagraph"/>
      </w:pPr>
      <w:r w:rsidRPr="00FE463F">
        <w:drawing>
          <wp:inline distT="0" distB="0" distL="0" distR="0" wp14:anchorId="7C8A4A54" wp14:editId="6D506F9B">
            <wp:extent cx="5943600" cy="19989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98980"/>
                    </a:xfrm>
                    <a:prstGeom prst="rect">
                      <a:avLst/>
                    </a:prstGeom>
                  </pic:spPr>
                </pic:pic>
              </a:graphicData>
            </a:graphic>
          </wp:inline>
        </w:drawing>
      </w:r>
    </w:p>
    <w:p w:rsidR="00C50831" w:rsidRDefault="00C50831" w:rsidP="00463E18">
      <w:r>
        <w:t>From here clic</w:t>
      </w:r>
      <w:r w:rsidR="00DF2FBD">
        <w:t>k</w:t>
      </w:r>
      <w:r>
        <w:t xml:space="preserve"> on Point </w:t>
      </w:r>
      <w:proofErr w:type="gramStart"/>
      <w:r>
        <w:t>To</w:t>
      </w:r>
      <w:proofErr w:type="gramEnd"/>
      <w:r>
        <w:t xml:space="preserve"> Point to pull the schedules by </w:t>
      </w:r>
      <w:proofErr w:type="spellStart"/>
      <w:r>
        <w:t>tradelane</w:t>
      </w:r>
      <w:proofErr w:type="spellEnd"/>
      <w:r>
        <w:t>.</w:t>
      </w:r>
    </w:p>
    <w:p w:rsidR="002A0111" w:rsidRDefault="002A0111" w:rsidP="00463E18">
      <w:r w:rsidRPr="002A0111">
        <w:lastRenderedPageBreak/>
        <w:drawing>
          <wp:inline distT="0" distB="0" distL="0" distR="0" wp14:anchorId="47E24AAC" wp14:editId="28B3B046">
            <wp:extent cx="5943600" cy="16179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7980"/>
                    </a:xfrm>
                    <a:prstGeom prst="rect">
                      <a:avLst/>
                    </a:prstGeom>
                  </pic:spPr>
                </pic:pic>
              </a:graphicData>
            </a:graphic>
          </wp:inline>
        </w:drawing>
      </w:r>
    </w:p>
    <w:p w:rsidR="00463E18" w:rsidRDefault="00463E18" w:rsidP="00463E18">
      <w:r>
        <w:t xml:space="preserve">In Point to Point - Input </w:t>
      </w:r>
      <w:proofErr w:type="gramStart"/>
      <w:r>
        <w:t>From</w:t>
      </w:r>
      <w:proofErr w:type="gramEnd"/>
      <w:r>
        <w:t xml:space="preserve">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proofErr w:type="gramStart"/>
      <w:r>
        <w:t>To</w:t>
      </w:r>
      <w:proofErr w:type="gramEnd"/>
      <w:r>
        <w:t xml:space="preserve"> as Port of Discharge (</w:t>
      </w:r>
      <w:proofErr w:type="spellStart"/>
      <w:r>
        <w:t>eg</w:t>
      </w:r>
      <w:proofErr w:type="spellEnd"/>
      <w:r>
        <w:t xml:space="preserve">. Jebel Ali) and Sailing Date will come by default as today’s date. If required, we can change the date of departure to fetch the ocean schedules. </w:t>
      </w:r>
      <w:r w:rsidR="00971CD0">
        <w:t xml:space="preserve">In Weeks ahead select no of weeks to pull the schedules from the departure date and </w:t>
      </w:r>
      <w:r>
        <w:t xml:space="preserve">clicking on the </w:t>
      </w:r>
      <w:r w:rsidR="00971CD0">
        <w:t>Search</w:t>
      </w:r>
      <w:r>
        <w:t xml:space="preserve"> will show available ocean schedules.</w:t>
      </w:r>
    </w:p>
    <w:p w:rsidR="00463E18" w:rsidRDefault="00354E70" w:rsidP="00463E18">
      <w:r w:rsidRPr="00354E70">
        <w:drawing>
          <wp:inline distT="0" distB="0" distL="0" distR="0" wp14:anchorId="1A4600B5" wp14:editId="2F4578A1">
            <wp:extent cx="5943600" cy="1207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07135"/>
                    </a:xfrm>
                    <a:prstGeom prst="rect">
                      <a:avLst/>
                    </a:prstGeom>
                  </pic:spPr>
                </pic:pic>
              </a:graphicData>
            </a:graphic>
          </wp:inline>
        </w:drawing>
      </w:r>
    </w:p>
    <w:p w:rsidR="00463E18" w:rsidRDefault="00463E18" w:rsidP="00463E18">
      <w:r>
        <w:t>For the purpose of completing POC, please pull the below details from the CMACGM website</w:t>
      </w:r>
    </w:p>
    <w:p w:rsidR="00463E18" w:rsidRDefault="001C395C" w:rsidP="00463E18">
      <w:pPr>
        <w:pStyle w:val="ListParagraph"/>
        <w:numPr>
          <w:ilvl w:val="0"/>
          <w:numId w:val="13"/>
        </w:numPr>
      </w:pPr>
      <w:r>
        <w:t>Departure</w:t>
      </w:r>
      <w:r w:rsidR="00463E18">
        <w:t xml:space="preserve"> (ETD)</w:t>
      </w:r>
    </w:p>
    <w:p w:rsidR="00463E18" w:rsidRDefault="001C395C" w:rsidP="00463E18">
      <w:pPr>
        <w:pStyle w:val="ListParagraph"/>
        <w:numPr>
          <w:ilvl w:val="0"/>
          <w:numId w:val="13"/>
        </w:numPr>
      </w:pPr>
      <w:r>
        <w:t>Arrival</w:t>
      </w:r>
      <w:r w:rsidR="00463E18">
        <w:t xml:space="preserve"> (ETA)</w:t>
      </w:r>
    </w:p>
    <w:p w:rsidR="00463E18" w:rsidRDefault="00463E18" w:rsidP="00463E18">
      <w:pPr>
        <w:pStyle w:val="ListParagraph"/>
        <w:numPr>
          <w:ilvl w:val="0"/>
          <w:numId w:val="13"/>
        </w:numPr>
      </w:pPr>
      <w:r>
        <w:t>Vessel name (Vessel)</w:t>
      </w:r>
    </w:p>
    <w:p w:rsidR="00463E18" w:rsidRDefault="00463E18" w:rsidP="00463E18">
      <w:pPr>
        <w:pStyle w:val="ListParagraph"/>
        <w:numPr>
          <w:ilvl w:val="0"/>
          <w:numId w:val="13"/>
        </w:numPr>
      </w:pPr>
      <w:r>
        <w:t>Voyage no (Voyage)</w:t>
      </w:r>
    </w:p>
    <w:p w:rsidR="00463E18" w:rsidRDefault="00F533EB" w:rsidP="00463E18">
      <w:pPr>
        <w:pStyle w:val="ListParagraph"/>
        <w:numPr>
          <w:ilvl w:val="0"/>
          <w:numId w:val="13"/>
        </w:numPr>
      </w:pPr>
      <w:r>
        <w:t>Last Gate-in</w:t>
      </w:r>
      <w:r w:rsidR="00463E18">
        <w:t xml:space="preserve"> (Port Cutoff)</w:t>
      </w:r>
    </w:p>
    <w:p w:rsidR="00463E18" w:rsidRDefault="00463E18" w:rsidP="00463E18">
      <w:pPr>
        <w:pStyle w:val="ListParagraph"/>
        <w:numPr>
          <w:ilvl w:val="0"/>
          <w:numId w:val="13"/>
        </w:numPr>
      </w:pPr>
      <w:r>
        <w:t>Doc Cut-off Time (Docs Cutoff)</w:t>
      </w:r>
    </w:p>
    <w:p w:rsidR="00463E18" w:rsidRDefault="00463E18" w:rsidP="0074277A"/>
    <w:p w:rsidR="0033500B" w:rsidRPr="0074277A" w:rsidRDefault="00A347FE" w:rsidP="0033500B">
      <w:pPr>
        <w:pStyle w:val="Heading1"/>
        <w:numPr>
          <w:ilvl w:val="0"/>
          <w:numId w:val="10"/>
        </w:numPr>
      </w:pPr>
      <w:r>
        <w:t>YANGMING</w:t>
      </w:r>
    </w:p>
    <w:p w:rsidR="0033500B" w:rsidRDefault="0033500B" w:rsidP="0033500B">
      <w:r>
        <w:t xml:space="preserve">Website : </w:t>
      </w:r>
      <w:hyperlink r:id="rId39" w:history="1">
        <w:r w:rsidR="00E44AFA" w:rsidRPr="00840D64">
          <w:rPr>
            <w:rStyle w:val="Hyperlink"/>
          </w:rPr>
          <w:t>https://www.yangming.com/e-service/schedule/PointToPoint.aspx</w:t>
        </w:r>
      </w:hyperlink>
    </w:p>
    <w:p w:rsidR="00E44AFA" w:rsidRDefault="00E44AFA" w:rsidP="0033500B"/>
    <w:p w:rsidR="0033500B" w:rsidRDefault="0033500B" w:rsidP="0033500B"/>
    <w:p w:rsidR="0033500B" w:rsidRDefault="0033500B" w:rsidP="0033500B"/>
    <w:p w:rsidR="0033500B" w:rsidRDefault="001A6769" w:rsidP="0033500B">
      <w:pPr>
        <w:pStyle w:val="ListParagraph"/>
      </w:pPr>
      <w:r w:rsidRPr="001A6769">
        <w:lastRenderedPageBreak/>
        <w:drawing>
          <wp:inline distT="0" distB="0" distL="0" distR="0" wp14:anchorId="70354622" wp14:editId="20461769">
            <wp:extent cx="5943600" cy="2600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00960"/>
                    </a:xfrm>
                    <a:prstGeom prst="rect">
                      <a:avLst/>
                    </a:prstGeom>
                  </pic:spPr>
                </pic:pic>
              </a:graphicData>
            </a:graphic>
          </wp:inline>
        </w:drawing>
      </w:r>
    </w:p>
    <w:p w:rsidR="0033500B" w:rsidRDefault="0033500B" w:rsidP="0033500B">
      <w:r>
        <w:t xml:space="preserve">Input </w:t>
      </w:r>
      <w:proofErr w:type="gramStart"/>
      <w:r>
        <w:t>From</w:t>
      </w:r>
      <w:proofErr w:type="gramEnd"/>
      <w:r>
        <w:t xml:space="preserve"> as Port of Loading (</w:t>
      </w:r>
      <w:proofErr w:type="spellStart"/>
      <w:r>
        <w:t>eg</w:t>
      </w:r>
      <w:proofErr w:type="spellEnd"/>
      <w:r>
        <w:t xml:space="preserve">. </w:t>
      </w:r>
      <w:proofErr w:type="spellStart"/>
      <w:r>
        <w:t>Nhava</w:t>
      </w:r>
      <w:proofErr w:type="spellEnd"/>
      <w:r>
        <w:t xml:space="preserve"> </w:t>
      </w:r>
      <w:proofErr w:type="spellStart"/>
      <w:r>
        <w:t>sheva</w:t>
      </w:r>
      <w:proofErr w:type="spellEnd"/>
      <w:r>
        <w:t xml:space="preserve">) and </w:t>
      </w:r>
      <w:proofErr w:type="gramStart"/>
      <w:r>
        <w:t>To</w:t>
      </w:r>
      <w:proofErr w:type="gramEnd"/>
      <w:r>
        <w:t xml:space="preserve"> as Port of Discharge (</w:t>
      </w:r>
      <w:proofErr w:type="spellStart"/>
      <w:r>
        <w:t>eg</w:t>
      </w:r>
      <w:proofErr w:type="spellEnd"/>
      <w:r>
        <w:t>. Jebel Ali) and</w:t>
      </w:r>
      <w:r w:rsidR="008E1DAA">
        <w:t xml:space="preserve"> Select Start and End Date to </w:t>
      </w:r>
      <w:proofErr w:type="spellStart"/>
      <w:r w:rsidR="008E1DAA">
        <w:t>pickup</w:t>
      </w:r>
      <w:proofErr w:type="spellEnd"/>
      <w:r w:rsidR="008E1DAA">
        <w:t xml:space="preserve"> ocean schedules departing within the date range</w:t>
      </w:r>
      <w:r>
        <w:t xml:space="preserve">. clicking on the </w:t>
      </w:r>
      <w:r w:rsidR="008E1DAA">
        <w:t>Search</w:t>
      </w:r>
      <w:r>
        <w:t xml:space="preserve"> will show available ocean schedules.</w:t>
      </w:r>
    </w:p>
    <w:p w:rsidR="0033500B" w:rsidRDefault="00E002D3" w:rsidP="0033500B">
      <w:r w:rsidRPr="00E002D3">
        <w:drawing>
          <wp:inline distT="0" distB="0" distL="0" distR="0" wp14:anchorId="618864CF" wp14:editId="3E57C2E2">
            <wp:extent cx="5943600" cy="1337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7310"/>
                    </a:xfrm>
                    <a:prstGeom prst="rect">
                      <a:avLst/>
                    </a:prstGeom>
                  </pic:spPr>
                </pic:pic>
              </a:graphicData>
            </a:graphic>
          </wp:inline>
        </w:drawing>
      </w:r>
    </w:p>
    <w:p w:rsidR="0033500B" w:rsidRDefault="0033500B" w:rsidP="0033500B">
      <w:r>
        <w:t xml:space="preserve">From here click on </w:t>
      </w:r>
      <w:r w:rsidR="008567AC">
        <w:t>more details</w:t>
      </w:r>
      <w:r>
        <w:t xml:space="preserve"> to see movement details alongside with cutoff dates. </w:t>
      </w:r>
    </w:p>
    <w:p w:rsidR="0033500B" w:rsidRDefault="0033500B" w:rsidP="0033500B"/>
    <w:p w:rsidR="0033500B" w:rsidRDefault="00156F60" w:rsidP="0033500B">
      <w:r w:rsidRPr="00156F60">
        <w:drawing>
          <wp:inline distT="0" distB="0" distL="0" distR="0" wp14:anchorId="015F8109" wp14:editId="527ADEC7">
            <wp:extent cx="5943600" cy="1608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8455"/>
                    </a:xfrm>
                    <a:prstGeom prst="rect">
                      <a:avLst/>
                    </a:prstGeom>
                  </pic:spPr>
                </pic:pic>
              </a:graphicData>
            </a:graphic>
          </wp:inline>
        </w:drawing>
      </w:r>
    </w:p>
    <w:p w:rsidR="0033500B" w:rsidRDefault="0033500B" w:rsidP="0033500B">
      <w:r>
        <w:t>For the purpose of completing POC, please pull the below details from the CMACGM website</w:t>
      </w:r>
    </w:p>
    <w:p w:rsidR="0033500B" w:rsidRDefault="0033500B" w:rsidP="0033500B">
      <w:pPr>
        <w:pStyle w:val="ListParagraph"/>
        <w:numPr>
          <w:ilvl w:val="0"/>
          <w:numId w:val="13"/>
        </w:numPr>
      </w:pPr>
      <w:r>
        <w:t xml:space="preserve">ETD from date below </w:t>
      </w:r>
      <w:r w:rsidR="00045F0F">
        <w:t>Port of Receipt</w:t>
      </w:r>
      <w:r>
        <w:t xml:space="preserve"> (ETD)</w:t>
      </w:r>
    </w:p>
    <w:p w:rsidR="0033500B" w:rsidRDefault="0033500B" w:rsidP="0033500B">
      <w:pPr>
        <w:pStyle w:val="ListParagraph"/>
        <w:numPr>
          <w:ilvl w:val="0"/>
          <w:numId w:val="13"/>
        </w:numPr>
      </w:pPr>
      <w:r>
        <w:t xml:space="preserve">ETA from date below </w:t>
      </w:r>
      <w:r w:rsidR="00045F0F">
        <w:t>Place of Delivery</w:t>
      </w:r>
      <w:r>
        <w:t xml:space="preserve"> (ETA)</w:t>
      </w:r>
    </w:p>
    <w:p w:rsidR="0033500B" w:rsidRDefault="0033500B" w:rsidP="0033500B">
      <w:pPr>
        <w:pStyle w:val="ListParagraph"/>
        <w:numPr>
          <w:ilvl w:val="0"/>
          <w:numId w:val="13"/>
        </w:numPr>
      </w:pPr>
      <w:r>
        <w:t>Vessel name (Vessel)</w:t>
      </w:r>
    </w:p>
    <w:p w:rsidR="0033500B" w:rsidRDefault="0033500B" w:rsidP="0033500B">
      <w:pPr>
        <w:pStyle w:val="ListParagraph"/>
        <w:numPr>
          <w:ilvl w:val="0"/>
          <w:numId w:val="13"/>
        </w:numPr>
      </w:pPr>
      <w:r>
        <w:lastRenderedPageBreak/>
        <w:t>Voyage no (Voyage)</w:t>
      </w:r>
    </w:p>
    <w:p w:rsidR="0033500B" w:rsidRDefault="00E83738" w:rsidP="0033500B">
      <w:pPr>
        <w:pStyle w:val="ListParagraph"/>
        <w:numPr>
          <w:ilvl w:val="0"/>
          <w:numId w:val="13"/>
        </w:numPr>
      </w:pPr>
      <w:r>
        <w:t>CY Cutoff</w:t>
      </w:r>
      <w:r w:rsidR="0033500B">
        <w:t xml:space="preserve"> (Port Cutoff)</w:t>
      </w:r>
    </w:p>
    <w:p w:rsidR="0033500B" w:rsidRDefault="003D15A1" w:rsidP="0033500B">
      <w:pPr>
        <w:pStyle w:val="ListParagraph"/>
        <w:numPr>
          <w:ilvl w:val="0"/>
          <w:numId w:val="13"/>
        </w:numPr>
      </w:pPr>
      <w:r>
        <w:t>SI Cutoff</w:t>
      </w:r>
      <w:bookmarkStart w:id="3" w:name="_GoBack"/>
      <w:bookmarkEnd w:id="3"/>
      <w:r w:rsidR="0033500B">
        <w:t xml:space="preserve"> (Docs Cutoff)</w:t>
      </w:r>
    </w:p>
    <w:p w:rsidR="0033500B" w:rsidRPr="00CE1DA3" w:rsidRDefault="0033500B" w:rsidP="0074277A"/>
    <w:p w:rsidR="00585EE2" w:rsidRDefault="00952CB1" w:rsidP="00314020">
      <w:pPr>
        <w:pStyle w:val="Heading1"/>
      </w:pPr>
      <w:bookmarkStart w:id="4" w:name="_Toc374017591"/>
      <w:r>
        <w:t>N</w:t>
      </w:r>
      <w:r w:rsidR="00A427C8">
        <w:t>ON-FUNCTIONAL REQUIREMENTS</w:t>
      </w:r>
      <w:bookmarkStart w:id="5" w:name="_Toc374017592"/>
      <w:bookmarkEnd w:id="4"/>
    </w:p>
    <w:p w:rsidR="0046412E" w:rsidRPr="0046412E" w:rsidRDefault="0046412E" w:rsidP="0046412E"/>
    <w:p w:rsidR="00600309" w:rsidRDefault="00952CB1" w:rsidP="00314020">
      <w:pPr>
        <w:pStyle w:val="Heading1"/>
      </w:pPr>
      <w:r>
        <w:t>I</w:t>
      </w:r>
      <w:r w:rsidR="00A427C8">
        <w:t>NTERFACE REQUIREMENTS</w:t>
      </w:r>
      <w:bookmarkEnd w:id="5"/>
    </w:p>
    <w:p w:rsidR="00314020" w:rsidRDefault="00314020" w:rsidP="00600309"/>
    <w:p w:rsidR="00314020" w:rsidRDefault="00314020" w:rsidP="00314020">
      <w:pPr>
        <w:pStyle w:val="Heading1"/>
      </w:pPr>
      <w:bookmarkStart w:id="6" w:name="_Toc374017593"/>
      <w:r>
        <w:t>USE CASES</w:t>
      </w:r>
      <w:bookmarkEnd w:id="6"/>
    </w:p>
    <w:p w:rsidR="00314020" w:rsidRPr="00314020" w:rsidRDefault="00314020" w:rsidP="00314020"/>
    <w:p w:rsidR="005323BA" w:rsidRDefault="005323BA">
      <w:pPr>
        <w:spacing w:after="0"/>
      </w:pPr>
      <w:r>
        <w:br w:type="page"/>
      </w:r>
    </w:p>
    <w:p w:rsidR="005323BA" w:rsidRDefault="005323BA" w:rsidP="005323BA">
      <w:pPr>
        <w:pStyle w:val="Heading1"/>
      </w:pPr>
      <w:r>
        <w:lastRenderedPageBreak/>
        <w:t>ASSUMPTIONS</w:t>
      </w:r>
    </w:p>
    <w:p w:rsidR="005323BA" w:rsidRPr="005323BA" w:rsidRDefault="005323BA" w:rsidP="005323BA"/>
    <w:p w:rsidR="005323BA" w:rsidRDefault="005323BA" w:rsidP="005323BA">
      <w:pPr>
        <w:pStyle w:val="Heading1"/>
      </w:pPr>
      <w:r>
        <w:t>CONSTRAINTS</w:t>
      </w:r>
    </w:p>
    <w:p w:rsidR="005323BA" w:rsidRPr="005323BA" w:rsidRDefault="005323BA" w:rsidP="005323BA"/>
    <w:p w:rsidR="00314020" w:rsidRDefault="00314020" w:rsidP="00600309"/>
    <w:p w:rsidR="00802E06" w:rsidRDefault="00802E06" w:rsidP="00802E06">
      <w:pPr>
        <w:pStyle w:val="Heading1"/>
      </w:pPr>
      <w:bookmarkStart w:id="7" w:name="_Toc374017594"/>
      <w:r>
        <w:t>DOCUMENT CONTROL</w:t>
      </w:r>
      <w:bookmarkEnd w:id="7"/>
    </w:p>
    <w:p w:rsidR="00802E06" w:rsidRDefault="00802E06" w:rsidP="00802E06">
      <w:pPr>
        <w:pStyle w:val="Heading2"/>
      </w:pPr>
      <w:bookmarkStart w:id="8" w:name="_Toc374017595"/>
      <w:r>
        <w:t>Document Version</w:t>
      </w:r>
      <w:bookmarkEnd w:id="8"/>
    </w:p>
    <w:tbl>
      <w:tblPr>
        <w:tblStyle w:val="TableGrid"/>
        <w:tblW w:w="9648" w:type="dxa"/>
        <w:tblLook w:val="04A0" w:firstRow="1" w:lastRow="0" w:firstColumn="1" w:lastColumn="0" w:noHBand="0" w:noVBand="1"/>
      </w:tblPr>
      <w:tblGrid>
        <w:gridCol w:w="1098"/>
        <w:gridCol w:w="1530"/>
        <w:gridCol w:w="2394"/>
        <w:gridCol w:w="4626"/>
      </w:tblGrid>
      <w:tr w:rsidR="00802E06" w:rsidRPr="00802E06" w:rsidTr="00802E06">
        <w:trPr>
          <w:cantSplit/>
          <w:tblHeader/>
        </w:trPr>
        <w:tc>
          <w:tcPr>
            <w:tcW w:w="1098" w:type="dxa"/>
            <w:shd w:val="clear" w:color="auto" w:fill="C2D69B" w:themeFill="accent3" w:themeFillTint="99"/>
          </w:tcPr>
          <w:p w:rsidR="00802E06" w:rsidRPr="00802E06" w:rsidRDefault="00802E06" w:rsidP="00802E06">
            <w:pPr>
              <w:spacing w:after="0"/>
              <w:jc w:val="center"/>
              <w:rPr>
                <w:b/>
              </w:rPr>
            </w:pPr>
            <w:r w:rsidRPr="00802E06">
              <w:rPr>
                <w:b/>
              </w:rPr>
              <w:t>Version</w:t>
            </w:r>
          </w:p>
        </w:tc>
        <w:tc>
          <w:tcPr>
            <w:tcW w:w="1530" w:type="dxa"/>
            <w:shd w:val="clear" w:color="auto" w:fill="C2D69B" w:themeFill="accent3" w:themeFillTint="99"/>
          </w:tcPr>
          <w:p w:rsidR="00802E06" w:rsidRPr="00802E06" w:rsidRDefault="00802E06" w:rsidP="00802E06">
            <w:pPr>
              <w:spacing w:after="0"/>
              <w:jc w:val="center"/>
              <w:rPr>
                <w:b/>
              </w:rPr>
            </w:pPr>
            <w:r w:rsidRPr="00802E06">
              <w:rPr>
                <w:b/>
              </w:rPr>
              <w:t>Date</w:t>
            </w:r>
          </w:p>
        </w:tc>
        <w:tc>
          <w:tcPr>
            <w:tcW w:w="2394" w:type="dxa"/>
            <w:shd w:val="clear" w:color="auto" w:fill="C2D69B" w:themeFill="accent3" w:themeFillTint="99"/>
          </w:tcPr>
          <w:p w:rsidR="00802E06" w:rsidRPr="00802E06" w:rsidRDefault="00802E06" w:rsidP="00802E06">
            <w:pPr>
              <w:spacing w:after="0"/>
              <w:jc w:val="center"/>
              <w:rPr>
                <w:b/>
              </w:rPr>
            </w:pPr>
            <w:r w:rsidRPr="00802E06">
              <w:rPr>
                <w:b/>
              </w:rPr>
              <w:t>Author</w:t>
            </w:r>
          </w:p>
        </w:tc>
        <w:tc>
          <w:tcPr>
            <w:tcW w:w="4626" w:type="dxa"/>
            <w:shd w:val="clear" w:color="auto" w:fill="C2D69B" w:themeFill="accent3" w:themeFillTint="99"/>
          </w:tcPr>
          <w:p w:rsidR="00802E06" w:rsidRPr="00802E06" w:rsidRDefault="00802E06" w:rsidP="00802E06">
            <w:pPr>
              <w:spacing w:after="0"/>
              <w:jc w:val="center"/>
              <w:rPr>
                <w:b/>
              </w:rPr>
            </w:pPr>
            <w:r w:rsidRPr="00802E06">
              <w:rPr>
                <w:b/>
              </w:rPr>
              <w:t>Change</w:t>
            </w:r>
          </w:p>
        </w:tc>
      </w:tr>
      <w:tr w:rsidR="00802E06" w:rsidRPr="00802E06" w:rsidTr="00802E06">
        <w:trPr>
          <w:cantSplit/>
        </w:trPr>
        <w:tc>
          <w:tcPr>
            <w:tcW w:w="1098" w:type="dxa"/>
          </w:tcPr>
          <w:p w:rsidR="00802E06" w:rsidRPr="00802E06" w:rsidRDefault="00802E06" w:rsidP="0046412E">
            <w:pPr>
              <w:spacing w:after="0"/>
              <w:rPr>
                <w:sz w:val="20"/>
                <w:szCs w:val="20"/>
              </w:rPr>
            </w:pPr>
            <w:r w:rsidRPr="00802E06">
              <w:rPr>
                <w:sz w:val="20"/>
                <w:szCs w:val="20"/>
              </w:rPr>
              <w:t>1.0</w:t>
            </w:r>
          </w:p>
        </w:tc>
        <w:tc>
          <w:tcPr>
            <w:tcW w:w="1530" w:type="dxa"/>
          </w:tcPr>
          <w:p w:rsidR="00802E06" w:rsidRPr="00802E06" w:rsidRDefault="00585EE2" w:rsidP="00585EE2">
            <w:pPr>
              <w:spacing w:after="0"/>
              <w:rPr>
                <w:sz w:val="20"/>
                <w:szCs w:val="20"/>
              </w:rPr>
            </w:pPr>
            <w:r>
              <w:rPr>
                <w:sz w:val="20"/>
                <w:szCs w:val="20"/>
              </w:rPr>
              <w:t>21</w:t>
            </w:r>
            <w:r w:rsidR="00802E06" w:rsidRPr="00802E06">
              <w:rPr>
                <w:sz w:val="20"/>
                <w:szCs w:val="20"/>
              </w:rPr>
              <w:t>-</w:t>
            </w:r>
            <w:r>
              <w:rPr>
                <w:sz w:val="20"/>
                <w:szCs w:val="20"/>
              </w:rPr>
              <w:t>Aug</w:t>
            </w:r>
            <w:r w:rsidR="00802E06" w:rsidRPr="00802E06">
              <w:rPr>
                <w:sz w:val="20"/>
                <w:szCs w:val="20"/>
              </w:rPr>
              <w:t>-20</w:t>
            </w:r>
            <w:r>
              <w:rPr>
                <w:sz w:val="20"/>
                <w:szCs w:val="20"/>
              </w:rPr>
              <w:t>24</w:t>
            </w:r>
          </w:p>
        </w:tc>
        <w:tc>
          <w:tcPr>
            <w:tcW w:w="2394" w:type="dxa"/>
          </w:tcPr>
          <w:p w:rsidR="00802E06" w:rsidRPr="00802E06" w:rsidRDefault="00585EE2" w:rsidP="0046412E">
            <w:pPr>
              <w:spacing w:after="0"/>
              <w:rPr>
                <w:sz w:val="20"/>
                <w:szCs w:val="20"/>
              </w:rPr>
            </w:pPr>
            <w:r>
              <w:rPr>
                <w:sz w:val="20"/>
                <w:szCs w:val="20"/>
              </w:rPr>
              <w:t>Suresh MS</w:t>
            </w:r>
          </w:p>
        </w:tc>
        <w:tc>
          <w:tcPr>
            <w:tcW w:w="4626" w:type="dxa"/>
          </w:tcPr>
          <w:p w:rsidR="00802E06" w:rsidRPr="00802E06" w:rsidRDefault="00802E06" w:rsidP="0046412E">
            <w:pPr>
              <w:spacing w:after="0"/>
              <w:rPr>
                <w:sz w:val="20"/>
                <w:szCs w:val="20"/>
              </w:rPr>
            </w:pPr>
          </w:p>
        </w:tc>
      </w:tr>
      <w:tr w:rsidR="00802E06" w:rsidRPr="00802E06" w:rsidTr="00802E06">
        <w:trPr>
          <w:cantSplit/>
        </w:trPr>
        <w:tc>
          <w:tcPr>
            <w:tcW w:w="1098" w:type="dxa"/>
          </w:tcPr>
          <w:p w:rsidR="00802E06" w:rsidRPr="00802E06" w:rsidRDefault="00802E06" w:rsidP="0046412E">
            <w:pPr>
              <w:spacing w:after="0"/>
              <w:rPr>
                <w:sz w:val="20"/>
                <w:szCs w:val="20"/>
              </w:rPr>
            </w:pPr>
          </w:p>
        </w:tc>
        <w:tc>
          <w:tcPr>
            <w:tcW w:w="1530" w:type="dxa"/>
          </w:tcPr>
          <w:p w:rsidR="00802E06" w:rsidRPr="00802E06" w:rsidRDefault="00802E06" w:rsidP="0046412E">
            <w:pPr>
              <w:spacing w:after="0"/>
              <w:rPr>
                <w:sz w:val="20"/>
                <w:szCs w:val="20"/>
              </w:rPr>
            </w:pPr>
          </w:p>
        </w:tc>
        <w:tc>
          <w:tcPr>
            <w:tcW w:w="2394" w:type="dxa"/>
          </w:tcPr>
          <w:p w:rsidR="00802E06" w:rsidRPr="00802E06" w:rsidRDefault="00802E06" w:rsidP="0046412E">
            <w:pPr>
              <w:spacing w:after="0"/>
              <w:rPr>
                <w:sz w:val="20"/>
                <w:szCs w:val="20"/>
              </w:rPr>
            </w:pPr>
          </w:p>
        </w:tc>
        <w:tc>
          <w:tcPr>
            <w:tcW w:w="4626" w:type="dxa"/>
          </w:tcPr>
          <w:p w:rsidR="00802E06" w:rsidRPr="00802E06" w:rsidRDefault="00802E06" w:rsidP="0046412E">
            <w:pPr>
              <w:spacing w:after="0"/>
              <w:rPr>
                <w:sz w:val="20"/>
                <w:szCs w:val="20"/>
              </w:rPr>
            </w:pPr>
          </w:p>
        </w:tc>
      </w:tr>
    </w:tbl>
    <w:p w:rsidR="00802E06" w:rsidRPr="007D4280" w:rsidRDefault="00802E06" w:rsidP="00802E06"/>
    <w:p w:rsidR="00802E06" w:rsidRDefault="00802E06" w:rsidP="00802E06">
      <w:pPr>
        <w:pStyle w:val="Heading2"/>
      </w:pPr>
      <w:bookmarkStart w:id="9" w:name="_Toc374017596"/>
      <w:r>
        <w:t>Document Approval</w:t>
      </w:r>
      <w:bookmarkEnd w:id="9"/>
    </w:p>
    <w:p w:rsidR="00802E06" w:rsidRDefault="00802E06" w:rsidP="00802E06">
      <w:r>
        <w:t>This plan is approved by the persons named below.  Signatures are on file.</w:t>
      </w:r>
    </w:p>
    <w:tbl>
      <w:tblPr>
        <w:tblStyle w:val="TableGrid"/>
        <w:tblW w:w="9738" w:type="dxa"/>
        <w:tblLook w:val="04A0" w:firstRow="1" w:lastRow="0" w:firstColumn="1" w:lastColumn="0" w:noHBand="0" w:noVBand="1"/>
      </w:tblPr>
      <w:tblGrid>
        <w:gridCol w:w="3798"/>
        <w:gridCol w:w="4150"/>
        <w:gridCol w:w="1790"/>
      </w:tblGrid>
      <w:tr w:rsidR="00802E06" w:rsidRPr="00802E06" w:rsidTr="00802E06">
        <w:trPr>
          <w:cantSplit/>
          <w:tblHeader/>
        </w:trPr>
        <w:tc>
          <w:tcPr>
            <w:tcW w:w="3798" w:type="dxa"/>
            <w:shd w:val="clear" w:color="auto" w:fill="C2D69B" w:themeFill="accent3" w:themeFillTint="99"/>
          </w:tcPr>
          <w:p w:rsidR="00802E06" w:rsidRPr="00802E06" w:rsidRDefault="00802E06" w:rsidP="00802E06">
            <w:pPr>
              <w:spacing w:after="0"/>
              <w:jc w:val="center"/>
              <w:rPr>
                <w:b/>
              </w:rPr>
            </w:pPr>
            <w:r w:rsidRPr="00802E06">
              <w:rPr>
                <w:b/>
              </w:rPr>
              <w:t>Title</w:t>
            </w:r>
          </w:p>
        </w:tc>
        <w:tc>
          <w:tcPr>
            <w:tcW w:w="4150" w:type="dxa"/>
            <w:shd w:val="clear" w:color="auto" w:fill="C2D69B" w:themeFill="accent3" w:themeFillTint="99"/>
          </w:tcPr>
          <w:p w:rsidR="00802E06" w:rsidRPr="00802E06" w:rsidRDefault="00802E06" w:rsidP="00802E06">
            <w:pPr>
              <w:spacing w:after="0"/>
              <w:jc w:val="center"/>
              <w:rPr>
                <w:b/>
              </w:rPr>
            </w:pPr>
            <w:r w:rsidRPr="00802E06">
              <w:rPr>
                <w:b/>
              </w:rPr>
              <w:t>Name</w:t>
            </w:r>
          </w:p>
        </w:tc>
        <w:tc>
          <w:tcPr>
            <w:tcW w:w="1790" w:type="dxa"/>
            <w:shd w:val="clear" w:color="auto" w:fill="C2D69B" w:themeFill="accent3" w:themeFillTint="99"/>
          </w:tcPr>
          <w:p w:rsidR="00802E06" w:rsidRPr="00802E06" w:rsidRDefault="00802E06" w:rsidP="00802E06">
            <w:pPr>
              <w:spacing w:after="0"/>
              <w:jc w:val="center"/>
              <w:rPr>
                <w:b/>
              </w:rPr>
            </w:pPr>
            <w:r w:rsidRPr="00802E06">
              <w:rPr>
                <w:b/>
              </w:rPr>
              <w:t>Approval Date</w:t>
            </w:r>
          </w:p>
        </w:tc>
      </w:tr>
      <w:tr w:rsidR="00802E06" w:rsidRPr="007D4280" w:rsidTr="00802E06">
        <w:trPr>
          <w:cantSplit/>
        </w:trPr>
        <w:tc>
          <w:tcPr>
            <w:tcW w:w="3798" w:type="dxa"/>
          </w:tcPr>
          <w:p w:rsidR="00802E06" w:rsidRPr="00600309" w:rsidRDefault="00802E06" w:rsidP="0046412E">
            <w:pPr>
              <w:spacing w:after="0"/>
              <w:rPr>
                <w:sz w:val="20"/>
                <w:szCs w:val="20"/>
              </w:rPr>
            </w:pPr>
          </w:p>
        </w:tc>
        <w:tc>
          <w:tcPr>
            <w:tcW w:w="4150" w:type="dxa"/>
          </w:tcPr>
          <w:p w:rsidR="00802E06" w:rsidRPr="00600309" w:rsidRDefault="00802E06" w:rsidP="0046412E">
            <w:pPr>
              <w:spacing w:after="0"/>
              <w:rPr>
                <w:sz w:val="20"/>
                <w:szCs w:val="20"/>
              </w:rPr>
            </w:pPr>
          </w:p>
        </w:tc>
        <w:tc>
          <w:tcPr>
            <w:tcW w:w="1790" w:type="dxa"/>
          </w:tcPr>
          <w:p w:rsidR="00802E06" w:rsidRPr="00600309" w:rsidRDefault="00802E06" w:rsidP="00E2641E">
            <w:pPr>
              <w:spacing w:after="0"/>
              <w:rPr>
                <w:sz w:val="20"/>
                <w:szCs w:val="20"/>
              </w:rPr>
            </w:pPr>
          </w:p>
        </w:tc>
      </w:tr>
    </w:tbl>
    <w:p w:rsidR="00802E06" w:rsidRDefault="00802E06" w:rsidP="00802E06">
      <w:pPr>
        <w:pStyle w:val="Heading2"/>
      </w:pPr>
      <w:bookmarkStart w:id="10" w:name="_Toc374017597"/>
      <w:r>
        <w:t>Document Change Control</w:t>
      </w:r>
      <w:bookmarkEnd w:id="10"/>
    </w:p>
    <w:p w:rsidR="00802E06" w:rsidRPr="00802E06" w:rsidRDefault="00802E06" w:rsidP="00802E06">
      <w:r>
        <w:t>This document is under the control of the Project Manager.  Change requests or updates are submitted to the Project Manager for consideration.  The approvers listed above will consider and approve document revisions.</w:t>
      </w:r>
    </w:p>
    <w:p w:rsidR="00600309" w:rsidRPr="00600309" w:rsidRDefault="00600309" w:rsidP="00600309"/>
    <w:sectPr w:rsidR="00600309" w:rsidRPr="00600309" w:rsidSect="006C4866">
      <w:headerReference w:type="default" r:id="rId43"/>
      <w:footerReference w:type="default" r:id="rId44"/>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141" w:rsidRDefault="00E64141" w:rsidP="00165923">
      <w:r>
        <w:separator/>
      </w:r>
    </w:p>
  </w:endnote>
  <w:endnote w:type="continuationSeparator" w:id="0">
    <w:p w:rsidR="00E64141" w:rsidRDefault="00E64141" w:rsidP="0016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otham">
    <w:altName w:val="Gotham"/>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5A8" w:rsidRDefault="003C45A8" w:rsidP="00165923">
    <w:pPr>
      <w:pStyle w:val="Footer"/>
    </w:pPr>
    <w:r>
      <w:tab/>
      <w:t xml:space="preserve">Page: </w:t>
    </w:r>
    <w:r>
      <w:fldChar w:fldCharType="begin"/>
    </w:r>
    <w:r>
      <w:instrText xml:space="preserve"> PAGE   \* MERGEFORMAT </w:instrText>
    </w:r>
    <w:r>
      <w:fldChar w:fldCharType="separate"/>
    </w:r>
    <w:r w:rsidR="003D15A1">
      <w:rPr>
        <w:noProof/>
      </w:rPr>
      <w:t>18</w:t>
    </w:r>
    <w:r>
      <w:fldChar w:fldCharType="end"/>
    </w:r>
    <w:r>
      <w:t xml:space="preserve"> of </w:t>
    </w:r>
    <w:fldSimple w:instr=" NUMPAGES   \* MERGEFORMAT ">
      <w:r w:rsidR="003D15A1">
        <w:rPr>
          <w:noProof/>
        </w:rPr>
        <w:t>18</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141" w:rsidRDefault="00E64141" w:rsidP="00165923">
      <w:r>
        <w:separator/>
      </w:r>
    </w:p>
  </w:footnote>
  <w:footnote w:type="continuationSeparator" w:id="0">
    <w:p w:rsidR="00E64141" w:rsidRDefault="00E64141" w:rsidP="00165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3" w:type="dxa"/>
      <w:tblInd w:w="-72" w:type="dxa"/>
      <w:tblLayout w:type="fixed"/>
      <w:tblLook w:val="0000" w:firstRow="0" w:lastRow="0" w:firstColumn="0" w:lastColumn="0" w:noHBand="0" w:noVBand="0"/>
    </w:tblPr>
    <w:tblGrid>
      <w:gridCol w:w="3285"/>
      <w:gridCol w:w="6498"/>
    </w:tblGrid>
    <w:tr w:rsidR="003C45A8" w:rsidRPr="00537660" w:rsidTr="0046412E">
      <w:trPr>
        <w:trHeight w:val="262"/>
      </w:trPr>
      <w:tc>
        <w:tcPr>
          <w:tcW w:w="3285" w:type="dxa"/>
        </w:tcPr>
        <w:p w:rsidR="003C45A8" w:rsidRPr="00537660" w:rsidRDefault="003C45A8" w:rsidP="00165923">
          <w:pPr>
            <w:pStyle w:val="Header"/>
          </w:pPr>
        </w:p>
      </w:tc>
      <w:tc>
        <w:tcPr>
          <w:tcW w:w="6498" w:type="dxa"/>
          <w:vAlign w:val="bottom"/>
        </w:tcPr>
        <w:p w:rsidR="003C45A8" w:rsidRPr="00165923" w:rsidRDefault="003C45A8" w:rsidP="00165923">
          <w:pPr>
            <w:spacing w:after="0"/>
            <w:jc w:val="right"/>
            <w:rPr>
              <w:b/>
              <w:color w:val="0000FF"/>
              <w:sz w:val="32"/>
              <w:szCs w:val="32"/>
            </w:rPr>
          </w:pPr>
          <w:r w:rsidRPr="000B2478">
            <w:rPr>
              <w:b/>
              <w:color w:val="000000" w:themeColor="text1"/>
              <w:sz w:val="32"/>
              <w:szCs w:val="32"/>
            </w:rPr>
            <w:t>BUSINESS REQUIREMENTS DOCUMENT (BRD)</w:t>
          </w:r>
        </w:p>
        <w:p w:rsidR="003C45A8" w:rsidRPr="00585EE2" w:rsidRDefault="003C45A8" w:rsidP="00585EE2">
          <w:pPr>
            <w:spacing w:after="0"/>
            <w:jc w:val="right"/>
            <w:rPr>
              <w:color w:val="0000FF"/>
              <w:sz w:val="32"/>
              <w:szCs w:val="32"/>
            </w:rPr>
          </w:pPr>
          <w:r w:rsidRPr="00585EE2">
            <w:rPr>
              <w:sz w:val="32"/>
              <w:szCs w:val="32"/>
            </w:rPr>
            <w:t xml:space="preserve"> OCEAN SCHEDULE – POC</w:t>
          </w:r>
          <w:r w:rsidRPr="00165923">
            <w:rPr>
              <w:color w:val="0000FF"/>
              <w:sz w:val="32"/>
              <w:szCs w:val="32"/>
            </w:rPr>
            <w:t xml:space="preserve"> </w:t>
          </w:r>
        </w:p>
      </w:tc>
    </w:tr>
  </w:tbl>
  <w:p w:rsidR="003C45A8" w:rsidRDefault="003C45A8" w:rsidP="001659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A77"/>
    <w:multiLevelType w:val="multilevel"/>
    <w:tmpl w:val="D95AE2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1E4E79"/>
    <w:multiLevelType w:val="hybridMultilevel"/>
    <w:tmpl w:val="40D21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E6EB9"/>
    <w:multiLevelType w:val="hybridMultilevel"/>
    <w:tmpl w:val="E7E24C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2602A0"/>
    <w:multiLevelType w:val="hybridMultilevel"/>
    <w:tmpl w:val="D95AE2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4A4BC5"/>
    <w:multiLevelType w:val="hybridMultilevel"/>
    <w:tmpl w:val="912AA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E70407"/>
    <w:multiLevelType w:val="hybridMultilevel"/>
    <w:tmpl w:val="6D002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B649B"/>
    <w:multiLevelType w:val="hybridMultilevel"/>
    <w:tmpl w:val="DDAA4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8729DF"/>
    <w:multiLevelType w:val="hybridMultilevel"/>
    <w:tmpl w:val="B63E0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F40CCF"/>
    <w:multiLevelType w:val="hybridMultilevel"/>
    <w:tmpl w:val="B63E0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4B6355"/>
    <w:multiLevelType w:val="hybridMultilevel"/>
    <w:tmpl w:val="B63E0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4F024B"/>
    <w:multiLevelType w:val="hybridMultilevel"/>
    <w:tmpl w:val="4596DEA6"/>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140159"/>
    <w:multiLevelType w:val="hybridMultilevel"/>
    <w:tmpl w:val="B63E0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2905C5C"/>
    <w:multiLevelType w:val="hybridMultilevel"/>
    <w:tmpl w:val="2C32C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1"/>
  </w:num>
  <w:num w:numId="6">
    <w:abstractNumId w:val="10"/>
  </w:num>
  <w:num w:numId="7">
    <w:abstractNumId w:val="7"/>
  </w:num>
  <w:num w:numId="8">
    <w:abstractNumId w:val="4"/>
  </w:num>
  <w:num w:numId="9">
    <w:abstractNumId w:val="6"/>
  </w:num>
  <w:num w:numId="10">
    <w:abstractNumId w:val="12"/>
  </w:num>
  <w:num w:numId="11">
    <w:abstractNumId w:val="9"/>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C2A"/>
    <w:rsid w:val="0001039D"/>
    <w:rsid w:val="00045F0F"/>
    <w:rsid w:val="000A6506"/>
    <w:rsid w:val="000B2478"/>
    <w:rsid w:val="000B2928"/>
    <w:rsid w:val="000D0351"/>
    <w:rsid w:val="000F0382"/>
    <w:rsid w:val="001050C9"/>
    <w:rsid w:val="001167A4"/>
    <w:rsid w:val="00117C27"/>
    <w:rsid w:val="00130017"/>
    <w:rsid w:val="00145459"/>
    <w:rsid w:val="00156F60"/>
    <w:rsid w:val="001630A8"/>
    <w:rsid w:val="001656AF"/>
    <w:rsid w:val="00165923"/>
    <w:rsid w:val="001761DD"/>
    <w:rsid w:val="00186A67"/>
    <w:rsid w:val="001A6769"/>
    <w:rsid w:val="001C395C"/>
    <w:rsid w:val="001D67FF"/>
    <w:rsid w:val="00215D6C"/>
    <w:rsid w:val="002478B6"/>
    <w:rsid w:val="00252866"/>
    <w:rsid w:val="002754EE"/>
    <w:rsid w:val="002876A0"/>
    <w:rsid w:val="002A0111"/>
    <w:rsid w:val="002B31EF"/>
    <w:rsid w:val="002F292D"/>
    <w:rsid w:val="00314020"/>
    <w:rsid w:val="003271A6"/>
    <w:rsid w:val="00331817"/>
    <w:rsid w:val="0033500B"/>
    <w:rsid w:val="00354E70"/>
    <w:rsid w:val="00360095"/>
    <w:rsid w:val="003A410A"/>
    <w:rsid w:val="003A48FA"/>
    <w:rsid w:val="003B4A3C"/>
    <w:rsid w:val="003C38B0"/>
    <w:rsid w:val="003C45A8"/>
    <w:rsid w:val="003D15A1"/>
    <w:rsid w:val="003D24FF"/>
    <w:rsid w:val="003D25B0"/>
    <w:rsid w:val="003E67B6"/>
    <w:rsid w:val="004046EF"/>
    <w:rsid w:val="004139D3"/>
    <w:rsid w:val="0044545B"/>
    <w:rsid w:val="00457677"/>
    <w:rsid w:val="00463E18"/>
    <w:rsid w:val="0046412E"/>
    <w:rsid w:val="0047009A"/>
    <w:rsid w:val="004B1D96"/>
    <w:rsid w:val="004B6A8B"/>
    <w:rsid w:val="004F0997"/>
    <w:rsid w:val="004F2ECB"/>
    <w:rsid w:val="004F6301"/>
    <w:rsid w:val="005323BA"/>
    <w:rsid w:val="00536ABA"/>
    <w:rsid w:val="00544CCD"/>
    <w:rsid w:val="00574F48"/>
    <w:rsid w:val="00585EE2"/>
    <w:rsid w:val="005A066D"/>
    <w:rsid w:val="005E5A2A"/>
    <w:rsid w:val="005E652D"/>
    <w:rsid w:val="00600309"/>
    <w:rsid w:val="00635338"/>
    <w:rsid w:val="00643ED0"/>
    <w:rsid w:val="00681FAF"/>
    <w:rsid w:val="006C4866"/>
    <w:rsid w:val="006E15AB"/>
    <w:rsid w:val="00706251"/>
    <w:rsid w:val="00726192"/>
    <w:rsid w:val="0074277A"/>
    <w:rsid w:val="00755948"/>
    <w:rsid w:val="00767299"/>
    <w:rsid w:val="00772B00"/>
    <w:rsid w:val="00785E4D"/>
    <w:rsid w:val="007D20ED"/>
    <w:rsid w:val="007D4280"/>
    <w:rsid w:val="007D617D"/>
    <w:rsid w:val="007E7DBC"/>
    <w:rsid w:val="00802270"/>
    <w:rsid w:val="00802E06"/>
    <w:rsid w:val="00804D25"/>
    <w:rsid w:val="00834B60"/>
    <w:rsid w:val="008504B0"/>
    <w:rsid w:val="008567AC"/>
    <w:rsid w:val="008607EA"/>
    <w:rsid w:val="008610D5"/>
    <w:rsid w:val="008665C8"/>
    <w:rsid w:val="00876280"/>
    <w:rsid w:val="008815DC"/>
    <w:rsid w:val="00886FEB"/>
    <w:rsid w:val="008904F0"/>
    <w:rsid w:val="008D415B"/>
    <w:rsid w:val="008E1DAA"/>
    <w:rsid w:val="00936B57"/>
    <w:rsid w:val="00952CB1"/>
    <w:rsid w:val="009574BD"/>
    <w:rsid w:val="009637EF"/>
    <w:rsid w:val="00971CD0"/>
    <w:rsid w:val="009774A6"/>
    <w:rsid w:val="0099557A"/>
    <w:rsid w:val="00997BE3"/>
    <w:rsid w:val="009A0CE4"/>
    <w:rsid w:val="009B214E"/>
    <w:rsid w:val="00A00FCB"/>
    <w:rsid w:val="00A20D2C"/>
    <w:rsid w:val="00A347FE"/>
    <w:rsid w:val="00A42072"/>
    <w:rsid w:val="00A427C8"/>
    <w:rsid w:val="00A61C2A"/>
    <w:rsid w:val="00A73343"/>
    <w:rsid w:val="00A82FB1"/>
    <w:rsid w:val="00A92924"/>
    <w:rsid w:val="00AF04CA"/>
    <w:rsid w:val="00B12EBE"/>
    <w:rsid w:val="00B371CD"/>
    <w:rsid w:val="00B5396C"/>
    <w:rsid w:val="00B67359"/>
    <w:rsid w:val="00B95707"/>
    <w:rsid w:val="00BC45E6"/>
    <w:rsid w:val="00C075F8"/>
    <w:rsid w:val="00C30401"/>
    <w:rsid w:val="00C50831"/>
    <w:rsid w:val="00C63C08"/>
    <w:rsid w:val="00C86ADB"/>
    <w:rsid w:val="00C97AE7"/>
    <w:rsid w:val="00CA0FAA"/>
    <w:rsid w:val="00CA22E9"/>
    <w:rsid w:val="00CE1DA3"/>
    <w:rsid w:val="00D234DF"/>
    <w:rsid w:val="00D30B1F"/>
    <w:rsid w:val="00D4578A"/>
    <w:rsid w:val="00D628C7"/>
    <w:rsid w:val="00D67E0E"/>
    <w:rsid w:val="00D86983"/>
    <w:rsid w:val="00D87121"/>
    <w:rsid w:val="00D9457A"/>
    <w:rsid w:val="00DA15D0"/>
    <w:rsid w:val="00DF2FBD"/>
    <w:rsid w:val="00E002D3"/>
    <w:rsid w:val="00E10D9A"/>
    <w:rsid w:val="00E2641E"/>
    <w:rsid w:val="00E44AFA"/>
    <w:rsid w:val="00E64141"/>
    <w:rsid w:val="00E81DE4"/>
    <w:rsid w:val="00E83738"/>
    <w:rsid w:val="00EA619B"/>
    <w:rsid w:val="00EA64FA"/>
    <w:rsid w:val="00EB44EF"/>
    <w:rsid w:val="00EC12CA"/>
    <w:rsid w:val="00F00F0C"/>
    <w:rsid w:val="00F15804"/>
    <w:rsid w:val="00F16775"/>
    <w:rsid w:val="00F533EB"/>
    <w:rsid w:val="00F56E20"/>
    <w:rsid w:val="00F57C03"/>
    <w:rsid w:val="00F638DF"/>
    <w:rsid w:val="00F81B47"/>
    <w:rsid w:val="00F86B7B"/>
    <w:rsid w:val="00FA051B"/>
    <w:rsid w:val="00FA238B"/>
    <w:rsid w:val="00FA2FA9"/>
    <w:rsid w:val="00FE4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75F5AB"/>
  <w15:docId w15:val="{2FFC58A7-1C7B-4CA0-8F23-3D2751381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923"/>
    <w:pPr>
      <w:spacing w:after="120"/>
    </w:pPr>
    <w:rPr>
      <w:sz w:val="24"/>
      <w:szCs w:val="24"/>
    </w:rPr>
  </w:style>
  <w:style w:type="paragraph" w:styleId="Heading1">
    <w:name w:val="heading 1"/>
    <w:basedOn w:val="Normal"/>
    <w:next w:val="Normal"/>
    <w:link w:val="Heading1Char"/>
    <w:uiPriority w:val="9"/>
    <w:qFormat/>
    <w:rsid w:val="00544CCD"/>
    <w:pPr>
      <w:keepNext/>
      <w:spacing w:before="240" w:after="60"/>
      <w:outlineLvl w:val="0"/>
    </w:pPr>
    <w:rPr>
      <w:rFonts w:asciiTheme="majorHAnsi" w:eastAsiaTheme="majorEastAsia" w:hAnsiTheme="majorHAnsi" w:cs="Arial"/>
      <w:b/>
      <w:bCs/>
      <w:kern w:val="32"/>
      <w:sz w:val="32"/>
      <w:szCs w:val="32"/>
    </w:rPr>
  </w:style>
  <w:style w:type="paragraph" w:styleId="Heading2">
    <w:name w:val="heading 2"/>
    <w:basedOn w:val="Normal"/>
    <w:next w:val="Normal"/>
    <w:link w:val="Heading2Char"/>
    <w:uiPriority w:val="9"/>
    <w:unhideWhenUsed/>
    <w:qFormat/>
    <w:rsid w:val="00544CCD"/>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544CCD"/>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544CC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544CC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544CC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544CCD"/>
    <w:pPr>
      <w:spacing w:before="240" w:after="60"/>
      <w:outlineLvl w:val="6"/>
    </w:pPr>
  </w:style>
  <w:style w:type="paragraph" w:styleId="Heading8">
    <w:name w:val="heading 8"/>
    <w:basedOn w:val="Normal"/>
    <w:next w:val="Normal"/>
    <w:link w:val="Heading8Char"/>
    <w:uiPriority w:val="9"/>
    <w:semiHidden/>
    <w:unhideWhenUsed/>
    <w:qFormat/>
    <w:rsid w:val="00544CCD"/>
    <w:pPr>
      <w:spacing w:before="240" w:after="60"/>
      <w:outlineLvl w:val="7"/>
    </w:pPr>
    <w:rPr>
      <w:i/>
      <w:iCs/>
    </w:rPr>
  </w:style>
  <w:style w:type="paragraph" w:styleId="Heading9">
    <w:name w:val="heading 9"/>
    <w:basedOn w:val="Normal"/>
    <w:next w:val="Normal"/>
    <w:link w:val="Heading9Char"/>
    <w:uiPriority w:val="9"/>
    <w:semiHidden/>
    <w:unhideWhenUsed/>
    <w:qFormat/>
    <w:rsid w:val="00544CCD"/>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61C2A"/>
    <w:pPr>
      <w:tabs>
        <w:tab w:val="center" w:pos="4320"/>
        <w:tab w:val="right" w:pos="8640"/>
      </w:tabs>
    </w:pPr>
  </w:style>
  <w:style w:type="paragraph" w:styleId="Footer">
    <w:name w:val="footer"/>
    <w:basedOn w:val="Normal"/>
    <w:rsid w:val="00A61C2A"/>
    <w:pPr>
      <w:tabs>
        <w:tab w:val="center" w:pos="4320"/>
        <w:tab w:val="right" w:pos="8640"/>
      </w:tabs>
    </w:pPr>
  </w:style>
  <w:style w:type="paragraph" w:customStyle="1" w:styleId="Tabletext">
    <w:name w:val="Table text"/>
    <w:basedOn w:val="Normal"/>
    <w:rsid w:val="00A61C2A"/>
    <w:pPr>
      <w:widowControl w:val="0"/>
      <w:overflowPunct w:val="0"/>
      <w:autoSpaceDE w:val="0"/>
      <w:autoSpaceDN w:val="0"/>
      <w:adjustRightInd w:val="0"/>
      <w:spacing w:after="40"/>
      <w:textAlignment w:val="baseline"/>
    </w:pPr>
    <w:rPr>
      <w:color w:val="000000"/>
      <w:szCs w:val="20"/>
    </w:rPr>
  </w:style>
  <w:style w:type="character" w:styleId="PageNumber">
    <w:name w:val="page number"/>
    <w:basedOn w:val="DefaultParagraphFont"/>
    <w:rsid w:val="00A61C2A"/>
  </w:style>
  <w:style w:type="paragraph" w:styleId="BodyText">
    <w:name w:val="Body Text"/>
    <w:basedOn w:val="Normal"/>
    <w:rsid w:val="00A61C2A"/>
    <w:pPr>
      <w:overflowPunct w:val="0"/>
      <w:autoSpaceDE w:val="0"/>
      <w:autoSpaceDN w:val="0"/>
      <w:adjustRightInd w:val="0"/>
      <w:textAlignment w:val="baseline"/>
    </w:pPr>
    <w:rPr>
      <w:sz w:val="20"/>
      <w:szCs w:val="20"/>
    </w:rPr>
  </w:style>
  <w:style w:type="paragraph" w:customStyle="1" w:styleId="TableNorm">
    <w:name w:val="TableNorm"/>
    <w:basedOn w:val="BodyText"/>
    <w:rsid w:val="00A61C2A"/>
    <w:pPr>
      <w:keepLines/>
      <w:widowControl w:val="0"/>
      <w:tabs>
        <w:tab w:val="left" w:pos="2880"/>
      </w:tabs>
      <w:overflowPunct/>
      <w:autoSpaceDE/>
      <w:autoSpaceDN/>
      <w:adjustRightInd/>
      <w:spacing w:before="40" w:after="40"/>
      <w:textAlignment w:val="auto"/>
    </w:pPr>
    <w:rPr>
      <w:sz w:val="22"/>
    </w:rPr>
  </w:style>
  <w:style w:type="paragraph" w:styleId="BalloonText">
    <w:name w:val="Balloon Text"/>
    <w:basedOn w:val="Normal"/>
    <w:link w:val="BalloonTextChar"/>
    <w:rsid w:val="007D617D"/>
    <w:rPr>
      <w:rFonts w:ascii="Tahoma" w:hAnsi="Tahoma" w:cs="Tahoma"/>
      <w:sz w:val="16"/>
      <w:szCs w:val="16"/>
    </w:rPr>
  </w:style>
  <w:style w:type="character" w:customStyle="1" w:styleId="BalloonTextChar">
    <w:name w:val="Balloon Text Char"/>
    <w:basedOn w:val="DefaultParagraphFont"/>
    <w:link w:val="BalloonText"/>
    <w:rsid w:val="007D617D"/>
    <w:rPr>
      <w:rFonts w:ascii="Tahoma" w:hAnsi="Tahoma" w:cs="Tahoma"/>
      <w:sz w:val="16"/>
      <w:szCs w:val="16"/>
    </w:rPr>
  </w:style>
  <w:style w:type="paragraph" w:customStyle="1" w:styleId="HiddenText">
    <w:name w:val="Hidden Text"/>
    <w:link w:val="HiddenTextChar"/>
    <w:rsid w:val="007D617D"/>
    <w:rPr>
      <w:rFonts w:ascii="Arial" w:hAnsi="Arial"/>
      <w:i/>
      <w:vanish/>
      <w:color w:val="365F91"/>
      <w:lang w:val="en-GB"/>
    </w:rPr>
  </w:style>
  <w:style w:type="character" w:customStyle="1" w:styleId="HiddenTextChar">
    <w:name w:val="Hidden Text Char"/>
    <w:link w:val="HiddenText"/>
    <w:rsid w:val="007D617D"/>
    <w:rPr>
      <w:rFonts w:ascii="Arial" w:hAnsi="Arial"/>
      <w:i/>
      <w:vanish/>
      <w:color w:val="365F91"/>
      <w:lang w:val="en-GB"/>
    </w:rPr>
  </w:style>
  <w:style w:type="paragraph" w:styleId="ListParagraph">
    <w:name w:val="List Paragraph"/>
    <w:basedOn w:val="Normal"/>
    <w:uiPriority w:val="34"/>
    <w:qFormat/>
    <w:rsid w:val="00544CCD"/>
    <w:pPr>
      <w:ind w:left="720"/>
      <w:contextualSpacing/>
    </w:pPr>
  </w:style>
  <w:style w:type="character" w:customStyle="1" w:styleId="A1">
    <w:name w:val="A1"/>
    <w:rsid w:val="00681FAF"/>
    <w:rPr>
      <w:rFonts w:cs="Gotham"/>
      <w:color w:val="221E1F"/>
      <w:sz w:val="20"/>
      <w:szCs w:val="20"/>
    </w:rPr>
  </w:style>
  <w:style w:type="paragraph" w:styleId="TOC1">
    <w:name w:val="toc 1"/>
    <w:basedOn w:val="Normal"/>
    <w:next w:val="Normal"/>
    <w:autoRedefine/>
    <w:uiPriority w:val="39"/>
    <w:rsid w:val="00600309"/>
    <w:pPr>
      <w:tabs>
        <w:tab w:val="right" w:leader="dot" w:pos="9350"/>
      </w:tabs>
      <w:spacing w:after="100"/>
      <w:jc w:val="center"/>
    </w:pPr>
  </w:style>
  <w:style w:type="character" w:styleId="Hyperlink">
    <w:name w:val="Hyperlink"/>
    <w:basedOn w:val="DefaultParagraphFont"/>
    <w:uiPriority w:val="99"/>
    <w:unhideWhenUsed/>
    <w:rsid w:val="00681FAF"/>
    <w:rPr>
      <w:color w:val="0000FF" w:themeColor="hyperlink"/>
      <w:u w:val="single"/>
    </w:rPr>
  </w:style>
  <w:style w:type="character" w:customStyle="1" w:styleId="Heading1Char">
    <w:name w:val="Heading 1 Char"/>
    <w:basedOn w:val="DefaultParagraphFont"/>
    <w:link w:val="Heading1"/>
    <w:uiPriority w:val="9"/>
    <w:rsid w:val="00544CCD"/>
    <w:rPr>
      <w:rFonts w:asciiTheme="majorHAnsi" w:eastAsiaTheme="majorEastAsia" w:hAnsiTheme="majorHAnsi" w:cs="Arial"/>
      <w:b/>
      <w:bCs/>
      <w:kern w:val="32"/>
      <w:sz w:val="32"/>
      <w:szCs w:val="32"/>
    </w:rPr>
  </w:style>
  <w:style w:type="character" w:customStyle="1" w:styleId="Heading2Char">
    <w:name w:val="Heading 2 Char"/>
    <w:basedOn w:val="DefaultParagraphFont"/>
    <w:link w:val="Heading2"/>
    <w:uiPriority w:val="9"/>
    <w:rsid w:val="00544CCD"/>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544CCD"/>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544CCD"/>
    <w:rPr>
      <w:b/>
      <w:bCs/>
      <w:sz w:val="28"/>
      <w:szCs w:val="28"/>
    </w:rPr>
  </w:style>
  <w:style w:type="character" w:customStyle="1" w:styleId="Heading5Char">
    <w:name w:val="Heading 5 Char"/>
    <w:basedOn w:val="DefaultParagraphFont"/>
    <w:link w:val="Heading5"/>
    <w:uiPriority w:val="9"/>
    <w:semiHidden/>
    <w:rsid w:val="00544CCD"/>
    <w:rPr>
      <w:b/>
      <w:bCs/>
      <w:i/>
      <w:iCs/>
      <w:sz w:val="26"/>
      <w:szCs w:val="26"/>
    </w:rPr>
  </w:style>
  <w:style w:type="character" w:customStyle="1" w:styleId="Heading6Char">
    <w:name w:val="Heading 6 Char"/>
    <w:basedOn w:val="DefaultParagraphFont"/>
    <w:link w:val="Heading6"/>
    <w:uiPriority w:val="9"/>
    <w:semiHidden/>
    <w:rsid w:val="00544CCD"/>
    <w:rPr>
      <w:b/>
      <w:bCs/>
    </w:rPr>
  </w:style>
  <w:style w:type="character" w:customStyle="1" w:styleId="Heading7Char">
    <w:name w:val="Heading 7 Char"/>
    <w:basedOn w:val="DefaultParagraphFont"/>
    <w:link w:val="Heading7"/>
    <w:uiPriority w:val="9"/>
    <w:semiHidden/>
    <w:rsid w:val="00544CCD"/>
    <w:rPr>
      <w:sz w:val="24"/>
      <w:szCs w:val="24"/>
    </w:rPr>
  </w:style>
  <w:style w:type="character" w:customStyle="1" w:styleId="Heading8Char">
    <w:name w:val="Heading 8 Char"/>
    <w:basedOn w:val="DefaultParagraphFont"/>
    <w:link w:val="Heading8"/>
    <w:uiPriority w:val="9"/>
    <w:semiHidden/>
    <w:rsid w:val="00544CCD"/>
    <w:rPr>
      <w:i/>
      <w:iCs/>
      <w:sz w:val="24"/>
      <w:szCs w:val="24"/>
    </w:rPr>
  </w:style>
  <w:style w:type="character" w:customStyle="1" w:styleId="Heading9Char">
    <w:name w:val="Heading 9 Char"/>
    <w:basedOn w:val="DefaultParagraphFont"/>
    <w:link w:val="Heading9"/>
    <w:uiPriority w:val="9"/>
    <w:semiHidden/>
    <w:rsid w:val="00544CCD"/>
    <w:rPr>
      <w:rFonts w:asciiTheme="majorHAnsi" w:eastAsiaTheme="majorEastAsia" w:hAnsiTheme="majorHAnsi"/>
    </w:rPr>
  </w:style>
  <w:style w:type="paragraph" w:styleId="Title">
    <w:name w:val="Title"/>
    <w:basedOn w:val="Normal"/>
    <w:next w:val="Normal"/>
    <w:link w:val="TitleChar"/>
    <w:uiPriority w:val="10"/>
    <w:qFormat/>
    <w:rsid w:val="00544CCD"/>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544CCD"/>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544CCD"/>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544CCD"/>
    <w:rPr>
      <w:rFonts w:asciiTheme="majorHAnsi" w:eastAsiaTheme="majorEastAsia" w:hAnsiTheme="majorHAnsi"/>
      <w:sz w:val="24"/>
      <w:szCs w:val="24"/>
    </w:rPr>
  </w:style>
  <w:style w:type="character" w:styleId="Strong">
    <w:name w:val="Strong"/>
    <w:basedOn w:val="DefaultParagraphFont"/>
    <w:uiPriority w:val="22"/>
    <w:qFormat/>
    <w:rsid w:val="00544CCD"/>
    <w:rPr>
      <w:b/>
      <w:bCs/>
    </w:rPr>
  </w:style>
  <w:style w:type="character" w:styleId="Emphasis">
    <w:name w:val="Emphasis"/>
    <w:basedOn w:val="DefaultParagraphFont"/>
    <w:uiPriority w:val="20"/>
    <w:qFormat/>
    <w:rsid w:val="00544CCD"/>
    <w:rPr>
      <w:rFonts w:asciiTheme="minorHAnsi" w:hAnsiTheme="minorHAnsi"/>
      <w:b/>
      <w:i/>
      <w:iCs/>
    </w:rPr>
  </w:style>
  <w:style w:type="paragraph" w:styleId="NoSpacing">
    <w:name w:val="No Spacing"/>
    <w:basedOn w:val="Normal"/>
    <w:uiPriority w:val="1"/>
    <w:qFormat/>
    <w:rsid w:val="00544CCD"/>
    <w:rPr>
      <w:szCs w:val="32"/>
    </w:rPr>
  </w:style>
  <w:style w:type="paragraph" w:styleId="Quote">
    <w:name w:val="Quote"/>
    <w:basedOn w:val="Normal"/>
    <w:next w:val="Normal"/>
    <w:link w:val="QuoteChar"/>
    <w:uiPriority w:val="29"/>
    <w:qFormat/>
    <w:rsid w:val="00544CCD"/>
    <w:rPr>
      <w:i/>
    </w:rPr>
  </w:style>
  <w:style w:type="character" w:customStyle="1" w:styleId="QuoteChar">
    <w:name w:val="Quote Char"/>
    <w:basedOn w:val="DefaultParagraphFont"/>
    <w:link w:val="Quote"/>
    <w:uiPriority w:val="29"/>
    <w:rsid w:val="00544CCD"/>
    <w:rPr>
      <w:i/>
      <w:sz w:val="24"/>
      <w:szCs w:val="24"/>
    </w:rPr>
  </w:style>
  <w:style w:type="paragraph" w:styleId="IntenseQuote">
    <w:name w:val="Intense Quote"/>
    <w:basedOn w:val="Normal"/>
    <w:next w:val="Normal"/>
    <w:link w:val="IntenseQuoteChar"/>
    <w:uiPriority w:val="30"/>
    <w:qFormat/>
    <w:rsid w:val="00544CCD"/>
    <w:pPr>
      <w:ind w:left="720" w:right="720"/>
    </w:pPr>
    <w:rPr>
      <w:b/>
      <w:i/>
      <w:szCs w:val="22"/>
    </w:rPr>
  </w:style>
  <w:style w:type="character" w:customStyle="1" w:styleId="IntenseQuoteChar">
    <w:name w:val="Intense Quote Char"/>
    <w:basedOn w:val="DefaultParagraphFont"/>
    <w:link w:val="IntenseQuote"/>
    <w:uiPriority w:val="30"/>
    <w:rsid w:val="00544CCD"/>
    <w:rPr>
      <w:b/>
      <w:i/>
      <w:sz w:val="24"/>
    </w:rPr>
  </w:style>
  <w:style w:type="character" w:styleId="SubtleEmphasis">
    <w:name w:val="Subtle Emphasis"/>
    <w:uiPriority w:val="19"/>
    <w:qFormat/>
    <w:rsid w:val="00544CCD"/>
    <w:rPr>
      <w:i/>
      <w:color w:val="5A5A5A" w:themeColor="text1" w:themeTint="A5"/>
    </w:rPr>
  </w:style>
  <w:style w:type="character" w:styleId="IntenseEmphasis">
    <w:name w:val="Intense Emphasis"/>
    <w:basedOn w:val="DefaultParagraphFont"/>
    <w:uiPriority w:val="21"/>
    <w:qFormat/>
    <w:rsid w:val="00544CCD"/>
    <w:rPr>
      <w:b/>
      <w:i/>
      <w:sz w:val="24"/>
      <w:szCs w:val="24"/>
      <w:u w:val="single"/>
    </w:rPr>
  </w:style>
  <w:style w:type="character" w:styleId="SubtleReference">
    <w:name w:val="Subtle Reference"/>
    <w:basedOn w:val="DefaultParagraphFont"/>
    <w:uiPriority w:val="31"/>
    <w:qFormat/>
    <w:rsid w:val="00544CCD"/>
    <w:rPr>
      <w:sz w:val="24"/>
      <w:szCs w:val="24"/>
      <w:u w:val="single"/>
    </w:rPr>
  </w:style>
  <w:style w:type="character" w:styleId="IntenseReference">
    <w:name w:val="Intense Reference"/>
    <w:basedOn w:val="DefaultParagraphFont"/>
    <w:uiPriority w:val="32"/>
    <w:qFormat/>
    <w:rsid w:val="00544CCD"/>
    <w:rPr>
      <w:b/>
      <w:sz w:val="24"/>
      <w:u w:val="single"/>
    </w:rPr>
  </w:style>
  <w:style w:type="character" w:styleId="BookTitle">
    <w:name w:val="Book Title"/>
    <w:basedOn w:val="DefaultParagraphFont"/>
    <w:uiPriority w:val="33"/>
    <w:qFormat/>
    <w:rsid w:val="00544CC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544CCD"/>
    <w:pPr>
      <w:outlineLvl w:val="9"/>
    </w:pPr>
    <w:rPr>
      <w:rFonts w:cs="Times New Roman"/>
    </w:rPr>
  </w:style>
  <w:style w:type="table" w:styleId="TableGrid">
    <w:name w:val="Table Grid"/>
    <w:basedOn w:val="TableNormal"/>
    <w:rsid w:val="007D4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600309"/>
    <w:pPr>
      <w:spacing w:after="100"/>
      <w:ind w:left="240"/>
    </w:pPr>
  </w:style>
  <w:style w:type="paragraph" w:styleId="TOC3">
    <w:name w:val="toc 3"/>
    <w:basedOn w:val="Normal"/>
    <w:next w:val="Normal"/>
    <w:autoRedefine/>
    <w:uiPriority w:val="39"/>
    <w:rsid w:val="006003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hapag-lloyd.com/en/online-business/schedule/interactive-schedule/interactive-schedule-solution.html" TargetMode="External"/><Relationship Id="rId39" Type="http://schemas.openxmlformats.org/officeDocument/2006/relationships/hyperlink" Target="https://www.yangming.com/e-service/schedule/PointToPoint.aspx"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7" Type="http://schemas.openxmlformats.org/officeDocument/2006/relationships/hyperlink" Target="https://www.msc.com/en/search-a-schedule" TargetMode="External"/><Relationship Id="rId2" Type="http://schemas.openxmlformats.org/officeDocument/2006/relationships/styles" Target="styles.xml"/><Relationship Id="rId16" Type="http://schemas.openxmlformats.org/officeDocument/2006/relationships/hyperlink" Target="https://ss.shipmentlink.com/tvs2/jsp/TVS2_InteractiveSchedule.js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www.maersk.com/schedules/pointToPoint" TargetMode="External"/><Relationship Id="rId31" Type="http://schemas.openxmlformats.org/officeDocument/2006/relationships/hyperlink" Target="https://www.hmm21.com/e-service/general/schedule/ScheduleMain.do"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cma-cgm.com/ebusiness/schedul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zim.com/schedule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ecomm.one-line.com/one-ecom/schedule/point-to-point-schedule"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18</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Template - Policy</vt:lpstr>
    </vt:vector>
  </TitlesOfParts>
  <Company>Template Provided by The EpiCenter</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Policy</dc:title>
  <dc:creator>Larry Bramble</dc:creator>
  <cp:lastModifiedBy>DELL</cp:lastModifiedBy>
  <cp:revision>83</cp:revision>
  <cp:lastPrinted>2013-10-04T14:37:00Z</cp:lastPrinted>
  <dcterms:created xsi:type="dcterms:W3CDTF">2017-10-16T20:43:00Z</dcterms:created>
  <dcterms:modified xsi:type="dcterms:W3CDTF">2024-08-22T07:24:00Z</dcterms:modified>
</cp:coreProperties>
</file>