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DC6F5" w14:textId="407CF33C" w:rsidR="006B15E9" w:rsidRDefault="006B15E9" w:rsidP="00AB162B">
      <w:pPr>
        <w:pStyle w:val="Default"/>
        <w:jc w:val="center"/>
        <w:rPr>
          <w:rFonts w:asciiTheme="minorHAnsi" w:hAnsiTheme="minorHAnsi" w:cstheme="minorHAnsi"/>
          <w:bCs/>
          <w:sz w:val="44"/>
          <w:szCs w:val="44"/>
        </w:rPr>
      </w:pPr>
      <w:r w:rsidRPr="00AB162B">
        <w:rPr>
          <w:rFonts w:asciiTheme="minorHAnsi" w:hAnsiTheme="minorHAnsi" w:cstheme="minorHAnsi"/>
          <w:bCs/>
          <w:sz w:val="44"/>
          <w:szCs w:val="44"/>
        </w:rPr>
        <w:t xml:space="preserve">1D FEM </w:t>
      </w:r>
      <w:r w:rsidR="00AB162B" w:rsidRPr="00AB162B">
        <w:rPr>
          <w:sz w:val="32"/>
          <w:szCs w:val="32"/>
        </w:rPr>
        <w:t xml:space="preserve"> </w:t>
      </w:r>
      <w:r w:rsidR="00AB162B" w:rsidRPr="00AB162B">
        <w:rPr>
          <w:rFonts w:asciiTheme="minorHAnsi" w:hAnsiTheme="minorHAnsi" w:cstheme="minorHAnsi"/>
          <w:bCs/>
          <w:sz w:val="44"/>
          <w:szCs w:val="44"/>
        </w:rPr>
        <w:t>H-P CODE TO SOLVE GOVERNING DIFFERENTIAL EQUATION OF A BAR SUBJECTED TO VARIOUS LOADS</w:t>
      </w:r>
    </w:p>
    <w:p w14:paraId="5EB9A24C" w14:textId="77777777" w:rsidR="00AB162B" w:rsidRPr="00AB162B" w:rsidRDefault="00AB162B" w:rsidP="00AB162B">
      <w:pPr>
        <w:pStyle w:val="Default"/>
        <w:jc w:val="center"/>
        <w:rPr>
          <w:sz w:val="32"/>
          <w:szCs w:val="32"/>
        </w:rPr>
      </w:pPr>
    </w:p>
    <w:p w14:paraId="25667AA6" w14:textId="77777777" w:rsidR="006B15E9" w:rsidRDefault="006B15E9" w:rsidP="006B15E9">
      <w:pPr>
        <w:pStyle w:val="Body"/>
        <w:jc w:val="center"/>
        <w:rPr>
          <w:rFonts w:ascii="Yu Gothic Light" w:eastAsia="Yu Gothic Light" w:hAnsi="Yu Gothic Light"/>
          <w:sz w:val="28"/>
          <w:szCs w:val="24"/>
        </w:rPr>
      </w:pPr>
      <w:r w:rsidRPr="006B2FF9">
        <w:rPr>
          <w:rFonts w:ascii="Yu Gothic Light" w:eastAsia="Yu Gothic Light" w:hAnsi="Yu Gothic Light"/>
          <w:sz w:val="28"/>
          <w:szCs w:val="24"/>
        </w:rPr>
        <w:t>A project report</w:t>
      </w:r>
      <w:r w:rsidRPr="006B2FF9">
        <w:rPr>
          <w:rFonts w:ascii="Yu Gothic Light" w:eastAsia="Yu Gothic Light" w:hAnsi="Yu Gothic Light"/>
          <w:sz w:val="28"/>
          <w:szCs w:val="28"/>
        </w:rPr>
        <w:t xml:space="preserve"> </w:t>
      </w:r>
      <w:r w:rsidRPr="006B2FF9">
        <w:rPr>
          <w:rFonts w:ascii="Yu Gothic Light" w:eastAsia="Yu Gothic Light" w:hAnsi="Yu Gothic Light"/>
          <w:sz w:val="28"/>
          <w:szCs w:val="24"/>
        </w:rPr>
        <w:t>submitted in the fulfillment of the requirement for the course.</w:t>
      </w:r>
    </w:p>
    <w:p w14:paraId="0557428B" w14:textId="77777777" w:rsidR="00AB162B" w:rsidRPr="006B2FF9" w:rsidRDefault="00AB162B" w:rsidP="006B15E9">
      <w:pPr>
        <w:pStyle w:val="Body"/>
        <w:jc w:val="center"/>
        <w:rPr>
          <w:rFonts w:ascii="Yu Gothic Light" w:eastAsia="Yu Gothic Light" w:hAnsi="Yu Gothic Light"/>
          <w:sz w:val="28"/>
          <w:szCs w:val="24"/>
        </w:rPr>
      </w:pPr>
    </w:p>
    <w:p w14:paraId="677BFD61" w14:textId="77777777" w:rsidR="006B15E9" w:rsidRPr="0005659A" w:rsidRDefault="006B15E9" w:rsidP="006B15E9">
      <w:pPr>
        <w:jc w:val="center"/>
        <w:rPr>
          <w:rFonts w:asciiTheme="minorHAnsi" w:hAnsiTheme="minorHAnsi" w:cstheme="minorHAnsi"/>
          <w:bCs/>
          <w:sz w:val="32"/>
          <w:szCs w:val="32"/>
        </w:rPr>
      </w:pPr>
      <w:r w:rsidRPr="009876F7">
        <w:rPr>
          <w:rFonts w:asciiTheme="minorHAnsi" w:hAnsiTheme="minorHAnsi" w:cstheme="minorHAnsi"/>
          <w:bCs/>
          <w:sz w:val="32"/>
          <w:szCs w:val="32"/>
        </w:rPr>
        <w:t>AE675</w:t>
      </w:r>
      <w:r>
        <w:rPr>
          <w:rFonts w:asciiTheme="minorHAnsi" w:hAnsiTheme="minorHAnsi" w:cstheme="minorHAnsi"/>
          <w:bCs/>
          <w:sz w:val="32"/>
          <w:szCs w:val="32"/>
        </w:rPr>
        <w:t xml:space="preserve"> </w:t>
      </w:r>
      <w:r w:rsidRPr="009876F7">
        <w:rPr>
          <w:rFonts w:asciiTheme="minorHAnsi" w:hAnsiTheme="minorHAnsi" w:cstheme="minorHAnsi"/>
          <w:bCs/>
          <w:sz w:val="32"/>
          <w:szCs w:val="32"/>
        </w:rPr>
        <w:t>INTRODUCTION TO FINITE ELEMENT METHODS</w:t>
      </w:r>
    </w:p>
    <w:p w14:paraId="1AB47298" w14:textId="77777777" w:rsidR="006B15E9" w:rsidRDefault="006B15E9" w:rsidP="006B15E9">
      <w:pPr>
        <w:jc w:val="center"/>
      </w:pPr>
      <w:r>
        <w:rPr>
          <w:noProof/>
        </w:rPr>
        <w:drawing>
          <wp:inline distT="0" distB="0" distL="0" distR="0" wp14:anchorId="6055F369" wp14:editId="20C76F37">
            <wp:extent cx="3613870" cy="3441031"/>
            <wp:effectExtent l="0" t="0" r="5715" b="7620"/>
            <wp:docPr id="46332483" name="Picture 1" descr="A red logo with text and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2483" name="Picture 1" descr="A red logo with text and a symbo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9242" cy="3531842"/>
                    </a:xfrm>
                    <a:prstGeom prst="rect">
                      <a:avLst/>
                    </a:prstGeom>
                    <a:noFill/>
                    <a:ln>
                      <a:noFill/>
                    </a:ln>
                  </pic:spPr>
                </pic:pic>
              </a:graphicData>
            </a:graphic>
          </wp:inline>
        </w:drawing>
      </w:r>
    </w:p>
    <w:p w14:paraId="179CEA77" w14:textId="77777777" w:rsidR="006B15E9" w:rsidRDefault="006B15E9" w:rsidP="00AB162B">
      <w:pPr>
        <w:spacing w:line="276" w:lineRule="auto"/>
        <w:jc w:val="center"/>
        <w:rPr>
          <w:rFonts w:ascii="Yu Gothic Light" w:eastAsia="Yu Gothic Light" w:hAnsi="Yu Gothic Light"/>
          <w:b/>
        </w:rPr>
      </w:pPr>
      <w:r>
        <w:t xml:space="preserve"> </w:t>
      </w:r>
      <w:r w:rsidRPr="00861AD6">
        <w:rPr>
          <w:rFonts w:ascii="Avenir Next LT Pro Light" w:eastAsia="Times New Roman" w:hAnsi="Avenir Next LT Pro Light" w:cs="Courier New"/>
          <w:sz w:val="22"/>
        </w:rPr>
        <w:t xml:space="preserve">Professor </w:t>
      </w:r>
    </w:p>
    <w:p w14:paraId="79DBA860" w14:textId="77777777" w:rsidR="006B15E9" w:rsidRPr="005235C0" w:rsidRDefault="006B15E9" w:rsidP="00AB162B">
      <w:pPr>
        <w:spacing w:line="276" w:lineRule="auto"/>
        <w:jc w:val="center"/>
        <w:rPr>
          <w:rFonts w:asciiTheme="minorHAnsi" w:hAnsiTheme="minorHAnsi" w:cstheme="minorHAnsi"/>
          <w:bCs/>
          <w:sz w:val="32"/>
          <w:szCs w:val="32"/>
        </w:rPr>
      </w:pPr>
      <w:r w:rsidRPr="005235C0">
        <w:rPr>
          <w:rFonts w:asciiTheme="minorHAnsi" w:hAnsiTheme="minorHAnsi" w:cstheme="minorHAnsi"/>
          <w:bCs/>
          <w:sz w:val="32"/>
          <w:szCs w:val="32"/>
        </w:rPr>
        <w:t>DR.</w:t>
      </w:r>
      <w:r w:rsidRPr="009876F7">
        <w:rPr>
          <w:rFonts w:asciiTheme="minorHAnsi" w:hAnsiTheme="minorHAnsi" w:cstheme="minorHAnsi"/>
          <w:bCs/>
          <w:sz w:val="32"/>
          <w:szCs w:val="32"/>
        </w:rPr>
        <w:t xml:space="preserve"> P M MOHITE</w:t>
      </w:r>
    </w:p>
    <w:p w14:paraId="7AD76036" w14:textId="77777777" w:rsidR="006B15E9" w:rsidRDefault="006B15E9" w:rsidP="00AB1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Avenir Next LT Pro Light" w:eastAsia="Times New Roman" w:hAnsi="Avenir Next LT Pro Light" w:cs="Courier New"/>
          <w:b/>
          <w:sz w:val="22"/>
        </w:rPr>
      </w:pPr>
      <w:r w:rsidRPr="00861AD6">
        <w:rPr>
          <w:rFonts w:ascii="Avenir Next LT Pro Light" w:eastAsia="Times New Roman" w:hAnsi="Avenir Next LT Pro Light" w:cs="Courier New"/>
          <w:sz w:val="22"/>
        </w:rPr>
        <w:t xml:space="preserve">Department of </w:t>
      </w:r>
      <w:r w:rsidRPr="0063052C">
        <w:rPr>
          <w:rFonts w:ascii="Avenir Next LT Pro Light" w:eastAsia="Times New Roman" w:hAnsi="Avenir Next LT Pro Light" w:cs="Courier New"/>
          <w:sz w:val="22"/>
        </w:rPr>
        <w:t xml:space="preserve">Aerospace </w:t>
      </w:r>
      <w:r w:rsidRPr="00861AD6">
        <w:rPr>
          <w:rFonts w:ascii="Avenir Next LT Pro Light" w:eastAsia="Times New Roman" w:hAnsi="Avenir Next LT Pro Light" w:cs="Courier New"/>
          <w:sz w:val="22"/>
        </w:rPr>
        <w:t>Engineering</w:t>
      </w:r>
    </w:p>
    <w:p w14:paraId="3392E2D7" w14:textId="77777777" w:rsidR="006B15E9" w:rsidRPr="009876F7" w:rsidRDefault="006B15E9" w:rsidP="00AB1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Avenir Next LT Pro Light" w:eastAsia="Times New Roman" w:hAnsi="Avenir Next LT Pro Light" w:cs="Courier New"/>
          <w:b/>
          <w:sz w:val="22"/>
        </w:rPr>
      </w:pPr>
    </w:p>
    <w:p w14:paraId="25152940" w14:textId="77777777" w:rsidR="006B15E9" w:rsidRDefault="006B15E9" w:rsidP="00AB162B">
      <w:pPr>
        <w:spacing w:line="276" w:lineRule="auto"/>
        <w:jc w:val="center"/>
        <w:rPr>
          <w:rFonts w:asciiTheme="minorHAnsi" w:hAnsiTheme="minorHAnsi" w:cstheme="minorHAnsi"/>
          <w:b/>
          <w:szCs w:val="24"/>
        </w:rPr>
      </w:pPr>
      <w:r w:rsidRPr="00DA0416">
        <w:rPr>
          <w:rFonts w:asciiTheme="minorHAnsi" w:hAnsiTheme="minorHAnsi" w:cstheme="minorHAnsi"/>
          <w:szCs w:val="24"/>
        </w:rPr>
        <w:t>Submitted by</w:t>
      </w:r>
    </w:p>
    <w:p w14:paraId="37DC393E" w14:textId="542EA855" w:rsidR="006B15E9" w:rsidRPr="008D467F" w:rsidRDefault="006B15E9" w:rsidP="006B15E9">
      <w:pPr>
        <w:jc w:val="center"/>
        <w:rPr>
          <w:rFonts w:asciiTheme="minorHAnsi" w:hAnsiTheme="minorHAnsi" w:cstheme="minorHAnsi"/>
          <w:bCs/>
          <w:sz w:val="28"/>
          <w:szCs w:val="28"/>
        </w:rPr>
      </w:pPr>
      <w:r w:rsidRPr="008D467F">
        <w:rPr>
          <w:rFonts w:asciiTheme="minorHAnsi" w:hAnsiTheme="minorHAnsi" w:cstheme="minorHAnsi"/>
          <w:bCs/>
          <w:sz w:val="28"/>
          <w:szCs w:val="28"/>
        </w:rPr>
        <w:t xml:space="preserve">Suresh Ragireddy   </w:t>
      </w:r>
      <w:r>
        <w:rPr>
          <w:rFonts w:asciiTheme="minorHAnsi" w:hAnsiTheme="minorHAnsi" w:cstheme="minorHAnsi"/>
          <w:bCs/>
          <w:sz w:val="28"/>
          <w:szCs w:val="28"/>
        </w:rPr>
        <w:t xml:space="preserve">    </w:t>
      </w:r>
      <w:r w:rsidRPr="008D467F">
        <w:rPr>
          <w:rFonts w:asciiTheme="minorHAnsi" w:hAnsiTheme="minorHAnsi" w:cstheme="minorHAnsi"/>
          <w:bCs/>
          <w:sz w:val="28"/>
          <w:szCs w:val="28"/>
        </w:rPr>
        <w:t xml:space="preserve"> </w:t>
      </w:r>
      <w:r w:rsidR="00AB162B">
        <w:rPr>
          <w:rFonts w:asciiTheme="minorHAnsi" w:hAnsiTheme="minorHAnsi" w:cstheme="minorHAnsi"/>
          <w:bCs/>
          <w:sz w:val="28"/>
          <w:szCs w:val="28"/>
        </w:rPr>
        <w:t xml:space="preserve">         </w:t>
      </w:r>
      <w:r w:rsidRPr="008D467F">
        <w:rPr>
          <w:rFonts w:asciiTheme="minorHAnsi" w:hAnsiTheme="minorHAnsi" w:cstheme="minorHAnsi"/>
          <w:bCs/>
          <w:sz w:val="28"/>
          <w:szCs w:val="28"/>
        </w:rPr>
        <w:t xml:space="preserve">  23101007</w:t>
      </w:r>
      <w:r>
        <w:rPr>
          <w:rFonts w:asciiTheme="minorHAnsi" w:hAnsiTheme="minorHAnsi" w:cstheme="minorHAnsi"/>
          <w:bCs/>
          <w:sz w:val="28"/>
          <w:szCs w:val="28"/>
        </w:rPr>
        <w:t>9</w:t>
      </w:r>
    </w:p>
    <w:p w14:paraId="168CD3D2" w14:textId="2159566A" w:rsidR="006B15E9" w:rsidRDefault="006B15E9" w:rsidP="006B15E9">
      <w:pPr>
        <w:jc w:val="center"/>
        <w:rPr>
          <w:rFonts w:asciiTheme="minorHAnsi" w:hAnsiTheme="minorHAnsi" w:cstheme="minorHAnsi"/>
          <w:bCs/>
          <w:sz w:val="28"/>
          <w:szCs w:val="28"/>
        </w:rPr>
      </w:pPr>
      <w:r>
        <w:rPr>
          <w:rFonts w:asciiTheme="minorHAnsi" w:hAnsiTheme="minorHAnsi" w:cstheme="minorHAnsi"/>
          <w:bCs/>
          <w:sz w:val="28"/>
          <w:szCs w:val="28"/>
        </w:rPr>
        <w:t xml:space="preserve">Bala Bhanu Prakash G  </w:t>
      </w:r>
      <w:r w:rsidR="00AB162B">
        <w:rPr>
          <w:rFonts w:asciiTheme="minorHAnsi" w:hAnsiTheme="minorHAnsi" w:cstheme="minorHAnsi"/>
          <w:bCs/>
          <w:sz w:val="28"/>
          <w:szCs w:val="28"/>
        </w:rPr>
        <w:t xml:space="preserve">       </w:t>
      </w:r>
      <w:r>
        <w:rPr>
          <w:rFonts w:asciiTheme="minorHAnsi" w:hAnsiTheme="minorHAnsi" w:cstheme="minorHAnsi"/>
          <w:bCs/>
          <w:sz w:val="28"/>
          <w:szCs w:val="28"/>
        </w:rPr>
        <w:t xml:space="preserve"> </w:t>
      </w:r>
      <w:r w:rsidRPr="008D467F">
        <w:rPr>
          <w:rFonts w:asciiTheme="minorHAnsi" w:hAnsiTheme="minorHAnsi" w:cstheme="minorHAnsi"/>
          <w:bCs/>
          <w:sz w:val="28"/>
          <w:szCs w:val="28"/>
        </w:rPr>
        <w:t>2310100</w:t>
      </w:r>
      <w:r>
        <w:rPr>
          <w:rFonts w:asciiTheme="minorHAnsi" w:hAnsiTheme="minorHAnsi" w:cstheme="minorHAnsi"/>
          <w:bCs/>
          <w:sz w:val="28"/>
          <w:szCs w:val="28"/>
        </w:rPr>
        <w:t>27</w:t>
      </w:r>
    </w:p>
    <w:p w14:paraId="33A6E007" w14:textId="77777777" w:rsidR="006B15E9" w:rsidRPr="0063052C" w:rsidRDefault="006B15E9" w:rsidP="006B15E9">
      <w:pPr>
        <w:jc w:val="center"/>
        <w:rPr>
          <w:rFonts w:ascii="Avenir Next LT Pro Light" w:eastAsia="Times New Roman" w:hAnsi="Avenir Next LT Pro Light" w:cs="Courier New"/>
          <w:b/>
          <w:sz w:val="22"/>
        </w:rPr>
      </w:pPr>
      <w:r w:rsidRPr="0063052C">
        <w:rPr>
          <w:rFonts w:ascii="Avenir Next LT Pro Light" w:eastAsia="Times New Roman" w:hAnsi="Avenir Next LT Pro Light" w:cs="Courier New"/>
          <w:sz w:val="22"/>
        </w:rPr>
        <w:t>First Year Postgraduate</w:t>
      </w:r>
      <w:r>
        <w:rPr>
          <w:rFonts w:ascii="Avenir Next LT Pro Light" w:eastAsia="Times New Roman" w:hAnsi="Avenir Next LT Pro Light" w:cs="Courier New"/>
          <w:sz w:val="22"/>
        </w:rPr>
        <w:t>s</w:t>
      </w:r>
    </w:p>
    <w:p w14:paraId="23ED43FC" w14:textId="77777777" w:rsidR="006B15E9" w:rsidRPr="0063052C" w:rsidRDefault="006B15E9" w:rsidP="006B15E9">
      <w:pPr>
        <w:jc w:val="center"/>
        <w:rPr>
          <w:rFonts w:ascii="Avenir Next LT Pro Light" w:eastAsia="Times New Roman" w:hAnsi="Avenir Next LT Pro Light" w:cs="Courier New"/>
          <w:b/>
          <w:sz w:val="22"/>
        </w:rPr>
      </w:pPr>
      <w:r w:rsidRPr="0063052C">
        <w:rPr>
          <w:rFonts w:ascii="Avenir Next LT Pro Light" w:eastAsia="Times New Roman" w:hAnsi="Avenir Next LT Pro Light" w:cs="Courier New"/>
          <w:sz w:val="22"/>
        </w:rPr>
        <w:t>Department of Aerospace Engineering, IIT Kanpur</w:t>
      </w:r>
    </w:p>
    <w:p w14:paraId="78F84F9D" w14:textId="117E7919" w:rsidR="009065CD" w:rsidRDefault="006B15E9">
      <w:pPr>
        <w:spacing w:line="259" w:lineRule="auto"/>
        <w:jc w:val="left"/>
      </w:pPr>
      <w:r>
        <w:br w:type="page"/>
      </w:r>
    </w:p>
    <w:p w14:paraId="2FC59677" w14:textId="3F0BBBD9" w:rsidR="00E0530C" w:rsidRPr="00EE1C12" w:rsidRDefault="00EE1C12" w:rsidP="00EE1C12">
      <w:pPr>
        <w:jc w:val="center"/>
        <w:rPr>
          <w:b/>
          <w:bCs/>
          <w:sz w:val="28"/>
          <w:szCs w:val="24"/>
        </w:rPr>
      </w:pPr>
      <w:r w:rsidRPr="00EE1C12">
        <w:rPr>
          <w:b/>
          <w:bCs/>
          <w:sz w:val="28"/>
          <w:szCs w:val="24"/>
        </w:rPr>
        <w:lastRenderedPageBreak/>
        <w:t>PROBLEM STATEMENT</w:t>
      </w:r>
    </w:p>
    <w:p w14:paraId="2A7FD160" w14:textId="404EF2CE" w:rsidR="008D5BCB" w:rsidRDefault="008D5BCB" w:rsidP="008D5BCB">
      <w:pPr>
        <w:spacing w:after="240"/>
      </w:pPr>
      <w:r>
        <w:t xml:space="preserve">Figure 1 shows an elastic bar under traction load and constrained at the ends </w:t>
      </w:r>
      <m:oMath>
        <m:r>
          <w:rPr>
            <w:rFonts w:ascii="Cambria Math" w:hAnsi="Cambria Math"/>
          </w:rPr>
          <m:t>A</m:t>
        </m:r>
      </m:oMath>
      <w:r>
        <w:t xml:space="preserve"> and </w:t>
      </w:r>
      <m:oMath>
        <m:r>
          <w:rPr>
            <w:rFonts w:ascii="Cambria Math" w:hAnsi="Cambria Math"/>
          </w:rPr>
          <m:t>B</m:t>
        </m:r>
      </m:oMath>
      <w:r>
        <w:t>. Develop a generic finite element code to get the approximate solution to the resulting governing differential equation for the bar shown in Figure 1.</w:t>
      </w:r>
    </w:p>
    <w:p w14:paraId="04902659" w14:textId="77777777" w:rsidR="008D5BCB" w:rsidRDefault="008D5BCB" w:rsidP="008D5BCB">
      <w:pPr>
        <w:jc w:val="center"/>
      </w:pPr>
      <w:r>
        <w:rPr>
          <w:noProof/>
        </w:rPr>
        <w:drawing>
          <wp:inline distT="0" distB="0" distL="0" distR="0" wp14:anchorId="0A9BF0A4" wp14:editId="1B6B8AD6">
            <wp:extent cx="5486400" cy="2520047"/>
            <wp:effectExtent l="0" t="0" r="0" b="0"/>
            <wp:docPr id="1" name="2024_04_29_47bfeb84e79ff63337bdg-1.jpeg" descr="A diagram of a device with arrows and symbo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2024_04_29_47bfeb84e79ff63337bdg-1.jpeg" descr="A diagram of a device with arrows and symbols&#10;&#10;Description automatically generated with medium confidence"/>
                    <pic:cNvPicPr/>
                  </pic:nvPicPr>
                  <pic:blipFill>
                    <a:blip r:embed="rId12" cstate="print"/>
                    <a:srcRect/>
                    <a:stretch>
                      <a:fillRect/>
                    </a:stretch>
                  </pic:blipFill>
                  <pic:spPr>
                    <a:xfrm>
                      <a:off x="0" y="0"/>
                      <a:ext cx="5486400" cy="2520047"/>
                    </a:xfrm>
                    <a:prstGeom prst="rect">
                      <a:avLst/>
                    </a:prstGeom>
                  </pic:spPr>
                </pic:pic>
              </a:graphicData>
            </a:graphic>
          </wp:inline>
        </w:drawing>
      </w:r>
    </w:p>
    <w:p w14:paraId="291BC8F9" w14:textId="77777777" w:rsidR="008D5BCB" w:rsidRDefault="008D5BCB" w:rsidP="008D5BCB">
      <w:pPr>
        <w:spacing w:after="240"/>
      </w:pPr>
      <w:r>
        <w:t xml:space="preserve">Figure 1: Elastic bar loaded in traction and constrained at ends </w:t>
      </w:r>
      <m:oMath>
        <m:r>
          <w:rPr>
            <w:rFonts w:ascii="Cambria Math" w:hAnsi="Cambria Math"/>
          </w:rPr>
          <m:t>A</m:t>
        </m:r>
      </m:oMath>
      <w:r>
        <w:t xml:space="preserve"> and </w:t>
      </w:r>
      <m:oMath>
        <m:r>
          <w:rPr>
            <w:rFonts w:ascii="Cambria Math" w:hAnsi="Cambria Math"/>
          </w:rPr>
          <m:t>B</m:t>
        </m:r>
      </m:oMath>
      <w:r>
        <w:t>.</w:t>
      </w:r>
    </w:p>
    <w:p w14:paraId="29F9CB7B" w14:textId="77777777" w:rsidR="008D5BCB" w:rsidRDefault="008D5BCB" w:rsidP="008D5BCB">
      <w:pPr>
        <w:spacing w:after="240"/>
      </w:pPr>
      <w:r>
        <w:t>The code should have the following capabilities:</w:t>
      </w:r>
    </w:p>
    <w:p w14:paraId="6EFFEB0C" w14:textId="77777777" w:rsidR="008D5BCB" w:rsidRDefault="008D5BCB" w:rsidP="008D5BCB">
      <w:pPr>
        <w:numPr>
          <w:ilvl w:val="0"/>
          <w:numId w:val="31"/>
        </w:numPr>
        <w:spacing w:after="240" w:line="240" w:lineRule="atLeast"/>
        <w:jc w:val="left"/>
      </w:pPr>
      <w:r>
        <w:t>Boundary conditions/End Constraints: Both ends can be constrained by specifying (a) primary variable (Dirichlet/Displacement/Essential), (b) secondary variable or force (Force/Neumann/Natural) and (c) springs (Mixed/Robin)</w:t>
      </w:r>
    </w:p>
    <w:p w14:paraId="6AE9227E" w14:textId="77777777" w:rsidR="008D5BCB" w:rsidRDefault="008D5BCB" w:rsidP="008D5BCB">
      <w:pPr>
        <w:numPr>
          <w:ilvl w:val="0"/>
          <w:numId w:val="31"/>
        </w:numPr>
        <w:spacing w:after="240" w:line="240" w:lineRule="atLeast"/>
        <w:jc w:val="left"/>
      </w:pPr>
      <w:r>
        <w:t xml:space="preserve">The variables </w:t>
      </w:r>
      <m:oMath>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x</m:t>
        </m:r>
        <m:r>
          <m:rPr>
            <m:sty m:val="p"/>
          </m:rPr>
          <w:rPr>
            <w:rFonts w:ascii="Cambria Math" w:hAnsi="Cambria Math"/>
          </w:rPr>
          <m:t>)</m:t>
        </m:r>
      </m:oMath>
      <w:r>
        <w:t xml:space="preserve"> and </w:t>
      </w:r>
      <m:oMath>
        <m:r>
          <w:rPr>
            <w:rFonts w:ascii="Cambria Math" w:hAnsi="Cambria Math"/>
          </w:rPr>
          <m:t>AE</m:t>
        </m:r>
        <m:r>
          <m:rPr>
            <m:sty m:val="p"/>
          </m:rPr>
          <w:rPr>
            <w:rFonts w:ascii="Cambria Math" w:hAnsi="Cambria Math"/>
          </w:rPr>
          <m:t>(</m:t>
        </m:r>
        <m:r>
          <w:rPr>
            <w:rFonts w:ascii="Cambria Math" w:hAnsi="Cambria Math"/>
          </w:rPr>
          <m:t>x</m:t>
        </m:r>
        <m:r>
          <m:rPr>
            <m:sty m:val="p"/>
          </m:rPr>
          <w:rPr>
            <w:rFonts w:ascii="Cambria Math" w:hAnsi="Cambria Math"/>
          </w:rPr>
          <m:t>)</m:t>
        </m:r>
      </m:oMath>
      <w:r>
        <w:t xml:space="preserve"> can vary from a constant to a quadratic function.</w:t>
      </w:r>
    </w:p>
    <w:p w14:paraId="0CDD34C9" w14:textId="77777777" w:rsidR="008D5BCB" w:rsidRDefault="008D5BCB" w:rsidP="008D5BCB">
      <w:pPr>
        <w:numPr>
          <w:ilvl w:val="0"/>
          <w:numId w:val="31"/>
        </w:numPr>
        <w:spacing w:after="240" w:line="240" w:lineRule="atLeast"/>
        <w:jc w:val="left"/>
      </w:pPr>
      <w:r>
        <w:t xml:space="preserve">The length </w:t>
      </w:r>
      <m:oMath>
        <m:r>
          <w:rPr>
            <w:rFonts w:ascii="Cambria Math" w:hAnsi="Cambria Math"/>
          </w:rPr>
          <m:t>L</m:t>
        </m:r>
      </m:oMath>
      <w:r>
        <w:t xml:space="preserve"> and the number of elements will be input values. Discretize the domain into given number of elements with equal lengths.</w:t>
      </w:r>
    </w:p>
    <w:p w14:paraId="1D3EC3FC" w14:textId="77777777" w:rsidR="008D5BCB" w:rsidRDefault="008D5BCB" w:rsidP="008D5BCB">
      <w:pPr>
        <w:numPr>
          <w:ilvl w:val="0"/>
          <w:numId w:val="31"/>
        </w:numPr>
        <w:spacing w:after="240" w:line="240" w:lineRule="atLeast"/>
        <w:jc w:val="left"/>
      </w:pPr>
      <w:r>
        <w:t>There should be a provision to put at least one concentrated load at any given location (excluding the ends).</w:t>
      </w:r>
    </w:p>
    <w:p w14:paraId="0BF16089" w14:textId="77777777" w:rsidR="008D5BCB" w:rsidRDefault="008D5BCB" w:rsidP="008D5BCB">
      <w:pPr>
        <w:numPr>
          <w:ilvl w:val="0"/>
          <w:numId w:val="31"/>
        </w:numPr>
        <w:spacing w:after="240" w:line="240" w:lineRule="atLeast"/>
        <w:jc w:val="left"/>
      </w:pPr>
      <w:r>
        <w:t>Use of either Lagrange interpolation or hierarchic shape functions up to quartic order should be possible.</w:t>
      </w:r>
    </w:p>
    <w:p w14:paraId="46110DE8" w14:textId="77777777" w:rsidR="008D5BCB" w:rsidRDefault="008D5BCB" w:rsidP="008D5BCB">
      <w:pPr>
        <w:numPr>
          <w:ilvl w:val="0"/>
          <w:numId w:val="31"/>
        </w:numPr>
        <w:spacing w:after="240" w:line="240" w:lineRule="atLeast"/>
        <w:jc w:val="left"/>
      </w:pPr>
      <w:r>
        <w:t>Postprocessing must be able to represent the primary, secondary, and other variables over the domain either continuously or discretely as required.</w:t>
      </w:r>
    </w:p>
    <w:p w14:paraId="09E8EACB" w14:textId="77777777" w:rsidR="00BC4E11" w:rsidRDefault="008D5BCB" w:rsidP="008D5BCB">
      <w:pPr>
        <w:spacing w:after="240"/>
      </w:pPr>
      <w:r w:rsidRPr="00BC4E11">
        <w:rPr>
          <w:b/>
          <w:bCs/>
        </w:rPr>
        <w:t>Note:</w:t>
      </w:r>
      <w:r>
        <w:t xml:space="preserve"> </w:t>
      </w:r>
    </w:p>
    <w:p w14:paraId="174F6895" w14:textId="7754C3D0" w:rsidR="008D5BCB" w:rsidRDefault="008D5BCB" w:rsidP="008D5BCB">
      <w:pPr>
        <w:spacing w:after="240"/>
      </w:pPr>
      <w:r>
        <w:t xml:space="preserve">1) In all above points take </w:t>
      </w:r>
      <m:oMath>
        <m:r>
          <w:rPr>
            <w:rFonts w:ascii="Cambria Math" w:hAnsi="Cambria Math"/>
          </w:rPr>
          <m:t>L</m:t>
        </m:r>
        <m:r>
          <m:rPr>
            <m:sty m:val="p"/>
          </m:rPr>
          <w:rPr>
            <w:rFonts w:ascii="Cambria Math" w:hAnsi="Cambria Math"/>
          </w:rPr>
          <m:t>=1</m:t>
        </m:r>
      </m:oMath>
      <w:r>
        <w:t>.</w:t>
      </w:r>
    </w:p>
    <w:p w14:paraId="5C6BD3CD" w14:textId="77777777" w:rsidR="008D5BCB" w:rsidRDefault="008D5BCB" w:rsidP="008D5BCB">
      <w:pPr>
        <w:numPr>
          <w:ilvl w:val="0"/>
          <w:numId w:val="35"/>
        </w:numPr>
        <w:spacing w:after="240" w:line="240" w:lineRule="atLeast"/>
        <w:jc w:val="left"/>
      </w:pPr>
      <w:r>
        <w:t>All the above should be done with both Lagrange and hierarchic shape functions.</w:t>
      </w:r>
    </w:p>
    <w:p w14:paraId="2FA937BD" w14:textId="77777777" w:rsidR="008D5BCB" w:rsidRDefault="008D5BCB" w:rsidP="008D5BCB">
      <w:pPr>
        <w:numPr>
          <w:ilvl w:val="0"/>
          <w:numId w:val="35"/>
        </w:numPr>
        <w:spacing w:after="240" w:line="240" w:lineRule="atLeast"/>
        <w:jc w:val="left"/>
      </w:pPr>
      <w:r>
        <w:t>Do not us inbuilt capabilities like integration and differentiation if you are going to use MATLAB for coding. You will be penalized for that.</w:t>
      </w:r>
    </w:p>
    <w:p w14:paraId="30EF45E8" w14:textId="77777777" w:rsidR="008D5BCB" w:rsidRDefault="008D5BCB" w:rsidP="008D5BCB">
      <w:pPr>
        <w:spacing w:after="240"/>
      </w:pPr>
    </w:p>
    <w:p w14:paraId="66599E56" w14:textId="77777777" w:rsidR="008D5BCB" w:rsidRDefault="008D5BCB" w:rsidP="008D5BCB">
      <w:pPr>
        <w:spacing w:after="240"/>
      </w:pPr>
      <w:r>
        <w:lastRenderedPageBreak/>
        <w:t>Produce a detailed report to include the following:</w:t>
      </w:r>
    </w:p>
    <w:p w14:paraId="171C26E8" w14:textId="77777777" w:rsidR="008D5BCB" w:rsidRDefault="008D5BCB" w:rsidP="008D5BCB">
      <w:pPr>
        <w:numPr>
          <w:ilvl w:val="0"/>
          <w:numId w:val="32"/>
        </w:numPr>
        <w:spacing w:after="120" w:line="240" w:lineRule="atLeast"/>
        <w:jc w:val="left"/>
      </w:pPr>
      <w:r>
        <w:t>Do the patch test for the following cases:</w:t>
      </w:r>
    </w:p>
    <w:p w14:paraId="2E0D47B5" w14:textId="77777777" w:rsidR="008D5BCB" w:rsidRDefault="008D5BCB" w:rsidP="008D5BCB">
      <w:pPr>
        <w:spacing w:after="240"/>
      </w:pPr>
      <m:oMath>
        <m:r>
          <w:rPr>
            <w:rFonts w:ascii="Cambria Math" w:hAnsi="Cambria Math"/>
          </w:rPr>
          <m:t>AE</m:t>
        </m:r>
        <m:r>
          <m:rPr>
            <m:sty m:val="p"/>
          </m:rPr>
          <w:rPr>
            <w:rFonts w:ascii="Cambria Math" w:hAnsi="Cambria Math"/>
          </w:rPr>
          <m:t>(</m:t>
        </m:r>
        <m:r>
          <w:rPr>
            <w:rFonts w:ascii="Cambria Math" w:hAnsi="Cambria Math"/>
          </w:rPr>
          <m:t>x</m:t>
        </m:r>
        <m:r>
          <m:rPr>
            <m:sty m:val="p"/>
          </m:rPr>
          <w:rPr>
            <w:rFonts w:ascii="Cambria Math" w:hAnsi="Cambria Math"/>
          </w:rPr>
          <m:t>)=1</m:t>
        </m:r>
      </m:oMath>
      <w:r>
        <w:t xml:space="preserve"> and </w:t>
      </w:r>
      <m:oMath>
        <m:r>
          <w:rPr>
            <w:rFonts w:ascii="Cambria Math" w:hAnsi="Cambria Math"/>
          </w:rPr>
          <m:t>c</m:t>
        </m:r>
        <m:r>
          <m:rPr>
            <m:sty m:val="p"/>
          </m:rPr>
          <w:rPr>
            <w:rFonts w:ascii="Cambria Math" w:hAnsi="Cambria Math"/>
          </w:rPr>
          <m:t>(</m:t>
        </m:r>
        <m:r>
          <w:rPr>
            <w:rFonts w:ascii="Cambria Math" w:hAnsi="Cambria Math"/>
          </w:rPr>
          <m:t>x</m:t>
        </m:r>
        <m:r>
          <m:rPr>
            <m:sty m:val="p"/>
          </m:rPr>
          <w:rPr>
            <w:rFonts w:ascii="Cambria Math" w:hAnsi="Cambria Math"/>
          </w:rPr>
          <m:t>)=0</m:t>
        </m:r>
      </m:oMath>
      <w:r>
        <w:t xml:space="preserve"> with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e>
            </m:d>
          </m:e>
          <m:sub>
            <m:r>
              <w:rPr>
                <w:rFonts w:ascii="Cambria Math" w:hAnsi="Cambria Math"/>
              </w:rPr>
              <m:t>x</m:t>
            </m:r>
            <m:r>
              <m:rPr>
                <m:sty m:val="p"/>
              </m:rPr>
              <w:rPr>
                <w:rFonts w:ascii="Cambria Math" w:hAnsi="Cambria Math"/>
              </w:rPr>
              <m:t>=0</m:t>
            </m:r>
          </m:sub>
        </m:sSub>
        <m:r>
          <m:rPr>
            <m:sty m:val="p"/>
          </m:rPr>
          <w:rPr>
            <w:rFonts w:ascii="Cambria Math" w:hAnsi="Cambria Math"/>
          </w:rPr>
          <m:t>=0</m:t>
        </m:r>
      </m:oMath>
      <w:r>
        <w:t xml:space="preserve"> and </w:t>
      </w:r>
      <m:oMath>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du</m:t>
                    </m:r>
                  </m:num>
                  <m:den>
                    <m:r>
                      <w:rPr>
                        <w:rFonts w:ascii="Cambria Math" w:hAnsi="Cambria Math"/>
                      </w:rPr>
                      <m:t>dx</m:t>
                    </m:r>
                  </m:den>
                </m:f>
              </m:e>
            </m:d>
          </m:e>
          <m:sub>
            <m:r>
              <w:rPr>
                <w:rFonts w:ascii="Cambria Math" w:hAnsi="Cambria Math"/>
              </w:rPr>
              <m:t>x</m:t>
            </m:r>
            <m:r>
              <m:rPr>
                <m:sty m:val="p"/>
              </m:rPr>
              <w:rPr>
                <w:rFonts w:ascii="Cambria Math" w:hAnsi="Cambria Math"/>
              </w:rPr>
              <m:t>=1</m:t>
            </m:r>
          </m:sub>
        </m:sSub>
        <m:r>
          <m:rPr>
            <m:sty m:val="p"/>
          </m:rPr>
          <w:rPr>
            <w:rFonts w:ascii="Cambria Math" w:hAnsi="Cambria Math"/>
          </w:rPr>
          <m:t>=0</m:t>
        </m:r>
      </m:oMath>
      <w:r>
        <w:t xml:space="preserve">. When </w:t>
      </w:r>
      <m:oMath>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)=1</m:t>
        </m:r>
      </m:oMath>
      <w:r>
        <w:t xml:space="preserve">, use </w:t>
      </w:r>
      <m:oMath>
        <m:r>
          <m:rPr>
            <m:sty m:val="p"/>
          </m:rPr>
          <w:rPr>
            <w:rFonts w:ascii="Cambria Math" w:hAnsi="Cambria Math"/>
          </w:rPr>
          <m:t>1,2,5,10</m:t>
        </m:r>
      </m:oMath>
      <w:r>
        <w:t xml:space="preserve"> and 100 number of linear and quadratic elements and when </w:t>
      </w:r>
      <m:oMath>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oMath>
      <w:r>
        <w:t xml:space="preserve"> use </w:t>
      </w:r>
      <m:oMath>
        <m:r>
          <m:rPr>
            <m:sty m:val="p"/>
          </m:rPr>
          <w:rPr>
            <w:rFonts w:ascii="Cambria Math" w:hAnsi="Cambria Math"/>
          </w:rPr>
          <m:t>1,2,5,10</m:t>
        </m:r>
      </m:oMath>
      <w:r>
        <w:t xml:space="preserve"> and 100 number of linear, quadratic, and cubic elements and superimpose your solutions with the respective exact solutions. Plot the error in the solution. Also plot the derivative of the exact solution and finite element solutions. Discuss the results.</w:t>
      </w:r>
    </w:p>
    <w:p w14:paraId="4E84B1C9" w14:textId="77777777" w:rsidR="008D5BCB" w:rsidRDefault="008D5BCB" w:rsidP="008D5BCB">
      <w:pPr>
        <w:numPr>
          <w:ilvl w:val="0"/>
          <w:numId w:val="33"/>
        </w:numPr>
        <w:spacing w:after="240" w:line="240" w:lineRule="atLeast"/>
        <w:jc w:val="left"/>
      </w:pPr>
      <w:r>
        <w:t>For the problem in Point 1, plot the strain energy of the exact and finite element solution against the number of elements in the mesh for all the cases. Also plot the strain energy of the solution. Discuss the results.</w:t>
      </w:r>
    </w:p>
    <w:p w14:paraId="53A54D5A" w14:textId="77777777" w:rsidR="008D5BCB" w:rsidRDefault="008D5BCB" w:rsidP="008D5BCB">
      <w:pPr>
        <w:numPr>
          <w:ilvl w:val="0"/>
          <w:numId w:val="33"/>
        </w:numPr>
        <w:spacing w:after="240" w:line="240" w:lineRule="atLeast"/>
        <w:jc w:val="left"/>
      </w:pPr>
      <w:r>
        <w:t xml:space="preserve">Take </w:t>
      </w:r>
      <m:oMath>
        <m:r>
          <w:rPr>
            <w:rFonts w:ascii="Cambria Math" w:hAnsi="Cambria Math"/>
          </w:rPr>
          <m:t>AE</m:t>
        </m:r>
        <m:r>
          <m:rPr>
            <m:sty m:val="p"/>
          </m:rPr>
          <w:rPr>
            <w:rFonts w:ascii="Cambria Math" w:hAnsi="Cambria Math"/>
          </w:rPr>
          <m:t>(</m:t>
        </m:r>
        <m:r>
          <w:rPr>
            <w:rFonts w:ascii="Cambria Math" w:hAnsi="Cambria Math"/>
          </w:rPr>
          <m:t>x</m:t>
        </m:r>
        <m:r>
          <m:rPr>
            <m:sty m:val="p"/>
          </m:rPr>
          <w:rPr>
            <w:rFonts w:ascii="Cambria Math" w:hAnsi="Cambria Math"/>
          </w:rPr>
          <m:t>)=1,</m:t>
        </m:r>
        <m:r>
          <w:rPr>
            <w:rFonts w:ascii="Cambria Math" w:hAnsi="Cambria Math"/>
          </w:rPr>
          <m:t>c</m:t>
        </m:r>
        <m:r>
          <m:rPr>
            <m:sty m:val="p"/>
          </m:rPr>
          <w:rPr>
            <w:rFonts w:ascii="Cambria Math" w:hAnsi="Cambria Math"/>
          </w:rPr>
          <m:t>(</m:t>
        </m:r>
        <m:r>
          <w:rPr>
            <w:rFonts w:ascii="Cambria Math" w:hAnsi="Cambria Math"/>
          </w:rPr>
          <m:t>x</m:t>
        </m:r>
        <m:r>
          <m:rPr>
            <m:sty m:val="p"/>
          </m:rPr>
          <w:rPr>
            <w:rFonts w:ascii="Cambria Math" w:hAnsi="Cambria Math"/>
          </w:rPr>
          <m:t>)=1</m:t>
        </m:r>
      </m:oMath>
      <w:r>
        <w:t xml:space="preserve"> and </w:t>
      </w:r>
      <m:oMath>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)=1</m:t>
        </m:r>
      </m:oMath>
      <w:r>
        <w:t xml:space="preserve"> with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e>
            </m:d>
          </m:e>
          <m:sub>
            <m:r>
              <w:rPr>
                <w:rFonts w:ascii="Cambria Math" w:hAnsi="Cambria Math"/>
              </w:rPr>
              <m:t>x</m:t>
            </m:r>
            <m:r>
              <m:rPr>
                <m:sty m:val="p"/>
              </m:rPr>
              <w:rPr>
                <w:rFonts w:ascii="Cambria Math" w:hAnsi="Cambria Math"/>
              </w:rPr>
              <m:t>=0</m:t>
            </m:r>
          </m:sub>
        </m:sSub>
        <m:r>
          <m:rPr>
            <m:sty m:val="p"/>
          </m:rPr>
          <w:rPr>
            <w:rFonts w:ascii="Cambria Math" w:hAnsi="Cambria Math"/>
          </w:rPr>
          <m:t>=0</m:t>
        </m:r>
      </m:oMath>
      <w:r>
        <w:t xml:space="preserve"> and </w:t>
      </w:r>
      <m:oMath>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du</m:t>
                    </m:r>
                  </m:num>
                  <m:den>
                    <m:r>
                      <w:rPr>
                        <w:rFonts w:ascii="Cambria Math" w:hAnsi="Cambria Math"/>
                      </w:rPr>
                      <m:t>dx</m:t>
                    </m:r>
                  </m:den>
                </m:f>
              </m:e>
            </m:d>
          </m:e>
          <m:sub>
            <m:r>
              <w:rPr>
                <w:rFonts w:ascii="Cambria Math" w:hAnsi="Cambria Math"/>
              </w:rPr>
              <m:t>x</m:t>
            </m:r>
            <m:r>
              <m:rPr>
                <m:sty m:val="p"/>
              </m:rPr>
              <w:rPr>
                <w:rFonts w:ascii="Cambria Math" w:hAnsi="Cambria Math"/>
              </w:rPr>
              <m:t>=1</m:t>
            </m:r>
          </m:sub>
        </m:sSub>
        <m:r>
          <m:rPr>
            <m:sty m:val="p"/>
          </m:rPr>
          <w:rPr>
            <w:rFonts w:ascii="Cambria Math" w:hAnsi="Cambria Math"/>
          </w:rPr>
          <m:t>=0</m:t>
        </m:r>
      </m:oMath>
      <w:r>
        <w:t>. Obtain the finite element solution with linear, quadratic, cubic and quartic elements respectively for 1, 10, 20, 40, 80 and 100 number of elements. For these cases:</w:t>
      </w:r>
    </w:p>
    <w:p w14:paraId="07954DAA" w14:textId="77777777" w:rsidR="008D5BCB" w:rsidRDefault="008D5BCB" w:rsidP="008D5BCB">
      <w:pPr>
        <w:pStyle w:val="ListParagraph"/>
        <w:numPr>
          <w:ilvl w:val="0"/>
          <w:numId w:val="36"/>
        </w:numPr>
        <w:spacing w:after="240"/>
      </w:pPr>
      <w:r>
        <w:t>Plot the exact and finite element solutions together for these cases.</w:t>
      </w:r>
    </w:p>
    <w:p w14:paraId="05D12FAE" w14:textId="77777777" w:rsidR="008D5BCB" w:rsidRDefault="008D5BCB" w:rsidP="008D5BCB">
      <w:pPr>
        <w:pStyle w:val="ListParagraph"/>
        <w:numPr>
          <w:ilvl w:val="0"/>
          <w:numId w:val="36"/>
        </w:numPr>
        <w:spacing w:after="240"/>
      </w:pPr>
      <w:r>
        <w:t>Plot the error in the solution for these cases.</w:t>
      </w:r>
    </w:p>
    <w:p w14:paraId="451ECD2C" w14:textId="77777777" w:rsidR="008D5BCB" w:rsidRDefault="008D5BCB" w:rsidP="008D5BCB">
      <w:pPr>
        <w:pStyle w:val="ListParagraph"/>
        <w:numPr>
          <w:ilvl w:val="0"/>
          <w:numId w:val="36"/>
        </w:numPr>
        <w:spacing w:after="240"/>
      </w:pPr>
      <w:r>
        <w:t>Plot the strain energy of the finite element and exact solution as a function of number of elements.</w:t>
      </w:r>
    </w:p>
    <w:p w14:paraId="49B1FC35" w14:textId="77777777" w:rsidR="008D5BCB" w:rsidRDefault="008D5BCB" w:rsidP="008D5BCB">
      <w:pPr>
        <w:pStyle w:val="ListParagraph"/>
        <w:numPr>
          <w:ilvl w:val="0"/>
          <w:numId w:val="36"/>
        </w:numPr>
        <w:spacing w:after="240"/>
      </w:pPr>
      <w:r>
        <w:t>Plot the strain energy of the error as a function of number of elements.</w:t>
      </w:r>
    </w:p>
    <w:p w14:paraId="4C255452" w14:textId="77777777" w:rsidR="008D5BCB" w:rsidRDefault="008D5BCB" w:rsidP="008D5BCB">
      <w:pPr>
        <w:pStyle w:val="ListParagraph"/>
        <w:numPr>
          <w:ilvl w:val="0"/>
          <w:numId w:val="36"/>
        </w:numPr>
        <w:spacing w:after="240"/>
      </w:pPr>
      <w:r>
        <w:t>Plot the log of the relative error in the energy norm versus the log of number of elements.</w:t>
      </w:r>
    </w:p>
    <w:p w14:paraId="4F20AA2D" w14:textId="77777777" w:rsidR="008D5BCB" w:rsidRDefault="008D5BCB" w:rsidP="008D5BCB">
      <w:pPr>
        <w:pStyle w:val="ListParagraph"/>
        <w:numPr>
          <w:ilvl w:val="0"/>
          <w:numId w:val="36"/>
        </w:numPr>
        <w:spacing w:after="240"/>
      </w:pPr>
      <w:r>
        <w:t>Try to estimate the convergence rate. Discuss the results.</w:t>
      </w:r>
    </w:p>
    <w:p w14:paraId="332D58C4" w14:textId="77777777" w:rsidR="008D5BCB" w:rsidRDefault="008D5BCB" w:rsidP="008D5BCB">
      <w:pPr>
        <w:numPr>
          <w:ilvl w:val="0"/>
          <w:numId w:val="34"/>
        </w:numPr>
        <w:spacing w:after="120" w:line="240" w:lineRule="atLeast"/>
        <w:jc w:val="left"/>
      </w:pPr>
      <w:r>
        <w:t xml:space="preserve">Take </w:t>
      </w:r>
      <m:oMath>
        <m:r>
          <w:rPr>
            <w:rFonts w:ascii="Cambria Math" w:hAnsi="Cambria Math"/>
          </w:rPr>
          <m:t>AE</m:t>
        </m:r>
        <m:r>
          <m:rPr>
            <m:sty m:val="p"/>
          </m:rPr>
          <w:rPr>
            <w:rFonts w:ascii="Cambria Math" w:hAnsi="Cambria Math"/>
          </w:rPr>
          <m:t>(</m:t>
        </m:r>
        <m:r>
          <w:rPr>
            <w:rFonts w:ascii="Cambria Math" w:hAnsi="Cambria Math"/>
          </w:rPr>
          <m:t>x</m:t>
        </m:r>
        <m:r>
          <m:rPr>
            <m:sty m:val="p"/>
          </m:rPr>
          <w:rPr>
            <w:rFonts w:ascii="Cambria Math" w:hAnsi="Cambria Math"/>
          </w:rPr>
          <m:t>)=1,</m:t>
        </m:r>
        <m:r>
          <w:rPr>
            <w:rFonts w:ascii="Cambria Math" w:hAnsi="Cambria Math"/>
          </w:rPr>
          <m:t>c</m:t>
        </m:r>
        <m:r>
          <m:rPr>
            <m:sty m:val="p"/>
          </m:rPr>
          <w:rPr>
            <w:rFonts w:ascii="Cambria Math" w:hAnsi="Cambria Math"/>
          </w:rPr>
          <m:t>(</m:t>
        </m:r>
        <m:r>
          <w:rPr>
            <w:rFonts w:ascii="Cambria Math" w:hAnsi="Cambria Math"/>
          </w:rPr>
          <m:t>x</m:t>
        </m:r>
        <m:r>
          <m:rPr>
            <m:sty m:val="p"/>
          </m:rPr>
          <w:rPr>
            <w:rFonts w:ascii="Cambria Math" w:hAnsi="Cambria Math"/>
          </w:rPr>
          <m:t>)=0</m:t>
        </m:r>
      </m:oMath>
      <w:r>
        <w:t xml:space="preserve"> and </w:t>
      </w:r>
      <m:oMath>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)=sin⁡</m:t>
        </m:r>
        <m:f>
          <m:fPr>
            <m:ctrlPr>
              <w:rPr>
                <w:rFonts w:ascii="Cambria Math" w:hAnsi="Cambria Math"/>
              </w:rPr>
            </m:ctrlPr>
          </m:fPr>
          <m:num>
            <m:r>
              <w:rPr>
                <w:rFonts w:ascii="Cambria Math" w:hAnsi="Cambria Math"/>
              </w:rPr>
              <m:t>π</m:t>
            </m:r>
          </m:num>
          <m:den>
            <m:r>
              <w:rPr>
                <w:rFonts w:ascii="Cambria Math" w:hAnsi="Cambria Math"/>
              </w:rPr>
              <m:t>L</m:t>
            </m:r>
          </m:den>
        </m:f>
        <m:r>
          <w:rPr>
            <w:rFonts w:ascii="Cambria Math" w:hAnsi="Cambria Math"/>
          </w:rPr>
          <m:t>x</m:t>
        </m:r>
      </m:oMath>
      <w:r>
        <w:t xml:space="preserve"> with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AE</m:t>
                </m:r>
                <m:f>
                  <m:fPr>
                    <m:ctrlPr>
                      <w:rPr>
                        <w:rFonts w:ascii="Cambria Math" w:hAnsi="Cambria Math"/>
                      </w:rPr>
                    </m:ctrlPr>
                  </m:fPr>
                  <m:num>
                    <m:r>
                      <w:rPr>
                        <w:rFonts w:ascii="Cambria Math" w:hAnsi="Cambria Math"/>
                      </w:rPr>
                      <m:t>du</m:t>
                    </m:r>
                  </m:num>
                  <m:den>
                    <m:r>
                      <w:rPr>
                        <w:rFonts w:ascii="Cambria Math" w:hAnsi="Cambria Math"/>
                      </w:rPr>
                      <m:t>dx</m:t>
                    </m:r>
                  </m:den>
                </m:f>
              </m:e>
            </m:d>
          </m:e>
          <m:sub>
            <m:r>
              <w:rPr>
                <w:rFonts w:ascii="Cambria Math" w:hAnsi="Cambria Math"/>
              </w:rPr>
              <m:t>x</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π</m:t>
            </m:r>
          </m:den>
        </m:f>
      </m:oMath>
      <w:r>
        <w:t xml:space="preserve"> and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AE</m:t>
                </m:r>
                <m:f>
                  <m:fPr>
                    <m:ctrlPr>
                      <w:rPr>
                        <w:rFonts w:ascii="Cambria Math" w:hAnsi="Cambria Math"/>
                      </w:rPr>
                    </m:ctrlPr>
                  </m:fPr>
                  <m:num>
                    <m:r>
                      <w:rPr>
                        <w:rFonts w:ascii="Cambria Math" w:hAnsi="Cambria Math"/>
                      </w:rPr>
                      <m:t>du</m:t>
                    </m:r>
                  </m:num>
                  <m:den>
                    <m:r>
                      <w:rPr>
                        <w:rFonts w:ascii="Cambria Math" w:hAnsi="Cambria Math"/>
                      </w:rPr>
                      <m:t>dx</m:t>
                    </m:r>
                  </m:den>
                </m:f>
              </m:e>
            </m:d>
          </m:e>
          <m:sub>
            <m:r>
              <w:rPr>
                <w:rFonts w:ascii="Cambria Math" w:hAnsi="Cambria Math"/>
              </w:rPr>
              <m:t>x</m:t>
            </m:r>
            <m:r>
              <m:rPr>
                <m:sty m:val="p"/>
              </m:rPr>
              <w:rPr>
                <w:rFonts w:ascii="Cambria Math" w:hAnsi="Cambria Math"/>
              </w:rPr>
              <m:t>=1</m:t>
            </m:r>
          </m:sub>
        </m:sSub>
        <m:r>
          <m:rPr>
            <m:sty m:val="p"/>
          </m:rPr>
          <w:rPr>
            <w:rFonts w:ascii="Cambria Math" w:hAnsi="Cambria Math"/>
          </w:rPr>
          <m:t>=</m:t>
        </m:r>
      </m:oMath>
      <w:r>
        <w:t xml:space="preserve"> </w:t>
      </w:r>
      <m:oMath>
        <m:sSub>
          <m:sSubPr>
            <m:ctrlPr>
              <w:rPr>
                <w:rFonts w:ascii="Cambria Math" w:hAnsi="Cambria Math"/>
              </w:rPr>
            </m:ctrlPr>
          </m:sSubPr>
          <m:e>
            <m:r>
              <w:rPr>
                <w:rFonts w:ascii="Cambria Math" w:hAnsi="Cambria Math"/>
              </w:rPr>
              <m:t>k</m:t>
            </m:r>
          </m:e>
          <m:sub>
            <m:r>
              <w:rPr>
                <w:rFonts w:ascii="Cambria Math" w:hAnsi="Cambria Math"/>
              </w:rPr>
              <m:t>L</m:t>
            </m:r>
          </m:sub>
        </m:sSub>
        <m:d>
          <m:dPr>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L</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L</m:t>
            </m:r>
            <m:r>
              <m:rPr>
                <m:sty m:val="p"/>
              </m:rPr>
              <w:rPr>
                <w:rFonts w:ascii="Cambria Math" w:hAnsi="Cambria Math"/>
              </w:rPr>
              <m:t>)</m:t>
            </m:r>
          </m:e>
        </m:d>
      </m:oMath>
      <w:r>
        <w:t xml:space="preserve"> with </w:t>
      </w:r>
      <m:oMath>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=10</m:t>
        </m:r>
      </m:oMath>
      <w:r>
        <w:t xml:space="preserve"> and </w:t>
      </w:r>
      <m:oMath>
        <m:sSub>
          <m:sSubPr>
            <m:ctrlPr>
              <w:rPr>
                <w:rFonts w:ascii="Cambria Math" w:hAnsi="Cambria Math"/>
              </w:rPr>
            </m:ctrlPr>
          </m:sSubPr>
          <m:e>
            <m:r>
              <w:rPr>
                <w:rFonts w:ascii="Cambria Math" w:hAnsi="Cambria Math"/>
              </w:rPr>
              <m:t>δ</m:t>
            </m:r>
          </m:e>
          <m:sub>
            <m:r>
              <w:rPr>
                <w:rFonts w:ascii="Cambria Math" w:hAnsi="Cambria Math"/>
              </w:rPr>
              <m:t>L</m:t>
            </m:r>
          </m:sub>
        </m:sSub>
        <m:r>
          <m:rPr>
            <m:sty m:val="p"/>
          </m:rPr>
          <w:rPr>
            <w:rFonts w:ascii="Cambria Math" w:hAnsi="Cambria Math"/>
          </w:rPr>
          <m:t>=0</m:t>
        </m:r>
      </m:oMath>
      <w:r>
        <w:t>. Then repeat the exercise given a) through f) in Point 3.</w:t>
      </w:r>
    </w:p>
    <w:p w14:paraId="6DB31790" w14:textId="77777777" w:rsidR="008D5BCB" w:rsidRDefault="008D5BCB" w:rsidP="008D5BCB"/>
    <w:p w14:paraId="204E52C7" w14:textId="3E5A07B2" w:rsidR="00DD77C3" w:rsidRDefault="00DD77C3" w:rsidP="00DD77C3">
      <w:r>
        <w:br w:type="page"/>
      </w:r>
    </w:p>
    <w:p w14:paraId="709A5BD1" w14:textId="77777777" w:rsidR="00D65408" w:rsidRPr="0095725A" w:rsidRDefault="00D65408" w:rsidP="00D65408">
      <w:pPr>
        <w:rPr>
          <w:b/>
          <w:bCs/>
        </w:rPr>
      </w:pPr>
      <w:r w:rsidRPr="0095725A">
        <w:rPr>
          <w:b/>
          <w:bCs/>
        </w:rPr>
        <w:lastRenderedPageBreak/>
        <w:t>Produce a detailed report to include the following:</w:t>
      </w:r>
    </w:p>
    <w:p w14:paraId="6CC15057" w14:textId="77777777" w:rsidR="00D65408" w:rsidRPr="00EB4DE6" w:rsidRDefault="00D65408" w:rsidP="00D65408">
      <w:pPr>
        <w:rPr>
          <w:b/>
          <w:bCs/>
          <w:i/>
          <w:iCs/>
        </w:rPr>
      </w:pPr>
      <w:r w:rsidRPr="00EB4DE6">
        <w:rPr>
          <w:b/>
          <w:bCs/>
          <w:i/>
          <w:iCs/>
        </w:rPr>
        <w:t xml:space="preserve">Question 1. </w:t>
      </w:r>
    </w:p>
    <w:p w14:paraId="4F341DB4" w14:textId="77777777" w:rsidR="00D65408" w:rsidRPr="0095725A" w:rsidRDefault="00D65408" w:rsidP="00D65408">
      <w:pPr>
        <w:pStyle w:val="Heading2"/>
      </w:pPr>
      <w:r w:rsidRPr="0095725A">
        <w:t>Part -1</w:t>
      </w:r>
    </w:p>
    <w:p w14:paraId="1D646539" w14:textId="77777777" w:rsidR="00D65408" w:rsidRPr="00EB4DE6" w:rsidRDefault="00D65408" w:rsidP="00D65408">
      <w:pPr>
        <w:rPr>
          <w:b/>
          <w:bCs/>
          <w:i/>
          <w:iCs/>
        </w:rPr>
      </w:pPr>
      <w:r w:rsidRPr="00EB4DE6">
        <w:rPr>
          <w:b/>
          <w:bCs/>
          <w:i/>
          <w:iCs/>
        </w:rPr>
        <w:t xml:space="preserve">Do the patch test for the following cases: </w:t>
      </w:r>
      <m:oMath>
        <m:r>
          <m:rPr>
            <m:sty m:val="bi"/>
          </m:rPr>
          <w:rPr>
            <w:rFonts w:ascii="Cambria Math" w:hAnsi="Cambria Math"/>
          </w:rPr>
          <m:t>AE(x)=1</m:t>
        </m:r>
      </m:oMath>
      <w:r w:rsidRPr="00EB4DE6">
        <w:rPr>
          <w:b/>
          <w:bCs/>
          <w:i/>
          <w:iCs/>
        </w:rPr>
        <w:t xml:space="preserve"> and </w:t>
      </w:r>
      <m:oMath>
        <m:r>
          <m:rPr>
            <m:sty m:val="bi"/>
          </m:rPr>
          <w:rPr>
            <w:rFonts w:ascii="Cambria Math" w:hAnsi="Cambria Math"/>
          </w:rPr>
          <m:t>c(x)=0</m:t>
        </m:r>
      </m:oMath>
      <w:r w:rsidRPr="00EB4DE6">
        <w:rPr>
          <w:b/>
          <w:bCs/>
          <w:i/>
          <w:iCs/>
        </w:rPr>
        <w:t xml:space="preserve"> with </w:t>
      </w:r>
      <m:oMath>
        <m:sSub>
          <m:sSubPr>
            <m:ctrlPr>
              <w:rPr>
                <w:rFonts w:ascii="Cambria Math" w:hAnsi="Cambria Math"/>
                <w:b/>
                <w:bCs/>
                <w:i/>
                <w:iCs/>
              </w:rPr>
            </m:ctrlPr>
          </m:sSubPr>
          <m:e>
            <m:d>
              <m:dPr>
                <m:begChr m:val=""/>
                <m:endChr m:val="|"/>
                <m:ctrlPr>
                  <w:rPr>
                    <w:rFonts w:ascii="Cambria Math" w:hAnsi="Cambria Math"/>
                    <w:b/>
                    <w:bCs/>
                    <w:i/>
                    <w:iCs/>
                  </w:rPr>
                </m:ctrlPr>
              </m:dPr>
              <m:e>
                <m:r>
                  <m:rPr>
                    <m:sty m:val="bi"/>
                  </m:rPr>
                  <w:rPr>
                    <w:rFonts w:ascii="Cambria Math" w:hAnsi="Cambria Math"/>
                  </w:rPr>
                  <m:t>u(x)</m:t>
                </m:r>
              </m:e>
            </m:d>
          </m:e>
          <m:sub>
            <m:r>
              <m:rPr>
                <m:sty m:val="bi"/>
              </m:rPr>
              <w:rPr>
                <w:rFonts w:ascii="Cambria Math" w:hAnsi="Cambria Math"/>
              </w:rPr>
              <m:t>x=0</m:t>
            </m:r>
          </m:sub>
        </m:sSub>
        <m:r>
          <m:rPr>
            <m:sty m:val="bi"/>
          </m:rPr>
          <w:rPr>
            <w:rFonts w:ascii="Cambria Math" w:hAnsi="Cambria Math"/>
          </w:rPr>
          <m:t>=0</m:t>
        </m:r>
      </m:oMath>
      <w:r w:rsidRPr="00EB4DE6">
        <w:rPr>
          <w:b/>
          <w:bCs/>
          <w:i/>
          <w:iCs/>
        </w:rPr>
        <w:t xml:space="preserve"> and </w:t>
      </w:r>
      <m:oMath>
        <m:sSub>
          <m:sSubPr>
            <m:ctrlPr>
              <w:rPr>
                <w:rFonts w:ascii="Cambria Math" w:hAnsi="Cambria Math"/>
                <w:b/>
                <w:bCs/>
                <w:i/>
                <w:iCs/>
              </w:rPr>
            </m:ctrlPr>
          </m:sSubPr>
          <m:e>
            <m:d>
              <m:dPr>
                <m:begChr m:val=""/>
                <m:endChr m:val="|"/>
                <m:ctrlPr>
                  <w:rPr>
                    <w:rFonts w:ascii="Cambria Math" w:hAnsi="Cambria Math"/>
                    <w:b/>
                    <w:bCs/>
                    <w:i/>
                    <w:iCs/>
                  </w:rPr>
                </m:ctrlPr>
              </m:dPr>
              <m:e>
                <m:f>
                  <m:fPr>
                    <m:ctrlPr>
                      <w:rPr>
                        <w:rFonts w:ascii="Cambria Math" w:hAnsi="Cambria Math"/>
                        <w:b/>
                        <w:bCs/>
                        <w:i/>
                        <w:iCs/>
                      </w:rPr>
                    </m:ctrlPr>
                  </m:fPr>
                  <m:num>
                    <m:r>
                      <m:rPr>
                        <m:sty m:val="bi"/>
                      </m:rPr>
                      <w:rPr>
                        <w:rFonts w:ascii="Cambria Math" w:hAnsi="Cambria Math"/>
                      </w:rPr>
                      <m:t>du</m:t>
                    </m:r>
                  </m:num>
                  <m:den>
                    <m:r>
                      <m:rPr>
                        <m:sty m:val="bi"/>
                      </m:rPr>
                      <w:rPr>
                        <w:rFonts w:ascii="Cambria Math" w:hAnsi="Cambria Math"/>
                      </w:rPr>
                      <m:t>dx</m:t>
                    </m:r>
                  </m:den>
                </m:f>
              </m:e>
            </m:d>
          </m:e>
          <m:sub>
            <m:r>
              <m:rPr>
                <m:sty m:val="bi"/>
              </m:rPr>
              <w:rPr>
                <w:rFonts w:ascii="Cambria Math" w:hAnsi="Cambria Math"/>
              </w:rPr>
              <m:t>x=1</m:t>
            </m:r>
          </m:sub>
        </m:sSub>
        <m:r>
          <m:rPr>
            <m:sty m:val="bi"/>
          </m:rPr>
          <w:rPr>
            <w:rFonts w:ascii="Cambria Math" w:hAnsi="Cambria Math"/>
          </w:rPr>
          <m:t>=0</m:t>
        </m:r>
      </m:oMath>
      <w:r w:rsidRPr="00EB4DE6">
        <w:rPr>
          <w:b/>
          <w:bCs/>
          <w:i/>
          <w:iCs/>
        </w:rPr>
        <w:t xml:space="preserve">. </w:t>
      </w:r>
    </w:p>
    <w:p w14:paraId="2F8C0596" w14:textId="77777777" w:rsidR="00D65408" w:rsidRPr="00EB4DE6" w:rsidRDefault="00D65408" w:rsidP="00D65408">
      <w:pPr>
        <w:rPr>
          <w:rFonts w:eastAsiaTheme="minorEastAsia"/>
          <w:b/>
          <w:bCs/>
          <w:i/>
          <w:iCs/>
        </w:rPr>
      </w:pPr>
      <w:r w:rsidRPr="00EB4DE6">
        <w:rPr>
          <w:b/>
          <w:bCs/>
          <w:i/>
          <w:iCs/>
        </w:rPr>
        <w:t xml:space="preserve">When </w:t>
      </w:r>
      <m:oMath>
        <m:r>
          <m:rPr>
            <m:sty m:val="bi"/>
          </m:rPr>
          <w:rPr>
            <w:rFonts w:ascii="Cambria Math" w:hAnsi="Cambria Math"/>
          </w:rPr>
          <m:t>T(x)=1</m:t>
        </m:r>
      </m:oMath>
      <w:r w:rsidRPr="00EB4DE6">
        <w:rPr>
          <w:b/>
          <w:bCs/>
          <w:i/>
          <w:iCs/>
        </w:rPr>
        <w:t xml:space="preserve"> and </w:t>
      </w:r>
      <m:oMath>
        <m:r>
          <m:rPr>
            <m:sty m:val="bi"/>
          </m:rPr>
          <w:rPr>
            <w:rFonts w:ascii="Cambria Math" w:hAnsi="Cambria Math"/>
          </w:rPr>
          <m:t>T(x)=x</m:t>
        </m:r>
      </m:oMath>
    </w:p>
    <w:p w14:paraId="29BF2914" w14:textId="77777777" w:rsidR="00D65408" w:rsidRDefault="00D65408" w:rsidP="00D65408">
      <w:pPr>
        <w:rPr>
          <w:b/>
          <w:bCs/>
        </w:rPr>
      </w:pPr>
      <w:r w:rsidRPr="0095725A">
        <w:rPr>
          <w:b/>
          <w:bCs/>
        </w:rPr>
        <w:t xml:space="preserve">Solution: </w:t>
      </w:r>
    </w:p>
    <w:p w14:paraId="2597B916" w14:textId="77777777" w:rsidR="00D65408" w:rsidRPr="0095725A" w:rsidRDefault="00D65408" w:rsidP="00D65408">
      <w:pPr>
        <w:pStyle w:val="Heading3"/>
        <w:rPr>
          <w:rFonts w:eastAsiaTheme="minorEastAsia"/>
        </w:rPr>
      </w:pPr>
      <w:r>
        <w:t>Introduction</w:t>
      </w:r>
    </w:p>
    <w:p w14:paraId="48A44C25" w14:textId="77777777" w:rsidR="00D65408" w:rsidRDefault="00D65408" w:rsidP="00D65408">
      <w:r>
        <w:t xml:space="preserve">The </w:t>
      </w:r>
      <w:r>
        <w:rPr>
          <w:i/>
          <w:iCs/>
        </w:rPr>
        <w:t>patch test</w:t>
      </w:r>
      <w:r>
        <w:t xml:space="preserve"> is a verification technique for Finite Element Method (FEM) codes, ensuring they can reproduce known polynomial solutions. The steps are as follows:</w:t>
      </w:r>
    </w:p>
    <w:p w14:paraId="620A0866" w14:textId="77777777" w:rsidR="00D65408" w:rsidRDefault="00D65408" w:rsidP="00D65408">
      <w:pPr>
        <w:pStyle w:val="ListParagraph"/>
        <w:numPr>
          <w:ilvl w:val="0"/>
          <w:numId w:val="39"/>
        </w:numPr>
      </w:pPr>
      <w:r w:rsidRPr="00EB4DE6">
        <w:rPr>
          <w:b/>
          <w:bCs/>
        </w:rPr>
        <w:t>Problem Definition</w:t>
      </w:r>
      <w:r>
        <w:t xml:space="preserve">: Choose a problem whose polynomial solution of degree </w:t>
      </w:r>
      <m:oMath>
        <m:r>
          <w:rPr>
            <w:rFonts w:ascii="Cambria Math" w:hAnsi="Cambria Math"/>
          </w:rPr>
          <m:t>p</m:t>
        </m:r>
      </m:oMath>
      <w:r>
        <w:t xml:space="preserve"> the FEM can represent.</w:t>
      </w:r>
    </w:p>
    <w:p w14:paraId="35F10C8B" w14:textId="77777777" w:rsidR="00D65408" w:rsidRDefault="00D65408" w:rsidP="00D65408">
      <w:pPr>
        <w:pStyle w:val="ListParagraph"/>
        <w:numPr>
          <w:ilvl w:val="0"/>
          <w:numId w:val="39"/>
        </w:numPr>
      </w:pPr>
      <w:r w:rsidRPr="00EB4DE6">
        <w:rPr>
          <w:b/>
          <w:bCs/>
        </w:rPr>
        <w:t>Boundary Conditions</w:t>
      </w:r>
      <w:r>
        <w:t>: Apply appropriate boundary conditions corresponding to the polynomial solution.</w:t>
      </w:r>
    </w:p>
    <w:p w14:paraId="7B7B0204" w14:textId="77777777" w:rsidR="00D65408" w:rsidRDefault="00D65408" w:rsidP="00D65408">
      <w:pPr>
        <w:pStyle w:val="ListParagraph"/>
        <w:numPr>
          <w:ilvl w:val="0"/>
          <w:numId w:val="39"/>
        </w:numPr>
      </w:pPr>
      <w:r w:rsidRPr="00EB4DE6">
        <w:rPr>
          <w:b/>
          <w:bCs/>
        </w:rPr>
        <w:t>Mesh Creation</w:t>
      </w:r>
      <w:r>
        <w:t>: Use a single element or a small element assembly as the mesh.</w:t>
      </w:r>
    </w:p>
    <w:p w14:paraId="39094545" w14:textId="77777777" w:rsidR="00D65408" w:rsidRDefault="00D65408" w:rsidP="00D65408">
      <w:pPr>
        <w:pStyle w:val="ListParagraph"/>
        <w:numPr>
          <w:ilvl w:val="0"/>
          <w:numId w:val="39"/>
        </w:numPr>
      </w:pPr>
      <w:r w:rsidRPr="00EB4DE6">
        <w:rPr>
          <w:b/>
          <w:bCs/>
        </w:rPr>
        <w:t>FEM Solution</w:t>
      </w:r>
      <w:r>
        <w:t>: Solve the problem using the FEM code.</w:t>
      </w:r>
    </w:p>
    <w:p w14:paraId="33B33E9C" w14:textId="77777777" w:rsidR="00D65408" w:rsidRDefault="00D65408" w:rsidP="00D65408">
      <w:pPr>
        <w:pStyle w:val="ListParagraph"/>
        <w:numPr>
          <w:ilvl w:val="0"/>
          <w:numId w:val="39"/>
        </w:numPr>
      </w:pPr>
      <w:r w:rsidRPr="00EB4DE6">
        <w:rPr>
          <w:b/>
          <w:bCs/>
        </w:rPr>
        <w:t>Solution Comparison</w:t>
      </w:r>
      <w:r>
        <w:t>: Verify if the FEM solution matches the exact polynomial solution at all nodal points.</w:t>
      </w:r>
    </w:p>
    <w:p w14:paraId="7E75B8A4" w14:textId="77777777" w:rsidR="00D65408" w:rsidRDefault="00D65408" w:rsidP="00D65408">
      <w:pPr>
        <w:pStyle w:val="ListParagraph"/>
        <w:numPr>
          <w:ilvl w:val="0"/>
          <w:numId w:val="39"/>
        </w:numPr>
      </w:pPr>
      <w:r w:rsidRPr="00EB4DE6">
        <w:rPr>
          <w:b/>
          <w:bCs/>
        </w:rPr>
        <w:t>Result Assessment:</w:t>
      </w:r>
      <w:r>
        <w:t xml:space="preserve"> A match confirms the FEM code’s accuracy; a mismatch suggests errors in the FEM formulation or implementation.</w:t>
      </w:r>
    </w:p>
    <w:p w14:paraId="053960D8" w14:textId="77777777" w:rsidR="00D65408" w:rsidRDefault="00D65408" w:rsidP="00D65408">
      <w:r>
        <w:t>Passing the patch test is crucial before employing FEM codes for complex simulations.</w:t>
      </w:r>
    </w:p>
    <w:p w14:paraId="0544FC4A" w14:textId="77777777" w:rsidR="00D65408" w:rsidRDefault="00D65408" w:rsidP="00D65408">
      <w:pPr>
        <w:pStyle w:val="Heading3"/>
      </w:pPr>
      <w:r>
        <w:t>Patch Test Analysis</w:t>
      </w:r>
    </w:p>
    <w:p w14:paraId="428F50BD" w14:textId="77777777" w:rsidR="00D65408" w:rsidRDefault="00D65408" w:rsidP="00D65408">
      <w:r>
        <w:t xml:space="preserve">The patch test is a crucial step in the verification of finite element codes, ensuring that the discretization can exactly reproduce field variables for simple polynomial cases. The following analysis details the application of the patch test for two distinct cases using a polynomial of degree </w:t>
      </w:r>
      <m:oMath>
        <m:r>
          <w:rPr>
            <w:rFonts w:ascii="Cambria Math" w:hAnsi="Cambria Math"/>
          </w:rPr>
          <m:t>p</m:t>
        </m:r>
      </m:oMath>
      <w:r>
        <w:t xml:space="preserve"> with the following conditions:</w:t>
      </w:r>
    </w:p>
    <w:p w14:paraId="0F1942CC" w14:textId="77777777" w:rsidR="00D65408" w:rsidRDefault="00D65408" w:rsidP="00D65408">
      <m:oMathPara>
        <m:oMathParaPr>
          <m:jc m:val="center"/>
        </m:oMathParaPr>
        <m:oMath>
          <m:r>
            <w:rPr>
              <w:rFonts w:ascii="Cambria Math" w:hAnsi="Cambria Math"/>
            </w:rPr>
            <m:t>AE</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1 </m:t>
          </m:r>
          <m:r>
            <m:rPr>
              <m:nor/>
            </m:rPr>
            <m:t>and</m:t>
          </m:r>
          <m:r>
            <w:rPr>
              <w:rFonts w:ascii="Cambria Math" w:hAnsi="Cambria Math"/>
            </w:rPr>
            <m:t> c</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0</m:t>
          </m:r>
        </m:oMath>
      </m:oMathPara>
    </w:p>
    <w:p w14:paraId="5724414F" w14:textId="77777777" w:rsidR="00D65408" w:rsidRDefault="00D65408" w:rsidP="00D65408">
      <m:oMathPara>
        <m:oMathParaPr>
          <m:jc m:val="center"/>
        </m:oMathParaPr>
        <m:oMath>
          <m:r>
            <w:rPr>
              <w:rFonts w:ascii="Cambria Math" w:hAnsi="Cambria Math"/>
            </w:rPr>
            <m:t>u</m:t>
          </m:r>
          <m:d>
            <m:dPr>
              <m:ctrlPr>
                <w:rPr>
                  <w:rFonts w:ascii="Cambria Math" w:hAnsi="Cambria Math"/>
                </w:rPr>
              </m:ctrlPr>
            </m:dPr>
            <m:e>
              <m:r>
                <w:rPr>
                  <w:rFonts w:ascii="Cambria Math" w:hAnsi="Cambria Math"/>
                </w:rPr>
                <m:t>x</m:t>
              </m:r>
            </m:e>
          </m:d>
          <m:sSub>
            <m:sSubPr>
              <m:ctrlPr>
                <w:rPr>
                  <w:rFonts w:ascii="Cambria Math" w:hAnsi="Cambria Math"/>
                </w:rPr>
              </m:ctrlPr>
            </m:sSubPr>
            <m:e>
              <m:r>
                <m:rPr>
                  <m:sty m:val="p"/>
                </m:rPr>
                <w:rPr>
                  <w:rFonts w:ascii="Cambria Math" w:hAnsi="Cambria Math"/>
                </w:rPr>
                <m:t>|</m:t>
              </m:r>
            </m:e>
            <m:sub>
              <m:r>
                <w:rPr>
                  <w:rFonts w:ascii="Cambria Math" w:hAnsi="Cambria Math"/>
                </w:rPr>
                <m:t>x</m:t>
              </m:r>
              <m:r>
                <m:rPr>
                  <m:sty m:val="p"/>
                </m:rPr>
                <w:rPr>
                  <w:rFonts w:ascii="Cambria Math" w:hAnsi="Cambria Math"/>
                </w:rPr>
                <m:t>=</m:t>
              </m:r>
              <m:r>
                <w:rPr>
                  <w:rFonts w:ascii="Cambria Math" w:hAnsi="Cambria Math"/>
                </w:rPr>
                <m:t>0</m:t>
              </m:r>
            </m:sub>
          </m:sSub>
          <m:r>
            <m:rPr>
              <m:sty m:val="p"/>
            </m:rPr>
            <w:rPr>
              <w:rFonts w:ascii="Cambria Math" w:hAnsi="Cambria Math"/>
            </w:rPr>
            <m:t>=</m:t>
          </m:r>
          <m:r>
            <w:rPr>
              <w:rFonts w:ascii="Cambria Math" w:hAnsi="Cambria Math"/>
            </w:rPr>
            <m:t>0 </m:t>
          </m:r>
          <m:r>
            <m:rPr>
              <m:nor/>
            </m:rPr>
            <m:t>and</m:t>
          </m:r>
          <m:r>
            <w:rPr>
              <w:rFonts w:ascii="Cambria Math" w:hAnsi="Cambria Math"/>
            </w:rPr>
            <m:t> </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w:rPr>
                          <w:rFonts w:ascii="Cambria Math" w:hAnsi="Cambria Math"/>
                        </w:rPr>
                        <m:t>du</m:t>
                      </m:r>
                    </m:num>
                    <m:den>
                      <m:r>
                        <w:rPr>
                          <w:rFonts w:ascii="Cambria Math" w:hAnsi="Cambria Math"/>
                        </w:rPr>
                        <m:t>dx</m:t>
                      </m:r>
                    </m:den>
                  </m:f>
                </m:e>
              </m:d>
            </m:e>
            <m:sub>
              <m:r>
                <w:rPr>
                  <w:rFonts w:ascii="Cambria Math" w:hAnsi="Cambria Math"/>
                </w:rPr>
                <m:t>x</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m:oMathPara>
    </w:p>
    <w:p w14:paraId="24EA4C31" w14:textId="77777777" w:rsidR="00D65408" w:rsidRPr="00EB4DE6" w:rsidRDefault="00D65408" w:rsidP="00D65408">
      <w:bookmarkStart w:id="0" w:name="case-1-constant-temperature-distribution"/>
      <w:r w:rsidRPr="00EB4DE6">
        <w:t>Case 1: Constant Distribution</w:t>
      </w:r>
    </w:p>
    <w:p w14:paraId="4B79BB22" w14:textId="77777777" w:rsidR="00D65408" w:rsidRDefault="00D65408" w:rsidP="00D65408">
      <w:pPr>
        <w:ind w:left="720"/>
      </w:pPr>
      <w:r>
        <w:t xml:space="preserve">For the case where </w:t>
      </w:r>
      <m:oMath>
        <m:r>
          <w:rPr>
            <w:rFonts w:ascii="Cambria Math" w:hAnsi="Cambria Math"/>
          </w:rPr>
          <m:t>T</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1</m:t>
        </m:r>
      </m:oMath>
      <w:r>
        <w:t>, we observe the following:</w:t>
      </w:r>
    </w:p>
    <w:p w14:paraId="180CDE32" w14:textId="77777777" w:rsidR="00D65408" w:rsidRDefault="00D65408" w:rsidP="00D65408">
      <w:pPr>
        <w:pStyle w:val="ListParagraph"/>
        <w:numPr>
          <w:ilvl w:val="0"/>
          <w:numId w:val="38"/>
        </w:numPr>
      </w:pPr>
      <w:r w:rsidRPr="00EB4DE6">
        <w:rPr>
          <w:b/>
          <w:bCs/>
        </w:rPr>
        <w:lastRenderedPageBreak/>
        <w:t xml:space="preserve">When </w:t>
      </w:r>
      <m:oMath>
        <m:r>
          <w:rPr>
            <w:rFonts w:ascii="Cambria Math" w:hAnsi="Cambria Math"/>
          </w:rPr>
          <m:t>P</m:t>
        </m:r>
        <m:r>
          <m:rPr>
            <m:sty m:val="p"/>
          </m:rPr>
          <w:rPr>
            <w:rFonts w:ascii="Cambria Math" w:hAnsi="Cambria Math"/>
          </w:rPr>
          <m:t>=</m:t>
        </m:r>
        <m:r>
          <w:rPr>
            <w:rFonts w:ascii="Cambria Math" w:hAnsi="Cambria Math"/>
          </w:rPr>
          <m:t>1</m:t>
        </m:r>
      </m:oMath>
      <w:r w:rsidRPr="00EB4DE6">
        <w:rPr>
          <w:b/>
          <w:bCs/>
        </w:rPr>
        <w:t>:</w:t>
      </w:r>
      <w:r>
        <w:t xml:space="preserve"> The exact solution for the displacement field </w:t>
      </w:r>
      <m:oMath>
        <m:r>
          <w:rPr>
            <w:rFonts w:ascii="Cambria Math" w:hAnsi="Cambria Math"/>
          </w:rPr>
          <m:t>u</m:t>
        </m:r>
      </m:oMath>
      <w:r>
        <w:t xml:space="preserve"> is a constant function. However, due to the imposed boundary conditions, the resulting FE solution is a trivial case where </w:t>
      </w:r>
      <m:oMath>
        <m:r>
          <w:rPr>
            <w:rFonts w:ascii="Cambria Math" w:hAnsi="Cambria Math"/>
          </w:rPr>
          <m:t>u</m:t>
        </m:r>
      </m:oMath>
      <w:r>
        <w:t xml:space="preserve"> remains zero throughout the domain. This is represented by the interpolating function as </w:t>
      </w:r>
      <m:oMath>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2</m:t>
            </m:r>
          </m:den>
        </m:f>
      </m:oMath>
      <w:r>
        <w:t xml:space="preserve"> within the range </w:t>
      </w:r>
      <m:oMath>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w:t>
      </w:r>
    </w:p>
    <w:p w14:paraId="40B4EBA5" w14:textId="77777777" w:rsidR="00D65408" w:rsidRDefault="00D65408" w:rsidP="00D65408">
      <w:pPr>
        <w:pStyle w:val="ListParagraph"/>
        <w:numPr>
          <w:ilvl w:val="0"/>
          <w:numId w:val="38"/>
        </w:numPr>
      </w:pPr>
      <w:r w:rsidRPr="00EB4DE6">
        <w:t>When</w:t>
      </w:r>
      <w:r w:rsidRPr="00EB4DE6">
        <w:rPr>
          <w:b/>
          <w:bCs/>
        </w:rPr>
        <w:t xml:space="preserve"> </w:t>
      </w:r>
      <m:oMath>
        <m:r>
          <w:rPr>
            <w:rFonts w:ascii="Cambria Math" w:hAnsi="Cambria Math"/>
          </w:rPr>
          <m:t>P</m:t>
        </m:r>
        <m:r>
          <m:rPr>
            <m:sty m:val="p"/>
          </m:rPr>
          <w:rPr>
            <w:rFonts w:ascii="Cambria Math" w:hAnsi="Cambria Math"/>
          </w:rPr>
          <m:t>=</m:t>
        </m:r>
        <m:r>
          <w:rPr>
            <w:rFonts w:ascii="Cambria Math" w:hAnsi="Cambria Math"/>
          </w:rPr>
          <m:t>2</m:t>
        </m:r>
      </m:oMath>
      <w:r w:rsidRPr="00EB4DE6">
        <w:rPr>
          <w:b/>
          <w:bCs/>
        </w:rPr>
        <w:t>:</w:t>
      </w:r>
      <w:r>
        <w:t xml:space="preserve"> With a second-order polynomial approximation, the exact equation for the displacement becomes more nuanced, allowing for a linear variation within the element. The interpolating function in this scenario is </w:t>
      </w:r>
      <m:oMath>
        <m:f>
          <m:fPr>
            <m:ctrlPr>
              <w:rPr>
                <w:rFonts w:ascii="Cambria Math" w:hAnsi="Cambria Math"/>
              </w:rPr>
            </m:ctrlPr>
          </m:fPr>
          <m:num>
            <m:r>
              <w:rPr>
                <w:rFonts w:ascii="Cambria Math" w:hAnsi="Cambria Math"/>
              </w:rPr>
              <m:t>x</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2</m:t>
                </m:r>
              </m:e>
            </m:d>
          </m:num>
          <m:den>
            <m:r>
              <w:rPr>
                <w:rFonts w:ascii="Cambria Math" w:hAnsi="Cambria Math"/>
              </w:rPr>
              <m:t>2</m:t>
            </m:r>
          </m:den>
        </m:f>
      </m:oMath>
      <w:r>
        <w:t xml:space="preserve">, also within the range </w:t>
      </w:r>
      <m:oMath>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w:t>
      </w:r>
    </w:p>
    <w:p w14:paraId="77C0FDB8" w14:textId="77777777" w:rsidR="00D65408" w:rsidRPr="00EB4DE6" w:rsidRDefault="00D65408" w:rsidP="00D65408">
      <w:pPr>
        <w:rPr>
          <w:b/>
          <w:bCs/>
        </w:rPr>
      </w:pPr>
      <w:bookmarkStart w:id="1" w:name="case-2-linear-temperature-distribution"/>
      <w:bookmarkEnd w:id="0"/>
      <w:r w:rsidRPr="00EB4DE6">
        <w:rPr>
          <w:b/>
          <w:bCs/>
        </w:rPr>
        <w:t>Case 2: Linear Distribution</w:t>
      </w:r>
    </w:p>
    <w:p w14:paraId="41D26172" w14:textId="77777777" w:rsidR="00D65408" w:rsidRDefault="00D65408" w:rsidP="00D65408">
      <w:pPr>
        <w:ind w:left="720"/>
      </w:pPr>
      <w:r>
        <w:t xml:space="preserve">Considering a case where </w:t>
      </w:r>
      <m:oMath>
        <m:r>
          <w:rPr>
            <w:rFonts w:ascii="Cambria Math" w:hAnsi="Cambria Math"/>
          </w:rPr>
          <m:t>T</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w:r>
        <w:t>, we have:</w:t>
      </w:r>
    </w:p>
    <w:p w14:paraId="3EF137F1" w14:textId="77777777" w:rsidR="00D65408" w:rsidRDefault="00D65408" w:rsidP="00D65408">
      <w:pPr>
        <w:pStyle w:val="ListParagraph"/>
        <w:numPr>
          <w:ilvl w:val="0"/>
          <w:numId w:val="37"/>
        </w:numPr>
      </w:pPr>
      <w:r w:rsidRPr="00EB4DE6">
        <w:t>When</w:t>
      </w:r>
      <w:r w:rsidRPr="00EB4DE6">
        <w:rPr>
          <w:b/>
          <w:bCs/>
        </w:rPr>
        <w:t xml:space="preserve"> </w:t>
      </w:r>
      <m:oMath>
        <m:r>
          <w:rPr>
            <w:rFonts w:ascii="Cambria Math" w:hAnsi="Cambria Math"/>
          </w:rPr>
          <m:t>P</m:t>
        </m:r>
        <m:r>
          <m:rPr>
            <m:sty m:val="p"/>
          </m:rPr>
          <w:rPr>
            <w:rFonts w:ascii="Cambria Math" w:hAnsi="Cambria Math"/>
          </w:rPr>
          <m:t>=</m:t>
        </m:r>
        <m:r>
          <w:rPr>
            <w:rFonts w:ascii="Cambria Math" w:hAnsi="Cambria Math"/>
          </w:rPr>
          <m:t>1</m:t>
        </m:r>
      </m:oMath>
      <w:r w:rsidRPr="00EB4DE6">
        <w:rPr>
          <w:b/>
          <w:bCs/>
        </w:rPr>
        <w:t>:</w:t>
      </w:r>
      <w:r>
        <w:t xml:space="preserve"> A first-order polynomial approximation leads to a linearly varying displacement, where the FE solution and the exact solution should ideally match. The interpolating function is represented as </w:t>
      </w:r>
      <m:oMath>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3</m:t>
            </m:r>
          </m:den>
        </m:f>
      </m:oMath>
      <w:r>
        <w:t xml:space="preserve">, across the domain </w:t>
      </w:r>
      <m:oMath>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w:t>
      </w:r>
    </w:p>
    <w:p w14:paraId="46FBF71C" w14:textId="77777777" w:rsidR="00D65408" w:rsidRDefault="00D65408" w:rsidP="00D65408">
      <w:pPr>
        <w:pStyle w:val="ListParagraph"/>
        <w:numPr>
          <w:ilvl w:val="0"/>
          <w:numId w:val="37"/>
        </w:numPr>
      </w:pPr>
      <w:r w:rsidRPr="00EB4DE6">
        <w:t>When</w:t>
      </w:r>
      <w:r w:rsidRPr="00EB4DE6">
        <w:rPr>
          <w:b/>
          <w:bCs/>
        </w:rPr>
        <w:t xml:space="preserve"> </w:t>
      </w:r>
      <m:oMath>
        <m:r>
          <w:rPr>
            <w:rFonts w:ascii="Cambria Math" w:hAnsi="Cambria Math"/>
          </w:rPr>
          <m:t>P</m:t>
        </m:r>
        <m:r>
          <m:rPr>
            <m:sty m:val="p"/>
          </m:rPr>
          <w:rPr>
            <w:rFonts w:ascii="Cambria Math" w:hAnsi="Cambria Math"/>
          </w:rPr>
          <m:t>=</m:t>
        </m:r>
        <m:r>
          <w:rPr>
            <w:rFonts w:ascii="Cambria Math" w:hAnsi="Cambria Math"/>
          </w:rPr>
          <m:t>2</m:t>
        </m:r>
      </m:oMath>
      <w:r w:rsidRPr="00EB4DE6">
        <w:rPr>
          <w:b/>
          <w:bCs/>
        </w:rPr>
        <w:t>:</w:t>
      </w:r>
      <w:r>
        <w:t xml:space="preserve"> Increasing the order of the polynomial to second order, we find that the interpolating function becomes </w:t>
      </w:r>
      <m:oMath>
        <m:f>
          <m:fPr>
            <m:ctrlPr>
              <w:rPr>
                <w:rFonts w:ascii="Cambria Math" w:hAnsi="Cambria Math"/>
              </w:rPr>
            </m:ctrlPr>
          </m:fPr>
          <m:num>
            <m:r>
              <w:rPr>
                <w:rFonts w:ascii="Cambria Math" w:hAnsi="Cambria Math"/>
              </w:rPr>
              <m:t>x</m:t>
            </m:r>
            <m:d>
              <m:dPr>
                <m:ctrlPr>
                  <w:rPr>
                    <w:rFonts w:ascii="Cambria Math" w:hAnsi="Cambria Math"/>
                  </w:rPr>
                </m:ctrlPr>
              </m:dPr>
              <m:e>
                <m:r>
                  <w:rPr>
                    <w:rFonts w:ascii="Cambria Math" w:hAnsi="Cambria Math"/>
                  </w:rPr>
                  <m:t>3x</m:t>
                </m:r>
                <m:r>
                  <m:rPr>
                    <m:sty m:val="p"/>
                  </m:rPr>
                  <w:rPr>
                    <w:rFonts w:ascii="Cambria Math" w:hAnsi="Cambria Math"/>
                  </w:rPr>
                  <m:t>-</m:t>
                </m:r>
                <m:r>
                  <w:rPr>
                    <w:rFonts w:ascii="Cambria Math" w:hAnsi="Cambria Math"/>
                  </w:rPr>
                  <m:t>7</m:t>
                </m:r>
              </m:e>
            </m:d>
          </m:num>
          <m:den>
            <m:r>
              <w:rPr>
                <w:rFonts w:ascii="Cambria Math" w:hAnsi="Cambria Math"/>
              </w:rPr>
              <m:t>12</m:t>
            </m:r>
          </m:den>
        </m:f>
      </m:oMath>
      <w:r>
        <w:t>, implying a quadratic displacement field that fits the boundary conditions.</w:t>
      </w:r>
    </w:p>
    <w:p w14:paraId="4B43CFDA" w14:textId="77777777" w:rsidR="00D65408" w:rsidRDefault="00D65408" w:rsidP="00D65408">
      <w:pPr>
        <w:pStyle w:val="ListParagraph"/>
        <w:numPr>
          <w:ilvl w:val="0"/>
          <w:numId w:val="37"/>
        </w:numPr>
      </w:pPr>
      <w:r w:rsidRPr="00EB4DE6">
        <w:t>When</w:t>
      </w:r>
      <w:r w:rsidRPr="00EB4DE6">
        <w:rPr>
          <w:b/>
          <w:bCs/>
        </w:rPr>
        <w:t xml:space="preserve"> </w:t>
      </w:r>
      <m:oMath>
        <m:r>
          <w:rPr>
            <w:rFonts w:ascii="Cambria Math" w:hAnsi="Cambria Math"/>
          </w:rPr>
          <m:t>P</m:t>
        </m:r>
        <m:r>
          <m:rPr>
            <m:sty m:val="p"/>
          </m:rPr>
          <w:rPr>
            <w:rFonts w:ascii="Cambria Math" w:hAnsi="Cambria Math"/>
          </w:rPr>
          <m:t>=</m:t>
        </m:r>
        <m:r>
          <w:rPr>
            <w:rFonts w:ascii="Cambria Math" w:hAnsi="Cambria Math"/>
          </w:rPr>
          <m:t>3</m:t>
        </m:r>
      </m:oMath>
      <w:r w:rsidRPr="00EB4DE6">
        <w:rPr>
          <w:b/>
          <w:bCs/>
        </w:rPr>
        <w:t>:</w:t>
      </w:r>
      <w:r>
        <w:t xml:space="preserve"> As we further increase the polynomial degree to three, the exact solution represented by the interpolating function is </w:t>
      </w:r>
      <m:oMath>
        <m:f>
          <m:fPr>
            <m:ctrlPr>
              <w:rPr>
                <w:rFonts w:ascii="Cambria Math" w:hAnsi="Cambria Math"/>
              </w:rPr>
            </m:ctrlPr>
          </m:fPr>
          <m:num>
            <m:r>
              <w:rPr>
                <w:rFonts w:ascii="Cambria Math" w:hAnsi="Cambria Math"/>
              </w:rPr>
              <m:t>x</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r>
                  <w:rPr>
                    <w:rFonts w:ascii="Cambria Math" w:hAnsi="Cambria Math"/>
                  </w:rPr>
                  <m:t>3</m:t>
                </m:r>
              </m:e>
            </m:d>
          </m:num>
          <m:den>
            <m:r>
              <w:rPr>
                <w:rFonts w:ascii="Cambria Math" w:hAnsi="Cambria Math"/>
              </w:rPr>
              <m:t>6</m:t>
            </m:r>
          </m:den>
        </m:f>
      </m:oMath>
      <w:r>
        <w:t>, providing an even more refined approximation of the displacement field.</w:t>
      </w:r>
    </w:p>
    <w:p w14:paraId="0389C081" w14:textId="77777777" w:rsidR="00D65408" w:rsidRDefault="00D65408" w:rsidP="00D65408">
      <w:pPr>
        <w:pStyle w:val="Heading3"/>
      </w:pPr>
      <w:bookmarkStart w:id="2" w:name="comparison-of-exact-and-fem-solutions"/>
      <w:bookmarkEnd w:id="1"/>
      <w:r>
        <w:t xml:space="preserve">Summary </w:t>
      </w:r>
    </w:p>
    <w:p w14:paraId="56AAD454" w14:textId="77777777" w:rsidR="00D65408" w:rsidRDefault="00D65408" w:rsidP="00D65408">
      <w:pPr>
        <w:pStyle w:val="FirstParagraph"/>
      </w:pPr>
      <w:r>
        <w:t xml:space="preserve">The tables below present the exact solutions for different cases and compare them to the FEM solutions obtained for different orders of approximation </w:t>
      </w:r>
      <m:oMath>
        <m:r>
          <w:rPr>
            <w:rFonts w:ascii="Cambria Math" w:hAnsi="Cambria Math"/>
          </w:rPr>
          <m:t>p</m:t>
        </m:r>
      </m:oMath>
      <w:r>
        <w:t xml:space="preserve">. The exactness of the FEM solution is demonstrated by its ability to match the exact solution for a given </w:t>
      </w:r>
      <m:oMath>
        <m:r>
          <w:rPr>
            <w:rFonts w:ascii="Cambria Math" w:hAnsi="Cambria Math"/>
          </w:rPr>
          <m:t>p</m:t>
        </m:r>
      </m:oMath>
      <w:r>
        <w:t>.</w:t>
      </w:r>
    </w:p>
    <w:p w14:paraId="72A06E95" w14:textId="77777777" w:rsidR="00D65408" w:rsidRPr="00EB4DE6" w:rsidRDefault="00D65408" w:rsidP="00D65408">
      <w:pPr>
        <w:rPr>
          <w:b/>
          <w:bCs/>
        </w:rPr>
      </w:pPr>
      <w:bookmarkStart w:id="3" w:name="case-1-tx-1"/>
      <w:r w:rsidRPr="00EB4DE6">
        <w:rPr>
          <w:b/>
          <w:bCs/>
        </w:rPr>
        <w:t xml:space="preserve">Case 1: </w:t>
      </w:r>
      <m:oMath>
        <m:r>
          <m:rPr>
            <m:sty m:val="bi"/>
          </m:rPr>
          <w:rPr>
            <w:rFonts w:ascii="Cambria Math" w:hAnsi="Cambria Math"/>
          </w:rPr>
          <m:t>T</m:t>
        </m:r>
        <m:d>
          <m:dPr>
            <m:ctrlPr>
              <w:rPr>
                <w:rFonts w:ascii="Cambria Math" w:hAnsi="Cambria Math"/>
                <w:b/>
                <w:bCs/>
              </w:rPr>
            </m:ctrlPr>
          </m:dPr>
          <m:e>
            <m:r>
              <m:rPr>
                <m:sty m:val="bi"/>
              </m:rPr>
              <w:rPr>
                <w:rFonts w:ascii="Cambria Math" w:hAnsi="Cambria Math"/>
              </w:rPr>
              <m:t>x</m:t>
            </m:r>
          </m:e>
        </m:d>
        <m:r>
          <m:rPr>
            <m:sty m:val="b"/>
          </m:rPr>
          <w:rPr>
            <w:rFonts w:ascii="Cambria Math" w:hAnsi="Cambria Math"/>
          </w:rPr>
          <m:t>=</m:t>
        </m:r>
        <m:r>
          <m:rPr>
            <m:sty m:val="bi"/>
          </m:rPr>
          <w:rPr>
            <w:rFonts w:ascii="Cambria Math" w:hAnsi="Cambria Math"/>
          </w:rPr>
          <m:t>1</m:t>
        </m:r>
      </m:oMath>
    </w:p>
    <w:tbl>
      <w:tblPr>
        <w:tblStyle w:val="GridTable1Light"/>
        <w:tblW w:w="0" w:type="auto"/>
        <w:jc w:val="center"/>
        <w:tblLook w:val="0020" w:firstRow="1" w:lastRow="0" w:firstColumn="0" w:lastColumn="0" w:noHBand="0" w:noVBand="0"/>
      </w:tblPr>
      <w:tblGrid>
        <w:gridCol w:w="365"/>
        <w:gridCol w:w="1630"/>
        <w:gridCol w:w="2932"/>
        <w:gridCol w:w="833"/>
        <w:gridCol w:w="857"/>
      </w:tblGrid>
      <w:tr w:rsidR="00D65408" w14:paraId="34B260C2" w14:textId="77777777" w:rsidTr="00AB0187">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0FBF42B1" w14:textId="77777777" w:rsidR="00D65408" w:rsidRDefault="00D65408" w:rsidP="00AB0187">
            <w:pPr>
              <w:pStyle w:val="Compact"/>
            </w:pPr>
            <m:oMathPara>
              <m:oMath>
                <m:r>
                  <m:rPr>
                    <m:sty m:val="bi"/>
                  </m:rPr>
                  <w:rPr>
                    <w:rFonts w:ascii="Cambria Math" w:hAnsi="Cambria Math"/>
                  </w:rPr>
                  <m:t>p</m:t>
                </m:r>
              </m:oMath>
            </m:oMathPara>
          </w:p>
        </w:tc>
        <w:tc>
          <w:tcPr>
            <w:tcW w:w="0" w:type="auto"/>
          </w:tcPr>
          <w:p w14:paraId="376E3DD1" w14:textId="77777777" w:rsidR="00D65408" w:rsidRDefault="00D65408" w:rsidP="00AB0187">
            <w:pPr>
              <w:pStyle w:val="Compact"/>
            </w:pPr>
            <w:r>
              <w:t>Exact Solution</w:t>
            </w:r>
          </w:p>
        </w:tc>
        <w:tc>
          <w:tcPr>
            <w:tcW w:w="0" w:type="auto"/>
          </w:tcPr>
          <w:p w14:paraId="1B4659A3" w14:textId="77777777" w:rsidR="00D65408" w:rsidRDefault="00D65408" w:rsidP="00AB0187">
            <w:pPr>
              <w:pStyle w:val="Compact"/>
            </w:pPr>
            <w:r>
              <w:t>FEM Interpolating Function</w:t>
            </w:r>
          </w:p>
        </w:tc>
        <w:tc>
          <w:tcPr>
            <w:tcW w:w="0" w:type="auto"/>
          </w:tcPr>
          <w:p w14:paraId="74E98C77" w14:textId="77777777" w:rsidR="00D65408" w:rsidRDefault="00D65408" w:rsidP="00AB0187">
            <w:pPr>
              <w:pStyle w:val="Compact"/>
            </w:pPr>
            <w:r>
              <w:t>Range</w:t>
            </w:r>
          </w:p>
        </w:tc>
        <w:tc>
          <w:tcPr>
            <w:tcW w:w="0" w:type="auto"/>
          </w:tcPr>
          <w:p w14:paraId="3EBEB1A8" w14:textId="77777777" w:rsidR="00D65408" w:rsidRDefault="00D65408" w:rsidP="00AB0187">
            <w:pPr>
              <w:pStyle w:val="Compact"/>
            </w:pPr>
            <w:r>
              <w:t>Match</w:t>
            </w:r>
          </w:p>
        </w:tc>
      </w:tr>
      <w:tr w:rsidR="00D65408" w14:paraId="2E316376" w14:textId="77777777" w:rsidTr="00AB0187">
        <w:trPr>
          <w:jc w:val="center"/>
        </w:trPr>
        <w:tc>
          <w:tcPr>
            <w:tcW w:w="0" w:type="auto"/>
          </w:tcPr>
          <w:p w14:paraId="3A36CD71" w14:textId="77777777" w:rsidR="00D65408" w:rsidRDefault="00D65408" w:rsidP="00AB0187">
            <w:pPr>
              <w:pStyle w:val="Compact"/>
            </w:pPr>
            <w:r>
              <w:t>1</w:t>
            </w:r>
          </w:p>
        </w:tc>
        <w:tc>
          <w:tcPr>
            <w:tcW w:w="0" w:type="auto"/>
          </w:tcPr>
          <w:p w14:paraId="63742F28" w14:textId="77777777" w:rsidR="00D65408" w:rsidRDefault="007E7DCA" w:rsidP="00AB0187">
            <w:pPr>
              <w:pStyle w:val="Compact"/>
            </w:pPr>
            <m:oMathPara>
              <m:oMath>
                <m:f>
                  <m:fPr>
                    <m:ctrlPr>
                      <w:rPr>
                        <w:rFonts w:ascii="Cambria Math" w:hAnsi="Cambria Math"/>
                      </w:rPr>
                    </m:ctrlPr>
                  </m:fPr>
                  <m:num>
                    <m:r>
                      <w:rPr>
                        <w:rFonts w:ascii="Cambria Math" w:hAnsi="Cambria Math"/>
                      </w:rPr>
                      <m:t>x</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2</m:t>
                        </m:r>
                      </m:e>
                    </m:d>
                  </m:num>
                  <m:den>
                    <m:r>
                      <w:rPr>
                        <w:rFonts w:ascii="Cambria Math" w:hAnsi="Cambria Math"/>
                      </w:rPr>
                      <m:t>2</m:t>
                    </m:r>
                  </m:den>
                </m:f>
              </m:oMath>
            </m:oMathPara>
          </w:p>
        </w:tc>
        <w:tc>
          <w:tcPr>
            <w:tcW w:w="0" w:type="auto"/>
          </w:tcPr>
          <w:p w14:paraId="7B41F9D4" w14:textId="77777777" w:rsidR="00D65408" w:rsidRDefault="00D65408" w:rsidP="00AB0187">
            <w:pPr>
              <w:pStyle w:val="Compact"/>
            </w:pPr>
            <m:oMathPara>
              <m:oMath>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2</m:t>
                    </m:r>
                  </m:den>
                </m:f>
              </m:oMath>
            </m:oMathPara>
          </w:p>
        </w:tc>
        <w:tc>
          <w:tcPr>
            <w:tcW w:w="0" w:type="auto"/>
          </w:tcPr>
          <w:p w14:paraId="2D1A343A" w14:textId="77777777" w:rsidR="00D65408" w:rsidRDefault="00D65408" w:rsidP="00AB0187">
            <w:pPr>
              <w:pStyle w:val="Compact"/>
            </w:pPr>
            <w:r>
              <w:t>[0, 1]</w:t>
            </w:r>
          </w:p>
        </w:tc>
        <w:tc>
          <w:tcPr>
            <w:tcW w:w="0" w:type="auto"/>
          </w:tcPr>
          <w:p w14:paraId="6152526F" w14:textId="77777777" w:rsidR="00D65408" w:rsidRDefault="00D65408" w:rsidP="00AB0187">
            <w:pPr>
              <w:pStyle w:val="Compact"/>
            </w:pPr>
            <w:r>
              <w:t>No</w:t>
            </w:r>
          </w:p>
        </w:tc>
      </w:tr>
      <w:tr w:rsidR="00D65408" w14:paraId="20287EBE" w14:textId="77777777" w:rsidTr="00AB0187">
        <w:trPr>
          <w:jc w:val="center"/>
        </w:trPr>
        <w:tc>
          <w:tcPr>
            <w:tcW w:w="0" w:type="auto"/>
          </w:tcPr>
          <w:p w14:paraId="37C1785D" w14:textId="77777777" w:rsidR="00D65408" w:rsidRDefault="00D65408" w:rsidP="00AB0187">
            <w:pPr>
              <w:pStyle w:val="Compact"/>
            </w:pPr>
            <w:r>
              <w:t>2</w:t>
            </w:r>
          </w:p>
        </w:tc>
        <w:tc>
          <w:tcPr>
            <w:tcW w:w="0" w:type="auto"/>
          </w:tcPr>
          <w:p w14:paraId="1433611A" w14:textId="77777777" w:rsidR="00D65408" w:rsidRDefault="007E7DCA" w:rsidP="00AB0187">
            <w:pPr>
              <w:pStyle w:val="Compact"/>
            </w:pPr>
            <m:oMathPara>
              <m:oMath>
                <m:f>
                  <m:fPr>
                    <m:ctrlPr>
                      <w:rPr>
                        <w:rFonts w:ascii="Cambria Math" w:hAnsi="Cambria Math"/>
                      </w:rPr>
                    </m:ctrlPr>
                  </m:fPr>
                  <m:num>
                    <m:r>
                      <w:rPr>
                        <w:rFonts w:ascii="Cambria Math" w:hAnsi="Cambria Math"/>
                      </w:rPr>
                      <m:t>x</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2</m:t>
                        </m:r>
                      </m:e>
                    </m:d>
                  </m:num>
                  <m:den>
                    <m:r>
                      <w:rPr>
                        <w:rFonts w:ascii="Cambria Math" w:hAnsi="Cambria Math"/>
                      </w:rPr>
                      <m:t>2</m:t>
                    </m:r>
                  </m:den>
                </m:f>
              </m:oMath>
            </m:oMathPara>
          </w:p>
        </w:tc>
        <w:tc>
          <w:tcPr>
            <w:tcW w:w="0" w:type="auto"/>
          </w:tcPr>
          <w:p w14:paraId="1220E9B5" w14:textId="77777777" w:rsidR="00D65408" w:rsidRDefault="007E7DCA" w:rsidP="00AB0187">
            <w:pPr>
              <w:pStyle w:val="Compact"/>
            </w:pPr>
            <m:oMathPara>
              <m:oMath>
                <m:f>
                  <m:fPr>
                    <m:ctrlPr>
                      <w:rPr>
                        <w:rFonts w:ascii="Cambria Math" w:hAnsi="Cambria Math"/>
                      </w:rPr>
                    </m:ctrlPr>
                  </m:fPr>
                  <m:num>
                    <m:r>
                      <w:rPr>
                        <w:rFonts w:ascii="Cambria Math" w:hAnsi="Cambria Math"/>
                      </w:rPr>
                      <m:t>x</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2</m:t>
                        </m:r>
                      </m:e>
                    </m:d>
                  </m:num>
                  <m:den>
                    <m:r>
                      <w:rPr>
                        <w:rFonts w:ascii="Cambria Math" w:hAnsi="Cambria Math"/>
                      </w:rPr>
                      <m:t>2</m:t>
                    </m:r>
                  </m:den>
                </m:f>
              </m:oMath>
            </m:oMathPara>
          </w:p>
        </w:tc>
        <w:tc>
          <w:tcPr>
            <w:tcW w:w="0" w:type="auto"/>
          </w:tcPr>
          <w:p w14:paraId="13B26E44" w14:textId="77777777" w:rsidR="00D65408" w:rsidRDefault="00D65408" w:rsidP="00AB0187">
            <w:pPr>
              <w:pStyle w:val="Compact"/>
            </w:pPr>
            <w:r>
              <w:t>[0, 1]</w:t>
            </w:r>
          </w:p>
        </w:tc>
        <w:tc>
          <w:tcPr>
            <w:tcW w:w="0" w:type="auto"/>
          </w:tcPr>
          <w:p w14:paraId="3F3CF24E" w14:textId="77777777" w:rsidR="00D65408" w:rsidRDefault="00D65408" w:rsidP="00AB0187">
            <w:pPr>
              <w:pStyle w:val="Compact"/>
            </w:pPr>
            <w:r>
              <w:t>Yes</w:t>
            </w:r>
          </w:p>
        </w:tc>
      </w:tr>
    </w:tbl>
    <w:p w14:paraId="4C9301C9" w14:textId="77777777" w:rsidR="00D65408" w:rsidRPr="00EB4DE6" w:rsidRDefault="00D65408" w:rsidP="00D65408">
      <w:pPr>
        <w:rPr>
          <w:b/>
          <w:bCs/>
        </w:rPr>
      </w:pPr>
      <w:bookmarkStart w:id="4" w:name="case-2-tx-x"/>
      <w:bookmarkEnd w:id="3"/>
      <w:r w:rsidRPr="00EB4DE6">
        <w:rPr>
          <w:b/>
          <w:bCs/>
        </w:rPr>
        <w:t xml:space="preserve">Case 2: </w:t>
      </w:r>
      <m:oMath>
        <m:r>
          <m:rPr>
            <m:sty m:val="bi"/>
          </m:rPr>
          <w:rPr>
            <w:rFonts w:ascii="Cambria Math" w:hAnsi="Cambria Math"/>
          </w:rPr>
          <m:t>T</m:t>
        </m:r>
        <m:d>
          <m:dPr>
            <m:ctrlPr>
              <w:rPr>
                <w:rFonts w:ascii="Cambria Math" w:hAnsi="Cambria Math"/>
                <w:b/>
                <w:bCs/>
              </w:rPr>
            </m:ctrlPr>
          </m:dPr>
          <m:e>
            <m:r>
              <m:rPr>
                <m:sty m:val="bi"/>
              </m:rPr>
              <w:rPr>
                <w:rFonts w:ascii="Cambria Math" w:hAnsi="Cambria Math"/>
              </w:rPr>
              <m:t>x</m:t>
            </m:r>
          </m:e>
        </m:d>
        <m:r>
          <m:rPr>
            <m:sty m:val="b"/>
          </m:rPr>
          <w:rPr>
            <w:rFonts w:ascii="Cambria Math" w:hAnsi="Cambria Math"/>
          </w:rPr>
          <m:t>=</m:t>
        </m:r>
        <m:r>
          <m:rPr>
            <m:sty m:val="bi"/>
          </m:rPr>
          <w:rPr>
            <w:rFonts w:ascii="Cambria Math" w:hAnsi="Cambria Math"/>
          </w:rPr>
          <m:t>x</m:t>
        </m:r>
      </m:oMath>
    </w:p>
    <w:tbl>
      <w:tblPr>
        <w:tblStyle w:val="GridTable1Light"/>
        <w:tblW w:w="0" w:type="auto"/>
        <w:jc w:val="center"/>
        <w:tblLook w:val="0020" w:firstRow="1" w:lastRow="0" w:firstColumn="0" w:lastColumn="0" w:noHBand="0" w:noVBand="0"/>
      </w:tblPr>
      <w:tblGrid>
        <w:gridCol w:w="365"/>
        <w:gridCol w:w="1630"/>
        <w:gridCol w:w="2932"/>
        <w:gridCol w:w="833"/>
        <w:gridCol w:w="857"/>
      </w:tblGrid>
      <w:tr w:rsidR="00D65408" w14:paraId="1C3DD642" w14:textId="77777777" w:rsidTr="00AB0187">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EB84FCA" w14:textId="77777777" w:rsidR="00D65408" w:rsidRDefault="00D65408" w:rsidP="00AB0187">
            <w:pPr>
              <w:pStyle w:val="Compact"/>
              <w:jc w:val="center"/>
            </w:pPr>
            <m:oMathPara>
              <m:oMath>
                <m:r>
                  <m:rPr>
                    <m:sty m:val="bi"/>
                  </m:rPr>
                  <w:rPr>
                    <w:rFonts w:ascii="Cambria Math" w:hAnsi="Cambria Math"/>
                  </w:rPr>
                  <m:t>p</m:t>
                </m:r>
              </m:oMath>
            </m:oMathPara>
          </w:p>
        </w:tc>
        <w:tc>
          <w:tcPr>
            <w:tcW w:w="0" w:type="auto"/>
          </w:tcPr>
          <w:p w14:paraId="3FD9D512" w14:textId="77777777" w:rsidR="00D65408" w:rsidRDefault="00D65408" w:rsidP="00AB0187">
            <w:pPr>
              <w:pStyle w:val="Compact"/>
              <w:jc w:val="center"/>
            </w:pPr>
            <w:r>
              <w:t>Exact Solution</w:t>
            </w:r>
          </w:p>
        </w:tc>
        <w:tc>
          <w:tcPr>
            <w:tcW w:w="0" w:type="auto"/>
          </w:tcPr>
          <w:p w14:paraId="22CFE177" w14:textId="77777777" w:rsidR="00D65408" w:rsidRDefault="00D65408" w:rsidP="00AB0187">
            <w:pPr>
              <w:pStyle w:val="Compact"/>
              <w:jc w:val="center"/>
            </w:pPr>
            <w:r>
              <w:t>FEM Interpolating Function</w:t>
            </w:r>
          </w:p>
        </w:tc>
        <w:tc>
          <w:tcPr>
            <w:tcW w:w="0" w:type="auto"/>
          </w:tcPr>
          <w:p w14:paraId="1C09687A" w14:textId="77777777" w:rsidR="00D65408" w:rsidRDefault="00D65408" w:rsidP="00AB0187">
            <w:pPr>
              <w:pStyle w:val="Compact"/>
              <w:jc w:val="center"/>
            </w:pPr>
            <w:r>
              <w:t>Range</w:t>
            </w:r>
          </w:p>
        </w:tc>
        <w:tc>
          <w:tcPr>
            <w:tcW w:w="0" w:type="auto"/>
          </w:tcPr>
          <w:p w14:paraId="2FF9C66B" w14:textId="77777777" w:rsidR="00D65408" w:rsidRDefault="00D65408" w:rsidP="00AB0187">
            <w:pPr>
              <w:pStyle w:val="Compact"/>
              <w:jc w:val="center"/>
            </w:pPr>
            <w:r>
              <w:t>Match</w:t>
            </w:r>
          </w:p>
        </w:tc>
      </w:tr>
      <w:tr w:rsidR="00D65408" w14:paraId="31FDD573" w14:textId="77777777" w:rsidTr="00AB0187">
        <w:trPr>
          <w:jc w:val="center"/>
        </w:trPr>
        <w:tc>
          <w:tcPr>
            <w:tcW w:w="0" w:type="auto"/>
          </w:tcPr>
          <w:p w14:paraId="0B515E39" w14:textId="77777777" w:rsidR="00D65408" w:rsidRDefault="00D65408" w:rsidP="00AB0187">
            <w:pPr>
              <w:pStyle w:val="Compact"/>
              <w:jc w:val="center"/>
            </w:pPr>
            <w:r>
              <w:t>1</w:t>
            </w:r>
          </w:p>
        </w:tc>
        <w:tc>
          <w:tcPr>
            <w:tcW w:w="0" w:type="auto"/>
          </w:tcPr>
          <w:p w14:paraId="4B9865AE" w14:textId="77777777" w:rsidR="00D65408" w:rsidRDefault="007E7DCA" w:rsidP="00AB0187">
            <w:pPr>
              <w:pStyle w:val="Compact"/>
              <w:jc w:val="center"/>
            </w:pPr>
            <m:oMathPara>
              <m:oMath>
                <m:f>
                  <m:fPr>
                    <m:ctrlPr>
                      <w:rPr>
                        <w:rFonts w:ascii="Cambria Math" w:hAnsi="Cambria Math"/>
                      </w:rPr>
                    </m:ctrlPr>
                  </m:fPr>
                  <m:num>
                    <m:r>
                      <w:rPr>
                        <w:rFonts w:ascii="Cambria Math" w:hAnsi="Cambria Math"/>
                      </w:rPr>
                      <m:t>x</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r>
                          <w:rPr>
                            <w:rFonts w:ascii="Cambria Math" w:hAnsi="Cambria Math"/>
                          </w:rPr>
                          <m:t>3</m:t>
                        </m:r>
                      </m:e>
                    </m:d>
                  </m:num>
                  <m:den>
                    <m:r>
                      <w:rPr>
                        <w:rFonts w:ascii="Cambria Math" w:hAnsi="Cambria Math"/>
                      </w:rPr>
                      <m:t>6</m:t>
                    </m:r>
                  </m:den>
                </m:f>
              </m:oMath>
            </m:oMathPara>
          </w:p>
        </w:tc>
        <w:tc>
          <w:tcPr>
            <w:tcW w:w="0" w:type="auto"/>
          </w:tcPr>
          <w:p w14:paraId="3081AE29" w14:textId="77777777" w:rsidR="00D65408" w:rsidRDefault="00D65408" w:rsidP="00AB0187">
            <w:pPr>
              <w:pStyle w:val="Compact"/>
              <w:jc w:val="center"/>
            </w:pPr>
            <m:oMathPara>
              <m:oMath>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3</m:t>
                    </m:r>
                  </m:den>
                </m:f>
              </m:oMath>
            </m:oMathPara>
          </w:p>
        </w:tc>
        <w:tc>
          <w:tcPr>
            <w:tcW w:w="0" w:type="auto"/>
          </w:tcPr>
          <w:p w14:paraId="7A032E96" w14:textId="77777777" w:rsidR="00D65408" w:rsidRDefault="00D65408" w:rsidP="00AB0187">
            <w:pPr>
              <w:pStyle w:val="Compact"/>
              <w:jc w:val="center"/>
            </w:pPr>
            <w:r>
              <w:t>[0, 1]</w:t>
            </w:r>
          </w:p>
        </w:tc>
        <w:tc>
          <w:tcPr>
            <w:tcW w:w="0" w:type="auto"/>
          </w:tcPr>
          <w:p w14:paraId="671F2C92" w14:textId="77777777" w:rsidR="00D65408" w:rsidRDefault="00D65408" w:rsidP="00AB0187">
            <w:pPr>
              <w:pStyle w:val="Compact"/>
              <w:jc w:val="center"/>
            </w:pPr>
            <w:r>
              <w:t>No</w:t>
            </w:r>
          </w:p>
        </w:tc>
      </w:tr>
      <w:tr w:rsidR="00D65408" w14:paraId="1BBAAD55" w14:textId="77777777" w:rsidTr="00AB0187">
        <w:trPr>
          <w:jc w:val="center"/>
        </w:trPr>
        <w:tc>
          <w:tcPr>
            <w:tcW w:w="0" w:type="auto"/>
          </w:tcPr>
          <w:p w14:paraId="71F272A4" w14:textId="77777777" w:rsidR="00D65408" w:rsidRDefault="00D65408" w:rsidP="00AB0187">
            <w:pPr>
              <w:pStyle w:val="Compact"/>
              <w:jc w:val="center"/>
            </w:pPr>
            <w:r>
              <w:t>2</w:t>
            </w:r>
          </w:p>
        </w:tc>
        <w:tc>
          <w:tcPr>
            <w:tcW w:w="0" w:type="auto"/>
          </w:tcPr>
          <w:p w14:paraId="7D2503EC" w14:textId="77777777" w:rsidR="00D65408" w:rsidRDefault="007E7DCA" w:rsidP="00AB0187">
            <w:pPr>
              <w:pStyle w:val="Compact"/>
              <w:jc w:val="center"/>
            </w:pPr>
            <m:oMathPara>
              <m:oMath>
                <m:f>
                  <m:fPr>
                    <m:ctrlPr>
                      <w:rPr>
                        <w:rFonts w:ascii="Cambria Math" w:hAnsi="Cambria Math"/>
                      </w:rPr>
                    </m:ctrlPr>
                  </m:fPr>
                  <m:num>
                    <m:r>
                      <w:rPr>
                        <w:rFonts w:ascii="Cambria Math" w:hAnsi="Cambria Math"/>
                      </w:rPr>
                      <m:t>x</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r>
                          <w:rPr>
                            <w:rFonts w:ascii="Cambria Math" w:hAnsi="Cambria Math"/>
                          </w:rPr>
                          <m:t>3</m:t>
                        </m:r>
                      </m:e>
                    </m:d>
                  </m:num>
                  <m:den>
                    <m:r>
                      <w:rPr>
                        <w:rFonts w:ascii="Cambria Math" w:hAnsi="Cambria Math"/>
                      </w:rPr>
                      <m:t>6</m:t>
                    </m:r>
                  </m:den>
                </m:f>
              </m:oMath>
            </m:oMathPara>
          </w:p>
        </w:tc>
        <w:tc>
          <w:tcPr>
            <w:tcW w:w="0" w:type="auto"/>
          </w:tcPr>
          <w:p w14:paraId="101468CD" w14:textId="77777777" w:rsidR="00D65408" w:rsidRDefault="007E7DCA" w:rsidP="00AB0187">
            <w:pPr>
              <w:pStyle w:val="Compact"/>
              <w:jc w:val="center"/>
            </w:pPr>
            <m:oMathPara>
              <m:oMath>
                <m:f>
                  <m:fPr>
                    <m:ctrlPr>
                      <w:rPr>
                        <w:rFonts w:ascii="Cambria Math" w:hAnsi="Cambria Math"/>
                      </w:rPr>
                    </m:ctrlPr>
                  </m:fPr>
                  <m:num>
                    <m:r>
                      <w:rPr>
                        <w:rFonts w:ascii="Cambria Math" w:hAnsi="Cambria Math"/>
                      </w:rPr>
                      <m:t>x</m:t>
                    </m:r>
                    <m:d>
                      <m:dPr>
                        <m:ctrlPr>
                          <w:rPr>
                            <w:rFonts w:ascii="Cambria Math" w:hAnsi="Cambria Math"/>
                          </w:rPr>
                        </m:ctrlPr>
                      </m:dPr>
                      <m:e>
                        <m:r>
                          <w:rPr>
                            <w:rFonts w:ascii="Cambria Math" w:hAnsi="Cambria Math"/>
                          </w:rPr>
                          <m:t>3x</m:t>
                        </m:r>
                        <m:r>
                          <m:rPr>
                            <m:sty m:val="p"/>
                          </m:rPr>
                          <w:rPr>
                            <w:rFonts w:ascii="Cambria Math" w:hAnsi="Cambria Math"/>
                          </w:rPr>
                          <m:t>-</m:t>
                        </m:r>
                        <m:r>
                          <w:rPr>
                            <w:rFonts w:ascii="Cambria Math" w:hAnsi="Cambria Math"/>
                          </w:rPr>
                          <m:t>7</m:t>
                        </m:r>
                      </m:e>
                    </m:d>
                  </m:num>
                  <m:den>
                    <m:r>
                      <w:rPr>
                        <w:rFonts w:ascii="Cambria Math" w:hAnsi="Cambria Math"/>
                      </w:rPr>
                      <m:t>12</m:t>
                    </m:r>
                  </m:den>
                </m:f>
              </m:oMath>
            </m:oMathPara>
          </w:p>
        </w:tc>
        <w:tc>
          <w:tcPr>
            <w:tcW w:w="0" w:type="auto"/>
          </w:tcPr>
          <w:p w14:paraId="7A0541E2" w14:textId="77777777" w:rsidR="00D65408" w:rsidRDefault="00D65408" w:rsidP="00AB0187">
            <w:pPr>
              <w:pStyle w:val="Compact"/>
              <w:jc w:val="center"/>
            </w:pPr>
            <w:r>
              <w:t>[0, 1]</w:t>
            </w:r>
          </w:p>
        </w:tc>
        <w:tc>
          <w:tcPr>
            <w:tcW w:w="0" w:type="auto"/>
          </w:tcPr>
          <w:p w14:paraId="36BD6AE5" w14:textId="77777777" w:rsidR="00D65408" w:rsidRDefault="00D65408" w:rsidP="00AB0187">
            <w:pPr>
              <w:pStyle w:val="Compact"/>
              <w:jc w:val="center"/>
            </w:pPr>
            <w:r>
              <w:t>No</w:t>
            </w:r>
          </w:p>
        </w:tc>
      </w:tr>
      <w:tr w:rsidR="00D65408" w14:paraId="3F1F6EA5" w14:textId="77777777" w:rsidTr="00AB0187">
        <w:trPr>
          <w:jc w:val="center"/>
        </w:trPr>
        <w:tc>
          <w:tcPr>
            <w:tcW w:w="0" w:type="auto"/>
          </w:tcPr>
          <w:p w14:paraId="63985D0F" w14:textId="77777777" w:rsidR="00D65408" w:rsidRDefault="00D65408" w:rsidP="00AB0187">
            <w:pPr>
              <w:pStyle w:val="Compact"/>
              <w:jc w:val="center"/>
            </w:pPr>
            <w:r>
              <w:t>3</w:t>
            </w:r>
          </w:p>
        </w:tc>
        <w:tc>
          <w:tcPr>
            <w:tcW w:w="0" w:type="auto"/>
          </w:tcPr>
          <w:p w14:paraId="6736F7B7" w14:textId="77777777" w:rsidR="00D65408" w:rsidRDefault="007E7DCA" w:rsidP="00AB0187">
            <w:pPr>
              <w:pStyle w:val="Compact"/>
              <w:jc w:val="center"/>
            </w:pPr>
            <m:oMathPara>
              <m:oMath>
                <m:f>
                  <m:fPr>
                    <m:ctrlPr>
                      <w:rPr>
                        <w:rFonts w:ascii="Cambria Math" w:hAnsi="Cambria Math"/>
                      </w:rPr>
                    </m:ctrlPr>
                  </m:fPr>
                  <m:num>
                    <m:r>
                      <w:rPr>
                        <w:rFonts w:ascii="Cambria Math" w:hAnsi="Cambria Math"/>
                      </w:rPr>
                      <m:t>x</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r>
                          <w:rPr>
                            <w:rFonts w:ascii="Cambria Math" w:hAnsi="Cambria Math"/>
                          </w:rPr>
                          <m:t>3</m:t>
                        </m:r>
                      </m:e>
                    </m:d>
                  </m:num>
                  <m:den>
                    <m:r>
                      <w:rPr>
                        <w:rFonts w:ascii="Cambria Math" w:hAnsi="Cambria Math"/>
                      </w:rPr>
                      <m:t>6</m:t>
                    </m:r>
                  </m:den>
                </m:f>
              </m:oMath>
            </m:oMathPara>
          </w:p>
        </w:tc>
        <w:tc>
          <w:tcPr>
            <w:tcW w:w="0" w:type="auto"/>
          </w:tcPr>
          <w:p w14:paraId="42CA1D91" w14:textId="77777777" w:rsidR="00D65408" w:rsidRDefault="007E7DCA" w:rsidP="00AB0187">
            <w:pPr>
              <w:pStyle w:val="Compact"/>
              <w:jc w:val="center"/>
            </w:pPr>
            <m:oMathPara>
              <m:oMath>
                <m:f>
                  <m:fPr>
                    <m:ctrlPr>
                      <w:rPr>
                        <w:rFonts w:ascii="Cambria Math" w:hAnsi="Cambria Math"/>
                      </w:rPr>
                    </m:ctrlPr>
                  </m:fPr>
                  <m:num>
                    <m:r>
                      <w:rPr>
                        <w:rFonts w:ascii="Cambria Math" w:hAnsi="Cambria Math"/>
                      </w:rPr>
                      <m:t>x</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r>
                          <w:rPr>
                            <w:rFonts w:ascii="Cambria Math" w:hAnsi="Cambria Math"/>
                          </w:rPr>
                          <m:t>3</m:t>
                        </m:r>
                      </m:e>
                    </m:d>
                  </m:num>
                  <m:den>
                    <m:r>
                      <w:rPr>
                        <w:rFonts w:ascii="Cambria Math" w:hAnsi="Cambria Math"/>
                      </w:rPr>
                      <m:t>6</m:t>
                    </m:r>
                  </m:den>
                </m:f>
              </m:oMath>
            </m:oMathPara>
          </w:p>
        </w:tc>
        <w:tc>
          <w:tcPr>
            <w:tcW w:w="0" w:type="auto"/>
          </w:tcPr>
          <w:p w14:paraId="5EDD27B4" w14:textId="77777777" w:rsidR="00D65408" w:rsidRDefault="00D65408" w:rsidP="00AB0187">
            <w:pPr>
              <w:pStyle w:val="Compact"/>
              <w:jc w:val="center"/>
            </w:pPr>
            <w:r>
              <w:t>[0, 1]</w:t>
            </w:r>
          </w:p>
        </w:tc>
        <w:tc>
          <w:tcPr>
            <w:tcW w:w="0" w:type="auto"/>
          </w:tcPr>
          <w:p w14:paraId="65491109" w14:textId="77777777" w:rsidR="00D65408" w:rsidRDefault="00D65408" w:rsidP="00AB0187">
            <w:pPr>
              <w:pStyle w:val="Compact"/>
              <w:jc w:val="center"/>
            </w:pPr>
            <w:r>
              <w:t>Yes</w:t>
            </w:r>
          </w:p>
        </w:tc>
      </w:tr>
      <w:bookmarkEnd w:id="2"/>
      <w:bookmarkEnd w:id="4"/>
    </w:tbl>
    <w:p w14:paraId="33E48AC1" w14:textId="77777777" w:rsidR="00D65408" w:rsidRDefault="00D65408" w:rsidP="00D65408">
      <w:pPr>
        <w:rPr>
          <w:b/>
          <w:bCs/>
        </w:rPr>
      </w:pPr>
    </w:p>
    <w:p w14:paraId="61ABEDA5" w14:textId="77777777" w:rsidR="00D65408" w:rsidRDefault="00D65408" w:rsidP="00D65408">
      <w:pPr>
        <w:pStyle w:val="Heading2"/>
      </w:pPr>
      <w:r w:rsidRPr="00EB4DE6">
        <w:lastRenderedPageBreak/>
        <w:t>Part-2</w:t>
      </w:r>
    </w:p>
    <w:p w14:paraId="1BC8C37C" w14:textId="77777777" w:rsidR="00D65408" w:rsidRPr="00EB4DE6" w:rsidRDefault="00D65408" w:rsidP="00D65408">
      <w:pPr>
        <w:rPr>
          <w:b/>
          <w:bCs/>
          <w:i/>
          <w:iCs/>
        </w:rPr>
      </w:pPr>
      <w:r w:rsidRPr="00EB4DE6">
        <w:rPr>
          <w:b/>
          <w:bCs/>
          <w:i/>
          <w:iCs/>
        </w:rPr>
        <w:t xml:space="preserve">Do the patch test for the following cases: </w:t>
      </w:r>
      <m:oMath>
        <m:r>
          <m:rPr>
            <m:sty m:val="bi"/>
          </m:rPr>
          <w:rPr>
            <w:rFonts w:ascii="Cambria Math" w:hAnsi="Cambria Math"/>
          </w:rPr>
          <m:t>AE(x)=1</m:t>
        </m:r>
      </m:oMath>
      <w:r w:rsidRPr="00EB4DE6">
        <w:rPr>
          <w:b/>
          <w:bCs/>
          <w:i/>
          <w:iCs/>
        </w:rPr>
        <w:t xml:space="preserve"> and </w:t>
      </w:r>
      <m:oMath>
        <m:r>
          <m:rPr>
            <m:sty m:val="bi"/>
          </m:rPr>
          <w:rPr>
            <w:rFonts w:ascii="Cambria Math" w:hAnsi="Cambria Math"/>
          </w:rPr>
          <m:t>c(x)=0</m:t>
        </m:r>
      </m:oMath>
      <w:r w:rsidRPr="00EB4DE6">
        <w:rPr>
          <w:b/>
          <w:bCs/>
          <w:i/>
          <w:iCs/>
        </w:rPr>
        <w:t xml:space="preserve"> with </w:t>
      </w:r>
      <m:oMath>
        <m:sSub>
          <m:sSubPr>
            <m:ctrlPr>
              <w:rPr>
                <w:rFonts w:ascii="Cambria Math" w:hAnsi="Cambria Math"/>
                <w:b/>
                <w:bCs/>
                <w:i/>
                <w:iCs/>
              </w:rPr>
            </m:ctrlPr>
          </m:sSubPr>
          <m:e>
            <m:d>
              <m:dPr>
                <m:begChr m:val=""/>
                <m:endChr m:val="|"/>
                <m:ctrlPr>
                  <w:rPr>
                    <w:rFonts w:ascii="Cambria Math" w:hAnsi="Cambria Math"/>
                    <w:b/>
                    <w:bCs/>
                    <w:i/>
                    <w:iCs/>
                  </w:rPr>
                </m:ctrlPr>
              </m:dPr>
              <m:e>
                <m:r>
                  <m:rPr>
                    <m:sty m:val="bi"/>
                  </m:rPr>
                  <w:rPr>
                    <w:rFonts w:ascii="Cambria Math" w:hAnsi="Cambria Math"/>
                  </w:rPr>
                  <m:t>u(x)</m:t>
                </m:r>
              </m:e>
            </m:d>
          </m:e>
          <m:sub>
            <m:r>
              <m:rPr>
                <m:sty m:val="bi"/>
              </m:rPr>
              <w:rPr>
                <w:rFonts w:ascii="Cambria Math" w:hAnsi="Cambria Math"/>
              </w:rPr>
              <m:t>x=0</m:t>
            </m:r>
          </m:sub>
        </m:sSub>
        <m:r>
          <m:rPr>
            <m:sty m:val="bi"/>
          </m:rPr>
          <w:rPr>
            <w:rFonts w:ascii="Cambria Math" w:hAnsi="Cambria Math"/>
          </w:rPr>
          <m:t>=0</m:t>
        </m:r>
      </m:oMath>
      <w:r w:rsidRPr="00EB4DE6">
        <w:rPr>
          <w:b/>
          <w:bCs/>
          <w:i/>
          <w:iCs/>
        </w:rPr>
        <w:t xml:space="preserve"> and </w:t>
      </w:r>
      <m:oMath>
        <m:sSub>
          <m:sSubPr>
            <m:ctrlPr>
              <w:rPr>
                <w:rFonts w:ascii="Cambria Math" w:hAnsi="Cambria Math"/>
                <w:b/>
                <w:bCs/>
                <w:i/>
                <w:iCs/>
              </w:rPr>
            </m:ctrlPr>
          </m:sSubPr>
          <m:e>
            <m:d>
              <m:dPr>
                <m:begChr m:val=""/>
                <m:endChr m:val="|"/>
                <m:ctrlPr>
                  <w:rPr>
                    <w:rFonts w:ascii="Cambria Math" w:hAnsi="Cambria Math"/>
                    <w:b/>
                    <w:bCs/>
                    <w:i/>
                    <w:iCs/>
                  </w:rPr>
                </m:ctrlPr>
              </m:dPr>
              <m:e>
                <m:f>
                  <m:fPr>
                    <m:ctrlPr>
                      <w:rPr>
                        <w:rFonts w:ascii="Cambria Math" w:hAnsi="Cambria Math"/>
                        <w:b/>
                        <w:bCs/>
                        <w:i/>
                        <w:iCs/>
                      </w:rPr>
                    </m:ctrlPr>
                  </m:fPr>
                  <m:num>
                    <m:r>
                      <m:rPr>
                        <m:sty m:val="bi"/>
                      </m:rPr>
                      <w:rPr>
                        <w:rFonts w:ascii="Cambria Math" w:hAnsi="Cambria Math"/>
                      </w:rPr>
                      <m:t>du</m:t>
                    </m:r>
                  </m:num>
                  <m:den>
                    <m:r>
                      <m:rPr>
                        <m:sty m:val="bi"/>
                      </m:rPr>
                      <w:rPr>
                        <w:rFonts w:ascii="Cambria Math" w:hAnsi="Cambria Math"/>
                      </w:rPr>
                      <m:t>dx</m:t>
                    </m:r>
                  </m:den>
                </m:f>
              </m:e>
            </m:d>
          </m:e>
          <m:sub>
            <m:r>
              <m:rPr>
                <m:sty m:val="bi"/>
              </m:rPr>
              <w:rPr>
                <w:rFonts w:ascii="Cambria Math" w:hAnsi="Cambria Math"/>
              </w:rPr>
              <m:t>x=1</m:t>
            </m:r>
          </m:sub>
        </m:sSub>
        <m:r>
          <m:rPr>
            <m:sty m:val="bi"/>
          </m:rPr>
          <w:rPr>
            <w:rFonts w:ascii="Cambria Math" w:hAnsi="Cambria Math"/>
          </w:rPr>
          <m:t>=0</m:t>
        </m:r>
      </m:oMath>
      <w:r w:rsidRPr="00EB4DE6">
        <w:rPr>
          <w:b/>
          <w:bCs/>
          <w:i/>
          <w:iCs/>
        </w:rPr>
        <w:t>.</w:t>
      </w:r>
    </w:p>
    <w:p w14:paraId="00003F26" w14:textId="77777777" w:rsidR="00D65408" w:rsidRDefault="00D65408" w:rsidP="00D65408">
      <w:pPr>
        <w:rPr>
          <w:b/>
          <w:bCs/>
          <w:i/>
          <w:iCs/>
        </w:rPr>
      </w:pPr>
      <w:r w:rsidRPr="00EB4DE6">
        <w:rPr>
          <w:b/>
          <w:bCs/>
          <w:i/>
          <w:iCs/>
        </w:rPr>
        <w:t xml:space="preserve">When </w:t>
      </w:r>
      <m:oMath>
        <m:r>
          <m:rPr>
            <m:sty m:val="bi"/>
          </m:rPr>
          <w:rPr>
            <w:rFonts w:ascii="Cambria Math" w:hAnsi="Cambria Math"/>
          </w:rPr>
          <m:t>T(x)=1</m:t>
        </m:r>
      </m:oMath>
      <w:r w:rsidRPr="00EB4DE6">
        <w:rPr>
          <w:b/>
          <w:bCs/>
          <w:i/>
          <w:iCs/>
        </w:rPr>
        <w:t xml:space="preserve">, use </w:t>
      </w:r>
      <m:oMath>
        <m:r>
          <m:rPr>
            <m:sty m:val="bi"/>
          </m:rPr>
          <w:rPr>
            <w:rFonts w:ascii="Cambria Math" w:hAnsi="Cambria Math"/>
          </w:rPr>
          <m:t>1,2,5,10</m:t>
        </m:r>
      </m:oMath>
      <w:r w:rsidRPr="00EB4DE6">
        <w:rPr>
          <w:b/>
          <w:bCs/>
          <w:i/>
          <w:iCs/>
        </w:rPr>
        <w:t xml:space="preserve"> and 100 number of linear and quadratic elements and when </w:t>
      </w:r>
      <m:oMath>
        <m:r>
          <m:rPr>
            <m:sty m:val="bi"/>
          </m:rPr>
          <w:rPr>
            <w:rFonts w:ascii="Cambria Math" w:hAnsi="Cambria Math"/>
          </w:rPr>
          <m:t>T(x)=x</m:t>
        </m:r>
      </m:oMath>
      <w:r w:rsidRPr="00EB4DE6">
        <w:rPr>
          <w:b/>
          <w:bCs/>
          <w:i/>
          <w:iCs/>
        </w:rPr>
        <w:t xml:space="preserve"> use </w:t>
      </w:r>
      <m:oMath>
        <m:r>
          <m:rPr>
            <m:sty m:val="bi"/>
          </m:rPr>
          <w:rPr>
            <w:rFonts w:ascii="Cambria Math" w:hAnsi="Cambria Math"/>
          </w:rPr>
          <m:t>1,2,5,10</m:t>
        </m:r>
      </m:oMath>
      <w:r w:rsidRPr="00EB4DE6">
        <w:rPr>
          <w:b/>
          <w:bCs/>
          <w:i/>
          <w:iCs/>
        </w:rPr>
        <w:t xml:space="preserve"> and 100 number of linear, quadratic, and cubic elements and superimpose your solutions with the respective exact solutions. Plot the error in the solution. Also plot the derivative of the exact solution and finite element solutions. Discuss the results.</w:t>
      </w:r>
    </w:p>
    <w:p w14:paraId="248332C7" w14:textId="77777777" w:rsidR="00D65408" w:rsidRPr="00FF45F7" w:rsidRDefault="00D65408" w:rsidP="00D65408">
      <w:pPr>
        <w:rPr>
          <w:b/>
          <w:bCs/>
        </w:rPr>
      </w:pPr>
      <w:r w:rsidRPr="00FF45F7">
        <w:rPr>
          <w:b/>
          <w:bCs/>
        </w:rPr>
        <w:t>Solution:</w:t>
      </w:r>
    </w:p>
    <w:p w14:paraId="583FC8F2" w14:textId="77777777" w:rsidR="00D65408" w:rsidRDefault="00D65408" w:rsidP="00D65408">
      <w:pPr>
        <w:pStyle w:val="Heading3"/>
      </w:pPr>
      <w:r w:rsidRPr="00FF45F7">
        <w:t xml:space="preserve">Case-1 </w:t>
      </w:r>
    </w:p>
    <w:p w14:paraId="220CCC93" w14:textId="77777777" w:rsidR="00D65408" w:rsidRPr="00FF45F7" w:rsidRDefault="00D65408" w:rsidP="00D65408">
      <w:pPr>
        <w:rPr>
          <w:rFonts w:eastAsiaTheme="minorEastAsia"/>
          <w:i/>
        </w:rPr>
      </w:pPr>
      <m:oMath>
        <m:r>
          <w:rPr>
            <w:rFonts w:ascii="Cambria Math" w:hAnsi="Cambria Math"/>
          </w:rPr>
          <m:t>AE(x)=1</m:t>
        </m:r>
      </m:oMath>
      <w:r w:rsidRPr="00FF45F7">
        <w:rPr>
          <w:i/>
          <w:iCs/>
        </w:rPr>
        <w:t xml:space="preserve"> and </w:t>
      </w:r>
      <m:oMath>
        <m:r>
          <w:rPr>
            <w:rFonts w:ascii="Cambria Math" w:hAnsi="Cambria Math"/>
          </w:rPr>
          <m:t>c(x)=0</m:t>
        </m:r>
      </m:oMath>
      <w:r w:rsidRPr="00FF45F7">
        <w:rPr>
          <w:i/>
          <w:iCs/>
        </w:rPr>
        <w:t xml:space="preserve"> with </w:t>
      </w:r>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u(x)</m:t>
                </m:r>
              </m:e>
            </m:d>
          </m:e>
          <m:sub>
            <m:r>
              <w:rPr>
                <w:rFonts w:ascii="Cambria Math" w:hAnsi="Cambria Math"/>
              </w:rPr>
              <m:t>x=0</m:t>
            </m:r>
          </m:sub>
        </m:sSub>
        <m:r>
          <w:rPr>
            <w:rFonts w:ascii="Cambria Math" w:hAnsi="Cambria Math"/>
          </w:rPr>
          <m:t>=0</m:t>
        </m:r>
      </m:oMath>
      <w:r w:rsidRPr="00FF45F7">
        <w:rPr>
          <w:i/>
          <w:iCs/>
        </w:rPr>
        <w:t xml:space="preserve"> and </w:t>
      </w:r>
      <m:oMath>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du</m:t>
                    </m:r>
                  </m:num>
                  <m:den>
                    <m:r>
                      <w:rPr>
                        <w:rFonts w:ascii="Cambria Math" w:hAnsi="Cambria Math"/>
                      </w:rPr>
                      <m:t>dx</m:t>
                    </m:r>
                  </m:den>
                </m:f>
              </m:e>
            </m:d>
          </m:e>
          <m:sub>
            <m:r>
              <w:rPr>
                <w:rFonts w:ascii="Cambria Math" w:hAnsi="Cambria Math"/>
              </w:rPr>
              <m:t>x=1</m:t>
            </m:r>
          </m:sub>
        </m:sSub>
        <m:r>
          <w:rPr>
            <w:rFonts w:ascii="Cambria Math" w:hAnsi="Cambria Math"/>
          </w:rPr>
          <m:t>=0</m:t>
        </m:r>
      </m:oMath>
      <w:r w:rsidRPr="00FF45F7">
        <w:rPr>
          <w:i/>
          <w:iCs/>
        </w:rPr>
        <w:t xml:space="preserve">  </w:t>
      </w:r>
      <m:oMath>
        <m:r>
          <w:rPr>
            <w:rFonts w:ascii="Cambria Math" w:hAnsi="Cambria Math"/>
            <w:highlight w:val="yellow"/>
          </w:rPr>
          <m:t>T</m:t>
        </m:r>
        <m:r>
          <m:rPr>
            <m:sty m:val="p"/>
          </m:rPr>
          <w:rPr>
            <w:rFonts w:ascii="Cambria Math" w:hAnsi="Cambria Math"/>
            <w:highlight w:val="yellow"/>
          </w:rPr>
          <m:t>(</m:t>
        </m:r>
        <m:r>
          <w:rPr>
            <w:rFonts w:ascii="Cambria Math" w:hAnsi="Cambria Math"/>
            <w:highlight w:val="yellow"/>
          </w:rPr>
          <m:t>x</m:t>
        </m:r>
        <m:r>
          <m:rPr>
            <m:sty m:val="p"/>
          </m:rPr>
          <w:rPr>
            <w:rFonts w:ascii="Cambria Math" w:hAnsi="Cambria Math"/>
            <w:highlight w:val="yellow"/>
          </w:rPr>
          <m:t>)=1</m:t>
        </m:r>
      </m:oMath>
    </w:p>
    <w:p w14:paraId="1EE610E8" w14:textId="7B5E8A76" w:rsidR="00DD77C3" w:rsidRDefault="00681E42" w:rsidP="00681E42">
      <w:pPr>
        <w:jc w:val="center"/>
      </w:pPr>
      <w:r>
        <w:rPr>
          <w:rFonts w:ascii="Consolas" w:eastAsia="Times New Roman" w:hAnsi="Consolas"/>
          <w:noProof/>
          <w:color w:val="404040"/>
        </w:rPr>
        <w:drawing>
          <wp:inline distT="0" distB="0" distL="0" distR="0" wp14:anchorId="74F2C29B" wp14:editId="007D1EC8">
            <wp:extent cx="6000750" cy="4495800"/>
            <wp:effectExtent l="0" t="0" r="0" b="0"/>
            <wp:docPr id="2" name="Picture 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func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2551" cy="4497149"/>
                    </a:xfrm>
                    <a:prstGeom prst="rect">
                      <a:avLst/>
                    </a:prstGeom>
                    <a:noFill/>
                    <a:ln>
                      <a:noFill/>
                    </a:ln>
                  </pic:spPr>
                </pic:pic>
              </a:graphicData>
            </a:graphic>
          </wp:inline>
        </w:drawing>
      </w:r>
      <w:r w:rsidR="00DD77C3">
        <w:br w:type="page"/>
      </w:r>
    </w:p>
    <w:p w14:paraId="4CE88958" w14:textId="77777777" w:rsidR="001E1F50" w:rsidRDefault="00E06CFD" w:rsidP="00E06CFD">
      <w:pPr>
        <w:spacing w:line="259" w:lineRule="auto"/>
        <w:jc w:val="center"/>
      </w:pPr>
      <w:r>
        <w:rPr>
          <w:rFonts w:ascii="Consolas" w:eastAsia="Times New Roman" w:hAnsi="Consolas"/>
          <w:noProof/>
          <w:color w:val="404040"/>
        </w:rPr>
        <w:lastRenderedPageBreak/>
        <w:drawing>
          <wp:inline distT="0" distB="0" distL="0" distR="0" wp14:anchorId="3A6E9202" wp14:editId="707208A0">
            <wp:extent cx="6051603" cy="4533900"/>
            <wp:effectExtent l="0" t="0" r="6350" b="0"/>
            <wp:docPr id="1189769265" name="Picture 118976926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69265" name="Picture 1189769265" descr="A graph of a func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0383" cy="4540478"/>
                    </a:xfrm>
                    <a:prstGeom prst="rect">
                      <a:avLst/>
                    </a:prstGeom>
                    <a:noFill/>
                    <a:ln>
                      <a:noFill/>
                    </a:ln>
                  </pic:spPr>
                </pic:pic>
              </a:graphicData>
            </a:graphic>
          </wp:inline>
        </w:drawing>
      </w:r>
    </w:p>
    <w:p w14:paraId="15703909" w14:textId="0FE9C705" w:rsidR="00DD77C3" w:rsidRDefault="001E1F50" w:rsidP="00E06CFD">
      <w:pPr>
        <w:spacing w:line="259" w:lineRule="auto"/>
        <w:jc w:val="center"/>
      </w:pPr>
      <w:r>
        <w:rPr>
          <w:rFonts w:ascii="Consolas" w:eastAsia="Times New Roman" w:hAnsi="Consolas"/>
          <w:noProof/>
          <w:color w:val="404040"/>
        </w:rPr>
        <w:drawing>
          <wp:inline distT="0" distB="0" distL="0" distR="0" wp14:anchorId="1684BA53" wp14:editId="73B18CA0">
            <wp:extent cx="6369440" cy="4772025"/>
            <wp:effectExtent l="0" t="0" r="0" b="0"/>
            <wp:docPr id="1744979599" name="Picture 1744979599"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79599" name="Picture 1744979599" descr="A graph with a line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7946" cy="4778397"/>
                    </a:xfrm>
                    <a:prstGeom prst="rect">
                      <a:avLst/>
                    </a:prstGeom>
                    <a:noFill/>
                    <a:ln>
                      <a:noFill/>
                    </a:ln>
                  </pic:spPr>
                </pic:pic>
              </a:graphicData>
            </a:graphic>
          </wp:inline>
        </w:drawing>
      </w:r>
      <w:r w:rsidR="00DD77C3">
        <w:br w:type="page"/>
      </w:r>
    </w:p>
    <w:p w14:paraId="3ECFA4EF" w14:textId="6405A8B5" w:rsidR="00573411" w:rsidRDefault="00DB7143" w:rsidP="00DB7143">
      <w:pPr>
        <w:ind w:left="144"/>
        <w:jc w:val="center"/>
      </w:pPr>
      <w:r>
        <w:rPr>
          <w:rFonts w:ascii="Consolas" w:eastAsia="Times New Roman" w:hAnsi="Consolas"/>
          <w:noProof/>
          <w:color w:val="404040"/>
        </w:rPr>
        <w:lastRenderedPageBreak/>
        <w:drawing>
          <wp:inline distT="0" distB="0" distL="0" distR="0" wp14:anchorId="05BED154" wp14:editId="280812D9">
            <wp:extent cx="6305874" cy="4724400"/>
            <wp:effectExtent l="0" t="0" r="0" b="0"/>
            <wp:docPr id="1462230292" name="Picture 146223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9320" cy="4734474"/>
                    </a:xfrm>
                    <a:prstGeom prst="rect">
                      <a:avLst/>
                    </a:prstGeom>
                    <a:noFill/>
                    <a:ln>
                      <a:noFill/>
                    </a:ln>
                  </pic:spPr>
                </pic:pic>
              </a:graphicData>
            </a:graphic>
          </wp:inline>
        </w:drawing>
      </w:r>
      <w:r w:rsidR="00E368D4">
        <w:rPr>
          <w:rFonts w:ascii="Consolas" w:eastAsia="Times New Roman" w:hAnsi="Consolas"/>
          <w:noProof/>
          <w:color w:val="404040"/>
        </w:rPr>
        <w:drawing>
          <wp:inline distT="0" distB="0" distL="0" distR="0" wp14:anchorId="4826063D" wp14:editId="171B445E">
            <wp:extent cx="6178738" cy="4629150"/>
            <wp:effectExtent l="0" t="0" r="0" b="0"/>
            <wp:docPr id="1844647122" name="Picture 184464712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47122" name="Picture 1844647122" descr="A graph of a func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2538" cy="4639489"/>
                    </a:xfrm>
                    <a:prstGeom prst="rect">
                      <a:avLst/>
                    </a:prstGeom>
                    <a:noFill/>
                    <a:ln>
                      <a:noFill/>
                    </a:ln>
                  </pic:spPr>
                </pic:pic>
              </a:graphicData>
            </a:graphic>
          </wp:inline>
        </w:drawing>
      </w:r>
    </w:p>
    <w:p w14:paraId="60FF062F" w14:textId="215AA3C6" w:rsidR="00573411" w:rsidRDefault="00193E06" w:rsidP="00193E06">
      <w:pPr>
        <w:jc w:val="center"/>
      </w:pPr>
      <w:r>
        <w:rPr>
          <w:rFonts w:ascii="Consolas" w:eastAsia="Times New Roman" w:hAnsi="Consolas"/>
          <w:noProof/>
          <w:color w:val="404040"/>
        </w:rPr>
        <w:lastRenderedPageBreak/>
        <w:drawing>
          <wp:inline distT="0" distB="0" distL="0" distR="0" wp14:anchorId="2D49973B" wp14:editId="2D4B3E7C">
            <wp:extent cx="6420294" cy="4810125"/>
            <wp:effectExtent l="0" t="0" r="0" b="0"/>
            <wp:docPr id="269664404" name="Picture 26966440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64404" name="Picture 269664404" descr="A graph of a func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3032" cy="4819668"/>
                    </a:xfrm>
                    <a:prstGeom prst="rect">
                      <a:avLst/>
                    </a:prstGeom>
                    <a:noFill/>
                    <a:ln>
                      <a:noFill/>
                    </a:ln>
                  </pic:spPr>
                </pic:pic>
              </a:graphicData>
            </a:graphic>
          </wp:inline>
        </w:drawing>
      </w:r>
    </w:p>
    <w:p w14:paraId="5283434B" w14:textId="77777777" w:rsidR="00573411" w:rsidRDefault="00573411" w:rsidP="00E1062B">
      <w:pPr>
        <w:ind w:left="144"/>
      </w:pPr>
    </w:p>
    <w:p w14:paraId="3847AB0E" w14:textId="77777777" w:rsidR="00573411" w:rsidRDefault="00573411" w:rsidP="00E1062B">
      <w:pPr>
        <w:ind w:left="144"/>
      </w:pPr>
    </w:p>
    <w:p w14:paraId="3C4117FF" w14:textId="77777777" w:rsidR="00573411" w:rsidRDefault="00573411" w:rsidP="00066DB4"/>
    <w:p w14:paraId="1F10F2B3" w14:textId="5F159DAD" w:rsidR="00573411" w:rsidRDefault="00573411" w:rsidP="00433606">
      <w:pPr>
        <w:spacing w:line="259" w:lineRule="auto"/>
        <w:jc w:val="left"/>
      </w:pPr>
    </w:p>
    <w:p w14:paraId="6DF603BC" w14:textId="77777777" w:rsidR="00193E06" w:rsidRDefault="00193E06" w:rsidP="00433606">
      <w:pPr>
        <w:spacing w:line="259" w:lineRule="auto"/>
        <w:jc w:val="left"/>
      </w:pPr>
    </w:p>
    <w:p w14:paraId="4977F1C3" w14:textId="77777777" w:rsidR="00193E06" w:rsidRDefault="00193E06" w:rsidP="00433606">
      <w:pPr>
        <w:spacing w:line="259" w:lineRule="auto"/>
        <w:jc w:val="left"/>
      </w:pPr>
    </w:p>
    <w:p w14:paraId="41AAD99A" w14:textId="77777777" w:rsidR="00193E06" w:rsidRDefault="00193E06" w:rsidP="00433606">
      <w:pPr>
        <w:spacing w:line="259" w:lineRule="auto"/>
        <w:jc w:val="left"/>
      </w:pPr>
    </w:p>
    <w:p w14:paraId="630D5E38" w14:textId="77777777" w:rsidR="00193E06" w:rsidRDefault="00193E06" w:rsidP="00433606">
      <w:pPr>
        <w:spacing w:line="259" w:lineRule="auto"/>
        <w:jc w:val="left"/>
      </w:pPr>
    </w:p>
    <w:p w14:paraId="6017C2E8" w14:textId="77777777" w:rsidR="00193E06" w:rsidRDefault="00193E06" w:rsidP="00433606">
      <w:pPr>
        <w:spacing w:line="259" w:lineRule="auto"/>
        <w:jc w:val="left"/>
      </w:pPr>
    </w:p>
    <w:p w14:paraId="4A8A6E37" w14:textId="77777777" w:rsidR="00193E06" w:rsidRDefault="00193E06" w:rsidP="00433606">
      <w:pPr>
        <w:spacing w:line="259" w:lineRule="auto"/>
        <w:jc w:val="left"/>
      </w:pPr>
    </w:p>
    <w:p w14:paraId="5E0F2F81" w14:textId="77777777" w:rsidR="00193E06" w:rsidRDefault="00193E06" w:rsidP="00433606">
      <w:pPr>
        <w:spacing w:line="259" w:lineRule="auto"/>
        <w:jc w:val="left"/>
      </w:pPr>
    </w:p>
    <w:p w14:paraId="5FA42D08" w14:textId="77777777" w:rsidR="00193E06" w:rsidRDefault="00193E06" w:rsidP="00433606">
      <w:pPr>
        <w:spacing w:line="259" w:lineRule="auto"/>
        <w:jc w:val="left"/>
      </w:pPr>
    </w:p>
    <w:p w14:paraId="68429E7E" w14:textId="77777777" w:rsidR="00193E06" w:rsidRDefault="00193E06" w:rsidP="00433606">
      <w:pPr>
        <w:spacing w:line="259" w:lineRule="auto"/>
        <w:jc w:val="left"/>
      </w:pPr>
    </w:p>
    <w:p w14:paraId="1AF39818" w14:textId="77777777" w:rsidR="00193E06" w:rsidRDefault="00193E06" w:rsidP="00433606">
      <w:pPr>
        <w:spacing w:line="259" w:lineRule="auto"/>
        <w:jc w:val="left"/>
      </w:pPr>
    </w:p>
    <w:p w14:paraId="45FE4A1A" w14:textId="77777777" w:rsidR="00193E06" w:rsidRDefault="00193E06" w:rsidP="00433606">
      <w:pPr>
        <w:spacing w:line="259" w:lineRule="auto"/>
        <w:jc w:val="left"/>
      </w:pPr>
    </w:p>
    <w:p w14:paraId="519538ED" w14:textId="77777777" w:rsidR="00193E06" w:rsidRDefault="00193E06" w:rsidP="00433606">
      <w:pPr>
        <w:spacing w:line="259" w:lineRule="auto"/>
        <w:jc w:val="left"/>
      </w:pPr>
    </w:p>
    <w:p w14:paraId="0B51EFDE" w14:textId="41BD770D" w:rsidR="00193E06" w:rsidRDefault="00193E06" w:rsidP="00193E06">
      <w:pPr>
        <w:pStyle w:val="Heading3"/>
      </w:pPr>
      <w:r w:rsidRPr="00FF45F7">
        <w:lastRenderedPageBreak/>
        <w:t>Case-</w:t>
      </w:r>
      <w:r w:rsidR="00C378CA">
        <w:t>2</w:t>
      </w:r>
    </w:p>
    <w:p w14:paraId="616BDF34" w14:textId="58D65F40" w:rsidR="00193E06" w:rsidRDefault="00193E06" w:rsidP="00193E06">
      <w:pPr>
        <w:rPr>
          <w:rFonts w:eastAsiaTheme="minorEastAsia"/>
          <w:i/>
        </w:rPr>
      </w:pPr>
      <m:oMath>
        <m:r>
          <w:rPr>
            <w:rFonts w:ascii="Cambria Math" w:hAnsi="Cambria Math"/>
          </w:rPr>
          <m:t>AE(x)=1</m:t>
        </m:r>
      </m:oMath>
      <w:r w:rsidRPr="00FF45F7">
        <w:rPr>
          <w:i/>
          <w:iCs/>
        </w:rPr>
        <w:t xml:space="preserve"> and </w:t>
      </w:r>
      <m:oMath>
        <m:r>
          <w:rPr>
            <w:rFonts w:ascii="Cambria Math" w:hAnsi="Cambria Math"/>
          </w:rPr>
          <m:t>c(x)=0</m:t>
        </m:r>
      </m:oMath>
      <w:r w:rsidRPr="00FF45F7">
        <w:rPr>
          <w:i/>
          <w:iCs/>
        </w:rPr>
        <w:t xml:space="preserve"> with </w:t>
      </w:r>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u(x)</m:t>
                </m:r>
              </m:e>
            </m:d>
          </m:e>
          <m:sub>
            <m:r>
              <w:rPr>
                <w:rFonts w:ascii="Cambria Math" w:hAnsi="Cambria Math"/>
              </w:rPr>
              <m:t>x=0</m:t>
            </m:r>
          </m:sub>
        </m:sSub>
        <m:r>
          <w:rPr>
            <w:rFonts w:ascii="Cambria Math" w:hAnsi="Cambria Math"/>
          </w:rPr>
          <m:t>=0</m:t>
        </m:r>
      </m:oMath>
      <w:r w:rsidRPr="00FF45F7">
        <w:rPr>
          <w:i/>
          <w:iCs/>
        </w:rPr>
        <w:t xml:space="preserve"> and </w:t>
      </w:r>
      <m:oMath>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du</m:t>
                    </m:r>
                  </m:num>
                  <m:den>
                    <m:r>
                      <w:rPr>
                        <w:rFonts w:ascii="Cambria Math" w:hAnsi="Cambria Math"/>
                      </w:rPr>
                      <m:t>dx</m:t>
                    </m:r>
                  </m:den>
                </m:f>
              </m:e>
            </m:d>
          </m:e>
          <m:sub>
            <m:r>
              <w:rPr>
                <w:rFonts w:ascii="Cambria Math" w:hAnsi="Cambria Math"/>
              </w:rPr>
              <m:t>x=1</m:t>
            </m:r>
          </m:sub>
        </m:sSub>
        <m:r>
          <w:rPr>
            <w:rFonts w:ascii="Cambria Math" w:hAnsi="Cambria Math"/>
          </w:rPr>
          <m:t>=0</m:t>
        </m:r>
      </m:oMath>
      <w:r w:rsidRPr="00FF45F7">
        <w:rPr>
          <w:i/>
          <w:iCs/>
        </w:rPr>
        <w:t xml:space="preserve">  </w:t>
      </w:r>
      <m:oMath>
        <m:r>
          <w:rPr>
            <w:rFonts w:ascii="Cambria Math" w:hAnsi="Cambria Math"/>
            <w:highlight w:val="yellow"/>
          </w:rPr>
          <m:t>T</m:t>
        </m:r>
        <m:r>
          <m:rPr>
            <m:sty m:val="p"/>
          </m:rPr>
          <w:rPr>
            <w:rFonts w:ascii="Cambria Math" w:hAnsi="Cambria Math"/>
            <w:highlight w:val="yellow"/>
          </w:rPr>
          <m:t>(</m:t>
        </m:r>
        <m:r>
          <w:rPr>
            <w:rFonts w:ascii="Cambria Math" w:hAnsi="Cambria Math"/>
            <w:highlight w:val="yellow"/>
          </w:rPr>
          <m:t>x</m:t>
        </m:r>
        <m:r>
          <m:rPr>
            <m:sty m:val="p"/>
          </m:rPr>
          <w:rPr>
            <w:rFonts w:ascii="Cambria Math" w:hAnsi="Cambria Math"/>
            <w:highlight w:val="yellow"/>
          </w:rPr>
          <m:t>)=</m:t>
        </m:r>
        <m:r>
          <m:rPr>
            <m:sty m:val="p"/>
          </m:rPr>
          <w:rPr>
            <w:rFonts w:ascii="Cambria Math" w:hAnsi="Cambria Math"/>
          </w:rPr>
          <m:t>x</m:t>
        </m:r>
      </m:oMath>
      <w:r w:rsidR="00E07DFE">
        <w:rPr>
          <w:rFonts w:eastAsiaTheme="minorEastAsia"/>
          <w:i/>
        </w:rPr>
        <w:t>.</w:t>
      </w:r>
    </w:p>
    <w:p w14:paraId="2DCF9840" w14:textId="63E4DC1A" w:rsidR="00E07DFE" w:rsidRPr="00FF45F7" w:rsidRDefault="0068403B" w:rsidP="0068403B">
      <w:pPr>
        <w:jc w:val="center"/>
        <w:rPr>
          <w:rFonts w:eastAsiaTheme="minorEastAsia"/>
          <w:i/>
        </w:rPr>
      </w:pPr>
      <w:r>
        <w:rPr>
          <w:rFonts w:ascii="Consolas" w:eastAsia="Times New Roman" w:hAnsi="Consolas"/>
          <w:noProof/>
          <w:color w:val="404040"/>
        </w:rPr>
        <w:drawing>
          <wp:inline distT="0" distB="0" distL="0" distR="0" wp14:anchorId="5DDCBD7E" wp14:editId="70115010">
            <wp:extent cx="5995289" cy="450074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8918" cy="4503472"/>
                    </a:xfrm>
                    <a:prstGeom prst="rect">
                      <a:avLst/>
                    </a:prstGeom>
                    <a:noFill/>
                    <a:ln>
                      <a:noFill/>
                    </a:ln>
                  </pic:spPr>
                </pic:pic>
              </a:graphicData>
            </a:graphic>
          </wp:inline>
        </w:drawing>
      </w:r>
    </w:p>
    <w:p w14:paraId="2C2B11AD" w14:textId="7A0371B0" w:rsidR="003F62F2" w:rsidRDefault="003F62F2" w:rsidP="003F62F2">
      <w:pPr>
        <w:spacing w:line="259" w:lineRule="auto"/>
        <w:jc w:val="center"/>
      </w:pPr>
      <w:r>
        <w:rPr>
          <w:rFonts w:ascii="Consolas" w:eastAsia="Times New Roman" w:hAnsi="Consolas"/>
          <w:noProof/>
          <w:color w:val="404040"/>
        </w:rPr>
        <w:drawing>
          <wp:inline distT="0" distB="0" distL="0" distR="0" wp14:anchorId="55A71598" wp14:editId="69EE9E97">
            <wp:extent cx="5694734" cy="4275117"/>
            <wp:effectExtent l="0" t="0" r="1270" b="0"/>
            <wp:docPr id="1369365081" name="Picture 136936508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65081" name="Picture 1369365081" descr="A graph of a func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7183" cy="4276955"/>
                    </a:xfrm>
                    <a:prstGeom prst="rect">
                      <a:avLst/>
                    </a:prstGeom>
                    <a:noFill/>
                    <a:ln>
                      <a:noFill/>
                    </a:ln>
                  </pic:spPr>
                </pic:pic>
              </a:graphicData>
            </a:graphic>
          </wp:inline>
        </w:drawing>
      </w:r>
    </w:p>
    <w:p w14:paraId="0F16B63B" w14:textId="77777777" w:rsidR="00DA1D3E" w:rsidRDefault="00142645" w:rsidP="00142645">
      <w:pPr>
        <w:spacing w:line="259" w:lineRule="auto"/>
        <w:jc w:val="center"/>
      </w:pPr>
      <w:r>
        <w:rPr>
          <w:rFonts w:ascii="Consolas" w:eastAsia="Times New Roman" w:hAnsi="Consolas"/>
          <w:noProof/>
          <w:color w:val="404040"/>
        </w:rPr>
        <w:lastRenderedPageBreak/>
        <w:drawing>
          <wp:inline distT="0" distB="0" distL="0" distR="0" wp14:anchorId="10BB4D5D" wp14:editId="3104CD05">
            <wp:extent cx="5884557" cy="4417620"/>
            <wp:effectExtent l="0" t="0" r="1905" b="2540"/>
            <wp:docPr id="166590769" name="Picture 166590769"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0769" name="Picture 166590769" descr="A graph of a func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2099" cy="4423282"/>
                    </a:xfrm>
                    <a:prstGeom prst="rect">
                      <a:avLst/>
                    </a:prstGeom>
                    <a:noFill/>
                    <a:ln>
                      <a:noFill/>
                    </a:ln>
                  </pic:spPr>
                </pic:pic>
              </a:graphicData>
            </a:graphic>
          </wp:inline>
        </w:drawing>
      </w:r>
    </w:p>
    <w:p w14:paraId="712D6F89" w14:textId="7559A7DB" w:rsidR="003F62F2" w:rsidRDefault="00DA1D3E" w:rsidP="00142645">
      <w:pPr>
        <w:spacing w:line="259" w:lineRule="auto"/>
        <w:jc w:val="center"/>
      </w:pPr>
      <w:r>
        <w:rPr>
          <w:rFonts w:ascii="Consolas" w:eastAsia="Times New Roman" w:hAnsi="Consolas"/>
          <w:noProof/>
          <w:color w:val="404040"/>
        </w:rPr>
        <w:drawing>
          <wp:inline distT="0" distB="0" distL="0" distR="0" wp14:anchorId="0B898621" wp14:editId="36A80579">
            <wp:extent cx="6169296" cy="4631377"/>
            <wp:effectExtent l="0" t="0" r="3175" b="0"/>
            <wp:docPr id="207568350" name="Picture 207568350"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8350" name="Picture 207568350" descr="A graph with a line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3713" cy="4642200"/>
                    </a:xfrm>
                    <a:prstGeom prst="rect">
                      <a:avLst/>
                    </a:prstGeom>
                    <a:noFill/>
                    <a:ln>
                      <a:noFill/>
                    </a:ln>
                  </pic:spPr>
                </pic:pic>
              </a:graphicData>
            </a:graphic>
          </wp:inline>
        </w:drawing>
      </w:r>
      <w:r w:rsidR="003F62F2">
        <w:br w:type="page"/>
      </w:r>
    </w:p>
    <w:p w14:paraId="57525158" w14:textId="77777777" w:rsidR="00F40F3A" w:rsidRDefault="00B10A3D" w:rsidP="00B10A3D">
      <w:pPr>
        <w:spacing w:line="259" w:lineRule="auto"/>
        <w:jc w:val="center"/>
      </w:pPr>
      <w:r>
        <w:rPr>
          <w:rFonts w:ascii="Consolas" w:eastAsia="Times New Roman" w:hAnsi="Consolas"/>
          <w:noProof/>
          <w:color w:val="404040"/>
        </w:rPr>
        <w:lastRenderedPageBreak/>
        <w:drawing>
          <wp:inline distT="0" distB="0" distL="0" distR="0" wp14:anchorId="54D901F8" wp14:editId="45E13B28">
            <wp:extent cx="6232570" cy="4678878"/>
            <wp:effectExtent l="0" t="0" r="0" b="7620"/>
            <wp:docPr id="763402455" name="Picture 763402455"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02455" name="Picture 763402455" descr="A graph with a line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4540" cy="4687864"/>
                    </a:xfrm>
                    <a:prstGeom prst="rect">
                      <a:avLst/>
                    </a:prstGeom>
                    <a:noFill/>
                    <a:ln>
                      <a:noFill/>
                    </a:ln>
                  </pic:spPr>
                </pic:pic>
              </a:graphicData>
            </a:graphic>
          </wp:inline>
        </w:drawing>
      </w:r>
    </w:p>
    <w:p w14:paraId="775459BC" w14:textId="0C07747D" w:rsidR="003F62F2" w:rsidRDefault="00F40F3A" w:rsidP="00B10A3D">
      <w:pPr>
        <w:spacing w:line="259" w:lineRule="auto"/>
        <w:jc w:val="center"/>
      </w:pPr>
      <w:r>
        <w:rPr>
          <w:rFonts w:ascii="Consolas" w:eastAsia="Times New Roman" w:hAnsi="Consolas"/>
          <w:noProof/>
          <w:color w:val="404040"/>
        </w:rPr>
        <w:drawing>
          <wp:inline distT="0" distB="0" distL="0" distR="0" wp14:anchorId="150C98E2" wp14:editId="2A8B25EE">
            <wp:extent cx="6533125" cy="4904509"/>
            <wp:effectExtent l="0" t="0" r="1270" b="0"/>
            <wp:docPr id="380100820" name="Picture 380100820" descr="A graph of different solu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00820" name="Picture 380100820" descr="A graph of different solution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0219" cy="4909834"/>
                    </a:xfrm>
                    <a:prstGeom prst="rect">
                      <a:avLst/>
                    </a:prstGeom>
                    <a:noFill/>
                    <a:ln>
                      <a:noFill/>
                    </a:ln>
                  </pic:spPr>
                </pic:pic>
              </a:graphicData>
            </a:graphic>
          </wp:inline>
        </w:drawing>
      </w:r>
      <w:r w:rsidR="003F62F2">
        <w:br w:type="page"/>
      </w:r>
    </w:p>
    <w:p w14:paraId="26BEEE97" w14:textId="54546D2A" w:rsidR="003F62F2" w:rsidRDefault="009F1CF5" w:rsidP="009F1CF5">
      <w:pPr>
        <w:spacing w:line="259" w:lineRule="auto"/>
        <w:jc w:val="center"/>
      </w:pPr>
      <w:r>
        <w:rPr>
          <w:rFonts w:ascii="Consolas" w:eastAsia="Times New Roman" w:hAnsi="Consolas"/>
          <w:noProof/>
          <w:color w:val="404040"/>
        </w:rPr>
        <w:lastRenderedPageBreak/>
        <w:drawing>
          <wp:inline distT="0" distB="0" distL="0" distR="0" wp14:anchorId="45ECD493" wp14:editId="5DDC3958">
            <wp:extent cx="6327482" cy="4750130"/>
            <wp:effectExtent l="0" t="0" r="0" b="0"/>
            <wp:docPr id="573886121" name="Picture 57388612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86121" name="Picture 573886121" descr="A graph of a func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2233" cy="4761204"/>
                    </a:xfrm>
                    <a:prstGeom prst="rect">
                      <a:avLst/>
                    </a:prstGeom>
                    <a:noFill/>
                    <a:ln>
                      <a:noFill/>
                    </a:ln>
                  </pic:spPr>
                </pic:pic>
              </a:graphicData>
            </a:graphic>
          </wp:inline>
        </w:drawing>
      </w:r>
      <w:r>
        <w:rPr>
          <w:rFonts w:ascii="Consolas" w:eastAsia="Times New Roman" w:hAnsi="Consolas"/>
          <w:noProof/>
          <w:color w:val="404040"/>
        </w:rPr>
        <w:drawing>
          <wp:inline distT="0" distB="0" distL="0" distR="0" wp14:anchorId="11395AB4" wp14:editId="2B77D9E9">
            <wp:extent cx="6438213" cy="4833257"/>
            <wp:effectExtent l="0" t="0" r="1270" b="5715"/>
            <wp:docPr id="793820642" name="Picture 79382064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20642" name="Picture 793820642" descr="A graph of a func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6092" cy="4846679"/>
                    </a:xfrm>
                    <a:prstGeom prst="rect">
                      <a:avLst/>
                    </a:prstGeom>
                    <a:noFill/>
                    <a:ln>
                      <a:noFill/>
                    </a:ln>
                  </pic:spPr>
                </pic:pic>
              </a:graphicData>
            </a:graphic>
          </wp:inline>
        </w:drawing>
      </w:r>
      <w:r w:rsidR="003F62F2">
        <w:br w:type="page"/>
      </w:r>
    </w:p>
    <w:p w14:paraId="04458A78" w14:textId="77777777" w:rsidR="00BC4E11" w:rsidRPr="00E41DCE" w:rsidRDefault="00BC4E11" w:rsidP="00BC4E11">
      <w:pPr>
        <w:spacing w:after="240" w:line="240" w:lineRule="atLeast"/>
        <w:ind w:left="360"/>
        <w:jc w:val="left"/>
        <w:rPr>
          <w:b/>
          <w:bCs/>
          <w:i/>
          <w:iCs/>
        </w:rPr>
      </w:pPr>
      <w:r w:rsidRPr="00E41DCE">
        <w:rPr>
          <w:b/>
          <w:bCs/>
          <w:i/>
          <w:iCs/>
        </w:rPr>
        <w:lastRenderedPageBreak/>
        <w:t xml:space="preserve">Question 2. </w:t>
      </w:r>
    </w:p>
    <w:p w14:paraId="1B3F1EDE" w14:textId="5D8CF951" w:rsidR="00BC4E11" w:rsidRPr="00E41DCE" w:rsidRDefault="00BC4E11" w:rsidP="00BC4E11">
      <w:pPr>
        <w:spacing w:after="240" w:line="240" w:lineRule="atLeast"/>
        <w:ind w:left="360"/>
        <w:jc w:val="left"/>
        <w:rPr>
          <w:b/>
          <w:bCs/>
          <w:i/>
          <w:iCs/>
        </w:rPr>
      </w:pPr>
      <w:r w:rsidRPr="00E41DCE">
        <w:rPr>
          <w:b/>
          <w:bCs/>
          <w:i/>
          <w:iCs/>
        </w:rPr>
        <w:t>For the problem in Point 1, plot the strain energy of the exact and finite element solution against the number of elements in the mesh for all the cases. Also plot the strain energy of the solution. Discuss the results.</w:t>
      </w:r>
    </w:p>
    <w:p w14:paraId="1334E16C" w14:textId="4315A12B" w:rsidR="0097204D" w:rsidRDefault="0097204D" w:rsidP="00BC4E11">
      <w:pPr>
        <w:spacing w:after="240" w:line="240" w:lineRule="atLeast"/>
        <w:ind w:left="360"/>
        <w:jc w:val="left"/>
        <w:rPr>
          <w:b/>
          <w:bCs/>
        </w:rPr>
      </w:pPr>
      <w:r>
        <w:rPr>
          <w:b/>
          <w:bCs/>
        </w:rPr>
        <w:t>Solution:</w:t>
      </w:r>
    </w:p>
    <w:p w14:paraId="7761882C" w14:textId="70C5DB5E" w:rsidR="002B122E" w:rsidRPr="002B122E" w:rsidRDefault="002B122E" w:rsidP="002B122E">
      <w:pPr>
        <w:rPr>
          <w:b/>
          <w:bCs/>
        </w:rPr>
      </w:pPr>
      <w:r w:rsidRPr="002B122E">
        <w:rPr>
          <w:b/>
          <w:bCs/>
        </w:rPr>
        <w:t xml:space="preserve">Case-1 </w:t>
      </w:r>
    </w:p>
    <w:p w14:paraId="6F604560" w14:textId="56AA6B21" w:rsidR="00E66923" w:rsidRPr="002B122E" w:rsidRDefault="002B122E" w:rsidP="002B122E">
      <w:pPr>
        <w:rPr>
          <w:rFonts w:eastAsiaTheme="minorEastAsia"/>
          <w:i/>
        </w:rPr>
      </w:pPr>
      <m:oMath>
        <m:r>
          <w:rPr>
            <w:rFonts w:ascii="Cambria Math" w:hAnsi="Cambria Math"/>
          </w:rPr>
          <m:t>AE(x)=1</m:t>
        </m:r>
      </m:oMath>
      <w:r w:rsidRPr="00FF45F7">
        <w:rPr>
          <w:i/>
          <w:iCs/>
        </w:rPr>
        <w:t xml:space="preserve"> and </w:t>
      </w:r>
      <m:oMath>
        <m:r>
          <w:rPr>
            <w:rFonts w:ascii="Cambria Math" w:hAnsi="Cambria Math"/>
          </w:rPr>
          <m:t>c(x)=0</m:t>
        </m:r>
      </m:oMath>
      <w:r w:rsidRPr="00FF45F7">
        <w:rPr>
          <w:i/>
          <w:iCs/>
        </w:rPr>
        <w:t xml:space="preserve"> with </w:t>
      </w:r>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u(x)</m:t>
                </m:r>
              </m:e>
            </m:d>
          </m:e>
          <m:sub>
            <m:r>
              <w:rPr>
                <w:rFonts w:ascii="Cambria Math" w:hAnsi="Cambria Math"/>
              </w:rPr>
              <m:t>x=0</m:t>
            </m:r>
          </m:sub>
        </m:sSub>
        <m:r>
          <w:rPr>
            <w:rFonts w:ascii="Cambria Math" w:hAnsi="Cambria Math"/>
          </w:rPr>
          <m:t>=0</m:t>
        </m:r>
      </m:oMath>
      <w:r w:rsidRPr="00FF45F7">
        <w:rPr>
          <w:i/>
          <w:iCs/>
        </w:rPr>
        <w:t xml:space="preserve"> and </w:t>
      </w:r>
      <m:oMath>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du</m:t>
                    </m:r>
                  </m:num>
                  <m:den>
                    <m:r>
                      <w:rPr>
                        <w:rFonts w:ascii="Cambria Math" w:hAnsi="Cambria Math"/>
                      </w:rPr>
                      <m:t>dx</m:t>
                    </m:r>
                  </m:den>
                </m:f>
              </m:e>
            </m:d>
          </m:e>
          <m:sub>
            <m:r>
              <w:rPr>
                <w:rFonts w:ascii="Cambria Math" w:hAnsi="Cambria Math"/>
              </w:rPr>
              <m:t>x=1</m:t>
            </m:r>
          </m:sub>
        </m:sSub>
        <m:r>
          <w:rPr>
            <w:rFonts w:ascii="Cambria Math" w:hAnsi="Cambria Math"/>
          </w:rPr>
          <m:t>=0</m:t>
        </m:r>
      </m:oMath>
      <w:r w:rsidRPr="00FF45F7">
        <w:rPr>
          <w:i/>
          <w:iCs/>
        </w:rPr>
        <w:t xml:space="preserve">  </w:t>
      </w:r>
      <m:oMath>
        <m:r>
          <w:rPr>
            <w:rFonts w:ascii="Cambria Math" w:hAnsi="Cambria Math"/>
            <w:highlight w:val="yellow"/>
          </w:rPr>
          <m:t>T</m:t>
        </m:r>
        <m:r>
          <m:rPr>
            <m:sty m:val="p"/>
          </m:rPr>
          <w:rPr>
            <w:rFonts w:ascii="Cambria Math" w:hAnsi="Cambria Math"/>
            <w:highlight w:val="yellow"/>
          </w:rPr>
          <m:t>(</m:t>
        </m:r>
        <m:r>
          <w:rPr>
            <w:rFonts w:ascii="Cambria Math" w:hAnsi="Cambria Math"/>
            <w:highlight w:val="yellow"/>
          </w:rPr>
          <m:t>x</m:t>
        </m:r>
        <m:r>
          <m:rPr>
            <m:sty m:val="p"/>
          </m:rPr>
          <w:rPr>
            <w:rFonts w:ascii="Cambria Math" w:hAnsi="Cambria Math"/>
            <w:highlight w:val="yellow"/>
          </w:rPr>
          <m:t>)=1</m:t>
        </m:r>
      </m:oMath>
    </w:p>
    <w:p w14:paraId="119F6298" w14:textId="0E121B8D" w:rsidR="0097204D" w:rsidRDefault="0097204D" w:rsidP="0097204D">
      <w:pPr>
        <w:spacing w:after="240" w:line="240" w:lineRule="atLeast"/>
        <w:ind w:left="360"/>
        <w:jc w:val="center"/>
        <w:rPr>
          <w:b/>
          <w:bCs/>
        </w:rPr>
      </w:pPr>
      <w:r>
        <w:rPr>
          <w:noProof/>
        </w:rPr>
        <w:drawing>
          <wp:inline distT="0" distB="0" distL="0" distR="0" wp14:anchorId="67B7B155" wp14:editId="7D95FEE1">
            <wp:extent cx="4533900" cy="3400425"/>
            <wp:effectExtent l="0" t="0" r="0" b="9525"/>
            <wp:docPr id="89592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21989" name="Picture 89592198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900" cy="3400425"/>
                    </a:xfrm>
                    <a:prstGeom prst="rect">
                      <a:avLst/>
                    </a:prstGeom>
                    <a:noFill/>
                    <a:ln>
                      <a:noFill/>
                    </a:ln>
                  </pic:spPr>
                </pic:pic>
              </a:graphicData>
            </a:graphic>
          </wp:inline>
        </w:drawing>
      </w:r>
    </w:p>
    <w:p w14:paraId="56B24DF7" w14:textId="300BEB03" w:rsidR="00BC4E11" w:rsidRDefault="00E41DCE" w:rsidP="00E41DCE">
      <w:pPr>
        <w:spacing w:after="240" w:line="240" w:lineRule="atLeast"/>
        <w:ind w:left="360"/>
        <w:jc w:val="center"/>
        <w:rPr>
          <w:b/>
          <w:bCs/>
        </w:rPr>
      </w:pPr>
      <w:r>
        <w:rPr>
          <w:noProof/>
        </w:rPr>
        <w:drawing>
          <wp:inline distT="0" distB="0" distL="0" distR="0" wp14:anchorId="544393A7" wp14:editId="1F560CBE">
            <wp:extent cx="5245100" cy="3933825"/>
            <wp:effectExtent l="0" t="0" r="0" b="9525"/>
            <wp:docPr id="36313959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39597" name="Picture 1" descr="A graph with blue and orange lines&#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5100" cy="3933825"/>
                    </a:xfrm>
                    <a:prstGeom prst="rect">
                      <a:avLst/>
                    </a:prstGeom>
                    <a:noFill/>
                    <a:ln>
                      <a:noFill/>
                    </a:ln>
                  </pic:spPr>
                </pic:pic>
              </a:graphicData>
            </a:graphic>
          </wp:inline>
        </w:drawing>
      </w:r>
    </w:p>
    <w:p w14:paraId="51338C2C" w14:textId="14693841" w:rsidR="00BB1101" w:rsidRPr="002B122E" w:rsidRDefault="00BB1101" w:rsidP="00BB1101">
      <w:pPr>
        <w:rPr>
          <w:b/>
          <w:bCs/>
        </w:rPr>
      </w:pPr>
      <w:r w:rsidRPr="002B122E">
        <w:rPr>
          <w:b/>
          <w:bCs/>
        </w:rPr>
        <w:lastRenderedPageBreak/>
        <w:t>Case-</w:t>
      </w:r>
      <w:r>
        <w:rPr>
          <w:b/>
          <w:bCs/>
        </w:rPr>
        <w:t>2</w:t>
      </w:r>
    </w:p>
    <w:p w14:paraId="4195444F" w14:textId="437F4E33" w:rsidR="00BB1101" w:rsidRPr="002B122E" w:rsidRDefault="00BB1101" w:rsidP="00BB1101">
      <w:pPr>
        <w:rPr>
          <w:rFonts w:eastAsiaTheme="minorEastAsia"/>
          <w:i/>
        </w:rPr>
      </w:pPr>
      <m:oMath>
        <m:r>
          <w:rPr>
            <w:rFonts w:ascii="Cambria Math" w:hAnsi="Cambria Math"/>
          </w:rPr>
          <m:t>AE(x)=1</m:t>
        </m:r>
      </m:oMath>
      <w:r w:rsidRPr="00FF45F7">
        <w:rPr>
          <w:i/>
          <w:iCs/>
        </w:rPr>
        <w:t xml:space="preserve"> and </w:t>
      </w:r>
      <m:oMath>
        <m:r>
          <w:rPr>
            <w:rFonts w:ascii="Cambria Math" w:hAnsi="Cambria Math"/>
          </w:rPr>
          <m:t>c(x)=0</m:t>
        </m:r>
      </m:oMath>
      <w:r w:rsidRPr="00FF45F7">
        <w:rPr>
          <w:i/>
          <w:iCs/>
        </w:rPr>
        <w:t xml:space="preserve"> with </w:t>
      </w:r>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u(x)</m:t>
                </m:r>
              </m:e>
            </m:d>
          </m:e>
          <m:sub>
            <m:r>
              <w:rPr>
                <w:rFonts w:ascii="Cambria Math" w:hAnsi="Cambria Math"/>
              </w:rPr>
              <m:t>x=0</m:t>
            </m:r>
          </m:sub>
        </m:sSub>
        <m:r>
          <w:rPr>
            <w:rFonts w:ascii="Cambria Math" w:hAnsi="Cambria Math"/>
          </w:rPr>
          <m:t>=0</m:t>
        </m:r>
      </m:oMath>
      <w:r w:rsidRPr="00FF45F7">
        <w:rPr>
          <w:i/>
          <w:iCs/>
        </w:rPr>
        <w:t xml:space="preserve"> and </w:t>
      </w:r>
      <m:oMath>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du</m:t>
                    </m:r>
                  </m:num>
                  <m:den>
                    <m:r>
                      <w:rPr>
                        <w:rFonts w:ascii="Cambria Math" w:hAnsi="Cambria Math"/>
                      </w:rPr>
                      <m:t>dx</m:t>
                    </m:r>
                  </m:den>
                </m:f>
              </m:e>
            </m:d>
          </m:e>
          <m:sub>
            <m:r>
              <w:rPr>
                <w:rFonts w:ascii="Cambria Math" w:hAnsi="Cambria Math"/>
              </w:rPr>
              <m:t>x=1</m:t>
            </m:r>
          </m:sub>
        </m:sSub>
        <m:r>
          <w:rPr>
            <w:rFonts w:ascii="Cambria Math" w:hAnsi="Cambria Math"/>
          </w:rPr>
          <m:t>=0</m:t>
        </m:r>
      </m:oMath>
      <w:r w:rsidRPr="00FF45F7">
        <w:rPr>
          <w:i/>
          <w:iCs/>
        </w:rPr>
        <w:t xml:space="preserve">  </w:t>
      </w:r>
      <m:oMath>
        <m:r>
          <w:rPr>
            <w:rFonts w:ascii="Cambria Math" w:hAnsi="Cambria Math"/>
            <w:highlight w:val="yellow"/>
          </w:rPr>
          <m:t>T</m:t>
        </m:r>
        <m:r>
          <m:rPr>
            <m:sty m:val="p"/>
          </m:rPr>
          <w:rPr>
            <w:rFonts w:ascii="Cambria Math" w:hAnsi="Cambria Math"/>
            <w:highlight w:val="yellow"/>
          </w:rPr>
          <m:t>(</m:t>
        </m:r>
        <m:r>
          <w:rPr>
            <w:rFonts w:ascii="Cambria Math" w:hAnsi="Cambria Math"/>
            <w:highlight w:val="yellow"/>
          </w:rPr>
          <m:t>x</m:t>
        </m:r>
        <m:r>
          <m:rPr>
            <m:sty m:val="p"/>
          </m:rPr>
          <w:rPr>
            <w:rFonts w:ascii="Cambria Math" w:hAnsi="Cambria Math"/>
            <w:highlight w:val="yellow"/>
          </w:rPr>
          <m:t>)=</m:t>
        </m:r>
        <m:r>
          <m:rPr>
            <m:sty m:val="p"/>
          </m:rPr>
          <w:rPr>
            <w:rFonts w:ascii="Cambria Math" w:hAnsi="Cambria Math"/>
          </w:rPr>
          <m:t>x</m:t>
        </m:r>
      </m:oMath>
    </w:p>
    <w:p w14:paraId="41D29C2A" w14:textId="77777777" w:rsidR="000E288D" w:rsidRDefault="001C3E6C" w:rsidP="001C3E6C">
      <w:pPr>
        <w:spacing w:line="259" w:lineRule="auto"/>
        <w:jc w:val="center"/>
        <w:rPr>
          <w:b/>
          <w:bCs/>
          <w:i/>
          <w:iCs/>
        </w:rPr>
      </w:pPr>
      <w:r>
        <w:rPr>
          <w:noProof/>
        </w:rPr>
        <w:drawing>
          <wp:inline distT="0" distB="0" distL="0" distR="0" wp14:anchorId="1825104C" wp14:editId="5A325EA9">
            <wp:extent cx="5778500" cy="4333875"/>
            <wp:effectExtent l="0" t="0" r="0" b="9525"/>
            <wp:docPr id="1559262869" name="Picture 1" descr="A graph of 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62869" name="Picture 1" descr="A graph of a graph with numbers and symbols&#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8500" cy="4333875"/>
                    </a:xfrm>
                    <a:prstGeom prst="rect">
                      <a:avLst/>
                    </a:prstGeom>
                    <a:noFill/>
                    <a:ln>
                      <a:noFill/>
                    </a:ln>
                  </pic:spPr>
                </pic:pic>
              </a:graphicData>
            </a:graphic>
          </wp:inline>
        </w:drawing>
      </w:r>
    </w:p>
    <w:p w14:paraId="412B347E" w14:textId="3757AB7D" w:rsidR="002B122E" w:rsidRDefault="000E288D" w:rsidP="001C3E6C">
      <w:pPr>
        <w:spacing w:line="259" w:lineRule="auto"/>
        <w:jc w:val="center"/>
        <w:rPr>
          <w:b/>
          <w:bCs/>
          <w:i/>
          <w:iCs/>
        </w:rPr>
      </w:pPr>
      <w:r>
        <w:rPr>
          <w:noProof/>
        </w:rPr>
        <w:drawing>
          <wp:inline distT="0" distB="0" distL="0" distR="0" wp14:anchorId="395AA56A" wp14:editId="489258E3">
            <wp:extent cx="5905500" cy="4429125"/>
            <wp:effectExtent l="0" t="0" r="0" b="9525"/>
            <wp:docPr id="1964428302"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28302" name="Picture 1" descr="A graph with colored lines and numbers&#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5500" cy="4429125"/>
                    </a:xfrm>
                    <a:prstGeom prst="rect">
                      <a:avLst/>
                    </a:prstGeom>
                    <a:noFill/>
                    <a:ln>
                      <a:noFill/>
                    </a:ln>
                  </pic:spPr>
                </pic:pic>
              </a:graphicData>
            </a:graphic>
          </wp:inline>
        </w:drawing>
      </w:r>
      <w:r w:rsidR="002B122E">
        <w:rPr>
          <w:b/>
          <w:bCs/>
          <w:i/>
          <w:iCs/>
        </w:rPr>
        <w:br w:type="page"/>
      </w:r>
    </w:p>
    <w:p w14:paraId="3AC40DBF" w14:textId="7E5FED9A" w:rsidR="00E41DCE" w:rsidRPr="00E41DCE" w:rsidRDefault="00E41DCE" w:rsidP="00E41DCE">
      <w:pPr>
        <w:spacing w:after="240" w:line="240" w:lineRule="atLeast"/>
        <w:jc w:val="left"/>
        <w:rPr>
          <w:b/>
          <w:bCs/>
          <w:i/>
          <w:iCs/>
        </w:rPr>
      </w:pPr>
      <w:r w:rsidRPr="00E41DCE">
        <w:rPr>
          <w:b/>
          <w:bCs/>
          <w:i/>
          <w:iCs/>
        </w:rPr>
        <w:lastRenderedPageBreak/>
        <w:t>Question 3</w:t>
      </w:r>
    </w:p>
    <w:p w14:paraId="596DC0A1" w14:textId="4FEF4605" w:rsidR="00E41DCE" w:rsidRPr="00E41DCE" w:rsidRDefault="00E41DCE" w:rsidP="00E41DCE">
      <w:pPr>
        <w:rPr>
          <w:b/>
          <w:bCs/>
          <w:i/>
          <w:iCs/>
        </w:rPr>
      </w:pPr>
      <w:r w:rsidRPr="00E41DCE">
        <w:rPr>
          <w:b/>
          <w:bCs/>
          <w:i/>
          <w:iCs/>
        </w:rPr>
        <w:t xml:space="preserve">Take </w:t>
      </w:r>
      <m:oMath>
        <m:r>
          <m:rPr>
            <m:sty m:val="bi"/>
          </m:rPr>
          <w:rPr>
            <w:rFonts w:ascii="Cambria Math" w:hAnsi="Cambria Math"/>
          </w:rPr>
          <m:t>AE(x)=1,c(x)=1</m:t>
        </m:r>
      </m:oMath>
      <w:r w:rsidRPr="00E41DCE">
        <w:rPr>
          <w:b/>
          <w:bCs/>
          <w:i/>
          <w:iCs/>
        </w:rPr>
        <w:t xml:space="preserve"> and </w:t>
      </w:r>
      <m:oMath>
        <m:r>
          <m:rPr>
            <m:sty m:val="bi"/>
          </m:rPr>
          <w:rPr>
            <w:rFonts w:ascii="Cambria Math" w:hAnsi="Cambria Math"/>
          </w:rPr>
          <m:t>T(x)=1</m:t>
        </m:r>
      </m:oMath>
      <w:r w:rsidRPr="00E41DCE">
        <w:rPr>
          <w:b/>
          <w:bCs/>
          <w:i/>
          <w:iCs/>
        </w:rPr>
        <w:t xml:space="preserve"> with </w:t>
      </w:r>
      <m:oMath>
        <m:sSub>
          <m:sSubPr>
            <m:ctrlPr>
              <w:rPr>
                <w:rFonts w:ascii="Cambria Math" w:hAnsi="Cambria Math"/>
                <w:b/>
                <w:bCs/>
                <w:i/>
                <w:iCs/>
              </w:rPr>
            </m:ctrlPr>
          </m:sSubPr>
          <m:e>
            <m:d>
              <m:dPr>
                <m:begChr m:val=""/>
                <m:endChr m:val="|"/>
                <m:ctrlPr>
                  <w:rPr>
                    <w:rFonts w:ascii="Cambria Math" w:hAnsi="Cambria Math"/>
                    <w:b/>
                    <w:bCs/>
                    <w:i/>
                    <w:iCs/>
                  </w:rPr>
                </m:ctrlPr>
              </m:dPr>
              <m:e>
                <m:r>
                  <m:rPr>
                    <m:sty m:val="bi"/>
                  </m:rPr>
                  <w:rPr>
                    <w:rFonts w:ascii="Cambria Math" w:hAnsi="Cambria Math"/>
                  </w:rPr>
                  <m:t>u(x)</m:t>
                </m:r>
              </m:e>
            </m:d>
          </m:e>
          <m:sub>
            <m:r>
              <m:rPr>
                <m:sty m:val="bi"/>
              </m:rPr>
              <w:rPr>
                <w:rFonts w:ascii="Cambria Math" w:hAnsi="Cambria Math"/>
              </w:rPr>
              <m:t>x=0</m:t>
            </m:r>
          </m:sub>
        </m:sSub>
        <m:r>
          <m:rPr>
            <m:sty m:val="bi"/>
          </m:rPr>
          <w:rPr>
            <w:rFonts w:ascii="Cambria Math" w:hAnsi="Cambria Math"/>
          </w:rPr>
          <m:t>=0</m:t>
        </m:r>
      </m:oMath>
      <w:r w:rsidRPr="00E41DCE">
        <w:rPr>
          <w:b/>
          <w:bCs/>
          <w:i/>
          <w:iCs/>
        </w:rPr>
        <w:t xml:space="preserve"> and </w:t>
      </w:r>
      <m:oMath>
        <m:sSub>
          <m:sSubPr>
            <m:ctrlPr>
              <w:rPr>
                <w:rFonts w:ascii="Cambria Math" w:hAnsi="Cambria Math"/>
                <w:b/>
                <w:bCs/>
                <w:i/>
                <w:iCs/>
              </w:rPr>
            </m:ctrlPr>
          </m:sSubPr>
          <m:e>
            <m:d>
              <m:dPr>
                <m:begChr m:val=""/>
                <m:endChr m:val="|"/>
                <m:ctrlPr>
                  <w:rPr>
                    <w:rFonts w:ascii="Cambria Math" w:hAnsi="Cambria Math"/>
                    <w:b/>
                    <w:bCs/>
                    <w:i/>
                    <w:iCs/>
                  </w:rPr>
                </m:ctrlPr>
              </m:dPr>
              <m:e>
                <m:f>
                  <m:fPr>
                    <m:ctrlPr>
                      <w:rPr>
                        <w:rFonts w:ascii="Cambria Math" w:hAnsi="Cambria Math"/>
                        <w:b/>
                        <w:bCs/>
                        <w:i/>
                        <w:iCs/>
                      </w:rPr>
                    </m:ctrlPr>
                  </m:fPr>
                  <m:num>
                    <m:r>
                      <m:rPr>
                        <m:sty m:val="bi"/>
                      </m:rPr>
                      <w:rPr>
                        <w:rFonts w:ascii="Cambria Math" w:hAnsi="Cambria Math"/>
                      </w:rPr>
                      <m:t>du</m:t>
                    </m:r>
                  </m:num>
                  <m:den>
                    <m:r>
                      <m:rPr>
                        <m:sty m:val="bi"/>
                      </m:rPr>
                      <w:rPr>
                        <w:rFonts w:ascii="Cambria Math" w:hAnsi="Cambria Math"/>
                      </w:rPr>
                      <m:t>dx</m:t>
                    </m:r>
                  </m:den>
                </m:f>
              </m:e>
            </m:d>
          </m:e>
          <m:sub>
            <m:r>
              <m:rPr>
                <m:sty m:val="bi"/>
              </m:rPr>
              <w:rPr>
                <w:rFonts w:ascii="Cambria Math" w:hAnsi="Cambria Math"/>
              </w:rPr>
              <m:t>x=1</m:t>
            </m:r>
          </m:sub>
        </m:sSub>
        <m:r>
          <m:rPr>
            <m:sty m:val="bi"/>
          </m:rPr>
          <w:rPr>
            <w:rFonts w:ascii="Cambria Math" w:hAnsi="Cambria Math"/>
          </w:rPr>
          <m:t>=0</m:t>
        </m:r>
      </m:oMath>
      <w:r w:rsidRPr="00E41DCE">
        <w:rPr>
          <w:b/>
          <w:bCs/>
          <w:i/>
          <w:iCs/>
        </w:rPr>
        <w:t>. Obtain the finite element solution with linear, quadratic, cubic and quartic elements respectively for 1, 10, 20, 40, 80 and 100 number of elements. For these cases:</w:t>
      </w:r>
    </w:p>
    <w:p w14:paraId="6283C6FD" w14:textId="77777777" w:rsidR="00E41DCE" w:rsidRPr="00E41DCE" w:rsidRDefault="00E41DCE" w:rsidP="00E41DCE">
      <w:pPr>
        <w:pStyle w:val="ListParagraph"/>
        <w:numPr>
          <w:ilvl w:val="0"/>
          <w:numId w:val="40"/>
        </w:numPr>
        <w:rPr>
          <w:b/>
          <w:bCs/>
          <w:i/>
          <w:iCs/>
        </w:rPr>
      </w:pPr>
      <w:r w:rsidRPr="00E41DCE">
        <w:rPr>
          <w:b/>
          <w:bCs/>
          <w:i/>
          <w:iCs/>
        </w:rPr>
        <w:t>Plot the exact and finite element solutions together for these cases.</w:t>
      </w:r>
    </w:p>
    <w:p w14:paraId="7475C454" w14:textId="77777777" w:rsidR="00E41DCE" w:rsidRPr="00E41DCE" w:rsidRDefault="00E41DCE" w:rsidP="00E41DCE">
      <w:pPr>
        <w:pStyle w:val="ListParagraph"/>
        <w:numPr>
          <w:ilvl w:val="0"/>
          <w:numId w:val="40"/>
        </w:numPr>
        <w:rPr>
          <w:b/>
          <w:bCs/>
          <w:i/>
          <w:iCs/>
        </w:rPr>
      </w:pPr>
      <w:r w:rsidRPr="00E41DCE">
        <w:rPr>
          <w:b/>
          <w:bCs/>
          <w:i/>
          <w:iCs/>
        </w:rPr>
        <w:t>Plot the error in the solution for these cases.</w:t>
      </w:r>
    </w:p>
    <w:p w14:paraId="64F9C459" w14:textId="77777777" w:rsidR="00E41DCE" w:rsidRPr="00E41DCE" w:rsidRDefault="00E41DCE" w:rsidP="00E41DCE">
      <w:pPr>
        <w:pStyle w:val="ListParagraph"/>
        <w:numPr>
          <w:ilvl w:val="0"/>
          <w:numId w:val="40"/>
        </w:numPr>
        <w:rPr>
          <w:b/>
          <w:bCs/>
          <w:i/>
          <w:iCs/>
        </w:rPr>
      </w:pPr>
      <w:r w:rsidRPr="00E41DCE">
        <w:rPr>
          <w:b/>
          <w:bCs/>
          <w:i/>
          <w:iCs/>
        </w:rPr>
        <w:t>Plot the strain energy of the finite element and exact solution as a function of number of elements.</w:t>
      </w:r>
    </w:p>
    <w:p w14:paraId="5CEE71A8" w14:textId="77777777" w:rsidR="00E41DCE" w:rsidRPr="00E41DCE" w:rsidRDefault="00E41DCE" w:rsidP="00E41DCE">
      <w:pPr>
        <w:pStyle w:val="ListParagraph"/>
        <w:numPr>
          <w:ilvl w:val="0"/>
          <w:numId w:val="40"/>
        </w:numPr>
        <w:rPr>
          <w:b/>
          <w:bCs/>
          <w:i/>
          <w:iCs/>
        </w:rPr>
      </w:pPr>
      <w:r w:rsidRPr="00E41DCE">
        <w:rPr>
          <w:b/>
          <w:bCs/>
          <w:i/>
          <w:iCs/>
        </w:rPr>
        <w:t>Plot the strain energy of the error as a function of number of elements.</w:t>
      </w:r>
    </w:p>
    <w:p w14:paraId="428B2661" w14:textId="77777777" w:rsidR="00E41DCE" w:rsidRPr="00E41DCE" w:rsidRDefault="00E41DCE" w:rsidP="00E41DCE">
      <w:pPr>
        <w:pStyle w:val="ListParagraph"/>
        <w:numPr>
          <w:ilvl w:val="0"/>
          <w:numId w:val="40"/>
        </w:numPr>
        <w:rPr>
          <w:b/>
          <w:bCs/>
          <w:i/>
          <w:iCs/>
        </w:rPr>
      </w:pPr>
      <w:r w:rsidRPr="00E41DCE">
        <w:rPr>
          <w:b/>
          <w:bCs/>
          <w:i/>
          <w:iCs/>
        </w:rPr>
        <w:t>Plot the log of the relative error in the energy norm versus the log of number of elements.</w:t>
      </w:r>
    </w:p>
    <w:p w14:paraId="6F4C23BD" w14:textId="77777777" w:rsidR="00E41DCE" w:rsidRPr="00E41DCE" w:rsidRDefault="00E41DCE" w:rsidP="00E41DCE">
      <w:pPr>
        <w:pStyle w:val="ListParagraph"/>
        <w:numPr>
          <w:ilvl w:val="0"/>
          <w:numId w:val="40"/>
        </w:numPr>
        <w:rPr>
          <w:b/>
          <w:bCs/>
          <w:i/>
          <w:iCs/>
        </w:rPr>
      </w:pPr>
      <w:r w:rsidRPr="00E41DCE">
        <w:rPr>
          <w:b/>
          <w:bCs/>
          <w:i/>
          <w:iCs/>
        </w:rPr>
        <w:t>Try to estimate the convergence rate. Discuss the results.</w:t>
      </w:r>
    </w:p>
    <w:p w14:paraId="0E9CE5E8" w14:textId="7B1C107E" w:rsidR="00BC4E11" w:rsidRPr="00B7379F" w:rsidRDefault="00B7379F" w:rsidP="00E41DCE">
      <w:pPr>
        <w:rPr>
          <w:b/>
          <w:bCs/>
        </w:rPr>
      </w:pPr>
      <w:r>
        <w:rPr>
          <w:b/>
          <w:bCs/>
        </w:rPr>
        <w:t>S</w:t>
      </w:r>
      <w:r w:rsidRPr="00B7379F">
        <w:rPr>
          <w:b/>
          <w:bCs/>
        </w:rPr>
        <w:t>olution</w:t>
      </w:r>
      <w:r>
        <w:rPr>
          <w:b/>
          <w:bCs/>
        </w:rPr>
        <w:t>:</w:t>
      </w:r>
    </w:p>
    <w:p w14:paraId="3FF63BFE" w14:textId="6E22F476" w:rsidR="00E41DCE" w:rsidRDefault="004E1EED" w:rsidP="004E1EED">
      <w:pPr>
        <w:pStyle w:val="Body"/>
        <w:rPr>
          <w:b/>
          <w:bCs/>
        </w:rPr>
      </w:pPr>
      <w:r w:rsidRPr="004E1EED">
        <w:rPr>
          <w:b/>
          <w:bCs/>
          <w:i/>
          <w:iCs/>
        </w:rPr>
        <w:t xml:space="preserve">a. </w:t>
      </w:r>
      <w:r w:rsidR="00E41DCE" w:rsidRPr="004E1EED">
        <w:rPr>
          <w:b/>
          <w:bCs/>
          <w:i/>
          <w:iCs/>
        </w:rPr>
        <w:t>Plot the exact and finite element solutions together for these cases.</w:t>
      </w:r>
    </w:p>
    <w:p w14:paraId="28CFA957" w14:textId="77777777" w:rsidR="004E1EED" w:rsidRDefault="004E1EED" w:rsidP="004E1EED">
      <w:pPr>
        <w:pStyle w:val="Body"/>
        <w:rPr>
          <w:b/>
          <w:bCs/>
        </w:rPr>
      </w:pPr>
    </w:p>
    <w:p w14:paraId="3BDFFC68" w14:textId="1B3E3C74" w:rsidR="004E1EED" w:rsidRPr="004E1EED" w:rsidRDefault="007F448F" w:rsidP="007F448F">
      <w:pPr>
        <w:pStyle w:val="Body"/>
        <w:jc w:val="center"/>
        <w:rPr>
          <w:b/>
          <w:bCs/>
        </w:rPr>
      </w:pPr>
      <w:r>
        <w:rPr>
          <w:noProof/>
        </w:rPr>
        <w:drawing>
          <wp:inline distT="0" distB="0" distL="0" distR="0" wp14:anchorId="3DA1ECA2" wp14:editId="6FAD83D7">
            <wp:extent cx="5880100" cy="4410075"/>
            <wp:effectExtent l="0" t="0" r="635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2342" cy="4411757"/>
                    </a:xfrm>
                    <a:prstGeom prst="rect">
                      <a:avLst/>
                    </a:prstGeom>
                    <a:noFill/>
                    <a:ln>
                      <a:noFill/>
                    </a:ln>
                  </pic:spPr>
                </pic:pic>
              </a:graphicData>
            </a:graphic>
          </wp:inline>
        </w:drawing>
      </w:r>
    </w:p>
    <w:p w14:paraId="47165CE3" w14:textId="77777777" w:rsidR="00E41DCE" w:rsidRPr="00BC4E11" w:rsidRDefault="00E41DCE" w:rsidP="00E41DCE"/>
    <w:p w14:paraId="29846ADD" w14:textId="58045DCD" w:rsidR="003F62F2" w:rsidRDefault="003F62F2" w:rsidP="00BC4E11">
      <w:r>
        <w:br w:type="page"/>
      </w:r>
    </w:p>
    <w:p w14:paraId="3A8F602F" w14:textId="2EF9DCFE" w:rsidR="003F62F2" w:rsidRDefault="007A0E50" w:rsidP="007A0E50">
      <w:pPr>
        <w:spacing w:line="259" w:lineRule="auto"/>
        <w:jc w:val="center"/>
      </w:pPr>
      <w:r>
        <w:rPr>
          <w:noProof/>
        </w:rPr>
        <w:lastRenderedPageBreak/>
        <w:drawing>
          <wp:inline distT="0" distB="0" distL="0" distR="0" wp14:anchorId="2A83A6AF" wp14:editId="796F6BDA">
            <wp:extent cx="5676900" cy="4257675"/>
            <wp:effectExtent l="0" t="0" r="0" b="9525"/>
            <wp:docPr id="96546727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67277" name="Picture 1" descr="A graph of a function&#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7781" cy="4258336"/>
                    </a:xfrm>
                    <a:prstGeom prst="rect">
                      <a:avLst/>
                    </a:prstGeom>
                    <a:noFill/>
                    <a:ln>
                      <a:noFill/>
                    </a:ln>
                  </pic:spPr>
                </pic:pic>
              </a:graphicData>
            </a:graphic>
          </wp:inline>
        </w:drawing>
      </w:r>
      <w:r w:rsidR="0001340F" w:rsidRPr="0001340F">
        <w:rPr>
          <w:noProof/>
        </w:rPr>
        <w:t xml:space="preserve"> </w:t>
      </w:r>
      <w:r w:rsidR="0001340F">
        <w:rPr>
          <w:noProof/>
        </w:rPr>
        <w:drawing>
          <wp:inline distT="0" distB="0" distL="0" distR="0" wp14:anchorId="470A63F6" wp14:editId="7914D4D9">
            <wp:extent cx="5753100" cy="4314825"/>
            <wp:effectExtent l="0" t="0" r="0" b="9525"/>
            <wp:docPr id="17720585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5855" name="Picture 1" descr="A graph of a function&#10;&#10;Description automatically generated"/>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r w:rsidR="003F62F2">
        <w:br w:type="page"/>
      </w:r>
    </w:p>
    <w:p w14:paraId="121D9D4E" w14:textId="77777777" w:rsidR="00694DF0" w:rsidRDefault="001B34E6" w:rsidP="001B34E6">
      <w:pPr>
        <w:jc w:val="center"/>
      </w:pPr>
      <w:r>
        <w:rPr>
          <w:rFonts w:ascii="Consolas" w:eastAsia="Times New Roman" w:hAnsi="Consolas"/>
          <w:noProof/>
          <w:color w:val="404040"/>
        </w:rPr>
        <w:lastRenderedPageBreak/>
        <w:drawing>
          <wp:inline distT="0" distB="0" distL="0" distR="0" wp14:anchorId="268CC87E" wp14:editId="6872058C">
            <wp:extent cx="5908939" cy="4429125"/>
            <wp:effectExtent l="0" t="0" r="0" b="0"/>
            <wp:docPr id="1490533202" name="Picture 149053320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33202" name="Picture 1490533202" descr="A graph of a func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5262" cy="4433865"/>
                    </a:xfrm>
                    <a:prstGeom prst="rect">
                      <a:avLst/>
                    </a:prstGeom>
                    <a:noFill/>
                    <a:ln>
                      <a:noFill/>
                    </a:ln>
                  </pic:spPr>
                </pic:pic>
              </a:graphicData>
            </a:graphic>
          </wp:inline>
        </w:drawing>
      </w:r>
    </w:p>
    <w:p w14:paraId="394ADA8E" w14:textId="5E9E9317" w:rsidR="00813511" w:rsidRPr="00813511" w:rsidRDefault="00813511" w:rsidP="00813511">
      <w:pPr>
        <w:rPr>
          <w:b/>
          <w:bCs/>
          <w:i/>
          <w:iCs/>
        </w:rPr>
      </w:pPr>
      <w:r w:rsidRPr="00813511">
        <w:rPr>
          <w:b/>
          <w:bCs/>
          <w:i/>
          <w:iCs/>
        </w:rPr>
        <w:t>b. Plot the error in the solution for these cases.</w:t>
      </w:r>
    </w:p>
    <w:p w14:paraId="575E3194" w14:textId="152882FE" w:rsidR="003F62F2" w:rsidRDefault="00694DF0" w:rsidP="001B34E6">
      <w:pPr>
        <w:jc w:val="center"/>
      </w:pPr>
      <w:r>
        <w:rPr>
          <w:rFonts w:ascii="Consolas" w:eastAsia="Times New Roman" w:hAnsi="Consolas"/>
          <w:noProof/>
          <w:color w:val="404040"/>
        </w:rPr>
        <w:drawing>
          <wp:inline distT="0" distB="0" distL="0" distR="0" wp14:anchorId="4E3612F4" wp14:editId="6BCFC05D">
            <wp:extent cx="5923129" cy="4439761"/>
            <wp:effectExtent l="0" t="0" r="1905" b="0"/>
            <wp:docPr id="1845368753" name="Picture 184536875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68753" name="Picture 1845368753" descr="A graph with a blue 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576" cy="4448341"/>
                    </a:xfrm>
                    <a:prstGeom prst="rect">
                      <a:avLst/>
                    </a:prstGeom>
                    <a:noFill/>
                    <a:ln>
                      <a:noFill/>
                    </a:ln>
                  </pic:spPr>
                </pic:pic>
              </a:graphicData>
            </a:graphic>
          </wp:inline>
        </w:drawing>
      </w:r>
      <w:r w:rsidR="003F62F2">
        <w:br w:type="page"/>
      </w:r>
    </w:p>
    <w:p w14:paraId="1B34B929" w14:textId="77777777" w:rsidR="00632BC6" w:rsidRDefault="00E1137B" w:rsidP="00E1137B">
      <w:pPr>
        <w:jc w:val="center"/>
      </w:pPr>
      <w:r>
        <w:rPr>
          <w:rFonts w:ascii="Consolas" w:eastAsia="Times New Roman" w:hAnsi="Consolas"/>
          <w:noProof/>
          <w:color w:val="404040"/>
        </w:rPr>
        <w:lastRenderedPageBreak/>
        <w:drawing>
          <wp:inline distT="0" distB="0" distL="0" distR="0" wp14:anchorId="1017F6DB" wp14:editId="05ED0965">
            <wp:extent cx="5934353" cy="4448175"/>
            <wp:effectExtent l="0" t="0" r="9525" b="0"/>
            <wp:docPr id="656608817" name="Picture 656608817"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8817" name="Picture 656608817" descr="A graph with a blue 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1190" cy="4453300"/>
                    </a:xfrm>
                    <a:prstGeom prst="rect">
                      <a:avLst/>
                    </a:prstGeom>
                    <a:noFill/>
                    <a:ln>
                      <a:noFill/>
                    </a:ln>
                  </pic:spPr>
                </pic:pic>
              </a:graphicData>
            </a:graphic>
          </wp:inline>
        </w:drawing>
      </w:r>
    </w:p>
    <w:p w14:paraId="5DF1B9FE" w14:textId="50B009FF" w:rsidR="003F62F2" w:rsidRDefault="00632BC6" w:rsidP="00E1137B">
      <w:pPr>
        <w:jc w:val="center"/>
      </w:pPr>
      <w:r>
        <w:rPr>
          <w:rFonts w:ascii="Consolas" w:eastAsia="Times New Roman" w:hAnsi="Consolas"/>
          <w:noProof/>
          <w:color w:val="404040"/>
        </w:rPr>
        <w:drawing>
          <wp:inline distT="0" distB="0" distL="0" distR="0" wp14:anchorId="0C7C6D02" wp14:editId="0FAC082C">
            <wp:extent cx="6099549" cy="4572000"/>
            <wp:effectExtent l="0" t="0" r="0" b="0"/>
            <wp:docPr id="117653896" name="Picture 11765389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3896" name="Picture 117653896" descr="A graph with a blue li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4559" cy="4575756"/>
                    </a:xfrm>
                    <a:prstGeom prst="rect">
                      <a:avLst/>
                    </a:prstGeom>
                    <a:noFill/>
                    <a:ln>
                      <a:noFill/>
                    </a:ln>
                  </pic:spPr>
                </pic:pic>
              </a:graphicData>
            </a:graphic>
          </wp:inline>
        </w:drawing>
      </w:r>
      <w:r w:rsidR="003F62F2">
        <w:br w:type="page"/>
      </w:r>
    </w:p>
    <w:p w14:paraId="583F3BAC" w14:textId="77777777" w:rsidR="00C97055" w:rsidRDefault="006652C2" w:rsidP="006652C2">
      <w:pPr>
        <w:spacing w:line="259" w:lineRule="auto"/>
        <w:jc w:val="center"/>
      </w:pPr>
      <w:r>
        <w:rPr>
          <w:rFonts w:ascii="Consolas" w:eastAsia="Times New Roman" w:hAnsi="Consolas"/>
          <w:noProof/>
          <w:color w:val="404040"/>
        </w:rPr>
        <w:lastRenderedPageBreak/>
        <w:drawing>
          <wp:inline distT="0" distB="0" distL="0" distR="0" wp14:anchorId="76C9B186" wp14:editId="3E7C019A">
            <wp:extent cx="6112257" cy="4581525"/>
            <wp:effectExtent l="0" t="0" r="3175" b="0"/>
            <wp:docPr id="243805371" name="Picture 24380537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05371" name="Picture 243805371" descr="A graph with a blue 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7017" cy="4585093"/>
                    </a:xfrm>
                    <a:prstGeom prst="rect">
                      <a:avLst/>
                    </a:prstGeom>
                    <a:noFill/>
                    <a:ln>
                      <a:noFill/>
                    </a:ln>
                  </pic:spPr>
                </pic:pic>
              </a:graphicData>
            </a:graphic>
          </wp:inline>
        </w:drawing>
      </w:r>
    </w:p>
    <w:p w14:paraId="730E6ADB" w14:textId="696EEE03" w:rsidR="00541F7F" w:rsidRDefault="00541F7F" w:rsidP="006652C2">
      <w:pPr>
        <w:spacing w:line="259" w:lineRule="auto"/>
        <w:jc w:val="center"/>
      </w:pPr>
      <w:r>
        <w:rPr>
          <w:rFonts w:ascii="Consolas" w:eastAsia="Times New Roman" w:hAnsi="Consolas"/>
          <w:noProof/>
          <w:color w:val="404040"/>
        </w:rPr>
        <w:drawing>
          <wp:inline distT="0" distB="0" distL="0" distR="0" wp14:anchorId="5FADD296" wp14:editId="604652B7">
            <wp:extent cx="6190588" cy="4640239"/>
            <wp:effectExtent l="0" t="0" r="1270" b="8255"/>
            <wp:docPr id="1457257253" name="Picture 145725725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57253" name="Picture 1457257253" descr="A graph with a blue li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01835" cy="4648669"/>
                    </a:xfrm>
                    <a:prstGeom prst="rect">
                      <a:avLst/>
                    </a:prstGeom>
                    <a:noFill/>
                    <a:ln>
                      <a:noFill/>
                    </a:ln>
                  </pic:spPr>
                </pic:pic>
              </a:graphicData>
            </a:graphic>
          </wp:inline>
        </w:drawing>
      </w:r>
    </w:p>
    <w:p w14:paraId="252FB522" w14:textId="3E8589E7" w:rsidR="00541F7F" w:rsidRDefault="00541F7F" w:rsidP="00C81471">
      <w:pPr>
        <w:jc w:val="center"/>
        <w:rPr>
          <w:szCs w:val="24"/>
        </w:rPr>
      </w:pPr>
      <w:r>
        <w:rPr>
          <w:noProof/>
        </w:rPr>
        <w:lastRenderedPageBreak/>
        <w:drawing>
          <wp:inline distT="0" distB="0" distL="0" distR="0" wp14:anchorId="5E99F714" wp14:editId="6EF55C4F">
            <wp:extent cx="6390871" cy="4790364"/>
            <wp:effectExtent l="0" t="0" r="0" b="0"/>
            <wp:docPr id="867953082" name="Picture 867953082"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53082" name="Picture 867953082" descr="A graph with a blue li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1585" cy="4798395"/>
                    </a:xfrm>
                    <a:prstGeom prst="rect">
                      <a:avLst/>
                    </a:prstGeom>
                    <a:noFill/>
                    <a:ln>
                      <a:noFill/>
                    </a:ln>
                  </pic:spPr>
                </pic:pic>
              </a:graphicData>
            </a:graphic>
          </wp:inline>
        </w:drawing>
      </w:r>
      <w:r>
        <w:rPr>
          <w:noProof/>
        </w:rPr>
        <w:drawing>
          <wp:inline distT="0" distB="0" distL="0" distR="0" wp14:anchorId="09D2CD1B" wp14:editId="12DD689C">
            <wp:extent cx="6190586" cy="4640238"/>
            <wp:effectExtent l="0" t="0" r="1270" b="8255"/>
            <wp:docPr id="871913040" name="Picture 871913040"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13040" name="Picture 871913040" descr="A graph with a blue li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3098" cy="4649617"/>
                    </a:xfrm>
                    <a:prstGeom prst="rect">
                      <a:avLst/>
                    </a:prstGeom>
                    <a:noFill/>
                    <a:ln>
                      <a:noFill/>
                    </a:ln>
                  </pic:spPr>
                </pic:pic>
              </a:graphicData>
            </a:graphic>
          </wp:inline>
        </w:drawing>
      </w:r>
      <w:r>
        <w:rPr>
          <w:noProof/>
        </w:rPr>
        <w:lastRenderedPageBreak/>
        <w:drawing>
          <wp:inline distT="0" distB="0" distL="0" distR="0" wp14:anchorId="3A291A40" wp14:editId="6531E379">
            <wp:extent cx="6190588" cy="4640239"/>
            <wp:effectExtent l="0" t="0" r="1270" b="8255"/>
            <wp:docPr id="5" name="Picture 5"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blue li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95492" cy="4643915"/>
                    </a:xfrm>
                    <a:prstGeom prst="rect">
                      <a:avLst/>
                    </a:prstGeom>
                    <a:noFill/>
                    <a:ln>
                      <a:noFill/>
                    </a:ln>
                  </pic:spPr>
                </pic:pic>
              </a:graphicData>
            </a:graphic>
          </wp:inline>
        </w:drawing>
      </w:r>
    </w:p>
    <w:p w14:paraId="516528F6" w14:textId="519B4BE7" w:rsidR="00C81471" w:rsidRDefault="00C81471" w:rsidP="00C81471">
      <w:pPr>
        <w:rPr>
          <w:b/>
          <w:bCs/>
          <w:i/>
          <w:iCs/>
        </w:rPr>
      </w:pPr>
      <w:r w:rsidRPr="00C81471">
        <w:rPr>
          <w:b/>
          <w:bCs/>
        </w:rPr>
        <w:t>c. Plot the strain energy of the finite element and exact solution as a function of number of elements</w:t>
      </w:r>
      <w:r w:rsidRPr="00C81471">
        <w:rPr>
          <w:b/>
          <w:bCs/>
          <w:i/>
          <w:iCs/>
        </w:rPr>
        <w:t>.</w:t>
      </w:r>
    </w:p>
    <w:p w14:paraId="3464ED67" w14:textId="57EEAEAB" w:rsidR="00C81471" w:rsidRPr="00C81471" w:rsidRDefault="0078496B" w:rsidP="0078496B">
      <w:pPr>
        <w:jc w:val="center"/>
        <w:rPr>
          <w:b/>
          <w:bCs/>
          <w:i/>
          <w:iCs/>
        </w:rPr>
      </w:pPr>
      <w:r>
        <w:rPr>
          <w:rFonts w:ascii="Consolas" w:eastAsia="Times New Roman" w:hAnsi="Consolas"/>
          <w:noProof/>
          <w:color w:val="404040"/>
        </w:rPr>
        <w:drawing>
          <wp:inline distT="0" distB="0" distL="0" distR="0" wp14:anchorId="7AAFCC21" wp14:editId="1DA6AAB1">
            <wp:extent cx="5854776" cy="4393870"/>
            <wp:effectExtent l="0" t="0" r="0" b="6985"/>
            <wp:docPr id="1169169620" name="Picture 1169169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9549" cy="4404957"/>
                    </a:xfrm>
                    <a:prstGeom prst="rect">
                      <a:avLst/>
                    </a:prstGeom>
                    <a:noFill/>
                    <a:ln>
                      <a:noFill/>
                    </a:ln>
                  </pic:spPr>
                </pic:pic>
              </a:graphicData>
            </a:graphic>
          </wp:inline>
        </w:drawing>
      </w:r>
    </w:p>
    <w:p w14:paraId="08A0A681" w14:textId="77777777" w:rsidR="0078496B" w:rsidRDefault="0078496B" w:rsidP="0078496B">
      <w:pPr>
        <w:rPr>
          <w:b/>
          <w:bCs/>
          <w:i/>
          <w:iCs/>
        </w:rPr>
      </w:pPr>
      <w:r w:rsidRPr="0078496B">
        <w:rPr>
          <w:b/>
          <w:bCs/>
          <w:i/>
          <w:iCs/>
        </w:rPr>
        <w:lastRenderedPageBreak/>
        <w:t>d.</w:t>
      </w:r>
      <w:r>
        <w:rPr>
          <w:b/>
          <w:bCs/>
          <w:i/>
          <w:iCs/>
        </w:rPr>
        <w:t xml:space="preserve"> </w:t>
      </w:r>
      <w:r w:rsidRPr="0078496B">
        <w:rPr>
          <w:b/>
          <w:bCs/>
          <w:i/>
          <w:iCs/>
        </w:rPr>
        <w:t>Plot the strain energy of the error as a function of number of elements</w:t>
      </w:r>
      <w:r>
        <w:rPr>
          <w:b/>
          <w:bCs/>
          <w:i/>
          <w:iCs/>
        </w:rPr>
        <w:t xml:space="preserve"> </w:t>
      </w:r>
      <w:r w:rsidRPr="0078496B">
        <w:rPr>
          <w:b/>
          <w:bCs/>
          <w:i/>
          <w:iCs/>
        </w:rPr>
        <w:t>.</w:t>
      </w:r>
    </w:p>
    <w:p w14:paraId="664E9F2D" w14:textId="77777777" w:rsidR="006F2EBB" w:rsidRDefault="00E372AC" w:rsidP="00E372AC">
      <w:pPr>
        <w:jc w:val="center"/>
        <w:rPr>
          <w:b/>
          <w:bCs/>
          <w:i/>
          <w:iCs/>
        </w:rPr>
      </w:pPr>
      <w:r>
        <w:rPr>
          <w:rFonts w:ascii="Consolas" w:eastAsia="Times New Roman" w:hAnsi="Consolas"/>
          <w:noProof/>
          <w:color w:val="404040"/>
        </w:rPr>
        <w:drawing>
          <wp:inline distT="0" distB="0" distL="0" distR="0" wp14:anchorId="46A0CA88" wp14:editId="6F051034">
            <wp:extent cx="5949718" cy="4465122"/>
            <wp:effectExtent l="0" t="0" r="0" b="0"/>
            <wp:docPr id="1907164438" name="Picture 190716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0791" cy="4480937"/>
                    </a:xfrm>
                    <a:prstGeom prst="rect">
                      <a:avLst/>
                    </a:prstGeom>
                    <a:noFill/>
                    <a:ln>
                      <a:noFill/>
                    </a:ln>
                  </pic:spPr>
                </pic:pic>
              </a:graphicData>
            </a:graphic>
          </wp:inline>
        </w:drawing>
      </w:r>
    </w:p>
    <w:p w14:paraId="19AC07ED" w14:textId="77777777" w:rsidR="004665FE" w:rsidRDefault="004665FE" w:rsidP="004665FE">
      <w:r>
        <w:rPr>
          <w:b/>
          <w:bCs/>
          <w:i/>
          <w:iCs/>
        </w:rPr>
        <w:t xml:space="preserve">e. </w:t>
      </w:r>
      <w:r w:rsidRPr="00E41DCE">
        <w:rPr>
          <w:b/>
          <w:bCs/>
          <w:i/>
          <w:iCs/>
        </w:rPr>
        <w:t>Plot the log of the relative error in the energy norm versus the log of number of elements</w:t>
      </w:r>
      <w:r>
        <w:t>.</w:t>
      </w:r>
    </w:p>
    <w:p w14:paraId="4ED8BD19" w14:textId="179727E0" w:rsidR="003F62F2" w:rsidRPr="0078496B" w:rsidRDefault="00D2676D" w:rsidP="00D2676D">
      <w:pPr>
        <w:jc w:val="center"/>
      </w:pPr>
      <w:r>
        <w:rPr>
          <w:rFonts w:ascii="Consolas" w:eastAsia="Times New Roman" w:hAnsi="Consolas"/>
          <w:noProof/>
          <w:color w:val="404040"/>
        </w:rPr>
        <w:drawing>
          <wp:inline distT="0" distB="0" distL="0" distR="0" wp14:anchorId="1CE168A9" wp14:editId="4B85FBCC">
            <wp:extent cx="5531660" cy="4146331"/>
            <wp:effectExtent l="0" t="0" r="0" b="6985"/>
            <wp:docPr id="169722936" name="Picture 169722936" descr="A graph of energy versus mesh si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2936" name="Picture 169722936" descr="A graph of energy versus mesh siz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9683" cy="4152345"/>
                    </a:xfrm>
                    <a:prstGeom prst="rect">
                      <a:avLst/>
                    </a:prstGeom>
                    <a:noFill/>
                    <a:ln>
                      <a:noFill/>
                    </a:ln>
                  </pic:spPr>
                </pic:pic>
              </a:graphicData>
            </a:graphic>
          </wp:inline>
        </w:drawing>
      </w:r>
      <w:r w:rsidR="003F62F2" w:rsidRPr="0078496B">
        <w:br w:type="page"/>
      </w:r>
    </w:p>
    <w:p w14:paraId="27DC8552" w14:textId="77777777" w:rsidR="005D5BA1" w:rsidRDefault="00BB5BB5" w:rsidP="00BB5BB5">
      <w:pPr>
        <w:spacing w:line="259" w:lineRule="auto"/>
        <w:jc w:val="center"/>
      </w:pPr>
      <w:r>
        <w:rPr>
          <w:rFonts w:ascii="Consolas" w:eastAsia="Times New Roman" w:hAnsi="Consolas"/>
          <w:noProof/>
          <w:color w:val="404040"/>
        </w:rPr>
        <w:lastRenderedPageBreak/>
        <w:drawing>
          <wp:inline distT="0" distB="0" distL="0" distR="0" wp14:anchorId="2A219316" wp14:editId="4D537240">
            <wp:extent cx="5983610" cy="4485096"/>
            <wp:effectExtent l="0" t="0" r="0" b="0"/>
            <wp:docPr id="1306011556" name="Picture 1306011556" descr="A graph of energy versus el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11556" name="Picture 1306011556" descr="A graph of energy versus element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6926" cy="4495077"/>
                    </a:xfrm>
                    <a:prstGeom prst="rect">
                      <a:avLst/>
                    </a:prstGeom>
                    <a:noFill/>
                    <a:ln>
                      <a:noFill/>
                    </a:ln>
                  </pic:spPr>
                </pic:pic>
              </a:graphicData>
            </a:graphic>
          </wp:inline>
        </w:drawing>
      </w:r>
    </w:p>
    <w:p w14:paraId="55A50A98" w14:textId="51F36558" w:rsidR="003F62F2" w:rsidRDefault="005D5BA1" w:rsidP="00BB5BB5">
      <w:pPr>
        <w:spacing w:line="259" w:lineRule="auto"/>
        <w:jc w:val="center"/>
      </w:pPr>
      <w:r>
        <w:rPr>
          <w:rFonts w:ascii="Consolas" w:eastAsia="Times New Roman" w:hAnsi="Consolas"/>
          <w:noProof/>
          <w:color w:val="404040"/>
        </w:rPr>
        <w:drawing>
          <wp:inline distT="0" distB="0" distL="0" distR="0" wp14:anchorId="0183B08C" wp14:editId="3B6ECE36">
            <wp:extent cx="6246780" cy="4682359"/>
            <wp:effectExtent l="0" t="0" r="1905" b="4445"/>
            <wp:docPr id="257256827" name="Picture 257256827" descr="A graph of a graph of energ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56827" name="Picture 257256827" descr="A graph of a graph of energy&#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63137" cy="4694619"/>
                    </a:xfrm>
                    <a:prstGeom prst="rect">
                      <a:avLst/>
                    </a:prstGeom>
                    <a:noFill/>
                    <a:ln>
                      <a:noFill/>
                    </a:ln>
                  </pic:spPr>
                </pic:pic>
              </a:graphicData>
            </a:graphic>
          </wp:inline>
        </w:drawing>
      </w:r>
      <w:r w:rsidR="003F62F2">
        <w:br w:type="page"/>
      </w:r>
    </w:p>
    <w:p w14:paraId="2FA1DF8C" w14:textId="77777777" w:rsidR="00D21AD5" w:rsidRDefault="00D21AD5" w:rsidP="00D21AD5">
      <w:pPr>
        <w:rPr>
          <w:b/>
          <w:bCs/>
          <w:i/>
          <w:iCs/>
        </w:rPr>
      </w:pPr>
      <w:r w:rsidRPr="00D21AD5">
        <w:rPr>
          <w:b/>
          <w:bCs/>
          <w:i/>
          <w:iCs/>
        </w:rPr>
        <w:lastRenderedPageBreak/>
        <w:t>f. Try to estimate the convergence rate. Discuss the results.</w:t>
      </w:r>
    </w:p>
    <w:p w14:paraId="5C7E358F" w14:textId="77777777" w:rsidR="00EC0B1A" w:rsidRPr="00EC0B1A" w:rsidRDefault="00EC0B1A" w:rsidP="00EC0B1A">
      <w:pPr>
        <w:pStyle w:val="TableCaption"/>
        <w:jc w:val="center"/>
        <w:rPr>
          <w:b/>
          <w:bCs/>
        </w:rPr>
      </w:pPr>
      <w:bookmarkStart w:id="5" w:name="tab:convergence_rates"/>
      <w:r w:rsidRPr="00EC0B1A">
        <w:rPr>
          <w:b/>
          <w:bCs/>
        </w:rPr>
        <w:t>Rate of Convergence for Different P Values</w:t>
      </w:r>
    </w:p>
    <w:tbl>
      <w:tblPr>
        <w:tblStyle w:val="GridTable1Light"/>
        <w:tblW w:w="0" w:type="auto"/>
        <w:jc w:val="center"/>
        <w:tblLook w:val="0020" w:firstRow="1" w:lastRow="0" w:firstColumn="0" w:lastColumn="0" w:noHBand="0" w:noVBand="0"/>
        <w:tblCaption w:val="Rate of Convergence for Different P Values"/>
      </w:tblPr>
      <w:tblGrid>
        <w:gridCol w:w="1065"/>
        <w:gridCol w:w="2277"/>
      </w:tblGrid>
      <w:tr w:rsidR="00EC0B1A" w14:paraId="61718E92" w14:textId="77777777" w:rsidTr="00EC0B1A">
        <w:trPr>
          <w:cnfStyle w:val="100000000000" w:firstRow="1" w:lastRow="0" w:firstColumn="0" w:lastColumn="0" w:oddVBand="0" w:evenVBand="0" w:oddHBand="0" w:evenHBand="0" w:firstRowFirstColumn="0" w:firstRowLastColumn="0" w:lastRowFirstColumn="0" w:lastRowLastColumn="0"/>
          <w:jc w:val="center"/>
        </w:trPr>
        <w:tc>
          <w:tcPr>
            <w:tcW w:w="1065" w:type="dxa"/>
          </w:tcPr>
          <w:p w14:paraId="70D99E11" w14:textId="28749DD8" w:rsidR="00EC0B1A" w:rsidRDefault="00EC0B1A" w:rsidP="00EC0B1A">
            <w:pPr>
              <w:pStyle w:val="Compact"/>
              <w:jc w:val="center"/>
            </w:pPr>
            <w:r>
              <w:t>P</w:t>
            </w:r>
          </w:p>
        </w:tc>
        <w:tc>
          <w:tcPr>
            <w:tcW w:w="0" w:type="auto"/>
          </w:tcPr>
          <w:p w14:paraId="6791DA53" w14:textId="77777777" w:rsidR="00EC0B1A" w:rsidRDefault="00EC0B1A" w:rsidP="00EC0B1A">
            <w:pPr>
              <w:pStyle w:val="Compact"/>
              <w:jc w:val="center"/>
            </w:pPr>
            <w:r>
              <w:t>Rate of Convergence</w:t>
            </w:r>
          </w:p>
        </w:tc>
      </w:tr>
      <w:tr w:rsidR="00EC0B1A" w14:paraId="328AC9D9" w14:textId="77777777" w:rsidTr="00EC0B1A">
        <w:trPr>
          <w:jc w:val="center"/>
        </w:trPr>
        <w:tc>
          <w:tcPr>
            <w:tcW w:w="1065" w:type="dxa"/>
          </w:tcPr>
          <w:p w14:paraId="5C7770DF" w14:textId="77777777" w:rsidR="00EC0B1A" w:rsidRDefault="00EC0B1A" w:rsidP="00EC0B1A">
            <w:pPr>
              <w:pStyle w:val="Compact"/>
              <w:jc w:val="center"/>
            </w:pPr>
            <w:r>
              <w:t>1</w:t>
            </w:r>
          </w:p>
        </w:tc>
        <w:tc>
          <w:tcPr>
            <w:tcW w:w="0" w:type="auto"/>
          </w:tcPr>
          <w:p w14:paraId="6D32022F" w14:textId="77777777" w:rsidR="00EC0B1A" w:rsidRDefault="00EC0B1A" w:rsidP="00EC0B1A">
            <w:pPr>
              <w:pStyle w:val="Compact"/>
              <w:jc w:val="center"/>
            </w:pPr>
            <w:r>
              <w:t>0.98655</w:t>
            </w:r>
          </w:p>
        </w:tc>
      </w:tr>
      <w:tr w:rsidR="00EC0B1A" w14:paraId="73B6AA5A" w14:textId="77777777" w:rsidTr="00EC0B1A">
        <w:trPr>
          <w:jc w:val="center"/>
        </w:trPr>
        <w:tc>
          <w:tcPr>
            <w:tcW w:w="1065" w:type="dxa"/>
          </w:tcPr>
          <w:p w14:paraId="116E5E94" w14:textId="77777777" w:rsidR="00EC0B1A" w:rsidRDefault="00EC0B1A" w:rsidP="00EC0B1A">
            <w:pPr>
              <w:pStyle w:val="Compact"/>
              <w:jc w:val="center"/>
            </w:pPr>
            <w:r>
              <w:t>2</w:t>
            </w:r>
          </w:p>
        </w:tc>
        <w:tc>
          <w:tcPr>
            <w:tcW w:w="0" w:type="auto"/>
          </w:tcPr>
          <w:p w14:paraId="522F17F3" w14:textId="77777777" w:rsidR="00EC0B1A" w:rsidRDefault="00EC0B1A" w:rsidP="00EC0B1A">
            <w:pPr>
              <w:pStyle w:val="Compact"/>
              <w:jc w:val="center"/>
            </w:pPr>
            <w:r>
              <w:t>1.9783</w:t>
            </w:r>
          </w:p>
        </w:tc>
      </w:tr>
      <w:tr w:rsidR="00EC0B1A" w14:paraId="417EC59A" w14:textId="77777777" w:rsidTr="00EC0B1A">
        <w:trPr>
          <w:jc w:val="center"/>
        </w:trPr>
        <w:tc>
          <w:tcPr>
            <w:tcW w:w="1065" w:type="dxa"/>
          </w:tcPr>
          <w:p w14:paraId="41B2402C" w14:textId="77777777" w:rsidR="00EC0B1A" w:rsidRDefault="00EC0B1A" w:rsidP="00EC0B1A">
            <w:pPr>
              <w:pStyle w:val="Compact"/>
              <w:jc w:val="center"/>
            </w:pPr>
            <w:r>
              <w:t>3</w:t>
            </w:r>
          </w:p>
        </w:tc>
        <w:tc>
          <w:tcPr>
            <w:tcW w:w="0" w:type="auto"/>
          </w:tcPr>
          <w:p w14:paraId="6E54AD07" w14:textId="77777777" w:rsidR="00EC0B1A" w:rsidRDefault="00EC0B1A" w:rsidP="00EC0B1A">
            <w:pPr>
              <w:pStyle w:val="Compact"/>
              <w:jc w:val="center"/>
            </w:pPr>
            <w:r>
              <w:t>Inf (exact solution)</w:t>
            </w:r>
          </w:p>
        </w:tc>
      </w:tr>
      <w:tr w:rsidR="00EC0B1A" w14:paraId="673C5D20" w14:textId="77777777" w:rsidTr="00EC0B1A">
        <w:trPr>
          <w:jc w:val="center"/>
        </w:trPr>
        <w:tc>
          <w:tcPr>
            <w:tcW w:w="1065" w:type="dxa"/>
          </w:tcPr>
          <w:p w14:paraId="376F79B1" w14:textId="77777777" w:rsidR="00EC0B1A" w:rsidRDefault="00EC0B1A" w:rsidP="00EC0B1A">
            <w:pPr>
              <w:pStyle w:val="Compact"/>
              <w:jc w:val="center"/>
            </w:pPr>
            <w:r>
              <w:t>4</w:t>
            </w:r>
          </w:p>
        </w:tc>
        <w:tc>
          <w:tcPr>
            <w:tcW w:w="0" w:type="auto"/>
          </w:tcPr>
          <w:p w14:paraId="4A9C3F7C" w14:textId="77777777" w:rsidR="00EC0B1A" w:rsidRDefault="00EC0B1A" w:rsidP="00EC0B1A">
            <w:pPr>
              <w:pStyle w:val="Compact"/>
              <w:jc w:val="center"/>
            </w:pPr>
            <w:r>
              <w:t>Inf (exact solution)</w:t>
            </w:r>
          </w:p>
        </w:tc>
      </w:tr>
      <w:bookmarkEnd w:id="5"/>
    </w:tbl>
    <w:p w14:paraId="11CD6FBE" w14:textId="77777777" w:rsidR="00EC0B1A" w:rsidRDefault="00EC0B1A" w:rsidP="00EC0B1A"/>
    <w:p w14:paraId="4DC73C12" w14:textId="37493486" w:rsidR="00162AED" w:rsidRDefault="00162AED" w:rsidP="00162AED">
      <w:pPr>
        <w:jc w:val="left"/>
        <w:rPr>
          <w:b/>
          <w:bCs/>
          <w:i/>
          <w:iCs/>
        </w:rPr>
      </w:pPr>
      <w:r w:rsidRPr="00162AED">
        <w:rPr>
          <w:b/>
          <w:bCs/>
        </w:rPr>
        <w:t>Question 4</w:t>
      </w:r>
      <w:r>
        <w:br/>
      </w:r>
      <w:r w:rsidRPr="00162AED">
        <w:rPr>
          <w:b/>
          <w:bCs/>
          <w:i/>
          <w:iCs/>
        </w:rPr>
        <w:t xml:space="preserve">Take </w:t>
      </w:r>
      <m:oMath>
        <m:r>
          <m:rPr>
            <m:sty m:val="bi"/>
          </m:rPr>
          <w:rPr>
            <w:rFonts w:ascii="Cambria Math" w:hAnsi="Cambria Math"/>
          </w:rPr>
          <m:t>AE(x)=1,c(x)=0</m:t>
        </m:r>
      </m:oMath>
      <w:r w:rsidRPr="00162AED">
        <w:rPr>
          <w:b/>
          <w:bCs/>
          <w:i/>
          <w:iCs/>
        </w:rPr>
        <w:t xml:space="preserve"> and </w:t>
      </w:r>
      <m:oMath>
        <m:r>
          <m:rPr>
            <m:sty m:val="bi"/>
          </m:rPr>
          <w:rPr>
            <w:rFonts w:ascii="Cambria Math" w:hAnsi="Cambria Math"/>
          </w:rPr>
          <m:t>T(x)=sin⁡</m:t>
        </m:r>
        <m:f>
          <m:fPr>
            <m:ctrlPr>
              <w:rPr>
                <w:rFonts w:ascii="Cambria Math" w:hAnsi="Cambria Math"/>
                <w:b/>
                <w:bCs/>
                <w:i/>
                <w:iCs/>
              </w:rPr>
            </m:ctrlPr>
          </m:fPr>
          <m:num>
            <m:r>
              <m:rPr>
                <m:sty m:val="bi"/>
              </m:rPr>
              <w:rPr>
                <w:rFonts w:ascii="Cambria Math" w:hAnsi="Cambria Math"/>
              </w:rPr>
              <m:t>π</m:t>
            </m:r>
          </m:num>
          <m:den>
            <m:r>
              <m:rPr>
                <m:sty m:val="bi"/>
              </m:rPr>
              <w:rPr>
                <w:rFonts w:ascii="Cambria Math" w:hAnsi="Cambria Math"/>
              </w:rPr>
              <m:t>L</m:t>
            </m:r>
          </m:den>
        </m:f>
        <m:r>
          <m:rPr>
            <m:sty m:val="bi"/>
          </m:rPr>
          <w:rPr>
            <w:rFonts w:ascii="Cambria Math" w:hAnsi="Cambria Math"/>
          </w:rPr>
          <m:t>x</m:t>
        </m:r>
      </m:oMath>
      <w:r w:rsidRPr="00162AED">
        <w:rPr>
          <w:b/>
          <w:bCs/>
          <w:i/>
          <w:iCs/>
        </w:rPr>
        <w:t xml:space="preserve"> with </w:t>
      </w:r>
      <m:oMath>
        <m:sSub>
          <m:sSubPr>
            <m:ctrlPr>
              <w:rPr>
                <w:rFonts w:ascii="Cambria Math" w:hAnsi="Cambria Math"/>
                <w:b/>
                <w:bCs/>
                <w:i/>
                <w:iCs/>
              </w:rPr>
            </m:ctrlPr>
          </m:sSubPr>
          <m:e>
            <m:d>
              <m:dPr>
                <m:begChr m:val=""/>
                <m:endChr m:val="|"/>
                <m:ctrlPr>
                  <w:rPr>
                    <w:rFonts w:ascii="Cambria Math" w:hAnsi="Cambria Math"/>
                    <w:b/>
                    <w:bCs/>
                    <w:i/>
                    <w:iCs/>
                  </w:rPr>
                </m:ctrlPr>
              </m:dPr>
              <m:e>
                <m:r>
                  <m:rPr>
                    <m:sty m:val="bi"/>
                  </m:rPr>
                  <w:rPr>
                    <w:rFonts w:ascii="Cambria Math" w:hAnsi="Cambria Math"/>
                  </w:rPr>
                  <m:t>AE</m:t>
                </m:r>
                <m:f>
                  <m:fPr>
                    <m:ctrlPr>
                      <w:rPr>
                        <w:rFonts w:ascii="Cambria Math" w:hAnsi="Cambria Math"/>
                        <w:b/>
                        <w:bCs/>
                        <w:i/>
                        <w:iCs/>
                      </w:rPr>
                    </m:ctrlPr>
                  </m:fPr>
                  <m:num>
                    <m:r>
                      <m:rPr>
                        <m:sty m:val="bi"/>
                      </m:rPr>
                      <w:rPr>
                        <w:rFonts w:ascii="Cambria Math" w:hAnsi="Cambria Math"/>
                      </w:rPr>
                      <m:t>du</m:t>
                    </m:r>
                  </m:num>
                  <m:den>
                    <m:r>
                      <m:rPr>
                        <m:sty m:val="bi"/>
                      </m:rPr>
                      <w:rPr>
                        <w:rFonts w:ascii="Cambria Math" w:hAnsi="Cambria Math"/>
                      </w:rPr>
                      <m:t>dx</m:t>
                    </m:r>
                  </m:den>
                </m:f>
              </m:e>
            </m:d>
          </m:e>
          <m:sub>
            <m:r>
              <m:rPr>
                <m:sty m:val="bi"/>
              </m:rPr>
              <w:rPr>
                <w:rFonts w:ascii="Cambria Math" w:hAnsi="Cambria Math"/>
              </w:rPr>
              <m:t>x=0</m:t>
            </m:r>
          </m:sub>
        </m:sSub>
        <m:r>
          <m:rPr>
            <m:sty m:val="bi"/>
          </m:rPr>
          <w:rPr>
            <w:rFonts w:ascii="Cambria Math" w:hAnsi="Cambria Math"/>
          </w:rPr>
          <m:t>=</m:t>
        </m:r>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π</m:t>
            </m:r>
          </m:den>
        </m:f>
      </m:oMath>
      <w:r w:rsidRPr="00162AED">
        <w:rPr>
          <w:b/>
          <w:bCs/>
          <w:i/>
          <w:iCs/>
        </w:rPr>
        <w:t xml:space="preserve"> and </w:t>
      </w:r>
      <m:oMath>
        <m:sSub>
          <m:sSubPr>
            <m:ctrlPr>
              <w:rPr>
                <w:rFonts w:ascii="Cambria Math" w:hAnsi="Cambria Math"/>
                <w:b/>
                <w:bCs/>
                <w:i/>
                <w:iCs/>
              </w:rPr>
            </m:ctrlPr>
          </m:sSubPr>
          <m:e>
            <m:d>
              <m:dPr>
                <m:begChr m:val=""/>
                <m:endChr m:val="|"/>
                <m:ctrlPr>
                  <w:rPr>
                    <w:rFonts w:ascii="Cambria Math" w:hAnsi="Cambria Math"/>
                    <w:b/>
                    <w:bCs/>
                    <w:i/>
                    <w:iCs/>
                  </w:rPr>
                </m:ctrlPr>
              </m:dPr>
              <m:e>
                <m:r>
                  <m:rPr>
                    <m:sty m:val="bi"/>
                  </m:rPr>
                  <w:rPr>
                    <w:rFonts w:ascii="Cambria Math" w:hAnsi="Cambria Math"/>
                  </w:rPr>
                  <m:t>AE</m:t>
                </m:r>
                <m:f>
                  <m:fPr>
                    <m:ctrlPr>
                      <w:rPr>
                        <w:rFonts w:ascii="Cambria Math" w:hAnsi="Cambria Math"/>
                        <w:b/>
                        <w:bCs/>
                        <w:i/>
                        <w:iCs/>
                      </w:rPr>
                    </m:ctrlPr>
                  </m:fPr>
                  <m:num>
                    <m:r>
                      <m:rPr>
                        <m:sty m:val="bi"/>
                      </m:rPr>
                      <w:rPr>
                        <w:rFonts w:ascii="Cambria Math" w:hAnsi="Cambria Math"/>
                      </w:rPr>
                      <m:t>du</m:t>
                    </m:r>
                  </m:num>
                  <m:den>
                    <m:r>
                      <m:rPr>
                        <m:sty m:val="bi"/>
                      </m:rPr>
                      <w:rPr>
                        <w:rFonts w:ascii="Cambria Math" w:hAnsi="Cambria Math"/>
                      </w:rPr>
                      <m:t>dx</m:t>
                    </m:r>
                  </m:den>
                </m:f>
              </m:e>
            </m:d>
          </m:e>
          <m:sub>
            <m:r>
              <m:rPr>
                <m:sty m:val="bi"/>
              </m:rPr>
              <w:rPr>
                <w:rFonts w:ascii="Cambria Math" w:hAnsi="Cambria Math"/>
              </w:rPr>
              <m:t>x=1</m:t>
            </m:r>
          </m:sub>
        </m:sSub>
        <m:r>
          <m:rPr>
            <m:sty m:val="bi"/>
          </m:rPr>
          <w:rPr>
            <w:rFonts w:ascii="Cambria Math" w:hAnsi="Cambria Math"/>
          </w:rPr>
          <m:t>=</m:t>
        </m:r>
      </m:oMath>
      <w:r w:rsidRPr="00162AED">
        <w:rPr>
          <w:b/>
          <w:bCs/>
          <w:i/>
          <w:iCs/>
        </w:rPr>
        <w:t xml:space="preserve"> </w:t>
      </w:r>
      <m:oMath>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L</m:t>
            </m:r>
          </m:sub>
        </m:sSub>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δ</m:t>
                </m:r>
              </m:e>
              <m:sub>
                <m:r>
                  <m:rPr>
                    <m:sty m:val="bi"/>
                  </m:rPr>
                  <w:rPr>
                    <w:rFonts w:ascii="Cambria Math" w:hAnsi="Cambria Math"/>
                  </w:rPr>
                  <m:t>L</m:t>
                </m:r>
              </m:sub>
            </m:sSub>
            <m:r>
              <m:rPr>
                <m:sty m:val="bi"/>
              </m:rPr>
              <w:rPr>
                <w:rFonts w:ascii="Cambria Math" w:hAnsi="Cambria Math"/>
              </w:rPr>
              <m:t>-u(L)</m:t>
            </m:r>
          </m:e>
        </m:d>
      </m:oMath>
      <w:r w:rsidRPr="00162AED">
        <w:rPr>
          <w:b/>
          <w:bCs/>
          <w:i/>
          <w:iCs/>
        </w:rPr>
        <w:t xml:space="preserve"> with </w:t>
      </w:r>
      <m:oMath>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L</m:t>
            </m:r>
          </m:sub>
        </m:sSub>
        <m:r>
          <m:rPr>
            <m:sty m:val="bi"/>
          </m:rPr>
          <w:rPr>
            <w:rFonts w:ascii="Cambria Math" w:hAnsi="Cambria Math"/>
          </w:rPr>
          <m:t>=10</m:t>
        </m:r>
      </m:oMath>
      <w:r w:rsidRPr="00162AED">
        <w:rPr>
          <w:b/>
          <w:bCs/>
          <w:i/>
          <w:iCs/>
        </w:rPr>
        <w:t xml:space="preserve"> and </w:t>
      </w:r>
      <m:oMath>
        <m:sSub>
          <m:sSubPr>
            <m:ctrlPr>
              <w:rPr>
                <w:rFonts w:ascii="Cambria Math" w:hAnsi="Cambria Math"/>
                <w:b/>
                <w:bCs/>
                <w:i/>
                <w:iCs/>
              </w:rPr>
            </m:ctrlPr>
          </m:sSubPr>
          <m:e>
            <m:r>
              <m:rPr>
                <m:sty m:val="bi"/>
              </m:rPr>
              <w:rPr>
                <w:rFonts w:ascii="Cambria Math" w:hAnsi="Cambria Math"/>
              </w:rPr>
              <m:t>δ</m:t>
            </m:r>
          </m:e>
          <m:sub>
            <m:r>
              <m:rPr>
                <m:sty m:val="bi"/>
              </m:rPr>
              <w:rPr>
                <w:rFonts w:ascii="Cambria Math" w:hAnsi="Cambria Math"/>
              </w:rPr>
              <m:t>L</m:t>
            </m:r>
          </m:sub>
        </m:sSub>
        <m:r>
          <m:rPr>
            <m:sty m:val="bi"/>
          </m:rPr>
          <w:rPr>
            <w:rFonts w:ascii="Cambria Math" w:hAnsi="Cambria Math"/>
          </w:rPr>
          <m:t>=0</m:t>
        </m:r>
      </m:oMath>
      <w:r w:rsidRPr="00162AED">
        <w:rPr>
          <w:b/>
          <w:bCs/>
          <w:i/>
          <w:iCs/>
        </w:rPr>
        <w:t>. Then repeat the exercise given a) through f) in Point 3.</w:t>
      </w:r>
    </w:p>
    <w:p w14:paraId="58D9D4E7" w14:textId="77777777" w:rsidR="00D80EDE" w:rsidRDefault="00D80EDE" w:rsidP="00162AED">
      <w:pPr>
        <w:jc w:val="left"/>
        <w:rPr>
          <w:b/>
          <w:bCs/>
          <w:i/>
          <w:iCs/>
        </w:rPr>
      </w:pPr>
    </w:p>
    <w:p w14:paraId="153C0C0C" w14:textId="77777777" w:rsidR="00162AED" w:rsidRDefault="00162AED" w:rsidP="00162AED">
      <w:pPr>
        <w:pStyle w:val="Body"/>
        <w:rPr>
          <w:b/>
          <w:bCs/>
          <w:i/>
          <w:iCs/>
        </w:rPr>
      </w:pPr>
      <w:r w:rsidRPr="004E1EED">
        <w:rPr>
          <w:b/>
          <w:bCs/>
          <w:i/>
          <w:iCs/>
        </w:rPr>
        <w:t>a. Plot the exact and finite element solutions together for these cases.</w:t>
      </w:r>
    </w:p>
    <w:p w14:paraId="6D71C692" w14:textId="724AF0D8" w:rsidR="00D80EDE" w:rsidRDefault="00D80EDE" w:rsidP="00162AED">
      <w:pPr>
        <w:pStyle w:val="Body"/>
        <w:rPr>
          <w:b/>
          <w:bCs/>
          <w:i/>
          <w:iCs/>
        </w:rPr>
      </w:pPr>
      <w:r>
        <w:rPr>
          <w:b/>
          <w:bCs/>
          <w:i/>
          <w:iCs/>
        </w:rPr>
        <w:t>Solution:</w:t>
      </w:r>
    </w:p>
    <w:p w14:paraId="523560ED" w14:textId="77777777" w:rsidR="00D80EDE" w:rsidRDefault="00D80EDE" w:rsidP="00162AED">
      <w:pPr>
        <w:pStyle w:val="Body"/>
        <w:rPr>
          <w:b/>
          <w:bCs/>
        </w:rPr>
      </w:pPr>
    </w:p>
    <w:p w14:paraId="76E015E3" w14:textId="7E469D0B" w:rsidR="00162AED" w:rsidRDefault="00D80EDE" w:rsidP="00D80EDE">
      <w:pPr>
        <w:jc w:val="center"/>
      </w:pPr>
      <w:r>
        <w:rPr>
          <w:rFonts w:ascii="Consolas" w:eastAsia="Times New Roman" w:hAnsi="Consolas"/>
          <w:noProof/>
          <w:color w:val="404040"/>
        </w:rPr>
        <w:drawing>
          <wp:inline distT="0" distB="0" distL="0" distR="0" wp14:anchorId="76039844" wp14:editId="4C6869A3">
            <wp:extent cx="5984461" cy="4485735"/>
            <wp:effectExtent l="0" t="0" r="0" b="0"/>
            <wp:docPr id="990197496" name="Picture 99019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95624" cy="4494103"/>
                    </a:xfrm>
                    <a:prstGeom prst="rect">
                      <a:avLst/>
                    </a:prstGeom>
                    <a:noFill/>
                    <a:ln>
                      <a:noFill/>
                    </a:ln>
                  </pic:spPr>
                </pic:pic>
              </a:graphicData>
            </a:graphic>
          </wp:inline>
        </w:drawing>
      </w:r>
    </w:p>
    <w:p w14:paraId="130204F8" w14:textId="77777777" w:rsidR="00162AED" w:rsidRDefault="00162AED" w:rsidP="00162AED">
      <w:pPr>
        <w:jc w:val="left"/>
      </w:pPr>
    </w:p>
    <w:p w14:paraId="50A6480C" w14:textId="4DE39A43" w:rsidR="003F62F2" w:rsidRPr="00EC0B1A" w:rsidRDefault="003F62F2" w:rsidP="00D21AD5">
      <w:r w:rsidRPr="00D21AD5">
        <w:rPr>
          <w:b/>
          <w:bCs/>
          <w:i/>
          <w:iCs/>
        </w:rPr>
        <w:br w:type="page"/>
      </w:r>
    </w:p>
    <w:p w14:paraId="59974573" w14:textId="77777777" w:rsidR="00EA16A0" w:rsidRDefault="00EA16A0" w:rsidP="00EA16A0">
      <w:pPr>
        <w:jc w:val="center"/>
      </w:pPr>
      <w:r>
        <w:rPr>
          <w:rFonts w:ascii="Consolas" w:eastAsia="Times New Roman" w:hAnsi="Consolas"/>
          <w:noProof/>
          <w:color w:val="404040"/>
        </w:rPr>
        <w:lastRenderedPageBreak/>
        <w:drawing>
          <wp:inline distT="0" distB="0" distL="0" distR="0" wp14:anchorId="23BE5632" wp14:editId="40E13CD0">
            <wp:extent cx="6115392" cy="4583875"/>
            <wp:effectExtent l="0" t="0" r="0" b="7620"/>
            <wp:docPr id="1745911094" name="Picture 1745911094" descr="A graph with blue lines and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11094" name="Picture 1745911094" descr="A graph with blue lines and red and green line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38949" cy="4601533"/>
                    </a:xfrm>
                    <a:prstGeom prst="rect">
                      <a:avLst/>
                    </a:prstGeom>
                    <a:noFill/>
                    <a:ln>
                      <a:noFill/>
                    </a:ln>
                  </pic:spPr>
                </pic:pic>
              </a:graphicData>
            </a:graphic>
          </wp:inline>
        </w:drawing>
      </w:r>
    </w:p>
    <w:p w14:paraId="6BC0F52D" w14:textId="78061365" w:rsidR="003F62F2" w:rsidRDefault="004F6968" w:rsidP="00EA16A0">
      <w:pPr>
        <w:jc w:val="center"/>
      </w:pPr>
      <w:r>
        <w:rPr>
          <w:rFonts w:ascii="Consolas" w:eastAsia="Times New Roman" w:hAnsi="Consolas"/>
          <w:noProof/>
          <w:color w:val="404040"/>
        </w:rPr>
        <w:drawing>
          <wp:inline distT="0" distB="0" distL="0" distR="0" wp14:anchorId="1C22F85D" wp14:editId="4A120685">
            <wp:extent cx="6178765" cy="4631377"/>
            <wp:effectExtent l="0" t="0" r="0" b="0"/>
            <wp:docPr id="1377178266" name="Picture 1377178266" descr="A graph of a sol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78266" name="Picture 1377178266" descr="A graph of a solu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92160" cy="4641418"/>
                    </a:xfrm>
                    <a:prstGeom prst="rect">
                      <a:avLst/>
                    </a:prstGeom>
                    <a:noFill/>
                    <a:ln>
                      <a:noFill/>
                    </a:ln>
                  </pic:spPr>
                </pic:pic>
              </a:graphicData>
            </a:graphic>
          </wp:inline>
        </w:drawing>
      </w:r>
      <w:r w:rsidR="003F62F2">
        <w:br w:type="page"/>
      </w:r>
    </w:p>
    <w:p w14:paraId="54E4DF4D" w14:textId="77777777" w:rsidR="004F6968" w:rsidRPr="00813511" w:rsidRDefault="004F6968" w:rsidP="004F6968">
      <w:pPr>
        <w:rPr>
          <w:b/>
          <w:bCs/>
          <w:i/>
          <w:iCs/>
        </w:rPr>
      </w:pPr>
      <w:r w:rsidRPr="00813511">
        <w:rPr>
          <w:b/>
          <w:bCs/>
          <w:i/>
          <w:iCs/>
        </w:rPr>
        <w:lastRenderedPageBreak/>
        <w:t>b. Plot the error in the solution for these cases.</w:t>
      </w:r>
    </w:p>
    <w:p w14:paraId="247808CF" w14:textId="77777777" w:rsidR="002E2EF6" w:rsidRDefault="00F51D3E" w:rsidP="00F51D3E">
      <w:pPr>
        <w:spacing w:line="259" w:lineRule="auto"/>
        <w:jc w:val="center"/>
      </w:pPr>
      <w:r>
        <w:rPr>
          <w:rFonts w:ascii="Consolas" w:eastAsia="Times New Roman" w:hAnsi="Consolas"/>
          <w:noProof/>
          <w:color w:val="404040"/>
        </w:rPr>
        <w:drawing>
          <wp:inline distT="0" distB="0" distL="0" distR="0" wp14:anchorId="33BBD16A" wp14:editId="7B0C110A">
            <wp:extent cx="5893591" cy="4417621"/>
            <wp:effectExtent l="0" t="0" r="0" b="2540"/>
            <wp:docPr id="337745417" name="Picture 337745417" descr="A graph of error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45417" name="Picture 337745417" descr="A graph of error func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7842" cy="4428303"/>
                    </a:xfrm>
                    <a:prstGeom prst="rect">
                      <a:avLst/>
                    </a:prstGeom>
                    <a:noFill/>
                    <a:ln>
                      <a:noFill/>
                    </a:ln>
                  </pic:spPr>
                </pic:pic>
              </a:graphicData>
            </a:graphic>
          </wp:inline>
        </w:drawing>
      </w:r>
    </w:p>
    <w:p w14:paraId="391FDEC4" w14:textId="2BF6BFB2" w:rsidR="003F62F2" w:rsidRDefault="002E2EF6" w:rsidP="00F51D3E">
      <w:pPr>
        <w:spacing w:line="259" w:lineRule="auto"/>
        <w:jc w:val="center"/>
      </w:pPr>
      <w:r>
        <w:rPr>
          <w:rFonts w:ascii="Consolas" w:eastAsia="Times New Roman" w:hAnsi="Consolas"/>
          <w:noProof/>
          <w:color w:val="404040"/>
        </w:rPr>
        <w:drawing>
          <wp:inline distT="0" distB="0" distL="0" distR="0" wp14:anchorId="3424E8FB" wp14:editId="04E43822">
            <wp:extent cx="6070912" cy="4550534"/>
            <wp:effectExtent l="0" t="0" r="6350" b="2540"/>
            <wp:docPr id="1207999947" name="Picture 120799994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99947" name="Picture 1207999947" descr="A graph with a lin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3366" cy="4559869"/>
                    </a:xfrm>
                    <a:prstGeom prst="rect">
                      <a:avLst/>
                    </a:prstGeom>
                    <a:noFill/>
                    <a:ln>
                      <a:noFill/>
                    </a:ln>
                  </pic:spPr>
                </pic:pic>
              </a:graphicData>
            </a:graphic>
          </wp:inline>
        </w:drawing>
      </w:r>
      <w:r w:rsidR="003F62F2">
        <w:br w:type="page"/>
      </w:r>
    </w:p>
    <w:p w14:paraId="7470A626" w14:textId="77777777" w:rsidR="007C5DF3" w:rsidRDefault="002F6552" w:rsidP="002F6552">
      <w:pPr>
        <w:jc w:val="center"/>
      </w:pPr>
      <w:r>
        <w:rPr>
          <w:rFonts w:ascii="Consolas" w:eastAsia="Times New Roman" w:hAnsi="Consolas"/>
          <w:noProof/>
          <w:color w:val="404040"/>
        </w:rPr>
        <w:lastRenderedPageBreak/>
        <w:drawing>
          <wp:inline distT="0" distB="0" distL="0" distR="0" wp14:anchorId="7B631E91" wp14:editId="449EE02B">
            <wp:extent cx="5793860" cy="4342867"/>
            <wp:effectExtent l="0" t="0" r="0" b="635"/>
            <wp:docPr id="2093767121" name="Picture 209376712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67121" name="Picture 2093767121" descr="A graph with a lin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08419" cy="4353780"/>
                    </a:xfrm>
                    <a:prstGeom prst="rect">
                      <a:avLst/>
                    </a:prstGeom>
                    <a:noFill/>
                    <a:ln>
                      <a:noFill/>
                    </a:ln>
                  </pic:spPr>
                </pic:pic>
              </a:graphicData>
            </a:graphic>
          </wp:inline>
        </w:drawing>
      </w:r>
    </w:p>
    <w:p w14:paraId="3DC13D75" w14:textId="20A2E5A2" w:rsidR="003F62F2" w:rsidRDefault="007C5DF3" w:rsidP="002F6552">
      <w:pPr>
        <w:jc w:val="center"/>
      </w:pPr>
      <w:r>
        <w:rPr>
          <w:rFonts w:ascii="Consolas" w:eastAsia="Times New Roman" w:hAnsi="Consolas"/>
          <w:noProof/>
          <w:color w:val="404040"/>
        </w:rPr>
        <w:drawing>
          <wp:inline distT="0" distB="0" distL="0" distR="0" wp14:anchorId="24504C00" wp14:editId="7B2F7C33">
            <wp:extent cx="6305508" cy="4726380"/>
            <wp:effectExtent l="0" t="0" r="635" b="0"/>
            <wp:docPr id="1572746640" name="Picture 1572746640"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46640" name="Picture 1572746640" descr="A graph of a functio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13604" cy="4732448"/>
                    </a:xfrm>
                    <a:prstGeom prst="rect">
                      <a:avLst/>
                    </a:prstGeom>
                    <a:noFill/>
                    <a:ln>
                      <a:noFill/>
                    </a:ln>
                  </pic:spPr>
                </pic:pic>
              </a:graphicData>
            </a:graphic>
          </wp:inline>
        </w:drawing>
      </w:r>
      <w:r w:rsidR="003F62F2">
        <w:br w:type="page"/>
      </w:r>
    </w:p>
    <w:p w14:paraId="0CD74ED1" w14:textId="77777777" w:rsidR="00042AA0" w:rsidRDefault="00F1445B" w:rsidP="00F1445B">
      <w:pPr>
        <w:spacing w:line="259" w:lineRule="auto"/>
        <w:jc w:val="center"/>
      </w:pPr>
      <w:r>
        <w:rPr>
          <w:rFonts w:ascii="Consolas" w:eastAsia="Times New Roman" w:hAnsi="Consolas"/>
          <w:noProof/>
          <w:color w:val="404040"/>
        </w:rPr>
        <w:lastRenderedPageBreak/>
        <w:drawing>
          <wp:inline distT="0" distB="0" distL="0" distR="0" wp14:anchorId="27C99B03" wp14:editId="22FC275C">
            <wp:extent cx="6052020" cy="4536374"/>
            <wp:effectExtent l="0" t="0" r="6350" b="0"/>
            <wp:docPr id="332446586" name="Picture 33244658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46586" name="Picture 332446586" descr="A graph of a func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67039" cy="4547631"/>
                    </a:xfrm>
                    <a:prstGeom prst="rect">
                      <a:avLst/>
                    </a:prstGeom>
                    <a:noFill/>
                    <a:ln>
                      <a:noFill/>
                    </a:ln>
                  </pic:spPr>
                </pic:pic>
              </a:graphicData>
            </a:graphic>
          </wp:inline>
        </w:drawing>
      </w:r>
    </w:p>
    <w:p w14:paraId="20C7E846" w14:textId="3AF76033" w:rsidR="003F62F2" w:rsidRDefault="00042AA0" w:rsidP="00F1445B">
      <w:pPr>
        <w:spacing w:line="259" w:lineRule="auto"/>
        <w:jc w:val="center"/>
      </w:pPr>
      <w:r>
        <w:rPr>
          <w:rFonts w:ascii="Consolas" w:eastAsia="Times New Roman" w:hAnsi="Consolas"/>
          <w:noProof/>
          <w:color w:val="404040"/>
        </w:rPr>
        <w:drawing>
          <wp:inline distT="0" distB="0" distL="0" distR="0" wp14:anchorId="3F3247D0" wp14:editId="14B55AB1">
            <wp:extent cx="6178764" cy="4631376"/>
            <wp:effectExtent l="0" t="0" r="0" b="0"/>
            <wp:docPr id="290958611" name="Picture 29095861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58611" name="Picture 290958611" descr="A graph of a func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96362" cy="4644567"/>
                    </a:xfrm>
                    <a:prstGeom prst="rect">
                      <a:avLst/>
                    </a:prstGeom>
                    <a:noFill/>
                    <a:ln>
                      <a:noFill/>
                    </a:ln>
                  </pic:spPr>
                </pic:pic>
              </a:graphicData>
            </a:graphic>
          </wp:inline>
        </w:drawing>
      </w:r>
      <w:r w:rsidR="003F62F2">
        <w:br w:type="page"/>
      </w:r>
    </w:p>
    <w:p w14:paraId="42366DBC" w14:textId="77777777" w:rsidR="00042AA0" w:rsidRDefault="00042AA0" w:rsidP="00042AA0">
      <w:pPr>
        <w:rPr>
          <w:b/>
          <w:bCs/>
          <w:i/>
          <w:iCs/>
        </w:rPr>
      </w:pPr>
      <w:r w:rsidRPr="00C81471">
        <w:rPr>
          <w:b/>
          <w:bCs/>
        </w:rPr>
        <w:lastRenderedPageBreak/>
        <w:t>c. Plot the strain energy of the finite element and exact solution as a function of number of elements</w:t>
      </w:r>
      <w:r w:rsidRPr="00C81471">
        <w:rPr>
          <w:b/>
          <w:bCs/>
          <w:i/>
          <w:iCs/>
        </w:rPr>
        <w:t>.</w:t>
      </w:r>
    </w:p>
    <w:p w14:paraId="04319E4B" w14:textId="77777777" w:rsidR="003C1B0F" w:rsidRDefault="003C1B0F" w:rsidP="003C1B0F">
      <w:pPr>
        <w:spacing w:line="259" w:lineRule="auto"/>
        <w:jc w:val="center"/>
      </w:pPr>
      <w:r>
        <w:rPr>
          <w:noProof/>
        </w:rPr>
        <w:drawing>
          <wp:inline distT="0" distB="0" distL="0" distR="0" wp14:anchorId="4C0E07A8" wp14:editId="413EFE36">
            <wp:extent cx="5589320" cy="4191990"/>
            <wp:effectExtent l="0" t="0" r="0" b="0"/>
            <wp:docPr id="208936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66208" name="Picture 2089366208"/>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0101" cy="4200076"/>
                    </a:xfrm>
                    <a:prstGeom prst="rect">
                      <a:avLst/>
                    </a:prstGeom>
                    <a:noFill/>
                    <a:ln>
                      <a:noFill/>
                    </a:ln>
                  </pic:spPr>
                </pic:pic>
              </a:graphicData>
            </a:graphic>
          </wp:inline>
        </w:drawing>
      </w:r>
    </w:p>
    <w:p w14:paraId="7E9266D4" w14:textId="77777777" w:rsidR="003C1B0F" w:rsidRDefault="003C1B0F" w:rsidP="003C1B0F">
      <w:pPr>
        <w:rPr>
          <w:b/>
          <w:bCs/>
          <w:i/>
          <w:iCs/>
        </w:rPr>
      </w:pPr>
      <w:r w:rsidRPr="0078496B">
        <w:rPr>
          <w:b/>
          <w:bCs/>
          <w:i/>
          <w:iCs/>
        </w:rPr>
        <w:t>d.</w:t>
      </w:r>
      <w:r>
        <w:rPr>
          <w:b/>
          <w:bCs/>
          <w:i/>
          <w:iCs/>
        </w:rPr>
        <w:t xml:space="preserve"> </w:t>
      </w:r>
      <w:r w:rsidRPr="0078496B">
        <w:rPr>
          <w:b/>
          <w:bCs/>
          <w:i/>
          <w:iCs/>
        </w:rPr>
        <w:t>Plot the strain energy of the error as a function of number of elements</w:t>
      </w:r>
      <w:r>
        <w:rPr>
          <w:b/>
          <w:bCs/>
          <w:i/>
          <w:iCs/>
        </w:rPr>
        <w:t xml:space="preserve"> </w:t>
      </w:r>
      <w:r w:rsidRPr="0078496B">
        <w:rPr>
          <w:b/>
          <w:bCs/>
          <w:i/>
          <w:iCs/>
        </w:rPr>
        <w:t>.</w:t>
      </w:r>
    </w:p>
    <w:p w14:paraId="50D9385B" w14:textId="0F0A6AAC" w:rsidR="003F62F2" w:rsidRDefault="00BE5F88" w:rsidP="003C1B0F">
      <w:pPr>
        <w:spacing w:line="259" w:lineRule="auto"/>
        <w:jc w:val="center"/>
      </w:pPr>
      <w:r>
        <w:rPr>
          <w:noProof/>
        </w:rPr>
        <w:drawing>
          <wp:inline distT="0" distB="0" distL="0" distR="0" wp14:anchorId="1DAB1118" wp14:editId="14138213">
            <wp:extent cx="5715991" cy="4286993"/>
            <wp:effectExtent l="0" t="0" r="0" b="0"/>
            <wp:docPr id="97612658" name="Picture 1" descr="A graph of a graph with line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2658" name="Picture 1" descr="A graph of a graph with lines and points&#10;&#10;Description automatically generated with medium confidence"/>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024" cy="4293017"/>
                    </a:xfrm>
                    <a:prstGeom prst="rect">
                      <a:avLst/>
                    </a:prstGeom>
                    <a:noFill/>
                    <a:ln>
                      <a:noFill/>
                    </a:ln>
                  </pic:spPr>
                </pic:pic>
              </a:graphicData>
            </a:graphic>
          </wp:inline>
        </w:drawing>
      </w:r>
      <w:r w:rsidR="003F62F2">
        <w:br w:type="page"/>
      </w:r>
    </w:p>
    <w:p w14:paraId="2AAC3A48" w14:textId="77777777" w:rsidR="00830295" w:rsidRDefault="00830295" w:rsidP="00830295">
      <w:r>
        <w:rPr>
          <w:b/>
          <w:bCs/>
          <w:i/>
          <w:iCs/>
        </w:rPr>
        <w:lastRenderedPageBreak/>
        <w:t xml:space="preserve">e. </w:t>
      </w:r>
      <w:r w:rsidRPr="00E41DCE">
        <w:rPr>
          <w:b/>
          <w:bCs/>
          <w:i/>
          <w:iCs/>
        </w:rPr>
        <w:t>Plot the log of the relative error in the energy norm versus the log of number of elements</w:t>
      </w:r>
      <w:r>
        <w:t>.</w:t>
      </w:r>
    </w:p>
    <w:p w14:paraId="6E5C7776" w14:textId="77777777" w:rsidR="00C53AA3" w:rsidRDefault="00C53AA3" w:rsidP="00C53AA3">
      <w:pPr>
        <w:spacing w:line="259" w:lineRule="auto"/>
        <w:jc w:val="center"/>
      </w:pPr>
      <w:r>
        <w:rPr>
          <w:noProof/>
        </w:rPr>
        <w:drawing>
          <wp:inline distT="0" distB="0" distL="0" distR="0" wp14:anchorId="41624DDB" wp14:editId="3FB887DE">
            <wp:extent cx="5965543" cy="4476998"/>
            <wp:effectExtent l="0" t="0" r="0" b="0"/>
            <wp:docPr id="83312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29035" name="Picture 833129035"/>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81433" cy="4488923"/>
                    </a:xfrm>
                    <a:prstGeom prst="rect">
                      <a:avLst/>
                    </a:prstGeom>
                    <a:noFill/>
                    <a:ln>
                      <a:noFill/>
                    </a:ln>
                  </pic:spPr>
                </pic:pic>
              </a:graphicData>
            </a:graphic>
          </wp:inline>
        </w:drawing>
      </w:r>
    </w:p>
    <w:p w14:paraId="6C5FE5B9" w14:textId="77777777" w:rsidR="00C53AA3" w:rsidRDefault="00C53AA3" w:rsidP="00C53AA3">
      <w:pPr>
        <w:rPr>
          <w:b/>
          <w:bCs/>
          <w:i/>
          <w:iCs/>
        </w:rPr>
      </w:pPr>
      <w:r w:rsidRPr="00D21AD5">
        <w:rPr>
          <w:b/>
          <w:bCs/>
          <w:i/>
          <w:iCs/>
        </w:rPr>
        <w:t>f. Try to estimate the convergence rate. Discuss the results.</w:t>
      </w:r>
    </w:p>
    <w:p w14:paraId="35FCCDCA" w14:textId="77777777" w:rsidR="00C53AA3" w:rsidRPr="00EC0B1A" w:rsidRDefault="00C53AA3" w:rsidP="00C53AA3">
      <w:pPr>
        <w:pStyle w:val="TableCaption"/>
        <w:jc w:val="center"/>
        <w:rPr>
          <w:b/>
          <w:bCs/>
        </w:rPr>
      </w:pPr>
      <w:r w:rsidRPr="00EC0B1A">
        <w:rPr>
          <w:b/>
          <w:bCs/>
        </w:rPr>
        <w:t>Rate of Convergence for Different P Values</w:t>
      </w:r>
    </w:p>
    <w:tbl>
      <w:tblPr>
        <w:tblStyle w:val="GridTable1Light"/>
        <w:tblW w:w="0" w:type="auto"/>
        <w:jc w:val="center"/>
        <w:tblLook w:val="0020" w:firstRow="1" w:lastRow="0" w:firstColumn="0" w:lastColumn="0" w:noHBand="0" w:noVBand="0"/>
        <w:tblCaption w:val="Rate of Convergence for Different P Values"/>
      </w:tblPr>
      <w:tblGrid>
        <w:gridCol w:w="1065"/>
        <w:gridCol w:w="2277"/>
      </w:tblGrid>
      <w:tr w:rsidR="00C53AA3" w14:paraId="1E319416" w14:textId="77777777" w:rsidTr="00AB0187">
        <w:trPr>
          <w:cnfStyle w:val="100000000000" w:firstRow="1" w:lastRow="0" w:firstColumn="0" w:lastColumn="0" w:oddVBand="0" w:evenVBand="0" w:oddHBand="0" w:evenHBand="0" w:firstRowFirstColumn="0" w:firstRowLastColumn="0" w:lastRowFirstColumn="0" w:lastRowLastColumn="0"/>
          <w:jc w:val="center"/>
        </w:trPr>
        <w:tc>
          <w:tcPr>
            <w:tcW w:w="1065" w:type="dxa"/>
          </w:tcPr>
          <w:p w14:paraId="3E6F814B" w14:textId="77777777" w:rsidR="00C53AA3" w:rsidRDefault="00C53AA3" w:rsidP="00AB0187">
            <w:pPr>
              <w:pStyle w:val="Compact"/>
              <w:jc w:val="center"/>
            </w:pPr>
            <w:r>
              <w:t>P</w:t>
            </w:r>
          </w:p>
        </w:tc>
        <w:tc>
          <w:tcPr>
            <w:tcW w:w="0" w:type="auto"/>
          </w:tcPr>
          <w:p w14:paraId="56BFFBF4" w14:textId="77777777" w:rsidR="00C53AA3" w:rsidRDefault="00C53AA3" w:rsidP="00AB0187">
            <w:pPr>
              <w:pStyle w:val="Compact"/>
              <w:jc w:val="center"/>
            </w:pPr>
            <w:r>
              <w:t>Rate of Convergence</w:t>
            </w:r>
          </w:p>
        </w:tc>
      </w:tr>
      <w:tr w:rsidR="00C53AA3" w14:paraId="03F7C47B" w14:textId="77777777" w:rsidTr="00AB0187">
        <w:trPr>
          <w:jc w:val="center"/>
        </w:trPr>
        <w:tc>
          <w:tcPr>
            <w:tcW w:w="1065" w:type="dxa"/>
          </w:tcPr>
          <w:p w14:paraId="6F0ADEAA" w14:textId="77777777" w:rsidR="00C53AA3" w:rsidRDefault="00C53AA3" w:rsidP="00AB0187">
            <w:pPr>
              <w:pStyle w:val="Compact"/>
              <w:jc w:val="center"/>
            </w:pPr>
            <w:r>
              <w:t>1</w:t>
            </w:r>
          </w:p>
        </w:tc>
        <w:tc>
          <w:tcPr>
            <w:tcW w:w="0" w:type="auto"/>
          </w:tcPr>
          <w:p w14:paraId="0F0D1553" w14:textId="77777777" w:rsidR="00C53AA3" w:rsidRDefault="00C53AA3" w:rsidP="00AB0187">
            <w:pPr>
              <w:pStyle w:val="Compact"/>
              <w:jc w:val="center"/>
            </w:pPr>
            <w:r>
              <w:t>0.98655</w:t>
            </w:r>
          </w:p>
        </w:tc>
      </w:tr>
      <w:tr w:rsidR="00C53AA3" w14:paraId="11BC3A58" w14:textId="77777777" w:rsidTr="00AB0187">
        <w:trPr>
          <w:jc w:val="center"/>
        </w:trPr>
        <w:tc>
          <w:tcPr>
            <w:tcW w:w="1065" w:type="dxa"/>
          </w:tcPr>
          <w:p w14:paraId="5339666B" w14:textId="77777777" w:rsidR="00C53AA3" w:rsidRDefault="00C53AA3" w:rsidP="00AB0187">
            <w:pPr>
              <w:pStyle w:val="Compact"/>
              <w:jc w:val="center"/>
            </w:pPr>
            <w:r>
              <w:t>2</w:t>
            </w:r>
          </w:p>
        </w:tc>
        <w:tc>
          <w:tcPr>
            <w:tcW w:w="0" w:type="auto"/>
          </w:tcPr>
          <w:p w14:paraId="5C1AF880" w14:textId="77777777" w:rsidR="00C53AA3" w:rsidRDefault="00C53AA3" w:rsidP="00AB0187">
            <w:pPr>
              <w:pStyle w:val="Compact"/>
              <w:jc w:val="center"/>
            </w:pPr>
            <w:r>
              <w:t>1.9783</w:t>
            </w:r>
          </w:p>
        </w:tc>
      </w:tr>
      <w:tr w:rsidR="00C53AA3" w14:paraId="5C438BA8" w14:textId="77777777" w:rsidTr="00AB0187">
        <w:trPr>
          <w:jc w:val="center"/>
        </w:trPr>
        <w:tc>
          <w:tcPr>
            <w:tcW w:w="1065" w:type="dxa"/>
          </w:tcPr>
          <w:p w14:paraId="7D16EE66" w14:textId="77777777" w:rsidR="00C53AA3" w:rsidRDefault="00C53AA3" w:rsidP="00AB0187">
            <w:pPr>
              <w:pStyle w:val="Compact"/>
              <w:jc w:val="center"/>
            </w:pPr>
            <w:r>
              <w:t>3</w:t>
            </w:r>
          </w:p>
        </w:tc>
        <w:tc>
          <w:tcPr>
            <w:tcW w:w="0" w:type="auto"/>
          </w:tcPr>
          <w:p w14:paraId="73C4B43D" w14:textId="50A94E23" w:rsidR="00C53AA3" w:rsidRDefault="00B126D6" w:rsidP="00AB0187">
            <w:pPr>
              <w:pStyle w:val="Compact"/>
              <w:jc w:val="center"/>
            </w:pPr>
            <w:r>
              <w:t>2.8723</w:t>
            </w:r>
          </w:p>
        </w:tc>
      </w:tr>
      <w:tr w:rsidR="00C53AA3" w14:paraId="2612C03B" w14:textId="77777777" w:rsidTr="00AB0187">
        <w:trPr>
          <w:jc w:val="center"/>
        </w:trPr>
        <w:tc>
          <w:tcPr>
            <w:tcW w:w="1065" w:type="dxa"/>
          </w:tcPr>
          <w:p w14:paraId="2651A3D8" w14:textId="77777777" w:rsidR="00C53AA3" w:rsidRDefault="00C53AA3" w:rsidP="00AB0187">
            <w:pPr>
              <w:pStyle w:val="Compact"/>
              <w:jc w:val="center"/>
            </w:pPr>
            <w:r>
              <w:t>4</w:t>
            </w:r>
          </w:p>
        </w:tc>
        <w:tc>
          <w:tcPr>
            <w:tcW w:w="0" w:type="auto"/>
          </w:tcPr>
          <w:p w14:paraId="250759F5" w14:textId="55DB2C09" w:rsidR="00C53AA3" w:rsidRDefault="00B126D6" w:rsidP="00AB0187">
            <w:pPr>
              <w:pStyle w:val="Compact"/>
              <w:jc w:val="center"/>
            </w:pPr>
            <w:r>
              <w:t>3.</w:t>
            </w:r>
            <w:r w:rsidR="00B45BEF">
              <w:t>7345</w:t>
            </w:r>
          </w:p>
        </w:tc>
      </w:tr>
    </w:tbl>
    <w:p w14:paraId="1D8F21D8" w14:textId="5D9D23DF" w:rsidR="00193E06" w:rsidRPr="00E1062B" w:rsidRDefault="00193E06" w:rsidP="009065CD">
      <w:pPr>
        <w:spacing w:line="259" w:lineRule="auto"/>
      </w:pPr>
    </w:p>
    <w:sectPr w:rsidR="00193E06" w:rsidRPr="00E1062B" w:rsidSect="00824EA0">
      <w:footerReference w:type="default" r:id="rId58"/>
      <w:pgSz w:w="11906" w:h="16838" w:code="9"/>
      <w:pgMar w:top="720" w:right="720" w:bottom="720" w:left="720" w:header="144" w:footer="0" w:gutter="0"/>
      <w:pgBorders w:offsetFrom="page">
        <w:top w:val="single" w:sz="4" w:space="24" w:color="auto"/>
        <w:left w:val="single" w:sz="4" w:space="24" w:color="auto"/>
        <w:bottom w:val="single" w:sz="4" w:space="28"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BB5BB3" w14:textId="77777777" w:rsidR="00824EA0" w:rsidRDefault="00824EA0" w:rsidP="000D748D">
      <w:r>
        <w:separator/>
      </w:r>
    </w:p>
  </w:endnote>
  <w:endnote w:type="continuationSeparator" w:id="0">
    <w:p w14:paraId="65DB521B" w14:textId="77777777" w:rsidR="00824EA0" w:rsidRDefault="00824EA0" w:rsidP="000D74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Yu Gothic Light">
    <w:panose1 w:val="020B0300000000000000"/>
    <w:charset w:val="80"/>
    <w:family w:val="swiss"/>
    <w:pitch w:val="variable"/>
    <w:sig w:usb0="E00002FF" w:usb1="2AC7FDFF" w:usb2="00000016" w:usb3="00000000" w:csb0="0002009F" w:csb1="00000000"/>
  </w:font>
  <w:font w:name="Avenir Next LT Pro Light">
    <w:charset w:val="00"/>
    <w:family w:val="swiss"/>
    <w:pitch w:val="variable"/>
    <w:sig w:usb0="A00000EF" w:usb1="5000204B"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7130842"/>
      <w:docPartObj>
        <w:docPartGallery w:val="Page Numbers (Bottom of Page)"/>
        <w:docPartUnique/>
      </w:docPartObj>
    </w:sdtPr>
    <w:sdtEndPr>
      <w:rPr>
        <w:color w:val="7F7F7F" w:themeColor="background1" w:themeShade="7F"/>
        <w:spacing w:val="60"/>
      </w:rPr>
    </w:sdtEndPr>
    <w:sdtContent>
      <w:p w14:paraId="6AD0EEA3" w14:textId="77777777" w:rsidR="00AC2E8E" w:rsidRDefault="00AC2E8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C5FD16F" w14:textId="77777777" w:rsidR="00AC2E8E" w:rsidRDefault="00AC2E8E" w:rsidP="000D74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2B1953" w14:textId="77777777" w:rsidR="00824EA0" w:rsidRDefault="00824EA0" w:rsidP="000D748D">
      <w:r>
        <w:separator/>
      </w:r>
    </w:p>
  </w:footnote>
  <w:footnote w:type="continuationSeparator" w:id="0">
    <w:p w14:paraId="5964C063" w14:textId="77777777" w:rsidR="00824EA0" w:rsidRDefault="00824EA0" w:rsidP="000D74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600F4"/>
    <w:multiLevelType w:val="hybridMultilevel"/>
    <w:tmpl w:val="884C607E"/>
    <w:lvl w:ilvl="0" w:tplc="8D6E26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83EE0"/>
    <w:multiLevelType w:val="hybridMultilevel"/>
    <w:tmpl w:val="BBF2A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C20B1"/>
    <w:multiLevelType w:val="hybridMultilevel"/>
    <w:tmpl w:val="D31EB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6458EB"/>
    <w:multiLevelType w:val="hybridMultilevel"/>
    <w:tmpl w:val="0F7EBEAC"/>
    <w:lvl w:ilvl="0" w:tplc="8D6E26D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131A9F"/>
    <w:multiLevelType w:val="hybridMultilevel"/>
    <w:tmpl w:val="E5E87F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F85E8B"/>
    <w:multiLevelType w:val="hybridMultilevel"/>
    <w:tmpl w:val="A2449B9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412E3B"/>
    <w:multiLevelType w:val="hybridMultilevel"/>
    <w:tmpl w:val="81A04ED0"/>
    <w:lvl w:ilvl="0" w:tplc="DF10EB4E">
      <w:start w:val="1"/>
      <w:numFmt w:val="decimal"/>
      <w:lvlText w:val="%1."/>
      <w:lvlJc w:val="left"/>
      <w:pPr>
        <w:tabs>
          <w:tab w:val="num" w:pos="720"/>
        </w:tabs>
        <w:ind w:left="720" w:hanging="360"/>
      </w:pPr>
    </w:lvl>
    <w:lvl w:ilvl="1" w:tplc="AB14B7AA">
      <w:numFmt w:val="decimal"/>
      <w:lvlText w:val=""/>
      <w:lvlJc w:val="left"/>
    </w:lvl>
    <w:lvl w:ilvl="2" w:tplc="98940E7E">
      <w:numFmt w:val="decimal"/>
      <w:lvlText w:val=""/>
      <w:lvlJc w:val="left"/>
    </w:lvl>
    <w:lvl w:ilvl="3" w:tplc="569E3FA6">
      <w:numFmt w:val="decimal"/>
      <w:lvlText w:val=""/>
      <w:lvlJc w:val="left"/>
    </w:lvl>
    <w:lvl w:ilvl="4" w:tplc="45AAE9A0">
      <w:numFmt w:val="decimal"/>
      <w:lvlText w:val=""/>
      <w:lvlJc w:val="left"/>
    </w:lvl>
    <w:lvl w:ilvl="5" w:tplc="2BF485D4">
      <w:numFmt w:val="decimal"/>
      <w:lvlText w:val=""/>
      <w:lvlJc w:val="left"/>
    </w:lvl>
    <w:lvl w:ilvl="6" w:tplc="AB7081F6">
      <w:numFmt w:val="decimal"/>
      <w:lvlText w:val=""/>
      <w:lvlJc w:val="left"/>
    </w:lvl>
    <w:lvl w:ilvl="7" w:tplc="1FB02C8E">
      <w:numFmt w:val="decimal"/>
      <w:lvlText w:val=""/>
      <w:lvlJc w:val="left"/>
    </w:lvl>
    <w:lvl w:ilvl="8" w:tplc="AEE07292">
      <w:numFmt w:val="decimal"/>
      <w:lvlText w:val=""/>
      <w:lvlJc w:val="left"/>
    </w:lvl>
  </w:abstractNum>
  <w:abstractNum w:abstractNumId="7" w15:restartNumberingAfterBreak="0">
    <w:nsid w:val="25DB7E00"/>
    <w:multiLevelType w:val="hybridMultilevel"/>
    <w:tmpl w:val="4434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0E1CEA"/>
    <w:multiLevelType w:val="hybridMultilevel"/>
    <w:tmpl w:val="24F0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5423B8"/>
    <w:multiLevelType w:val="hybridMultilevel"/>
    <w:tmpl w:val="F8C66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D24C73"/>
    <w:multiLevelType w:val="hybridMultilevel"/>
    <w:tmpl w:val="54548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547D1A"/>
    <w:multiLevelType w:val="hybridMultilevel"/>
    <w:tmpl w:val="3F0E4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9B0354"/>
    <w:multiLevelType w:val="hybridMultilevel"/>
    <w:tmpl w:val="97BA5FF0"/>
    <w:lvl w:ilvl="0" w:tplc="FC9A2B42">
      <w:start w:val="2"/>
      <w:numFmt w:val="decimal"/>
      <w:lvlText w:val="%1."/>
      <w:lvlJc w:val="left"/>
      <w:pPr>
        <w:tabs>
          <w:tab w:val="num" w:pos="720"/>
        </w:tabs>
        <w:ind w:left="720" w:hanging="360"/>
      </w:pPr>
    </w:lvl>
    <w:lvl w:ilvl="1" w:tplc="C666E0D2">
      <w:numFmt w:val="decimal"/>
      <w:lvlText w:val=""/>
      <w:lvlJc w:val="left"/>
    </w:lvl>
    <w:lvl w:ilvl="2" w:tplc="8FF2DD3A">
      <w:numFmt w:val="decimal"/>
      <w:lvlText w:val=""/>
      <w:lvlJc w:val="left"/>
    </w:lvl>
    <w:lvl w:ilvl="3" w:tplc="890C0BF4">
      <w:numFmt w:val="decimal"/>
      <w:lvlText w:val=""/>
      <w:lvlJc w:val="left"/>
    </w:lvl>
    <w:lvl w:ilvl="4" w:tplc="EDF6986A">
      <w:numFmt w:val="decimal"/>
      <w:lvlText w:val=""/>
      <w:lvlJc w:val="left"/>
    </w:lvl>
    <w:lvl w:ilvl="5" w:tplc="948C556E">
      <w:numFmt w:val="decimal"/>
      <w:lvlText w:val=""/>
      <w:lvlJc w:val="left"/>
    </w:lvl>
    <w:lvl w:ilvl="6" w:tplc="DAF81AC0">
      <w:numFmt w:val="decimal"/>
      <w:lvlText w:val=""/>
      <w:lvlJc w:val="left"/>
    </w:lvl>
    <w:lvl w:ilvl="7" w:tplc="B908077E">
      <w:numFmt w:val="decimal"/>
      <w:lvlText w:val=""/>
      <w:lvlJc w:val="left"/>
    </w:lvl>
    <w:lvl w:ilvl="8" w:tplc="EE967E80">
      <w:numFmt w:val="decimal"/>
      <w:lvlText w:val=""/>
      <w:lvlJc w:val="left"/>
    </w:lvl>
  </w:abstractNum>
  <w:abstractNum w:abstractNumId="13" w15:restartNumberingAfterBreak="0">
    <w:nsid w:val="2C4D4AE7"/>
    <w:multiLevelType w:val="hybridMultilevel"/>
    <w:tmpl w:val="AA3E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105AB"/>
    <w:multiLevelType w:val="hybridMultilevel"/>
    <w:tmpl w:val="45F67F08"/>
    <w:lvl w:ilvl="0" w:tplc="FE387492">
      <w:start w:val="4"/>
      <w:numFmt w:val="decimal"/>
      <w:lvlText w:val="%1."/>
      <w:lvlJc w:val="left"/>
      <w:pPr>
        <w:tabs>
          <w:tab w:val="num" w:pos="720"/>
        </w:tabs>
        <w:ind w:left="720" w:hanging="360"/>
      </w:pPr>
    </w:lvl>
    <w:lvl w:ilvl="1" w:tplc="713C85EC">
      <w:numFmt w:val="decimal"/>
      <w:lvlText w:val=""/>
      <w:lvlJc w:val="left"/>
    </w:lvl>
    <w:lvl w:ilvl="2" w:tplc="1FCC1DD8">
      <w:numFmt w:val="decimal"/>
      <w:lvlText w:val=""/>
      <w:lvlJc w:val="left"/>
    </w:lvl>
    <w:lvl w:ilvl="3" w:tplc="38F68812">
      <w:numFmt w:val="decimal"/>
      <w:lvlText w:val=""/>
      <w:lvlJc w:val="left"/>
    </w:lvl>
    <w:lvl w:ilvl="4" w:tplc="80F4A918">
      <w:numFmt w:val="decimal"/>
      <w:lvlText w:val=""/>
      <w:lvlJc w:val="left"/>
    </w:lvl>
    <w:lvl w:ilvl="5" w:tplc="AE326B22">
      <w:numFmt w:val="decimal"/>
      <w:lvlText w:val=""/>
      <w:lvlJc w:val="left"/>
    </w:lvl>
    <w:lvl w:ilvl="6" w:tplc="8B4A3256">
      <w:numFmt w:val="decimal"/>
      <w:lvlText w:val=""/>
      <w:lvlJc w:val="left"/>
    </w:lvl>
    <w:lvl w:ilvl="7" w:tplc="73B8E702">
      <w:numFmt w:val="decimal"/>
      <w:lvlText w:val=""/>
      <w:lvlJc w:val="left"/>
    </w:lvl>
    <w:lvl w:ilvl="8" w:tplc="D0E218A2">
      <w:numFmt w:val="decimal"/>
      <w:lvlText w:val=""/>
      <w:lvlJc w:val="left"/>
    </w:lvl>
  </w:abstractNum>
  <w:abstractNum w:abstractNumId="15" w15:restartNumberingAfterBreak="0">
    <w:nsid w:val="2EF368F5"/>
    <w:multiLevelType w:val="hybridMultilevel"/>
    <w:tmpl w:val="BD6ED06E"/>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B57961"/>
    <w:multiLevelType w:val="hybridMultilevel"/>
    <w:tmpl w:val="951CBC8E"/>
    <w:lvl w:ilvl="0" w:tplc="42FE8950">
      <w:start w:val="2"/>
      <w:numFmt w:val="decimal"/>
      <w:lvlText w:val="%1."/>
      <w:lvlJc w:val="left"/>
      <w:pPr>
        <w:tabs>
          <w:tab w:val="num" w:pos="720"/>
        </w:tabs>
        <w:ind w:left="720" w:hanging="360"/>
      </w:pPr>
    </w:lvl>
    <w:lvl w:ilvl="1" w:tplc="23B8CBF2">
      <w:numFmt w:val="decimal"/>
      <w:lvlText w:val=""/>
      <w:lvlJc w:val="left"/>
    </w:lvl>
    <w:lvl w:ilvl="2" w:tplc="A0E8573E">
      <w:numFmt w:val="decimal"/>
      <w:lvlText w:val=""/>
      <w:lvlJc w:val="left"/>
    </w:lvl>
    <w:lvl w:ilvl="3" w:tplc="485A1C40">
      <w:numFmt w:val="decimal"/>
      <w:lvlText w:val=""/>
      <w:lvlJc w:val="left"/>
    </w:lvl>
    <w:lvl w:ilvl="4" w:tplc="081A21A4">
      <w:numFmt w:val="decimal"/>
      <w:lvlText w:val=""/>
      <w:lvlJc w:val="left"/>
    </w:lvl>
    <w:lvl w:ilvl="5" w:tplc="E3F4BDE0">
      <w:numFmt w:val="decimal"/>
      <w:lvlText w:val=""/>
      <w:lvlJc w:val="left"/>
    </w:lvl>
    <w:lvl w:ilvl="6" w:tplc="D4461CB6">
      <w:numFmt w:val="decimal"/>
      <w:lvlText w:val=""/>
      <w:lvlJc w:val="left"/>
    </w:lvl>
    <w:lvl w:ilvl="7" w:tplc="F2D21A5E">
      <w:numFmt w:val="decimal"/>
      <w:lvlText w:val=""/>
      <w:lvlJc w:val="left"/>
    </w:lvl>
    <w:lvl w:ilvl="8" w:tplc="DDACB0BE">
      <w:numFmt w:val="decimal"/>
      <w:lvlText w:val=""/>
      <w:lvlJc w:val="left"/>
    </w:lvl>
  </w:abstractNum>
  <w:abstractNum w:abstractNumId="17" w15:restartNumberingAfterBreak="0">
    <w:nsid w:val="310D0A68"/>
    <w:multiLevelType w:val="hybridMultilevel"/>
    <w:tmpl w:val="B1605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137A8E"/>
    <w:multiLevelType w:val="hybridMultilevel"/>
    <w:tmpl w:val="DF4AD3A8"/>
    <w:lvl w:ilvl="0" w:tplc="8D6E26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074ED"/>
    <w:multiLevelType w:val="hybridMultilevel"/>
    <w:tmpl w:val="D6225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0A0B4F"/>
    <w:multiLevelType w:val="hybridMultilevel"/>
    <w:tmpl w:val="19DA2894"/>
    <w:lvl w:ilvl="0" w:tplc="8D6E26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94473"/>
    <w:multiLevelType w:val="hybridMultilevel"/>
    <w:tmpl w:val="5544A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B15192"/>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F960541"/>
    <w:multiLevelType w:val="hybridMultilevel"/>
    <w:tmpl w:val="3C04B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7D016A"/>
    <w:multiLevelType w:val="hybridMultilevel"/>
    <w:tmpl w:val="CBC01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225B77"/>
    <w:multiLevelType w:val="hybridMultilevel"/>
    <w:tmpl w:val="F49C9EEC"/>
    <w:lvl w:ilvl="0" w:tplc="04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1916EC1"/>
    <w:multiLevelType w:val="hybridMultilevel"/>
    <w:tmpl w:val="34FE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414FE8"/>
    <w:multiLevelType w:val="hybridMultilevel"/>
    <w:tmpl w:val="75A6CC34"/>
    <w:lvl w:ilvl="0" w:tplc="7D78FDBE">
      <w:start w:val="1"/>
      <w:numFmt w:val="decimal"/>
      <w:lvlText w:val="%1."/>
      <w:lvlJc w:val="left"/>
      <w:pPr>
        <w:tabs>
          <w:tab w:val="num" w:pos="720"/>
        </w:tabs>
        <w:ind w:left="720" w:hanging="360"/>
      </w:pPr>
    </w:lvl>
    <w:lvl w:ilvl="1" w:tplc="FD46EC9A">
      <w:numFmt w:val="decimal"/>
      <w:lvlText w:val=""/>
      <w:lvlJc w:val="left"/>
    </w:lvl>
    <w:lvl w:ilvl="2" w:tplc="6DA60076">
      <w:numFmt w:val="decimal"/>
      <w:lvlText w:val=""/>
      <w:lvlJc w:val="left"/>
    </w:lvl>
    <w:lvl w:ilvl="3" w:tplc="010A2836">
      <w:numFmt w:val="decimal"/>
      <w:lvlText w:val=""/>
      <w:lvlJc w:val="left"/>
    </w:lvl>
    <w:lvl w:ilvl="4" w:tplc="0F86FF8E">
      <w:numFmt w:val="decimal"/>
      <w:lvlText w:val=""/>
      <w:lvlJc w:val="left"/>
    </w:lvl>
    <w:lvl w:ilvl="5" w:tplc="B080B26E">
      <w:numFmt w:val="decimal"/>
      <w:lvlText w:val=""/>
      <w:lvlJc w:val="left"/>
    </w:lvl>
    <w:lvl w:ilvl="6" w:tplc="A93AA62C">
      <w:numFmt w:val="decimal"/>
      <w:lvlText w:val=""/>
      <w:lvlJc w:val="left"/>
    </w:lvl>
    <w:lvl w:ilvl="7" w:tplc="6D361296">
      <w:numFmt w:val="decimal"/>
      <w:lvlText w:val=""/>
      <w:lvlJc w:val="left"/>
    </w:lvl>
    <w:lvl w:ilvl="8" w:tplc="75548D20">
      <w:numFmt w:val="decimal"/>
      <w:lvlText w:val=""/>
      <w:lvlJc w:val="left"/>
    </w:lvl>
  </w:abstractNum>
  <w:abstractNum w:abstractNumId="28" w15:restartNumberingAfterBreak="0">
    <w:nsid w:val="52461860"/>
    <w:multiLevelType w:val="hybridMultilevel"/>
    <w:tmpl w:val="8138A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4F6FE0"/>
    <w:multiLevelType w:val="hybridMultilevel"/>
    <w:tmpl w:val="4A62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925874"/>
    <w:multiLevelType w:val="hybridMultilevel"/>
    <w:tmpl w:val="62F49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FE74E2"/>
    <w:multiLevelType w:val="hybridMultilevel"/>
    <w:tmpl w:val="C412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FE4434"/>
    <w:multiLevelType w:val="hybridMultilevel"/>
    <w:tmpl w:val="64AEF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47DDE"/>
    <w:multiLevelType w:val="hybridMultilevel"/>
    <w:tmpl w:val="E5FA533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59241F8"/>
    <w:multiLevelType w:val="hybridMultilevel"/>
    <w:tmpl w:val="35A21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DB510F"/>
    <w:multiLevelType w:val="hybridMultilevel"/>
    <w:tmpl w:val="F800B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9B1363"/>
    <w:multiLevelType w:val="hybridMultilevel"/>
    <w:tmpl w:val="E4D2D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2951D1"/>
    <w:multiLevelType w:val="hybridMultilevel"/>
    <w:tmpl w:val="D046A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384C7A"/>
    <w:multiLevelType w:val="hybridMultilevel"/>
    <w:tmpl w:val="563CB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4F4B5A"/>
    <w:multiLevelType w:val="hybridMultilevel"/>
    <w:tmpl w:val="FA4E38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6190746">
    <w:abstractNumId w:val="22"/>
  </w:num>
  <w:num w:numId="2" w16cid:durableId="1720468694">
    <w:abstractNumId w:val="2"/>
  </w:num>
  <w:num w:numId="3" w16cid:durableId="1988707169">
    <w:abstractNumId w:val="9"/>
  </w:num>
  <w:num w:numId="4" w16cid:durableId="965504780">
    <w:abstractNumId w:val="25"/>
  </w:num>
  <w:num w:numId="5" w16cid:durableId="1504275619">
    <w:abstractNumId w:val="33"/>
  </w:num>
  <w:num w:numId="6" w16cid:durableId="1888905077">
    <w:abstractNumId w:val="15"/>
  </w:num>
  <w:num w:numId="7" w16cid:durableId="1532692580">
    <w:abstractNumId w:val="5"/>
  </w:num>
  <w:num w:numId="8" w16cid:durableId="844251941">
    <w:abstractNumId w:val="7"/>
  </w:num>
  <w:num w:numId="9" w16cid:durableId="799808216">
    <w:abstractNumId w:val="1"/>
  </w:num>
  <w:num w:numId="10" w16cid:durableId="1191720244">
    <w:abstractNumId w:val="26"/>
  </w:num>
  <w:num w:numId="11" w16cid:durableId="1728725997">
    <w:abstractNumId w:val="8"/>
  </w:num>
  <w:num w:numId="12" w16cid:durableId="1253928992">
    <w:abstractNumId w:val="24"/>
  </w:num>
  <w:num w:numId="13" w16cid:durableId="1918437221">
    <w:abstractNumId w:val="31"/>
  </w:num>
  <w:num w:numId="14" w16cid:durableId="489636756">
    <w:abstractNumId w:val="21"/>
  </w:num>
  <w:num w:numId="15" w16cid:durableId="1434588138">
    <w:abstractNumId w:val="17"/>
  </w:num>
  <w:num w:numId="16" w16cid:durableId="236748619">
    <w:abstractNumId w:val="20"/>
  </w:num>
  <w:num w:numId="17" w16cid:durableId="58984761">
    <w:abstractNumId w:val="0"/>
  </w:num>
  <w:num w:numId="18" w16cid:durableId="1421871292">
    <w:abstractNumId w:val="29"/>
  </w:num>
  <w:num w:numId="19" w16cid:durableId="854265710">
    <w:abstractNumId w:val="18"/>
  </w:num>
  <w:num w:numId="20" w16cid:durableId="1109086373">
    <w:abstractNumId w:val="3"/>
  </w:num>
  <w:num w:numId="21" w16cid:durableId="1320228397">
    <w:abstractNumId w:val="35"/>
  </w:num>
  <w:num w:numId="22" w16cid:durableId="1774280636">
    <w:abstractNumId w:val="32"/>
  </w:num>
  <w:num w:numId="23" w16cid:durableId="1912999731">
    <w:abstractNumId w:val="19"/>
  </w:num>
  <w:num w:numId="24" w16cid:durableId="846138413">
    <w:abstractNumId w:val="23"/>
  </w:num>
  <w:num w:numId="25" w16cid:durableId="1169445287">
    <w:abstractNumId w:val="13"/>
  </w:num>
  <w:num w:numId="26" w16cid:durableId="1928345220">
    <w:abstractNumId w:val="10"/>
  </w:num>
  <w:num w:numId="27" w16cid:durableId="1692494384">
    <w:abstractNumId w:val="38"/>
  </w:num>
  <w:num w:numId="28" w16cid:durableId="1471746261">
    <w:abstractNumId w:val="37"/>
  </w:num>
  <w:num w:numId="29" w16cid:durableId="1060791180">
    <w:abstractNumId w:val="11"/>
  </w:num>
  <w:num w:numId="30" w16cid:durableId="59603281">
    <w:abstractNumId w:val="34"/>
  </w:num>
  <w:num w:numId="31" w16cid:durableId="549608866">
    <w:abstractNumId w:val="27"/>
  </w:num>
  <w:num w:numId="32" w16cid:durableId="620574492">
    <w:abstractNumId w:val="6"/>
  </w:num>
  <w:num w:numId="33" w16cid:durableId="1685592253">
    <w:abstractNumId w:val="12"/>
  </w:num>
  <w:num w:numId="34" w16cid:durableId="1397627613">
    <w:abstractNumId w:val="14"/>
  </w:num>
  <w:num w:numId="35" w16cid:durableId="1799952120">
    <w:abstractNumId w:val="16"/>
  </w:num>
  <w:num w:numId="36" w16cid:durableId="1879120493">
    <w:abstractNumId w:val="4"/>
  </w:num>
  <w:num w:numId="37" w16cid:durableId="195969780">
    <w:abstractNumId w:val="28"/>
  </w:num>
  <w:num w:numId="38" w16cid:durableId="531773439">
    <w:abstractNumId w:val="30"/>
  </w:num>
  <w:num w:numId="39" w16cid:durableId="1780679305">
    <w:abstractNumId w:val="36"/>
  </w:num>
  <w:num w:numId="40" w16cid:durableId="475493326">
    <w:abstractNumId w:val="3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A98"/>
    <w:rsid w:val="00000CDC"/>
    <w:rsid w:val="00004B45"/>
    <w:rsid w:val="0001340F"/>
    <w:rsid w:val="0002197F"/>
    <w:rsid w:val="00023FE9"/>
    <w:rsid w:val="00025223"/>
    <w:rsid w:val="000262A8"/>
    <w:rsid w:val="00042AA0"/>
    <w:rsid w:val="0004548B"/>
    <w:rsid w:val="00046D8B"/>
    <w:rsid w:val="000505E5"/>
    <w:rsid w:val="000507D2"/>
    <w:rsid w:val="00051009"/>
    <w:rsid w:val="00065FFF"/>
    <w:rsid w:val="00066DB4"/>
    <w:rsid w:val="0008717C"/>
    <w:rsid w:val="00093878"/>
    <w:rsid w:val="000A3E1F"/>
    <w:rsid w:val="000C027F"/>
    <w:rsid w:val="000C5BAC"/>
    <w:rsid w:val="000C6C36"/>
    <w:rsid w:val="000D748D"/>
    <w:rsid w:val="000D77E6"/>
    <w:rsid w:val="000E0B0B"/>
    <w:rsid w:val="000E288D"/>
    <w:rsid w:val="000E7FDC"/>
    <w:rsid w:val="000F1745"/>
    <w:rsid w:val="000F3F6C"/>
    <w:rsid w:val="000F6000"/>
    <w:rsid w:val="000F6B3A"/>
    <w:rsid w:val="000F70DA"/>
    <w:rsid w:val="001036A9"/>
    <w:rsid w:val="00104F73"/>
    <w:rsid w:val="00111AD5"/>
    <w:rsid w:val="00111B85"/>
    <w:rsid w:val="00121213"/>
    <w:rsid w:val="00140C03"/>
    <w:rsid w:val="00142645"/>
    <w:rsid w:val="00143F60"/>
    <w:rsid w:val="001475ED"/>
    <w:rsid w:val="00162AED"/>
    <w:rsid w:val="00166671"/>
    <w:rsid w:val="00187597"/>
    <w:rsid w:val="00193E06"/>
    <w:rsid w:val="001978CE"/>
    <w:rsid w:val="001A4D08"/>
    <w:rsid w:val="001B144C"/>
    <w:rsid w:val="001B34E6"/>
    <w:rsid w:val="001B5DA2"/>
    <w:rsid w:val="001C3E6C"/>
    <w:rsid w:val="001C5B15"/>
    <w:rsid w:val="001C6029"/>
    <w:rsid w:val="001C7A2E"/>
    <w:rsid w:val="001D30ED"/>
    <w:rsid w:val="001E05C0"/>
    <w:rsid w:val="001E14BA"/>
    <w:rsid w:val="001E1F50"/>
    <w:rsid w:val="001E29A6"/>
    <w:rsid w:val="001E303F"/>
    <w:rsid w:val="001E46BD"/>
    <w:rsid w:val="001E6F9F"/>
    <w:rsid w:val="001F09BD"/>
    <w:rsid w:val="001F0E99"/>
    <w:rsid w:val="001F4B06"/>
    <w:rsid w:val="002047CD"/>
    <w:rsid w:val="0020665E"/>
    <w:rsid w:val="00212486"/>
    <w:rsid w:val="00217210"/>
    <w:rsid w:val="00217A98"/>
    <w:rsid w:val="002200A7"/>
    <w:rsid w:val="00221DA1"/>
    <w:rsid w:val="0022668C"/>
    <w:rsid w:val="00233AA5"/>
    <w:rsid w:val="002400B6"/>
    <w:rsid w:val="00241CAD"/>
    <w:rsid w:val="00247728"/>
    <w:rsid w:val="002530D6"/>
    <w:rsid w:val="002607CA"/>
    <w:rsid w:val="00265431"/>
    <w:rsid w:val="0028033B"/>
    <w:rsid w:val="0028036E"/>
    <w:rsid w:val="00286284"/>
    <w:rsid w:val="00291BA9"/>
    <w:rsid w:val="00294433"/>
    <w:rsid w:val="002A7108"/>
    <w:rsid w:val="002B122E"/>
    <w:rsid w:val="002B265E"/>
    <w:rsid w:val="002B47C7"/>
    <w:rsid w:val="002C1A92"/>
    <w:rsid w:val="002C2484"/>
    <w:rsid w:val="002C284C"/>
    <w:rsid w:val="002C3E3E"/>
    <w:rsid w:val="002C5109"/>
    <w:rsid w:val="002C5912"/>
    <w:rsid w:val="002D3EEE"/>
    <w:rsid w:val="002E1C1B"/>
    <w:rsid w:val="002E2EF6"/>
    <w:rsid w:val="002E4541"/>
    <w:rsid w:val="002E61F1"/>
    <w:rsid w:val="002F4198"/>
    <w:rsid w:val="002F49FF"/>
    <w:rsid w:val="002F4BFC"/>
    <w:rsid w:val="002F6552"/>
    <w:rsid w:val="003024E9"/>
    <w:rsid w:val="00305F6F"/>
    <w:rsid w:val="00306D0A"/>
    <w:rsid w:val="003137E4"/>
    <w:rsid w:val="00315DB4"/>
    <w:rsid w:val="00320A83"/>
    <w:rsid w:val="0032133D"/>
    <w:rsid w:val="00323FC1"/>
    <w:rsid w:val="003279DB"/>
    <w:rsid w:val="00330CBF"/>
    <w:rsid w:val="003553D6"/>
    <w:rsid w:val="00357E8F"/>
    <w:rsid w:val="00360FAA"/>
    <w:rsid w:val="00361618"/>
    <w:rsid w:val="003746D8"/>
    <w:rsid w:val="003753CB"/>
    <w:rsid w:val="00384BA6"/>
    <w:rsid w:val="00391F8D"/>
    <w:rsid w:val="00396D32"/>
    <w:rsid w:val="003A7AAC"/>
    <w:rsid w:val="003B279D"/>
    <w:rsid w:val="003B3BF4"/>
    <w:rsid w:val="003B70DC"/>
    <w:rsid w:val="003C18E8"/>
    <w:rsid w:val="003C1B0F"/>
    <w:rsid w:val="003C4C65"/>
    <w:rsid w:val="003D2646"/>
    <w:rsid w:val="003D44A5"/>
    <w:rsid w:val="003D5ABD"/>
    <w:rsid w:val="003E26DF"/>
    <w:rsid w:val="003E5100"/>
    <w:rsid w:val="003F5E05"/>
    <w:rsid w:val="003F62F2"/>
    <w:rsid w:val="004151CF"/>
    <w:rsid w:val="00424235"/>
    <w:rsid w:val="0042658B"/>
    <w:rsid w:val="00433606"/>
    <w:rsid w:val="00433EC1"/>
    <w:rsid w:val="00437B7F"/>
    <w:rsid w:val="00453AF2"/>
    <w:rsid w:val="00456687"/>
    <w:rsid w:val="00456F92"/>
    <w:rsid w:val="00457C81"/>
    <w:rsid w:val="004665FE"/>
    <w:rsid w:val="00466C92"/>
    <w:rsid w:val="00472620"/>
    <w:rsid w:val="004A275A"/>
    <w:rsid w:val="004A4718"/>
    <w:rsid w:val="004A76D5"/>
    <w:rsid w:val="004B4B24"/>
    <w:rsid w:val="004B6AF5"/>
    <w:rsid w:val="004B727F"/>
    <w:rsid w:val="004B7D75"/>
    <w:rsid w:val="004C7DDB"/>
    <w:rsid w:val="004D260F"/>
    <w:rsid w:val="004D5DB6"/>
    <w:rsid w:val="004D64BB"/>
    <w:rsid w:val="004E18E0"/>
    <w:rsid w:val="004E1E75"/>
    <w:rsid w:val="004E1EED"/>
    <w:rsid w:val="004E256F"/>
    <w:rsid w:val="004E6179"/>
    <w:rsid w:val="004E746C"/>
    <w:rsid w:val="004F6968"/>
    <w:rsid w:val="004F7D33"/>
    <w:rsid w:val="00500297"/>
    <w:rsid w:val="005003E5"/>
    <w:rsid w:val="00503DFC"/>
    <w:rsid w:val="00504303"/>
    <w:rsid w:val="0050512F"/>
    <w:rsid w:val="00512F11"/>
    <w:rsid w:val="00513A60"/>
    <w:rsid w:val="00521768"/>
    <w:rsid w:val="0052382C"/>
    <w:rsid w:val="00526E71"/>
    <w:rsid w:val="00527A28"/>
    <w:rsid w:val="00537E3D"/>
    <w:rsid w:val="00541F7F"/>
    <w:rsid w:val="005458A9"/>
    <w:rsid w:val="005459F5"/>
    <w:rsid w:val="00554F90"/>
    <w:rsid w:val="005576DE"/>
    <w:rsid w:val="00573411"/>
    <w:rsid w:val="005912D1"/>
    <w:rsid w:val="00593E19"/>
    <w:rsid w:val="00594405"/>
    <w:rsid w:val="00595470"/>
    <w:rsid w:val="005A1E2B"/>
    <w:rsid w:val="005D431B"/>
    <w:rsid w:val="005D5BA1"/>
    <w:rsid w:val="005D6702"/>
    <w:rsid w:val="005D6C16"/>
    <w:rsid w:val="005E1750"/>
    <w:rsid w:val="005E2BBA"/>
    <w:rsid w:val="005F2DCE"/>
    <w:rsid w:val="00605D44"/>
    <w:rsid w:val="006077AA"/>
    <w:rsid w:val="00622360"/>
    <w:rsid w:val="00623529"/>
    <w:rsid w:val="00626112"/>
    <w:rsid w:val="006269CC"/>
    <w:rsid w:val="00632BC6"/>
    <w:rsid w:val="00632DB2"/>
    <w:rsid w:val="00633263"/>
    <w:rsid w:val="006374F4"/>
    <w:rsid w:val="00644398"/>
    <w:rsid w:val="00645A33"/>
    <w:rsid w:val="00663C16"/>
    <w:rsid w:val="00663CAF"/>
    <w:rsid w:val="006652C2"/>
    <w:rsid w:val="00681E42"/>
    <w:rsid w:val="00681FED"/>
    <w:rsid w:val="0068403B"/>
    <w:rsid w:val="00692461"/>
    <w:rsid w:val="00694DF0"/>
    <w:rsid w:val="006A29AA"/>
    <w:rsid w:val="006A70F6"/>
    <w:rsid w:val="006B15E9"/>
    <w:rsid w:val="006B24C3"/>
    <w:rsid w:val="006B4A7A"/>
    <w:rsid w:val="006C7799"/>
    <w:rsid w:val="006D0768"/>
    <w:rsid w:val="006E7C3E"/>
    <w:rsid w:val="006F08FB"/>
    <w:rsid w:val="006F2277"/>
    <w:rsid w:val="006F2EBB"/>
    <w:rsid w:val="006F7A6F"/>
    <w:rsid w:val="00707683"/>
    <w:rsid w:val="00713153"/>
    <w:rsid w:val="00714411"/>
    <w:rsid w:val="007149E0"/>
    <w:rsid w:val="0071581A"/>
    <w:rsid w:val="0074694C"/>
    <w:rsid w:val="007667F0"/>
    <w:rsid w:val="00766AA7"/>
    <w:rsid w:val="0078188E"/>
    <w:rsid w:val="0078496B"/>
    <w:rsid w:val="007872C4"/>
    <w:rsid w:val="007920DD"/>
    <w:rsid w:val="00793BF0"/>
    <w:rsid w:val="00797541"/>
    <w:rsid w:val="007A0E50"/>
    <w:rsid w:val="007A25B3"/>
    <w:rsid w:val="007A3DAC"/>
    <w:rsid w:val="007A3F9B"/>
    <w:rsid w:val="007B2DD0"/>
    <w:rsid w:val="007B4698"/>
    <w:rsid w:val="007B6575"/>
    <w:rsid w:val="007C58F0"/>
    <w:rsid w:val="007C5DF3"/>
    <w:rsid w:val="007C624D"/>
    <w:rsid w:val="007C76F4"/>
    <w:rsid w:val="007D1177"/>
    <w:rsid w:val="007D7412"/>
    <w:rsid w:val="007E7DCA"/>
    <w:rsid w:val="007F448F"/>
    <w:rsid w:val="007F63F4"/>
    <w:rsid w:val="007F6A9E"/>
    <w:rsid w:val="0080324C"/>
    <w:rsid w:val="00813511"/>
    <w:rsid w:val="00813E14"/>
    <w:rsid w:val="0082386B"/>
    <w:rsid w:val="00824EA0"/>
    <w:rsid w:val="00830295"/>
    <w:rsid w:val="008364CD"/>
    <w:rsid w:val="00861624"/>
    <w:rsid w:val="00864513"/>
    <w:rsid w:val="00866931"/>
    <w:rsid w:val="00871D39"/>
    <w:rsid w:val="00876304"/>
    <w:rsid w:val="00877FAC"/>
    <w:rsid w:val="00890D1D"/>
    <w:rsid w:val="008963B1"/>
    <w:rsid w:val="008973B6"/>
    <w:rsid w:val="00897770"/>
    <w:rsid w:val="008A0043"/>
    <w:rsid w:val="008A1B85"/>
    <w:rsid w:val="008A570E"/>
    <w:rsid w:val="008B1102"/>
    <w:rsid w:val="008B177C"/>
    <w:rsid w:val="008B4608"/>
    <w:rsid w:val="008B6628"/>
    <w:rsid w:val="008D5609"/>
    <w:rsid w:val="008D5BCB"/>
    <w:rsid w:val="008D703A"/>
    <w:rsid w:val="008E7E5F"/>
    <w:rsid w:val="008F1366"/>
    <w:rsid w:val="008F5278"/>
    <w:rsid w:val="008F6085"/>
    <w:rsid w:val="00905657"/>
    <w:rsid w:val="009065CD"/>
    <w:rsid w:val="009102AE"/>
    <w:rsid w:val="0091286B"/>
    <w:rsid w:val="0092219D"/>
    <w:rsid w:val="009259A4"/>
    <w:rsid w:val="0093141D"/>
    <w:rsid w:val="00932BAE"/>
    <w:rsid w:val="00947350"/>
    <w:rsid w:val="0096153D"/>
    <w:rsid w:val="00963C8C"/>
    <w:rsid w:val="0097204D"/>
    <w:rsid w:val="00996F95"/>
    <w:rsid w:val="009A1369"/>
    <w:rsid w:val="009A41B8"/>
    <w:rsid w:val="009A5941"/>
    <w:rsid w:val="009B40D3"/>
    <w:rsid w:val="009B7265"/>
    <w:rsid w:val="009C1906"/>
    <w:rsid w:val="009D0C05"/>
    <w:rsid w:val="009D2424"/>
    <w:rsid w:val="009E120A"/>
    <w:rsid w:val="009E1DFF"/>
    <w:rsid w:val="009E59CD"/>
    <w:rsid w:val="009F0241"/>
    <w:rsid w:val="009F0FE0"/>
    <w:rsid w:val="009F1CF5"/>
    <w:rsid w:val="009F509D"/>
    <w:rsid w:val="00A06394"/>
    <w:rsid w:val="00A301FC"/>
    <w:rsid w:val="00A32F22"/>
    <w:rsid w:val="00A36CAF"/>
    <w:rsid w:val="00A40203"/>
    <w:rsid w:val="00A40C6F"/>
    <w:rsid w:val="00A5286F"/>
    <w:rsid w:val="00A6285F"/>
    <w:rsid w:val="00A62FEC"/>
    <w:rsid w:val="00A80450"/>
    <w:rsid w:val="00A81B00"/>
    <w:rsid w:val="00A82687"/>
    <w:rsid w:val="00A9123F"/>
    <w:rsid w:val="00A93292"/>
    <w:rsid w:val="00A94A74"/>
    <w:rsid w:val="00A95049"/>
    <w:rsid w:val="00AA0E65"/>
    <w:rsid w:val="00AA0FDB"/>
    <w:rsid w:val="00AA6F34"/>
    <w:rsid w:val="00AB06E7"/>
    <w:rsid w:val="00AB162B"/>
    <w:rsid w:val="00AB6BD1"/>
    <w:rsid w:val="00AB75EC"/>
    <w:rsid w:val="00AC2E8E"/>
    <w:rsid w:val="00AC5BAE"/>
    <w:rsid w:val="00AD0F1C"/>
    <w:rsid w:val="00AD3094"/>
    <w:rsid w:val="00AD42C6"/>
    <w:rsid w:val="00AE0125"/>
    <w:rsid w:val="00AE1D7A"/>
    <w:rsid w:val="00AE517F"/>
    <w:rsid w:val="00AF291B"/>
    <w:rsid w:val="00B10A3D"/>
    <w:rsid w:val="00B10F99"/>
    <w:rsid w:val="00B126D6"/>
    <w:rsid w:val="00B1390F"/>
    <w:rsid w:val="00B23FF7"/>
    <w:rsid w:val="00B2779B"/>
    <w:rsid w:val="00B31A28"/>
    <w:rsid w:val="00B3332C"/>
    <w:rsid w:val="00B365F0"/>
    <w:rsid w:val="00B40FEF"/>
    <w:rsid w:val="00B45BEF"/>
    <w:rsid w:val="00B47E84"/>
    <w:rsid w:val="00B56B03"/>
    <w:rsid w:val="00B63353"/>
    <w:rsid w:val="00B723F8"/>
    <w:rsid w:val="00B7379F"/>
    <w:rsid w:val="00B805FC"/>
    <w:rsid w:val="00B92BA3"/>
    <w:rsid w:val="00B940F7"/>
    <w:rsid w:val="00B96B18"/>
    <w:rsid w:val="00BA530D"/>
    <w:rsid w:val="00BA6A72"/>
    <w:rsid w:val="00BB0D88"/>
    <w:rsid w:val="00BB1101"/>
    <w:rsid w:val="00BB1CB6"/>
    <w:rsid w:val="00BB5BB5"/>
    <w:rsid w:val="00BC1C58"/>
    <w:rsid w:val="00BC440F"/>
    <w:rsid w:val="00BC4E11"/>
    <w:rsid w:val="00BD6CE6"/>
    <w:rsid w:val="00BE0457"/>
    <w:rsid w:val="00BE2F01"/>
    <w:rsid w:val="00BE5F88"/>
    <w:rsid w:val="00BE7C86"/>
    <w:rsid w:val="00BF294E"/>
    <w:rsid w:val="00BF3CA0"/>
    <w:rsid w:val="00C07851"/>
    <w:rsid w:val="00C10994"/>
    <w:rsid w:val="00C2266B"/>
    <w:rsid w:val="00C22B52"/>
    <w:rsid w:val="00C327BC"/>
    <w:rsid w:val="00C3783C"/>
    <w:rsid w:val="00C378CA"/>
    <w:rsid w:val="00C46E57"/>
    <w:rsid w:val="00C5338C"/>
    <w:rsid w:val="00C53AA3"/>
    <w:rsid w:val="00C54A4D"/>
    <w:rsid w:val="00C55D99"/>
    <w:rsid w:val="00C63B4E"/>
    <w:rsid w:val="00C71D07"/>
    <w:rsid w:val="00C73391"/>
    <w:rsid w:val="00C81471"/>
    <w:rsid w:val="00C81939"/>
    <w:rsid w:val="00C93A6F"/>
    <w:rsid w:val="00C96E8F"/>
    <w:rsid w:val="00C97055"/>
    <w:rsid w:val="00CA1D52"/>
    <w:rsid w:val="00CA3E5D"/>
    <w:rsid w:val="00CB38DB"/>
    <w:rsid w:val="00CB4C7A"/>
    <w:rsid w:val="00CC2F72"/>
    <w:rsid w:val="00CC66AD"/>
    <w:rsid w:val="00CE00E2"/>
    <w:rsid w:val="00CE25BA"/>
    <w:rsid w:val="00CE56D2"/>
    <w:rsid w:val="00CF2088"/>
    <w:rsid w:val="00CF4AA2"/>
    <w:rsid w:val="00CF4FB7"/>
    <w:rsid w:val="00D019EC"/>
    <w:rsid w:val="00D01B2A"/>
    <w:rsid w:val="00D04670"/>
    <w:rsid w:val="00D078A4"/>
    <w:rsid w:val="00D17C30"/>
    <w:rsid w:val="00D205B9"/>
    <w:rsid w:val="00D21AD5"/>
    <w:rsid w:val="00D2676D"/>
    <w:rsid w:val="00D30046"/>
    <w:rsid w:val="00D32BBD"/>
    <w:rsid w:val="00D42A70"/>
    <w:rsid w:val="00D4506B"/>
    <w:rsid w:val="00D51508"/>
    <w:rsid w:val="00D52DDC"/>
    <w:rsid w:val="00D54667"/>
    <w:rsid w:val="00D6102D"/>
    <w:rsid w:val="00D613C9"/>
    <w:rsid w:val="00D65408"/>
    <w:rsid w:val="00D664AF"/>
    <w:rsid w:val="00D71B8B"/>
    <w:rsid w:val="00D776A0"/>
    <w:rsid w:val="00D80EDE"/>
    <w:rsid w:val="00D86DEC"/>
    <w:rsid w:val="00DA1662"/>
    <w:rsid w:val="00DA1D3E"/>
    <w:rsid w:val="00DA7D39"/>
    <w:rsid w:val="00DA7E90"/>
    <w:rsid w:val="00DB2B18"/>
    <w:rsid w:val="00DB491F"/>
    <w:rsid w:val="00DB7143"/>
    <w:rsid w:val="00DB72A0"/>
    <w:rsid w:val="00DD42F2"/>
    <w:rsid w:val="00DD77C3"/>
    <w:rsid w:val="00DE3461"/>
    <w:rsid w:val="00DF1698"/>
    <w:rsid w:val="00E04C88"/>
    <w:rsid w:val="00E0530C"/>
    <w:rsid w:val="00E05F1B"/>
    <w:rsid w:val="00E06CFD"/>
    <w:rsid w:val="00E07DFE"/>
    <w:rsid w:val="00E1062B"/>
    <w:rsid w:val="00E1137B"/>
    <w:rsid w:val="00E137B1"/>
    <w:rsid w:val="00E15B2D"/>
    <w:rsid w:val="00E1671B"/>
    <w:rsid w:val="00E34F3B"/>
    <w:rsid w:val="00E368D4"/>
    <w:rsid w:val="00E372AC"/>
    <w:rsid w:val="00E40A9E"/>
    <w:rsid w:val="00E417EE"/>
    <w:rsid w:val="00E41DCE"/>
    <w:rsid w:val="00E45BB4"/>
    <w:rsid w:val="00E507A0"/>
    <w:rsid w:val="00E6649C"/>
    <w:rsid w:val="00E66923"/>
    <w:rsid w:val="00E81A43"/>
    <w:rsid w:val="00E841AF"/>
    <w:rsid w:val="00E8469A"/>
    <w:rsid w:val="00E921DA"/>
    <w:rsid w:val="00EA16A0"/>
    <w:rsid w:val="00EA7255"/>
    <w:rsid w:val="00EC0B1A"/>
    <w:rsid w:val="00EC0B86"/>
    <w:rsid w:val="00EC311D"/>
    <w:rsid w:val="00EC59FD"/>
    <w:rsid w:val="00EC7248"/>
    <w:rsid w:val="00ED6254"/>
    <w:rsid w:val="00EE0542"/>
    <w:rsid w:val="00EE1C12"/>
    <w:rsid w:val="00EF3DF0"/>
    <w:rsid w:val="00F0258B"/>
    <w:rsid w:val="00F04954"/>
    <w:rsid w:val="00F06145"/>
    <w:rsid w:val="00F1445B"/>
    <w:rsid w:val="00F15D01"/>
    <w:rsid w:val="00F20DD6"/>
    <w:rsid w:val="00F21A10"/>
    <w:rsid w:val="00F24BF8"/>
    <w:rsid w:val="00F33449"/>
    <w:rsid w:val="00F40F3A"/>
    <w:rsid w:val="00F44D80"/>
    <w:rsid w:val="00F51D3E"/>
    <w:rsid w:val="00F548AF"/>
    <w:rsid w:val="00F54A72"/>
    <w:rsid w:val="00F55346"/>
    <w:rsid w:val="00F640A5"/>
    <w:rsid w:val="00F7099A"/>
    <w:rsid w:val="00F736D4"/>
    <w:rsid w:val="00F73957"/>
    <w:rsid w:val="00F80A7E"/>
    <w:rsid w:val="00F81A69"/>
    <w:rsid w:val="00F91273"/>
    <w:rsid w:val="00F931BB"/>
    <w:rsid w:val="00FA02B6"/>
    <w:rsid w:val="00FA76DD"/>
    <w:rsid w:val="00FB10A6"/>
    <w:rsid w:val="00FB4CBD"/>
    <w:rsid w:val="00FB6A60"/>
    <w:rsid w:val="00FB6C75"/>
    <w:rsid w:val="00FC2DD4"/>
    <w:rsid w:val="00FD1FE2"/>
    <w:rsid w:val="00FE3ACE"/>
    <w:rsid w:val="00FF5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C05BD"/>
  <w15:chartTrackingRefBased/>
  <w15:docId w15:val="{7B77C4F2-D990-4927-B0AE-E3215E208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0"/>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AA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9E1DFF"/>
    <w:pPr>
      <w:keepNext/>
      <w:keepLines/>
      <w:numPr>
        <w:numId w:val="1"/>
      </w:numPr>
      <w:spacing w:before="240" w:after="0"/>
      <w:jc w:val="left"/>
      <w:outlineLvl w:val="0"/>
    </w:pPr>
    <w:rPr>
      <w:rFonts w:eastAsiaTheme="majorEastAsia" w:cstheme="majorBidi"/>
      <w:b/>
      <w:color w:val="FF0000"/>
      <w:sz w:val="36"/>
      <w:szCs w:val="32"/>
    </w:rPr>
  </w:style>
  <w:style w:type="paragraph" w:styleId="Heading2">
    <w:name w:val="heading 2"/>
    <w:basedOn w:val="Normal"/>
    <w:next w:val="Normal"/>
    <w:link w:val="Heading2Char"/>
    <w:uiPriority w:val="9"/>
    <w:unhideWhenUsed/>
    <w:qFormat/>
    <w:rsid w:val="009E1DFF"/>
    <w:pPr>
      <w:keepNext/>
      <w:keepLines/>
      <w:numPr>
        <w:ilvl w:val="1"/>
        <w:numId w:val="1"/>
      </w:numPr>
      <w:spacing w:after="0"/>
      <w:jc w:val="left"/>
      <w:outlineLvl w:val="1"/>
    </w:pPr>
    <w:rPr>
      <w:rFonts w:eastAsiaTheme="majorEastAsia" w:cstheme="majorBidi"/>
      <w:b/>
      <w:color w:val="C00000"/>
      <w:sz w:val="32"/>
      <w:szCs w:val="26"/>
    </w:rPr>
  </w:style>
  <w:style w:type="paragraph" w:styleId="Heading3">
    <w:name w:val="heading 3"/>
    <w:basedOn w:val="Normal"/>
    <w:next w:val="Normal"/>
    <w:link w:val="Heading3Char"/>
    <w:uiPriority w:val="9"/>
    <w:unhideWhenUsed/>
    <w:qFormat/>
    <w:rsid w:val="00B723F8"/>
    <w:pPr>
      <w:keepNext/>
      <w:keepLines/>
      <w:numPr>
        <w:ilvl w:val="2"/>
        <w:numId w:val="1"/>
      </w:numPr>
      <w:spacing w:before="40" w:after="0"/>
      <w:jc w:val="left"/>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CA1D52"/>
    <w:pPr>
      <w:keepNext/>
      <w:keepLines/>
      <w:numPr>
        <w:ilvl w:val="3"/>
        <w:numId w:val="1"/>
      </w:numPr>
      <w:spacing w:after="0" w:line="480" w:lineRule="auto"/>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unhideWhenUsed/>
    <w:qFormat/>
    <w:rsid w:val="000D748D"/>
    <w:pPr>
      <w:keepNext/>
      <w:keepLines/>
      <w:numPr>
        <w:ilvl w:val="4"/>
        <w:numId w:val="1"/>
      </w:numPr>
      <w:spacing w:before="40" w:after="0"/>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semiHidden/>
    <w:unhideWhenUsed/>
    <w:qFormat/>
    <w:rsid w:val="0052382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382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382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382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7A98"/>
    <w:pPr>
      <w:spacing w:after="0"/>
      <w:contextualSpacing/>
      <w:jc w:val="center"/>
    </w:pPr>
    <w:rPr>
      <w:rFonts w:eastAsiaTheme="majorEastAsia" w:cstheme="majorBidi"/>
      <w:color w:val="C00000"/>
      <w:spacing w:val="-10"/>
      <w:kern w:val="28"/>
      <w:sz w:val="40"/>
      <w:szCs w:val="56"/>
    </w:rPr>
  </w:style>
  <w:style w:type="character" w:customStyle="1" w:styleId="TitleChar">
    <w:name w:val="Title Char"/>
    <w:basedOn w:val="DefaultParagraphFont"/>
    <w:link w:val="Title"/>
    <w:uiPriority w:val="10"/>
    <w:rsid w:val="00217A98"/>
    <w:rPr>
      <w:rFonts w:ascii="Times New Roman" w:eastAsiaTheme="majorEastAsia" w:hAnsi="Times New Roman" w:cstheme="majorBidi"/>
      <w:color w:val="C00000"/>
      <w:spacing w:val="-10"/>
      <w:kern w:val="28"/>
      <w:sz w:val="40"/>
      <w:szCs w:val="56"/>
    </w:rPr>
  </w:style>
  <w:style w:type="character" w:styleId="Strong">
    <w:name w:val="Strong"/>
    <w:basedOn w:val="DefaultParagraphFont"/>
    <w:uiPriority w:val="22"/>
    <w:qFormat/>
    <w:rsid w:val="00217A98"/>
    <w:rPr>
      <w:b/>
      <w:bCs/>
    </w:rPr>
  </w:style>
  <w:style w:type="character" w:customStyle="1" w:styleId="Heading1Char">
    <w:name w:val="Heading 1 Char"/>
    <w:basedOn w:val="DefaultParagraphFont"/>
    <w:link w:val="Heading1"/>
    <w:uiPriority w:val="9"/>
    <w:rsid w:val="009E1DFF"/>
    <w:rPr>
      <w:rFonts w:ascii="Times New Roman" w:eastAsiaTheme="majorEastAsia" w:hAnsi="Times New Roman" w:cstheme="majorBidi"/>
      <w:b/>
      <w:color w:val="FF0000"/>
      <w:sz w:val="36"/>
      <w:szCs w:val="32"/>
    </w:rPr>
  </w:style>
  <w:style w:type="character" w:customStyle="1" w:styleId="Heading2Char">
    <w:name w:val="Heading 2 Char"/>
    <w:basedOn w:val="DefaultParagraphFont"/>
    <w:link w:val="Heading2"/>
    <w:uiPriority w:val="9"/>
    <w:rsid w:val="009E1DFF"/>
    <w:rPr>
      <w:rFonts w:ascii="Times New Roman" w:eastAsiaTheme="majorEastAsia" w:hAnsi="Times New Roman" w:cstheme="majorBidi"/>
      <w:b/>
      <w:color w:val="C00000"/>
      <w:sz w:val="32"/>
      <w:szCs w:val="26"/>
    </w:rPr>
  </w:style>
  <w:style w:type="paragraph" w:styleId="NoSpacing">
    <w:name w:val="No Spacing"/>
    <w:uiPriority w:val="1"/>
    <w:qFormat/>
    <w:rsid w:val="002E4541"/>
    <w:pPr>
      <w:spacing w:after="0" w:line="240" w:lineRule="auto"/>
      <w:ind w:left="850" w:right="562"/>
    </w:pPr>
    <w:rPr>
      <w:rFonts w:ascii="Times New Roman" w:hAnsi="Times New Roman"/>
      <w:sz w:val="24"/>
    </w:rPr>
  </w:style>
  <w:style w:type="character" w:customStyle="1" w:styleId="Heading3Char">
    <w:name w:val="Heading 3 Char"/>
    <w:basedOn w:val="DefaultParagraphFont"/>
    <w:link w:val="Heading3"/>
    <w:uiPriority w:val="9"/>
    <w:rsid w:val="00B723F8"/>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CA1D52"/>
    <w:rPr>
      <w:rFonts w:ascii="Times New Roman" w:eastAsiaTheme="majorEastAsia" w:hAnsi="Times New Roman" w:cstheme="majorBidi"/>
      <w:b/>
      <w:iCs/>
      <w:color w:val="000000" w:themeColor="text1"/>
      <w:sz w:val="28"/>
    </w:rPr>
  </w:style>
  <w:style w:type="character" w:customStyle="1" w:styleId="Heading5Char">
    <w:name w:val="Heading 5 Char"/>
    <w:basedOn w:val="DefaultParagraphFont"/>
    <w:link w:val="Heading5"/>
    <w:uiPriority w:val="9"/>
    <w:rsid w:val="000D748D"/>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semiHidden/>
    <w:rsid w:val="0052382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2382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238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382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736D4"/>
    <w:pPr>
      <w:ind w:left="1008"/>
      <w:contextualSpacing/>
    </w:pPr>
    <w:rPr>
      <w:rFonts w:eastAsia="Calibri" w:cs="SimSun"/>
      <w:lang w:val="en-IN"/>
    </w:rPr>
  </w:style>
  <w:style w:type="paragraph" w:styleId="Header">
    <w:name w:val="header"/>
    <w:basedOn w:val="Normal"/>
    <w:link w:val="HeaderChar"/>
    <w:uiPriority w:val="99"/>
    <w:unhideWhenUsed/>
    <w:rsid w:val="00EC7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7248"/>
    <w:rPr>
      <w:rFonts w:ascii="Times New Roman" w:hAnsi="Times New Roman"/>
      <w:sz w:val="24"/>
    </w:rPr>
  </w:style>
  <w:style w:type="paragraph" w:styleId="Footer">
    <w:name w:val="footer"/>
    <w:basedOn w:val="Normal"/>
    <w:link w:val="FooterChar"/>
    <w:uiPriority w:val="99"/>
    <w:unhideWhenUsed/>
    <w:rsid w:val="00EC7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248"/>
    <w:rPr>
      <w:rFonts w:ascii="Times New Roman" w:hAnsi="Times New Roman"/>
      <w:sz w:val="24"/>
    </w:rPr>
  </w:style>
  <w:style w:type="paragraph" w:styleId="Caption">
    <w:name w:val="caption"/>
    <w:basedOn w:val="Normal"/>
    <w:next w:val="Normal"/>
    <w:uiPriority w:val="35"/>
    <w:unhideWhenUsed/>
    <w:qFormat/>
    <w:rsid w:val="00A5286F"/>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E40A9E"/>
    <w:pPr>
      <w:numPr>
        <w:ilvl w:val="1"/>
      </w:numPr>
      <w:ind w:left="850"/>
      <w:jc w:val="center"/>
    </w:pPr>
    <w:rPr>
      <w:rFonts w:eastAsiaTheme="minorEastAsia"/>
      <w:b/>
      <w:color w:val="5A5A5A" w:themeColor="text1" w:themeTint="A5"/>
      <w:spacing w:val="15"/>
      <w:sz w:val="22"/>
    </w:rPr>
  </w:style>
  <w:style w:type="character" w:customStyle="1" w:styleId="SubtitleChar">
    <w:name w:val="Subtitle Char"/>
    <w:basedOn w:val="DefaultParagraphFont"/>
    <w:link w:val="Subtitle"/>
    <w:uiPriority w:val="11"/>
    <w:rsid w:val="00E40A9E"/>
    <w:rPr>
      <w:rFonts w:ascii="Times New Roman" w:eastAsiaTheme="minorEastAsia" w:hAnsi="Times New Roman"/>
      <w:b/>
      <w:color w:val="5A5A5A" w:themeColor="text1" w:themeTint="A5"/>
      <w:spacing w:val="15"/>
    </w:rPr>
  </w:style>
  <w:style w:type="paragraph" w:styleId="NormalWeb">
    <w:name w:val="Normal (Web)"/>
    <w:basedOn w:val="Normal"/>
    <w:uiPriority w:val="99"/>
    <w:unhideWhenUsed/>
    <w:rsid w:val="005E1750"/>
    <w:pPr>
      <w:spacing w:before="100" w:beforeAutospacing="1" w:after="100" w:afterAutospacing="1" w:line="240" w:lineRule="auto"/>
      <w:jc w:val="left"/>
    </w:pPr>
    <w:rPr>
      <w:rFonts w:eastAsia="Times New Roman" w:cs="Times New Roman"/>
      <w:szCs w:val="24"/>
      <w:lang w:val="en-IN" w:eastAsia="en-IN"/>
    </w:rPr>
  </w:style>
  <w:style w:type="table" w:styleId="TableGrid">
    <w:name w:val="Table Grid"/>
    <w:basedOn w:val="TableNormal"/>
    <w:uiPriority w:val="39"/>
    <w:rsid w:val="008D7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D42C6"/>
    <w:pPr>
      <w:spacing w:after="0"/>
    </w:pPr>
  </w:style>
  <w:style w:type="character" w:styleId="Hyperlink">
    <w:name w:val="Hyperlink"/>
    <w:basedOn w:val="DefaultParagraphFont"/>
    <w:uiPriority w:val="99"/>
    <w:unhideWhenUsed/>
    <w:rsid w:val="00AD42C6"/>
    <w:rPr>
      <w:color w:val="0563C1" w:themeColor="hyperlink"/>
      <w:u w:val="single"/>
    </w:rPr>
  </w:style>
  <w:style w:type="character" w:styleId="UnresolvedMention">
    <w:name w:val="Unresolved Mention"/>
    <w:basedOn w:val="DefaultParagraphFont"/>
    <w:uiPriority w:val="99"/>
    <w:semiHidden/>
    <w:unhideWhenUsed/>
    <w:rsid w:val="00AD42C6"/>
    <w:rPr>
      <w:color w:val="605E5C"/>
      <w:shd w:val="clear" w:color="auto" w:fill="E1DFDD"/>
    </w:rPr>
  </w:style>
  <w:style w:type="paragraph" w:styleId="TOC1">
    <w:name w:val="toc 1"/>
    <w:basedOn w:val="Normal"/>
    <w:next w:val="Normal"/>
    <w:autoRedefine/>
    <w:uiPriority w:val="39"/>
    <w:unhideWhenUsed/>
    <w:rsid w:val="00D01B2A"/>
    <w:pPr>
      <w:tabs>
        <w:tab w:val="left" w:pos="480"/>
        <w:tab w:val="right" w:leader="underscore" w:pos="10456"/>
      </w:tabs>
      <w:spacing w:before="120" w:after="0"/>
      <w:jc w:val="center"/>
    </w:pPr>
    <w:rPr>
      <w:rFonts w:asciiTheme="minorHAnsi" w:hAnsiTheme="minorHAnsi" w:cstheme="minorHAnsi"/>
      <w:b/>
      <w:bCs/>
      <w:szCs w:val="24"/>
    </w:rPr>
  </w:style>
  <w:style w:type="paragraph" w:styleId="TOC2">
    <w:name w:val="toc 2"/>
    <w:basedOn w:val="Normal"/>
    <w:next w:val="Normal"/>
    <w:autoRedefine/>
    <w:uiPriority w:val="39"/>
    <w:unhideWhenUsed/>
    <w:rsid w:val="009A1369"/>
    <w:pPr>
      <w:tabs>
        <w:tab w:val="left" w:pos="960"/>
        <w:tab w:val="right" w:pos="10456"/>
      </w:tabs>
      <w:spacing w:before="120" w:after="0"/>
      <w:ind w:left="240"/>
      <w:jc w:val="left"/>
    </w:pPr>
    <w:rPr>
      <w:rFonts w:asciiTheme="minorHAnsi" w:hAnsiTheme="minorHAnsi" w:cstheme="minorHAnsi"/>
      <w:b/>
      <w:bCs/>
      <w:noProof/>
      <w:szCs w:val="24"/>
    </w:rPr>
  </w:style>
  <w:style w:type="paragraph" w:styleId="TOC3">
    <w:name w:val="toc 3"/>
    <w:basedOn w:val="Normal"/>
    <w:next w:val="Normal"/>
    <w:autoRedefine/>
    <w:uiPriority w:val="39"/>
    <w:unhideWhenUsed/>
    <w:rsid w:val="009A1369"/>
    <w:pPr>
      <w:tabs>
        <w:tab w:val="left" w:pos="1200"/>
        <w:tab w:val="right" w:pos="10456"/>
      </w:tabs>
      <w:spacing w:after="0"/>
      <w:ind w:left="24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E6649C"/>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E6649C"/>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E6649C"/>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E6649C"/>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E6649C"/>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E6649C"/>
    <w:pPr>
      <w:spacing w:after="0"/>
      <w:ind w:left="1920"/>
      <w:jc w:val="left"/>
    </w:pPr>
    <w:rPr>
      <w:rFonts w:asciiTheme="minorHAnsi" w:hAnsiTheme="minorHAnsi" w:cstheme="minorHAnsi"/>
      <w:sz w:val="20"/>
      <w:szCs w:val="20"/>
    </w:rPr>
  </w:style>
  <w:style w:type="paragraph" w:customStyle="1" w:styleId="Compact">
    <w:name w:val="Compact"/>
    <w:basedOn w:val="BodyText"/>
    <w:qFormat/>
    <w:rsid w:val="0091286B"/>
    <w:pPr>
      <w:spacing w:before="36" w:after="36" w:line="240" w:lineRule="auto"/>
      <w:jc w:val="left"/>
    </w:pPr>
    <w:rPr>
      <w:rFonts w:asciiTheme="minorHAnsi" w:hAnsiTheme="minorHAnsi"/>
      <w:szCs w:val="24"/>
    </w:rPr>
  </w:style>
  <w:style w:type="paragraph" w:customStyle="1" w:styleId="TableCaption">
    <w:name w:val="Table Caption"/>
    <w:basedOn w:val="Caption"/>
    <w:rsid w:val="0091286B"/>
    <w:pPr>
      <w:keepNext/>
      <w:spacing w:after="120"/>
      <w:jc w:val="left"/>
    </w:pPr>
    <w:rPr>
      <w:rFonts w:asciiTheme="minorHAnsi" w:hAnsiTheme="minorHAnsi"/>
      <w:iCs w:val="0"/>
      <w:color w:val="auto"/>
      <w:sz w:val="24"/>
      <w:szCs w:val="24"/>
    </w:rPr>
  </w:style>
  <w:style w:type="table" w:styleId="GridTable1Light">
    <w:name w:val="Grid Table 1 Light"/>
    <w:basedOn w:val="TableNormal"/>
    <w:rsid w:val="0091286B"/>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unhideWhenUsed/>
    <w:qFormat/>
    <w:rsid w:val="0091286B"/>
    <w:pPr>
      <w:spacing w:after="120"/>
    </w:pPr>
  </w:style>
  <w:style w:type="character" w:customStyle="1" w:styleId="BodyTextChar">
    <w:name w:val="Body Text Char"/>
    <w:basedOn w:val="DefaultParagraphFont"/>
    <w:link w:val="BodyText"/>
    <w:rsid w:val="0091286B"/>
    <w:rPr>
      <w:rFonts w:ascii="Times New Roman" w:hAnsi="Times New Roman"/>
      <w:sz w:val="24"/>
    </w:rPr>
  </w:style>
  <w:style w:type="paragraph" w:customStyle="1" w:styleId="FirstParagraph">
    <w:name w:val="First Paragraph"/>
    <w:basedOn w:val="BodyText"/>
    <w:next w:val="BodyText"/>
    <w:qFormat/>
    <w:rsid w:val="00876304"/>
    <w:pPr>
      <w:spacing w:before="180" w:after="180" w:line="240" w:lineRule="auto"/>
      <w:jc w:val="left"/>
    </w:pPr>
    <w:rPr>
      <w:rFonts w:asciiTheme="minorHAnsi" w:eastAsia="Times New Roman" w:hAnsiTheme="minorHAnsi" w:cs="Times New Roman"/>
      <w:szCs w:val="24"/>
    </w:rPr>
  </w:style>
  <w:style w:type="paragraph" w:customStyle="1" w:styleId="Default">
    <w:name w:val="Default"/>
    <w:rsid w:val="00DB491F"/>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947350"/>
    <w:pPr>
      <w:numPr>
        <w:numId w:val="0"/>
      </w:numPr>
      <w:spacing w:line="259" w:lineRule="auto"/>
      <w:outlineLvl w:val="9"/>
    </w:pPr>
    <w:rPr>
      <w:rFonts w:asciiTheme="majorHAnsi" w:hAnsiTheme="majorHAnsi"/>
      <w:b w:val="0"/>
      <w:color w:val="2F5496" w:themeColor="accent1" w:themeShade="BF"/>
      <w:sz w:val="32"/>
    </w:rPr>
  </w:style>
  <w:style w:type="paragraph" w:customStyle="1" w:styleId="Body">
    <w:name w:val="Body"/>
    <w:link w:val="BodyChar"/>
    <w:qFormat/>
    <w:rsid w:val="00D01B2A"/>
    <w:pPr>
      <w:jc w:val="both"/>
    </w:pPr>
    <w:rPr>
      <w:rFonts w:ascii="Times New Roman" w:hAnsi="Times New Roman"/>
      <w:kern w:val="2"/>
      <w:sz w:val="24"/>
      <w14:ligatures w14:val="standardContextual"/>
    </w:rPr>
  </w:style>
  <w:style w:type="character" w:customStyle="1" w:styleId="BodyChar">
    <w:name w:val="Body Char"/>
    <w:basedOn w:val="DefaultParagraphFont"/>
    <w:link w:val="Body"/>
    <w:rsid w:val="00D01B2A"/>
    <w:rPr>
      <w:rFonts w:ascii="Times New Roman" w:hAnsi="Times New Roman"/>
      <w:kern w:val="2"/>
      <w:sz w:val="24"/>
      <w14:ligatures w14:val="standardContextual"/>
    </w:rPr>
  </w:style>
  <w:style w:type="table" w:customStyle="1" w:styleId="Table">
    <w:name w:val="Table"/>
    <w:semiHidden/>
    <w:unhideWhenUsed/>
    <w:qFormat/>
    <w:rsid w:val="00EC0B1A"/>
    <w:pPr>
      <w:spacing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00740">
      <w:bodyDiv w:val="1"/>
      <w:marLeft w:val="0"/>
      <w:marRight w:val="0"/>
      <w:marTop w:val="0"/>
      <w:marBottom w:val="0"/>
      <w:divBdr>
        <w:top w:val="none" w:sz="0" w:space="0" w:color="auto"/>
        <w:left w:val="none" w:sz="0" w:space="0" w:color="auto"/>
        <w:bottom w:val="none" w:sz="0" w:space="0" w:color="auto"/>
        <w:right w:val="none" w:sz="0" w:space="0" w:color="auto"/>
      </w:divBdr>
    </w:div>
    <w:div w:id="66192121">
      <w:bodyDiv w:val="1"/>
      <w:marLeft w:val="0"/>
      <w:marRight w:val="0"/>
      <w:marTop w:val="0"/>
      <w:marBottom w:val="0"/>
      <w:divBdr>
        <w:top w:val="none" w:sz="0" w:space="0" w:color="auto"/>
        <w:left w:val="none" w:sz="0" w:space="0" w:color="auto"/>
        <w:bottom w:val="none" w:sz="0" w:space="0" w:color="auto"/>
        <w:right w:val="none" w:sz="0" w:space="0" w:color="auto"/>
      </w:divBdr>
    </w:div>
    <w:div w:id="79645888">
      <w:bodyDiv w:val="1"/>
      <w:marLeft w:val="0"/>
      <w:marRight w:val="0"/>
      <w:marTop w:val="0"/>
      <w:marBottom w:val="0"/>
      <w:divBdr>
        <w:top w:val="none" w:sz="0" w:space="0" w:color="auto"/>
        <w:left w:val="none" w:sz="0" w:space="0" w:color="auto"/>
        <w:bottom w:val="none" w:sz="0" w:space="0" w:color="auto"/>
        <w:right w:val="none" w:sz="0" w:space="0" w:color="auto"/>
      </w:divBdr>
    </w:div>
    <w:div w:id="127746332">
      <w:bodyDiv w:val="1"/>
      <w:marLeft w:val="0"/>
      <w:marRight w:val="0"/>
      <w:marTop w:val="0"/>
      <w:marBottom w:val="0"/>
      <w:divBdr>
        <w:top w:val="none" w:sz="0" w:space="0" w:color="auto"/>
        <w:left w:val="none" w:sz="0" w:space="0" w:color="auto"/>
        <w:bottom w:val="none" w:sz="0" w:space="0" w:color="auto"/>
        <w:right w:val="none" w:sz="0" w:space="0" w:color="auto"/>
      </w:divBdr>
    </w:div>
    <w:div w:id="207573718">
      <w:bodyDiv w:val="1"/>
      <w:marLeft w:val="0"/>
      <w:marRight w:val="0"/>
      <w:marTop w:val="0"/>
      <w:marBottom w:val="0"/>
      <w:divBdr>
        <w:top w:val="none" w:sz="0" w:space="0" w:color="auto"/>
        <w:left w:val="none" w:sz="0" w:space="0" w:color="auto"/>
        <w:bottom w:val="none" w:sz="0" w:space="0" w:color="auto"/>
        <w:right w:val="none" w:sz="0" w:space="0" w:color="auto"/>
      </w:divBdr>
    </w:div>
    <w:div w:id="212086229">
      <w:bodyDiv w:val="1"/>
      <w:marLeft w:val="0"/>
      <w:marRight w:val="0"/>
      <w:marTop w:val="0"/>
      <w:marBottom w:val="0"/>
      <w:divBdr>
        <w:top w:val="none" w:sz="0" w:space="0" w:color="auto"/>
        <w:left w:val="none" w:sz="0" w:space="0" w:color="auto"/>
        <w:bottom w:val="none" w:sz="0" w:space="0" w:color="auto"/>
        <w:right w:val="none" w:sz="0" w:space="0" w:color="auto"/>
      </w:divBdr>
    </w:div>
    <w:div w:id="313802937">
      <w:bodyDiv w:val="1"/>
      <w:marLeft w:val="0"/>
      <w:marRight w:val="0"/>
      <w:marTop w:val="0"/>
      <w:marBottom w:val="0"/>
      <w:divBdr>
        <w:top w:val="none" w:sz="0" w:space="0" w:color="auto"/>
        <w:left w:val="none" w:sz="0" w:space="0" w:color="auto"/>
        <w:bottom w:val="none" w:sz="0" w:space="0" w:color="auto"/>
        <w:right w:val="none" w:sz="0" w:space="0" w:color="auto"/>
      </w:divBdr>
    </w:div>
    <w:div w:id="319967645">
      <w:bodyDiv w:val="1"/>
      <w:marLeft w:val="0"/>
      <w:marRight w:val="0"/>
      <w:marTop w:val="0"/>
      <w:marBottom w:val="0"/>
      <w:divBdr>
        <w:top w:val="none" w:sz="0" w:space="0" w:color="auto"/>
        <w:left w:val="none" w:sz="0" w:space="0" w:color="auto"/>
        <w:bottom w:val="none" w:sz="0" w:space="0" w:color="auto"/>
        <w:right w:val="none" w:sz="0" w:space="0" w:color="auto"/>
      </w:divBdr>
    </w:div>
    <w:div w:id="332688442">
      <w:bodyDiv w:val="1"/>
      <w:marLeft w:val="0"/>
      <w:marRight w:val="0"/>
      <w:marTop w:val="0"/>
      <w:marBottom w:val="0"/>
      <w:divBdr>
        <w:top w:val="none" w:sz="0" w:space="0" w:color="auto"/>
        <w:left w:val="none" w:sz="0" w:space="0" w:color="auto"/>
        <w:bottom w:val="none" w:sz="0" w:space="0" w:color="auto"/>
        <w:right w:val="none" w:sz="0" w:space="0" w:color="auto"/>
      </w:divBdr>
    </w:div>
    <w:div w:id="431978976">
      <w:bodyDiv w:val="1"/>
      <w:marLeft w:val="0"/>
      <w:marRight w:val="0"/>
      <w:marTop w:val="0"/>
      <w:marBottom w:val="0"/>
      <w:divBdr>
        <w:top w:val="none" w:sz="0" w:space="0" w:color="auto"/>
        <w:left w:val="none" w:sz="0" w:space="0" w:color="auto"/>
        <w:bottom w:val="none" w:sz="0" w:space="0" w:color="auto"/>
        <w:right w:val="none" w:sz="0" w:space="0" w:color="auto"/>
      </w:divBdr>
    </w:div>
    <w:div w:id="438961622">
      <w:bodyDiv w:val="1"/>
      <w:marLeft w:val="0"/>
      <w:marRight w:val="0"/>
      <w:marTop w:val="0"/>
      <w:marBottom w:val="0"/>
      <w:divBdr>
        <w:top w:val="none" w:sz="0" w:space="0" w:color="auto"/>
        <w:left w:val="none" w:sz="0" w:space="0" w:color="auto"/>
        <w:bottom w:val="none" w:sz="0" w:space="0" w:color="auto"/>
        <w:right w:val="none" w:sz="0" w:space="0" w:color="auto"/>
      </w:divBdr>
    </w:div>
    <w:div w:id="458374973">
      <w:bodyDiv w:val="1"/>
      <w:marLeft w:val="0"/>
      <w:marRight w:val="0"/>
      <w:marTop w:val="0"/>
      <w:marBottom w:val="0"/>
      <w:divBdr>
        <w:top w:val="none" w:sz="0" w:space="0" w:color="auto"/>
        <w:left w:val="none" w:sz="0" w:space="0" w:color="auto"/>
        <w:bottom w:val="none" w:sz="0" w:space="0" w:color="auto"/>
        <w:right w:val="none" w:sz="0" w:space="0" w:color="auto"/>
      </w:divBdr>
    </w:div>
    <w:div w:id="491723923">
      <w:bodyDiv w:val="1"/>
      <w:marLeft w:val="0"/>
      <w:marRight w:val="0"/>
      <w:marTop w:val="0"/>
      <w:marBottom w:val="0"/>
      <w:divBdr>
        <w:top w:val="none" w:sz="0" w:space="0" w:color="auto"/>
        <w:left w:val="none" w:sz="0" w:space="0" w:color="auto"/>
        <w:bottom w:val="none" w:sz="0" w:space="0" w:color="auto"/>
        <w:right w:val="none" w:sz="0" w:space="0" w:color="auto"/>
      </w:divBdr>
    </w:div>
    <w:div w:id="516701632">
      <w:bodyDiv w:val="1"/>
      <w:marLeft w:val="0"/>
      <w:marRight w:val="0"/>
      <w:marTop w:val="0"/>
      <w:marBottom w:val="0"/>
      <w:divBdr>
        <w:top w:val="none" w:sz="0" w:space="0" w:color="auto"/>
        <w:left w:val="none" w:sz="0" w:space="0" w:color="auto"/>
        <w:bottom w:val="none" w:sz="0" w:space="0" w:color="auto"/>
        <w:right w:val="none" w:sz="0" w:space="0" w:color="auto"/>
      </w:divBdr>
    </w:div>
    <w:div w:id="528496124">
      <w:bodyDiv w:val="1"/>
      <w:marLeft w:val="0"/>
      <w:marRight w:val="0"/>
      <w:marTop w:val="0"/>
      <w:marBottom w:val="0"/>
      <w:divBdr>
        <w:top w:val="none" w:sz="0" w:space="0" w:color="auto"/>
        <w:left w:val="none" w:sz="0" w:space="0" w:color="auto"/>
        <w:bottom w:val="none" w:sz="0" w:space="0" w:color="auto"/>
        <w:right w:val="none" w:sz="0" w:space="0" w:color="auto"/>
      </w:divBdr>
    </w:div>
    <w:div w:id="569316659">
      <w:bodyDiv w:val="1"/>
      <w:marLeft w:val="0"/>
      <w:marRight w:val="0"/>
      <w:marTop w:val="0"/>
      <w:marBottom w:val="0"/>
      <w:divBdr>
        <w:top w:val="none" w:sz="0" w:space="0" w:color="auto"/>
        <w:left w:val="none" w:sz="0" w:space="0" w:color="auto"/>
        <w:bottom w:val="none" w:sz="0" w:space="0" w:color="auto"/>
        <w:right w:val="none" w:sz="0" w:space="0" w:color="auto"/>
      </w:divBdr>
    </w:div>
    <w:div w:id="631709889">
      <w:bodyDiv w:val="1"/>
      <w:marLeft w:val="0"/>
      <w:marRight w:val="0"/>
      <w:marTop w:val="0"/>
      <w:marBottom w:val="0"/>
      <w:divBdr>
        <w:top w:val="none" w:sz="0" w:space="0" w:color="auto"/>
        <w:left w:val="none" w:sz="0" w:space="0" w:color="auto"/>
        <w:bottom w:val="none" w:sz="0" w:space="0" w:color="auto"/>
        <w:right w:val="none" w:sz="0" w:space="0" w:color="auto"/>
      </w:divBdr>
    </w:div>
    <w:div w:id="661473351">
      <w:bodyDiv w:val="1"/>
      <w:marLeft w:val="0"/>
      <w:marRight w:val="0"/>
      <w:marTop w:val="0"/>
      <w:marBottom w:val="0"/>
      <w:divBdr>
        <w:top w:val="none" w:sz="0" w:space="0" w:color="auto"/>
        <w:left w:val="none" w:sz="0" w:space="0" w:color="auto"/>
        <w:bottom w:val="none" w:sz="0" w:space="0" w:color="auto"/>
        <w:right w:val="none" w:sz="0" w:space="0" w:color="auto"/>
      </w:divBdr>
    </w:div>
    <w:div w:id="673144307">
      <w:bodyDiv w:val="1"/>
      <w:marLeft w:val="0"/>
      <w:marRight w:val="0"/>
      <w:marTop w:val="0"/>
      <w:marBottom w:val="0"/>
      <w:divBdr>
        <w:top w:val="none" w:sz="0" w:space="0" w:color="auto"/>
        <w:left w:val="none" w:sz="0" w:space="0" w:color="auto"/>
        <w:bottom w:val="none" w:sz="0" w:space="0" w:color="auto"/>
        <w:right w:val="none" w:sz="0" w:space="0" w:color="auto"/>
      </w:divBdr>
    </w:div>
    <w:div w:id="765073507">
      <w:bodyDiv w:val="1"/>
      <w:marLeft w:val="0"/>
      <w:marRight w:val="0"/>
      <w:marTop w:val="0"/>
      <w:marBottom w:val="0"/>
      <w:divBdr>
        <w:top w:val="none" w:sz="0" w:space="0" w:color="auto"/>
        <w:left w:val="none" w:sz="0" w:space="0" w:color="auto"/>
        <w:bottom w:val="none" w:sz="0" w:space="0" w:color="auto"/>
        <w:right w:val="none" w:sz="0" w:space="0" w:color="auto"/>
      </w:divBdr>
    </w:div>
    <w:div w:id="834686786">
      <w:bodyDiv w:val="1"/>
      <w:marLeft w:val="0"/>
      <w:marRight w:val="0"/>
      <w:marTop w:val="0"/>
      <w:marBottom w:val="0"/>
      <w:divBdr>
        <w:top w:val="none" w:sz="0" w:space="0" w:color="auto"/>
        <w:left w:val="none" w:sz="0" w:space="0" w:color="auto"/>
        <w:bottom w:val="none" w:sz="0" w:space="0" w:color="auto"/>
        <w:right w:val="none" w:sz="0" w:space="0" w:color="auto"/>
      </w:divBdr>
    </w:div>
    <w:div w:id="851914318">
      <w:bodyDiv w:val="1"/>
      <w:marLeft w:val="0"/>
      <w:marRight w:val="0"/>
      <w:marTop w:val="0"/>
      <w:marBottom w:val="0"/>
      <w:divBdr>
        <w:top w:val="none" w:sz="0" w:space="0" w:color="auto"/>
        <w:left w:val="none" w:sz="0" w:space="0" w:color="auto"/>
        <w:bottom w:val="none" w:sz="0" w:space="0" w:color="auto"/>
        <w:right w:val="none" w:sz="0" w:space="0" w:color="auto"/>
      </w:divBdr>
    </w:div>
    <w:div w:id="945233716">
      <w:bodyDiv w:val="1"/>
      <w:marLeft w:val="0"/>
      <w:marRight w:val="0"/>
      <w:marTop w:val="0"/>
      <w:marBottom w:val="0"/>
      <w:divBdr>
        <w:top w:val="none" w:sz="0" w:space="0" w:color="auto"/>
        <w:left w:val="none" w:sz="0" w:space="0" w:color="auto"/>
        <w:bottom w:val="none" w:sz="0" w:space="0" w:color="auto"/>
        <w:right w:val="none" w:sz="0" w:space="0" w:color="auto"/>
      </w:divBdr>
    </w:div>
    <w:div w:id="967858003">
      <w:bodyDiv w:val="1"/>
      <w:marLeft w:val="0"/>
      <w:marRight w:val="0"/>
      <w:marTop w:val="0"/>
      <w:marBottom w:val="0"/>
      <w:divBdr>
        <w:top w:val="none" w:sz="0" w:space="0" w:color="auto"/>
        <w:left w:val="none" w:sz="0" w:space="0" w:color="auto"/>
        <w:bottom w:val="none" w:sz="0" w:space="0" w:color="auto"/>
        <w:right w:val="none" w:sz="0" w:space="0" w:color="auto"/>
      </w:divBdr>
    </w:div>
    <w:div w:id="969215184">
      <w:bodyDiv w:val="1"/>
      <w:marLeft w:val="0"/>
      <w:marRight w:val="0"/>
      <w:marTop w:val="0"/>
      <w:marBottom w:val="0"/>
      <w:divBdr>
        <w:top w:val="none" w:sz="0" w:space="0" w:color="auto"/>
        <w:left w:val="none" w:sz="0" w:space="0" w:color="auto"/>
        <w:bottom w:val="none" w:sz="0" w:space="0" w:color="auto"/>
        <w:right w:val="none" w:sz="0" w:space="0" w:color="auto"/>
      </w:divBdr>
    </w:div>
    <w:div w:id="983389414">
      <w:bodyDiv w:val="1"/>
      <w:marLeft w:val="0"/>
      <w:marRight w:val="0"/>
      <w:marTop w:val="0"/>
      <w:marBottom w:val="0"/>
      <w:divBdr>
        <w:top w:val="none" w:sz="0" w:space="0" w:color="auto"/>
        <w:left w:val="none" w:sz="0" w:space="0" w:color="auto"/>
        <w:bottom w:val="none" w:sz="0" w:space="0" w:color="auto"/>
        <w:right w:val="none" w:sz="0" w:space="0" w:color="auto"/>
      </w:divBdr>
    </w:div>
    <w:div w:id="1197622923">
      <w:bodyDiv w:val="1"/>
      <w:marLeft w:val="0"/>
      <w:marRight w:val="0"/>
      <w:marTop w:val="0"/>
      <w:marBottom w:val="0"/>
      <w:divBdr>
        <w:top w:val="none" w:sz="0" w:space="0" w:color="auto"/>
        <w:left w:val="none" w:sz="0" w:space="0" w:color="auto"/>
        <w:bottom w:val="none" w:sz="0" w:space="0" w:color="auto"/>
        <w:right w:val="none" w:sz="0" w:space="0" w:color="auto"/>
      </w:divBdr>
    </w:div>
    <w:div w:id="1210075273">
      <w:bodyDiv w:val="1"/>
      <w:marLeft w:val="0"/>
      <w:marRight w:val="0"/>
      <w:marTop w:val="0"/>
      <w:marBottom w:val="0"/>
      <w:divBdr>
        <w:top w:val="none" w:sz="0" w:space="0" w:color="auto"/>
        <w:left w:val="none" w:sz="0" w:space="0" w:color="auto"/>
        <w:bottom w:val="none" w:sz="0" w:space="0" w:color="auto"/>
        <w:right w:val="none" w:sz="0" w:space="0" w:color="auto"/>
      </w:divBdr>
    </w:div>
    <w:div w:id="1257901849">
      <w:bodyDiv w:val="1"/>
      <w:marLeft w:val="0"/>
      <w:marRight w:val="0"/>
      <w:marTop w:val="0"/>
      <w:marBottom w:val="0"/>
      <w:divBdr>
        <w:top w:val="none" w:sz="0" w:space="0" w:color="auto"/>
        <w:left w:val="none" w:sz="0" w:space="0" w:color="auto"/>
        <w:bottom w:val="none" w:sz="0" w:space="0" w:color="auto"/>
        <w:right w:val="none" w:sz="0" w:space="0" w:color="auto"/>
      </w:divBdr>
    </w:div>
    <w:div w:id="1294601841">
      <w:bodyDiv w:val="1"/>
      <w:marLeft w:val="0"/>
      <w:marRight w:val="0"/>
      <w:marTop w:val="0"/>
      <w:marBottom w:val="0"/>
      <w:divBdr>
        <w:top w:val="none" w:sz="0" w:space="0" w:color="auto"/>
        <w:left w:val="none" w:sz="0" w:space="0" w:color="auto"/>
        <w:bottom w:val="none" w:sz="0" w:space="0" w:color="auto"/>
        <w:right w:val="none" w:sz="0" w:space="0" w:color="auto"/>
      </w:divBdr>
    </w:div>
    <w:div w:id="1312755948">
      <w:bodyDiv w:val="1"/>
      <w:marLeft w:val="0"/>
      <w:marRight w:val="0"/>
      <w:marTop w:val="0"/>
      <w:marBottom w:val="0"/>
      <w:divBdr>
        <w:top w:val="none" w:sz="0" w:space="0" w:color="auto"/>
        <w:left w:val="none" w:sz="0" w:space="0" w:color="auto"/>
        <w:bottom w:val="none" w:sz="0" w:space="0" w:color="auto"/>
        <w:right w:val="none" w:sz="0" w:space="0" w:color="auto"/>
      </w:divBdr>
    </w:div>
    <w:div w:id="1364095566">
      <w:bodyDiv w:val="1"/>
      <w:marLeft w:val="0"/>
      <w:marRight w:val="0"/>
      <w:marTop w:val="0"/>
      <w:marBottom w:val="0"/>
      <w:divBdr>
        <w:top w:val="none" w:sz="0" w:space="0" w:color="auto"/>
        <w:left w:val="none" w:sz="0" w:space="0" w:color="auto"/>
        <w:bottom w:val="none" w:sz="0" w:space="0" w:color="auto"/>
        <w:right w:val="none" w:sz="0" w:space="0" w:color="auto"/>
      </w:divBdr>
    </w:div>
    <w:div w:id="1373456282">
      <w:bodyDiv w:val="1"/>
      <w:marLeft w:val="0"/>
      <w:marRight w:val="0"/>
      <w:marTop w:val="0"/>
      <w:marBottom w:val="0"/>
      <w:divBdr>
        <w:top w:val="none" w:sz="0" w:space="0" w:color="auto"/>
        <w:left w:val="none" w:sz="0" w:space="0" w:color="auto"/>
        <w:bottom w:val="none" w:sz="0" w:space="0" w:color="auto"/>
        <w:right w:val="none" w:sz="0" w:space="0" w:color="auto"/>
      </w:divBdr>
    </w:div>
    <w:div w:id="1376083017">
      <w:bodyDiv w:val="1"/>
      <w:marLeft w:val="0"/>
      <w:marRight w:val="0"/>
      <w:marTop w:val="0"/>
      <w:marBottom w:val="0"/>
      <w:divBdr>
        <w:top w:val="none" w:sz="0" w:space="0" w:color="auto"/>
        <w:left w:val="none" w:sz="0" w:space="0" w:color="auto"/>
        <w:bottom w:val="none" w:sz="0" w:space="0" w:color="auto"/>
        <w:right w:val="none" w:sz="0" w:space="0" w:color="auto"/>
      </w:divBdr>
    </w:div>
    <w:div w:id="1423181991">
      <w:bodyDiv w:val="1"/>
      <w:marLeft w:val="0"/>
      <w:marRight w:val="0"/>
      <w:marTop w:val="0"/>
      <w:marBottom w:val="0"/>
      <w:divBdr>
        <w:top w:val="none" w:sz="0" w:space="0" w:color="auto"/>
        <w:left w:val="none" w:sz="0" w:space="0" w:color="auto"/>
        <w:bottom w:val="none" w:sz="0" w:space="0" w:color="auto"/>
        <w:right w:val="none" w:sz="0" w:space="0" w:color="auto"/>
      </w:divBdr>
    </w:div>
    <w:div w:id="1439520708">
      <w:bodyDiv w:val="1"/>
      <w:marLeft w:val="0"/>
      <w:marRight w:val="0"/>
      <w:marTop w:val="0"/>
      <w:marBottom w:val="0"/>
      <w:divBdr>
        <w:top w:val="none" w:sz="0" w:space="0" w:color="auto"/>
        <w:left w:val="none" w:sz="0" w:space="0" w:color="auto"/>
        <w:bottom w:val="none" w:sz="0" w:space="0" w:color="auto"/>
        <w:right w:val="none" w:sz="0" w:space="0" w:color="auto"/>
      </w:divBdr>
    </w:div>
    <w:div w:id="1521310420">
      <w:bodyDiv w:val="1"/>
      <w:marLeft w:val="0"/>
      <w:marRight w:val="0"/>
      <w:marTop w:val="0"/>
      <w:marBottom w:val="0"/>
      <w:divBdr>
        <w:top w:val="none" w:sz="0" w:space="0" w:color="auto"/>
        <w:left w:val="none" w:sz="0" w:space="0" w:color="auto"/>
        <w:bottom w:val="none" w:sz="0" w:space="0" w:color="auto"/>
        <w:right w:val="none" w:sz="0" w:space="0" w:color="auto"/>
      </w:divBdr>
    </w:div>
    <w:div w:id="1528567238">
      <w:bodyDiv w:val="1"/>
      <w:marLeft w:val="0"/>
      <w:marRight w:val="0"/>
      <w:marTop w:val="0"/>
      <w:marBottom w:val="0"/>
      <w:divBdr>
        <w:top w:val="none" w:sz="0" w:space="0" w:color="auto"/>
        <w:left w:val="none" w:sz="0" w:space="0" w:color="auto"/>
        <w:bottom w:val="none" w:sz="0" w:space="0" w:color="auto"/>
        <w:right w:val="none" w:sz="0" w:space="0" w:color="auto"/>
      </w:divBdr>
    </w:div>
    <w:div w:id="1638222775">
      <w:bodyDiv w:val="1"/>
      <w:marLeft w:val="0"/>
      <w:marRight w:val="0"/>
      <w:marTop w:val="0"/>
      <w:marBottom w:val="0"/>
      <w:divBdr>
        <w:top w:val="none" w:sz="0" w:space="0" w:color="auto"/>
        <w:left w:val="none" w:sz="0" w:space="0" w:color="auto"/>
        <w:bottom w:val="none" w:sz="0" w:space="0" w:color="auto"/>
        <w:right w:val="none" w:sz="0" w:space="0" w:color="auto"/>
      </w:divBdr>
    </w:div>
    <w:div w:id="1748771887">
      <w:bodyDiv w:val="1"/>
      <w:marLeft w:val="0"/>
      <w:marRight w:val="0"/>
      <w:marTop w:val="0"/>
      <w:marBottom w:val="0"/>
      <w:divBdr>
        <w:top w:val="none" w:sz="0" w:space="0" w:color="auto"/>
        <w:left w:val="none" w:sz="0" w:space="0" w:color="auto"/>
        <w:bottom w:val="none" w:sz="0" w:space="0" w:color="auto"/>
        <w:right w:val="none" w:sz="0" w:space="0" w:color="auto"/>
      </w:divBdr>
    </w:div>
    <w:div w:id="1927180591">
      <w:bodyDiv w:val="1"/>
      <w:marLeft w:val="0"/>
      <w:marRight w:val="0"/>
      <w:marTop w:val="0"/>
      <w:marBottom w:val="0"/>
      <w:divBdr>
        <w:top w:val="none" w:sz="0" w:space="0" w:color="auto"/>
        <w:left w:val="none" w:sz="0" w:space="0" w:color="auto"/>
        <w:bottom w:val="none" w:sz="0" w:space="0" w:color="auto"/>
        <w:right w:val="none" w:sz="0" w:space="0" w:color="auto"/>
      </w:divBdr>
    </w:div>
    <w:div w:id="2060930326">
      <w:bodyDiv w:val="1"/>
      <w:marLeft w:val="0"/>
      <w:marRight w:val="0"/>
      <w:marTop w:val="0"/>
      <w:marBottom w:val="0"/>
      <w:divBdr>
        <w:top w:val="none" w:sz="0" w:space="0" w:color="auto"/>
        <w:left w:val="none" w:sz="0" w:space="0" w:color="auto"/>
        <w:bottom w:val="none" w:sz="0" w:space="0" w:color="auto"/>
        <w:right w:val="none" w:sz="0" w:space="0" w:color="auto"/>
      </w:divBdr>
    </w:div>
    <w:div w:id="2120759625">
      <w:bodyDiv w:val="1"/>
      <w:marLeft w:val="0"/>
      <w:marRight w:val="0"/>
      <w:marTop w:val="0"/>
      <w:marBottom w:val="0"/>
      <w:divBdr>
        <w:top w:val="none" w:sz="0" w:space="0" w:color="auto"/>
        <w:left w:val="none" w:sz="0" w:space="0" w:color="auto"/>
        <w:bottom w:val="none" w:sz="0" w:space="0" w:color="auto"/>
        <w:right w:val="none" w:sz="0" w:space="0" w:color="auto"/>
      </w:divBdr>
    </w:div>
    <w:div w:id="2134670417">
      <w:bodyDiv w:val="1"/>
      <w:marLeft w:val="0"/>
      <w:marRight w:val="0"/>
      <w:marTop w:val="0"/>
      <w:marBottom w:val="0"/>
      <w:divBdr>
        <w:top w:val="none" w:sz="0" w:space="0" w:color="auto"/>
        <w:left w:val="none" w:sz="0" w:space="0" w:color="auto"/>
        <w:bottom w:val="none" w:sz="0" w:space="0" w:color="auto"/>
        <w:right w:val="none" w:sz="0" w:space="0" w:color="auto"/>
      </w:divBdr>
    </w:div>
    <w:div w:id="2137209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F6B6A109B3774F85043F5C686BBBD9" ma:contentTypeVersion="4" ma:contentTypeDescription="Create a new document." ma:contentTypeScope="" ma:versionID="34a43f9354474712c24554aa99246a32">
  <xsd:schema xmlns:xsd="http://www.w3.org/2001/XMLSchema" xmlns:xs="http://www.w3.org/2001/XMLSchema" xmlns:p="http://schemas.microsoft.com/office/2006/metadata/properties" xmlns:ns3="9a1fdd44-3704-4efa-8205-7569e556d158" targetNamespace="http://schemas.microsoft.com/office/2006/metadata/properties" ma:root="true" ma:fieldsID="86d8974a8f4b9bb51b3c48d95ff6a5db" ns3:_="">
    <xsd:import namespace="9a1fdd44-3704-4efa-8205-7569e556d15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1fdd44-3704-4efa-8205-7569e556d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1D0B538-7D72-4F08-895F-FF14CDCACB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1fdd44-3704-4efa-8205-7569e556d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F0D08C-15FD-41E6-A833-EF372B4A4125}">
  <ds:schemaRefs>
    <ds:schemaRef ds:uri="http://schemas.openxmlformats.org/officeDocument/2006/bibliography"/>
  </ds:schemaRefs>
</ds:datastoreItem>
</file>

<file path=customXml/itemProps3.xml><?xml version="1.0" encoding="utf-8"?>
<ds:datastoreItem xmlns:ds="http://schemas.openxmlformats.org/officeDocument/2006/customXml" ds:itemID="{03AEAD0F-0663-4663-8744-3097523AE655}">
  <ds:schemaRef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9a1fdd44-3704-4efa-8205-7569e556d158"/>
    <ds:schemaRef ds:uri="http://www.w3.org/XML/1998/namespace"/>
  </ds:schemaRefs>
</ds:datastoreItem>
</file>

<file path=customXml/itemProps4.xml><?xml version="1.0" encoding="utf-8"?>
<ds:datastoreItem xmlns:ds="http://schemas.openxmlformats.org/officeDocument/2006/customXml" ds:itemID="{477ABBF8-5B01-4E51-8F42-A5F69362F4F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1570</Words>
  <Characters>8950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19765A2106</dc:creator>
  <cp:keywords/>
  <dc:description/>
  <cp:lastModifiedBy>Suresh Ragireddy</cp:lastModifiedBy>
  <cp:revision>2</cp:revision>
  <cp:lastPrinted>2024-04-28T13:12:00Z</cp:lastPrinted>
  <dcterms:created xsi:type="dcterms:W3CDTF">2024-04-30T03:40:00Z</dcterms:created>
  <dcterms:modified xsi:type="dcterms:W3CDTF">2024-04-30T03:40:00Z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0x010100ADF6B6A109B3774F85043F5C686BBBD9</vt:lpwstr>
  </property>
</Properties>
</file>