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653A56" w:rsidP="00536EC7">
      <w:pPr>
        <w:jc w:val="both"/>
      </w:pPr>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14:anchorId="01F6729F" wp14:editId="6697DC1B">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56">
        <w:t>De user interface is in dit prototype iets aangepast. Er is een knop bijgekomen waarin ‘Capture Background’ staat.</w:t>
      </w:r>
      <w:r>
        <w:t xml:space="preserve"> Bij het drukken op deze knop wordt één nieuw beeld opgeslagen dat van de webcam komt. Het is idee achter deze functie is: het opslaan van de achtergrond zonder mensen erop. </w:t>
      </w:r>
      <w:r w:rsidR="00653A56">
        <w:t>Deze</w:t>
      </w:r>
      <w:r>
        <w:t xml:space="preserve"> knop is tijdelijk, aangezien het opslaan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w:t>
      </w:r>
      <w:bookmarkStart w:id="0" w:name="_GoBack"/>
      <w:bookmarkEnd w:id="0"/>
      <w:r w:rsidR="00011E9E">
        <w:t>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Door te normaliseren hou je een beeld over wat altijd dezelfde lichtintensiteit heeft. Dit verbeter</w:t>
      </w:r>
      <w:r w:rsidR="00536EC7">
        <w:t>t</w:t>
      </w:r>
      <w:r>
        <w:t xml:space="preserve">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Pr="00CC0C06" w:rsidRDefault="00E74C2F" w:rsidP="00536EC7">
      <w:pPr>
        <w:jc w:val="both"/>
        <w:rPr>
          <w:color w:val="FF0000"/>
        </w:rPr>
      </w:pPr>
      <w:r w:rsidRPr="00CC0C06">
        <w:rPr>
          <w:color w:val="FF0000"/>
        </w:rPr>
        <w:t>Het normaliseren gebeurt door VUL DIT EVEN IN MIRKO</w:t>
      </w:r>
      <w:r w:rsidR="00CC0C06" w:rsidRPr="00CC0C06">
        <w:rPr>
          <w:color w:val="FF0000"/>
        </w:rPr>
        <w:t>. Verdere uitleg over gebruikte normalisatie van het begin tot het eind van het project is te vinden in het hoofdstuk over implementatiekeuzes.</w:t>
      </w:r>
    </w:p>
    <w:p w:rsidR="006F6CC1" w:rsidRDefault="006F6CC1" w:rsidP="006F6CC1">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lift-</w:t>
      </w:r>
      <w:proofErr w:type="spellStart"/>
      <w:r>
        <w: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D708E5" w:rsidRDefault="00D708E5" w:rsidP="00536EC7">
      <w:pPr>
        <w:jc w:val="both"/>
      </w:pPr>
      <w:r>
        <w:lastRenderedPageBreak/>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sectPr w:rsidR="00D70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DC"/>
    <w:rsid w:val="00011E9E"/>
    <w:rsid w:val="0031465B"/>
    <w:rsid w:val="00536EC7"/>
    <w:rsid w:val="00653A56"/>
    <w:rsid w:val="006F6CC1"/>
    <w:rsid w:val="00871F1D"/>
    <w:rsid w:val="00AB615F"/>
    <w:rsid w:val="00CB12DC"/>
    <w:rsid w:val="00CC0C06"/>
    <w:rsid w:val="00D708E5"/>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519</Words>
  <Characters>2855</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6</cp:revision>
  <dcterms:created xsi:type="dcterms:W3CDTF">2012-12-01T16:01:00Z</dcterms:created>
  <dcterms:modified xsi:type="dcterms:W3CDTF">2013-01-09T14:54:00Z</dcterms:modified>
</cp:coreProperties>
</file>