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QA Automation Execution Report</w:t>
      </w:r>
    </w:p>
    <w:p>
      <w:r>
        <w:t>Scenario: Open the browser, navigate to https://www.saucedemo.com, login with username standard_user and password secret_sauce, verify the Products page loaded, and close the browser.</w:t>
      </w:r>
    </w:p>
    <w:p>
      <w:r>
        <w:t>Generated: 2026-09-29 12:29:56</w:t>
      </w:r>
    </w:p>
    <w:p>
      <w:r>
        <w:t>Total Steps: 0 | Passed: 0 | Failed: 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