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6F319" w14:textId="5E21F5BD" w:rsidR="00C900C5" w:rsidRDefault="00C900C5" w:rsidP="00C900C5">
      <w:pPr>
        <w:tabs>
          <w:tab w:val="center" w:pos="4513"/>
          <w:tab w:val="left" w:pos="7764"/>
        </w:tabs>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PASSWORD MANAGEMENT AND CREATION POLICY</w:t>
      </w:r>
    </w:p>
    <w:p w14:paraId="5407B5D9" w14:textId="77777777" w:rsidR="00C900C5" w:rsidRDefault="00C900C5" w:rsidP="00C900C5">
      <w:pPr>
        <w:tabs>
          <w:tab w:val="center" w:pos="4513"/>
          <w:tab w:val="left" w:pos="7764"/>
        </w:tabs>
        <w:rPr>
          <w:rFonts w:ascii="Times New Roman" w:hAnsi="Times New Roman" w:cs="Times New Roman"/>
          <w:b/>
          <w:bCs/>
          <w:sz w:val="32"/>
          <w:szCs w:val="32"/>
          <w:lang w:val="en-US"/>
        </w:rPr>
      </w:pPr>
    </w:p>
    <w:p w14:paraId="6B63A53E" w14:textId="645463FB" w:rsidR="00C900C5" w:rsidRDefault="00C900C5" w:rsidP="00C900C5">
      <w:pPr>
        <w:tabs>
          <w:tab w:val="center" w:pos="4513"/>
          <w:tab w:val="left" w:pos="7764"/>
        </w:tabs>
        <w:rPr>
          <w:rFonts w:ascii="Times New Roman" w:hAnsi="Times New Roman" w:cs="Times New Roman"/>
          <w:b/>
          <w:bCs/>
          <w:color w:val="00B0F0"/>
          <w:sz w:val="28"/>
          <w:szCs w:val="28"/>
          <w:lang w:val="en-US"/>
        </w:rPr>
      </w:pPr>
      <w:r>
        <w:rPr>
          <w:rFonts w:ascii="Times New Roman" w:hAnsi="Times New Roman" w:cs="Times New Roman"/>
          <w:b/>
          <w:bCs/>
          <w:color w:val="00B0F0"/>
          <w:sz w:val="28"/>
          <w:szCs w:val="28"/>
          <w:lang w:val="en-US"/>
        </w:rPr>
        <w:t>OVERVIEW:</w:t>
      </w:r>
    </w:p>
    <w:p w14:paraId="6F7EB323" w14:textId="3CF09386" w:rsidR="00C900C5" w:rsidRDefault="00187AD9" w:rsidP="00187AD9">
      <w:pPr>
        <w:tabs>
          <w:tab w:val="center" w:pos="4513"/>
          <w:tab w:val="left" w:pos="7764"/>
        </w:tabs>
        <w:spacing w:line="360" w:lineRule="auto"/>
        <w:jc w:val="both"/>
        <w:rPr>
          <w:rFonts w:ascii="Times New Roman" w:hAnsi="Times New Roman" w:cs="Times New Roman"/>
          <w:sz w:val="24"/>
          <w:szCs w:val="24"/>
          <w:shd w:val="clear" w:color="auto" w:fill="FFFFFF"/>
        </w:rPr>
      </w:pPr>
      <w:r w:rsidRPr="00187AD9">
        <w:rPr>
          <w:rFonts w:ascii="Times New Roman" w:hAnsi="Times New Roman" w:cs="Times New Roman"/>
          <w:sz w:val="24"/>
          <w:szCs w:val="24"/>
          <w:shd w:val="clear" w:color="auto" w:fill="FFFFFF"/>
        </w:rPr>
        <w:t xml:space="preserve">Passwords play a critical role in computer security, serving as the initial </w:t>
      </w:r>
      <w:proofErr w:type="spellStart"/>
      <w:r w:rsidRPr="00187AD9">
        <w:rPr>
          <w:rFonts w:ascii="Times New Roman" w:hAnsi="Times New Roman" w:cs="Times New Roman"/>
          <w:sz w:val="24"/>
          <w:szCs w:val="24"/>
          <w:shd w:val="clear" w:color="auto" w:fill="FFFFFF"/>
        </w:rPr>
        <w:t>defense</w:t>
      </w:r>
      <w:proofErr w:type="spellEnd"/>
      <w:r w:rsidRPr="00187AD9">
        <w:rPr>
          <w:rFonts w:ascii="Times New Roman" w:hAnsi="Times New Roman" w:cs="Times New Roman"/>
          <w:sz w:val="24"/>
          <w:szCs w:val="24"/>
          <w:shd w:val="clear" w:color="auto" w:fill="FFFFFF"/>
        </w:rPr>
        <w:t xml:space="preserve"> for user accounts. A weak password choice could potentially lead to a breach of the entire corporate network of {COMPANY-NAME}. Therefore, every individual associated with {COMPANY-NAME}, including employees, volunteers, directors, contractors, and vendors with access to {COMPANY-NAME} systems, is accountable for following the outlined guidelines to carefully choose and safeguard their passwords.</w:t>
      </w:r>
    </w:p>
    <w:p w14:paraId="3A494950" w14:textId="77777777" w:rsidR="003D3639" w:rsidRDefault="003D3639" w:rsidP="00187AD9">
      <w:pPr>
        <w:tabs>
          <w:tab w:val="center" w:pos="4513"/>
          <w:tab w:val="left" w:pos="7764"/>
        </w:tabs>
        <w:spacing w:line="360" w:lineRule="auto"/>
        <w:jc w:val="both"/>
        <w:rPr>
          <w:rFonts w:ascii="Times New Roman" w:hAnsi="Times New Roman" w:cs="Times New Roman"/>
          <w:sz w:val="24"/>
          <w:szCs w:val="24"/>
          <w:shd w:val="clear" w:color="auto" w:fill="FFFFFF"/>
        </w:rPr>
      </w:pPr>
    </w:p>
    <w:p w14:paraId="0B8F7395" w14:textId="0CF04281" w:rsidR="00187AD9" w:rsidRDefault="00187AD9" w:rsidP="00187AD9">
      <w:pPr>
        <w:tabs>
          <w:tab w:val="center" w:pos="4513"/>
          <w:tab w:val="left" w:pos="7764"/>
        </w:tabs>
        <w:spacing w:line="360" w:lineRule="auto"/>
        <w:jc w:val="both"/>
        <w:rPr>
          <w:rFonts w:ascii="Times New Roman" w:hAnsi="Times New Roman" w:cs="Times New Roman"/>
          <w:b/>
          <w:bCs/>
          <w:color w:val="00B0F0"/>
          <w:sz w:val="28"/>
          <w:szCs w:val="28"/>
          <w:shd w:val="clear" w:color="auto" w:fill="FFFFFF"/>
        </w:rPr>
      </w:pPr>
      <w:r>
        <w:rPr>
          <w:rFonts w:ascii="Times New Roman" w:hAnsi="Times New Roman" w:cs="Times New Roman"/>
          <w:b/>
          <w:bCs/>
          <w:color w:val="00B0F0"/>
          <w:sz w:val="28"/>
          <w:szCs w:val="28"/>
          <w:shd w:val="clear" w:color="auto" w:fill="FFFFFF"/>
        </w:rPr>
        <w:t>PURPOSE:</w:t>
      </w:r>
    </w:p>
    <w:p w14:paraId="7EE00E8D" w14:textId="39925978" w:rsidR="00187AD9" w:rsidRDefault="00404E90" w:rsidP="00187AD9">
      <w:pPr>
        <w:tabs>
          <w:tab w:val="center" w:pos="4513"/>
          <w:tab w:val="left" w:pos="7764"/>
        </w:tabs>
        <w:spacing w:line="360" w:lineRule="auto"/>
        <w:jc w:val="both"/>
        <w:rPr>
          <w:rFonts w:ascii="Times New Roman" w:hAnsi="Times New Roman" w:cs="Times New Roman"/>
          <w:sz w:val="24"/>
          <w:szCs w:val="24"/>
        </w:rPr>
      </w:pPr>
      <w:r w:rsidRPr="00404E90">
        <w:rPr>
          <w:rFonts w:ascii="Times New Roman" w:hAnsi="Times New Roman" w:cs="Times New Roman"/>
          <w:sz w:val="24"/>
          <w:szCs w:val="24"/>
        </w:rPr>
        <w:t>The Password and Management Policy serves to fortify {COMPANY-NAME}'s cybersecurity by establishing guidelines for creating strong passwords, regularly updating them, and implementing secure management practices. This policy aims to safeguard sensitive information, prevent unauthorized access, and uphold the overall integrity of {COMPANY-NAME}'s digital infrastructure.</w:t>
      </w:r>
    </w:p>
    <w:p w14:paraId="7A318A06" w14:textId="77777777" w:rsidR="003D3639" w:rsidRDefault="003D3639" w:rsidP="00187AD9">
      <w:pPr>
        <w:tabs>
          <w:tab w:val="center" w:pos="4513"/>
          <w:tab w:val="left" w:pos="7764"/>
        </w:tabs>
        <w:spacing w:line="360" w:lineRule="auto"/>
        <w:jc w:val="both"/>
        <w:rPr>
          <w:rFonts w:ascii="Times New Roman" w:hAnsi="Times New Roman" w:cs="Times New Roman"/>
          <w:b/>
          <w:bCs/>
          <w:color w:val="00B0F0"/>
          <w:sz w:val="28"/>
          <w:szCs w:val="28"/>
        </w:rPr>
      </w:pPr>
    </w:p>
    <w:p w14:paraId="4FF9295C" w14:textId="288E67D1" w:rsidR="00404E90" w:rsidRDefault="00404E90" w:rsidP="00187AD9">
      <w:pPr>
        <w:tabs>
          <w:tab w:val="center" w:pos="4513"/>
          <w:tab w:val="left" w:pos="7764"/>
        </w:tabs>
        <w:spacing w:line="360" w:lineRule="auto"/>
        <w:jc w:val="both"/>
        <w:rPr>
          <w:rFonts w:ascii="Times New Roman" w:hAnsi="Times New Roman" w:cs="Times New Roman"/>
          <w:b/>
          <w:bCs/>
          <w:color w:val="00B0F0"/>
          <w:sz w:val="28"/>
          <w:szCs w:val="28"/>
        </w:rPr>
      </w:pPr>
      <w:r>
        <w:rPr>
          <w:rFonts w:ascii="Times New Roman" w:hAnsi="Times New Roman" w:cs="Times New Roman"/>
          <w:b/>
          <w:bCs/>
          <w:color w:val="00B0F0"/>
          <w:sz w:val="28"/>
          <w:szCs w:val="28"/>
        </w:rPr>
        <w:t>AUDIENCE:</w:t>
      </w:r>
    </w:p>
    <w:p w14:paraId="0354C320" w14:textId="5EE50149" w:rsidR="00404E90" w:rsidRDefault="00404E90" w:rsidP="00187AD9">
      <w:pPr>
        <w:tabs>
          <w:tab w:val="center" w:pos="4513"/>
          <w:tab w:val="left" w:pos="7764"/>
        </w:tabs>
        <w:spacing w:line="360" w:lineRule="auto"/>
        <w:jc w:val="both"/>
        <w:rPr>
          <w:rFonts w:ascii="Times New Roman" w:hAnsi="Times New Roman" w:cs="Times New Roman"/>
          <w:sz w:val="24"/>
          <w:szCs w:val="24"/>
        </w:rPr>
      </w:pPr>
      <w:r w:rsidRPr="00404E90">
        <w:rPr>
          <w:rFonts w:ascii="Times New Roman" w:hAnsi="Times New Roman" w:cs="Times New Roman"/>
          <w:sz w:val="24"/>
          <w:szCs w:val="24"/>
        </w:rPr>
        <w:t>This policy is relevant to all individuals, including staff, volunteers, and directors, possessing or overseeing accounts (or any access requiring a password) on systems within {COMPANY-NAME} facilities. It extends to those with access to the {COMPANY-NAME} network or handling non-public {COMPANY-NAME} information.</w:t>
      </w:r>
    </w:p>
    <w:p w14:paraId="14FB54D3" w14:textId="77777777" w:rsidR="003D3639" w:rsidRDefault="003D3639" w:rsidP="00404E90">
      <w:pPr>
        <w:shd w:val="clear" w:color="auto" w:fill="FFFFFF"/>
        <w:spacing w:line="308" w:lineRule="atLeast"/>
        <w:textAlignment w:val="baseline"/>
        <w:outlineLvl w:val="1"/>
        <w:rPr>
          <w:rFonts w:ascii="Times New Roman" w:hAnsi="Times New Roman" w:cs="Times New Roman"/>
          <w:b/>
          <w:bCs/>
          <w:color w:val="00B0F0"/>
          <w:sz w:val="28"/>
          <w:szCs w:val="28"/>
        </w:rPr>
      </w:pPr>
    </w:p>
    <w:p w14:paraId="788C4F59" w14:textId="77777777" w:rsidR="003D3639" w:rsidRDefault="003D3639" w:rsidP="00404E90">
      <w:pPr>
        <w:shd w:val="clear" w:color="auto" w:fill="FFFFFF"/>
        <w:spacing w:line="308" w:lineRule="atLeast"/>
        <w:textAlignment w:val="baseline"/>
        <w:outlineLvl w:val="1"/>
        <w:rPr>
          <w:rFonts w:ascii="Times New Roman" w:hAnsi="Times New Roman" w:cs="Times New Roman"/>
          <w:b/>
          <w:bCs/>
          <w:color w:val="00B0F0"/>
          <w:sz w:val="28"/>
          <w:szCs w:val="28"/>
        </w:rPr>
      </w:pPr>
    </w:p>
    <w:p w14:paraId="0A2A3C23" w14:textId="77777777" w:rsidR="003D3639" w:rsidRDefault="003D3639" w:rsidP="00404E90">
      <w:pPr>
        <w:shd w:val="clear" w:color="auto" w:fill="FFFFFF"/>
        <w:spacing w:line="308" w:lineRule="atLeast"/>
        <w:textAlignment w:val="baseline"/>
        <w:outlineLvl w:val="1"/>
        <w:rPr>
          <w:rFonts w:ascii="Times New Roman" w:hAnsi="Times New Roman" w:cs="Times New Roman"/>
          <w:b/>
          <w:bCs/>
          <w:color w:val="00B0F0"/>
          <w:sz w:val="28"/>
          <w:szCs w:val="28"/>
        </w:rPr>
      </w:pPr>
    </w:p>
    <w:p w14:paraId="09C33AEA" w14:textId="77777777" w:rsidR="003D3639" w:rsidRDefault="003D3639" w:rsidP="00404E90">
      <w:pPr>
        <w:shd w:val="clear" w:color="auto" w:fill="FFFFFF"/>
        <w:spacing w:line="308" w:lineRule="atLeast"/>
        <w:textAlignment w:val="baseline"/>
        <w:outlineLvl w:val="1"/>
        <w:rPr>
          <w:rFonts w:ascii="Times New Roman" w:hAnsi="Times New Roman" w:cs="Times New Roman"/>
          <w:b/>
          <w:bCs/>
          <w:color w:val="00B0F0"/>
          <w:sz w:val="28"/>
          <w:szCs w:val="28"/>
        </w:rPr>
      </w:pPr>
    </w:p>
    <w:p w14:paraId="24250ACD" w14:textId="77777777" w:rsidR="003D3639" w:rsidRDefault="003D3639" w:rsidP="00404E90">
      <w:pPr>
        <w:shd w:val="clear" w:color="auto" w:fill="FFFFFF"/>
        <w:spacing w:line="308" w:lineRule="atLeast"/>
        <w:textAlignment w:val="baseline"/>
        <w:outlineLvl w:val="1"/>
        <w:rPr>
          <w:rFonts w:ascii="Times New Roman" w:hAnsi="Times New Roman" w:cs="Times New Roman"/>
          <w:b/>
          <w:bCs/>
          <w:color w:val="00B0F0"/>
          <w:sz w:val="28"/>
          <w:szCs w:val="28"/>
        </w:rPr>
      </w:pPr>
    </w:p>
    <w:p w14:paraId="1B86927F" w14:textId="77777777" w:rsidR="003D3639" w:rsidRDefault="003D3639" w:rsidP="00404E90">
      <w:pPr>
        <w:shd w:val="clear" w:color="auto" w:fill="FFFFFF"/>
        <w:spacing w:line="308" w:lineRule="atLeast"/>
        <w:textAlignment w:val="baseline"/>
        <w:outlineLvl w:val="1"/>
        <w:rPr>
          <w:rFonts w:ascii="Times New Roman" w:hAnsi="Times New Roman" w:cs="Times New Roman"/>
          <w:b/>
          <w:bCs/>
          <w:color w:val="00B0F0"/>
          <w:sz w:val="28"/>
          <w:szCs w:val="28"/>
        </w:rPr>
      </w:pPr>
    </w:p>
    <w:p w14:paraId="7FE87F36" w14:textId="3C1C0F5F" w:rsidR="00404E90" w:rsidRPr="00404E90" w:rsidRDefault="00404E90" w:rsidP="00404E90">
      <w:pPr>
        <w:shd w:val="clear" w:color="auto" w:fill="FFFFFF"/>
        <w:spacing w:line="308" w:lineRule="atLeast"/>
        <w:textAlignment w:val="baseline"/>
        <w:outlineLvl w:val="1"/>
        <w:rPr>
          <w:rFonts w:ascii="Times New Roman" w:eastAsia="Times New Roman" w:hAnsi="Times New Roman" w:cs="Times New Roman"/>
          <w:b/>
          <w:bCs/>
          <w:color w:val="00B0F0"/>
          <w:kern w:val="0"/>
          <w:sz w:val="28"/>
          <w:szCs w:val="28"/>
          <w:lang w:eastAsia="en-IN"/>
          <w14:ligatures w14:val="none"/>
        </w:rPr>
      </w:pPr>
      <w:r>
        <w:rPr>
          <w:rFonts w:ascii="Times New Roman" w:hAnsi="Times New Roman" w:cs="Times New Roman"/>
          <w:b/>
          <w:bCs/>
          <w:color w:val="00B0F0"/>
          <w:sz w:val="28"/>
          <w:szCs w:val="28"/>
        </w:rPr>
        <w:lastRenderedPageBreak/>
        <w:t>POLICY DETAIL:</w:t>
      </w:r>
    </w:p>
    <w:p w14:paraId="156545B0" w14:textId="6628D585" w:rsidR="00404E90" w:rsidRPr="00404E90" w:rsidRDefault="00404E90" w:rsidP="00404E90">
      <w:pPr>
        <w:shd w:val="clear" w:color="auto" w:fill="FFFFFF"/>
        <w:spacing w:after="0" w:line="288" w:lineRule="atLeast"/>
        <w:textAlignment w:val="baseline"/>
        <w:outlineLvl w:val="2"/>
        <w:rPr>
          <w:rFonts w:ascii="Raleway" w:eastAsia="Times New Roman" w:hAnsi="Raleway" w:cs="Times New Roman"/>
          <w:b/>
          <w:bCs/>
          <w:color w:val="C00000"/>
          <w:kern w:val="0"/>
          <w:sz w:val="24"/>
          <w:szCs w:val="24"/>
          <w:lang w:eastAsia="en-IN"/>
          <w14:ligatures w14:val="none"/>
        </w:rPr>
      </w:pPr>
      <w:r w:rsidRPr="00404E90">
        <w:rPr>
          <w:rFonts w:ascii="Raleway" w:eastAsia="Times New Roman" w:hAnsi="Raleway" w:cs="Times New Roman"/>
          <w:b/>
          <w:bCs/>
          <w:color w:val="C00000"/>
          <w:kern w:val="0"/>
          <w:sz w:val="24"/>
          <w:szCs w:val="24"/>
          <w:bdr w:val="none" w:sz="0" w:space="0" w:color="auto" w:frame="1"/>
          <w:lang w:eastAsia="en-IN"/>
          <w14:ligatures w14:val="none"/>
        </w:rPr>
        <w:t>User Network Passwords</w:t>
      </w:r>
      <w:r>
        <w:rPr>
          <w:rFonts w:ascii="Raleway" w:eastAsia="Times New Roman" w:hAnsi="Raleway" w:cs="Times New Roman"/>
          <w:b/>
          <w:bCs/>
          <w:color w:val="C00000"/>
          <w:kern w:val="0"/>
          <w:sz w:val="24"/>
          <w:szCs w:val="24"/>
          <w:bdr w:val="none" w:sz="0" w:space="0" w:color="auto" w:frame="1"/>
          <w:lang w:eastAsia="en-IN"/>
          <w14:ligatures w14:val="none"/>
        </w:rPr>
        <w:t>:</w:t>
      </w:r>
    </w:p>
    <w:p w14:paraId="5EC69243" w14:textId="2EBA2101" w:rsidR="00404E90" w:rsidRPr="00404E90" w:rsidRDefault="00404E90" w:rsidP="00404E90">
      <w:pPr>
        <w:shd w:val="clear" w:color="auto" w:fill="FFFFFF"/>
        <w:spacing w:after="0" w:line="525" w:lineRule="atLeast"/>
        <w:jc w:val="both"/>
        <w:textAlignment w:val="baseline"/>
        <w:rPr>
          <w:rFonts w:ascii="Times New Roman" w:eastAsia="Times New Roman" w:hAnsi="Times New Roman" w:cs="Times New Roman"/>
          <w:kern w:val="0"/>
          <w:sz w:val="24"/>
          <w:szCs w:val="24"/>
          <w:lang w:eastAsia="en-IN"/>
          <w14:ligatures w14:val="none"/>
        </w:rPr>
      </w:pPr>
      <w:r w:rsidRPr="00404E90">
        <w:rPr>
          <w:rFonts w:ascii="Raleway" w:eastAsia="Times New Roman" w:hAnsi="Raleway" w:cs="Times New Roman"/>
          <w:b/>
          <w:bCs/>
          <w:color w:val="333333"/>
          <w:kern w:val="0"/>
          <w:sz w:val="27"/>
          <w:szCs w:val="27"/>
          <w:lang w:eastAsia="en-IN"/>
          <w14:ligatures w14:val="none"/>
        </w:rPr>
        <w:t> </w:t>
      </w:r>
      <w:r w:rsidRPr="00404E90">
        <w:rPr>
          <w:rFonts w:ascii="Times New Roman" w:eastAsia="Times New Roman" w:hAnsi="Times New Roman" w:cs="Times New Roman"/>
          <w:kern w:val="0"/>
          <w:sz w:val="24"/>
          <w:szCs w:val="24"/>
          <w:bdr w:val="none" w:sz="0" w:space="0" w:color="auto" w:frame="1"/>
          <w:lang w:eastAsia="en-IN"/>
          <w14:ligatures w14:val="none"/>
        </w:rPr>
        <w:t>Passwords for {COMPANY-NAME} network access must be implemented according to the following guidelines:</w:t>
      </w:r>
    </w:p>
    <w:p w14:paraId="02E60DE1" w14:textId="77777777" w:rsidR="00404E90" w:rsidRPr="00404E90" w:rsidRDefault="00404E90" w:rsidP="00404E90">
      <w:pPr>
        <w:numPr>
          <w:ilvl w:val="0"/>
          <w:numId w:val="1"/>
        </w:numPr>
        <w:shd w:val="clear" w:color="auto" w:fill="FFFFFF"/>
        <w:spacing w:after="0" w:line="480" w:lineRule="atLeast"/>
        <w:jc w:val="both"/>
        <w:textAlignment w:val="baseline"/>
        <w:rPr>
          <w:rFonts w:ascii="Times New Roman" w:eastAsia="Times New Roman" w:hAnsi="Times New Roman" w:cs="Times New Roman"/>
          <w:kern w:val="0"/>
          <w:sz w:val="24"/>
          <w:szCs w:val="24"/>
          <w:lang w:eastAsia="en-IN"/>
          <w14:ligatures w14:val="none"/>
        </w:rPr>
      </w:pPr>
      <w:r w:rsidRPr="00404E90">
        <w:rPr>
          <w:rFonts w:ascii="Times New Roman" w:eastAsia="Times New Roman" w:hAnsi="Times New Roman" w:cs="Times New Roman"/>
          <w:kern w:val="0"/>
          <w:sz w:val="24"/>
          <w:szCs w:val="24"/>
          <w:lang w:eastAsia="en-IN"/>
          <w14:ligatures w14:val="none"/>
        </w:rPr>
        <w:t>Passwords must be changed every 90 days</w:t>
      </w:r>
    </w:p>
    <w:p w14:paraId="4EAF15AD" w14:textId="77777777" w:rsidR="00404E90" w:rsidRPr="00404E90" w:rsidRDefault="00404E90" w:rsidP="00404E90">
      <w:pPr>
        <w:numPr>
          <w:ilvl w:val="0"/>
          <w:numId w:val="1"/>
        </w:numPr>
        <w:shd w:val="clear" w:color="auto" w:fill="FFFFFF"/>
        <w:spacing w:after="0" w:line="480" w:lineRule="atLeast"/>
        <w:jc w:val="both"/>
        <w:textAlignment w:val="baseline"/>
        <w:rPr>
          <w:rFonts w:ascii="Times New Roman" w:eastAsia="Times New Roman" w:hAnsi="Times New Roman" w:cs="Times New Roman"/>
          <w:kern w:val="0"/>
          <w:sz w:val="24"/>
          <w:szCs w:val="24"/>
          <w:lang w:eastAsia="en-IN"/>
          <w14:ligatures w14:val="none"/>
        </w:rPr>
      </w:pPr>
      <w:r w:rsidRPr="00404E90">
        <w:rPr>
          <w:rFonts w:ascii="Times New Roman" w:eastAsia="Times New Roman" w:hAnsi="Times New Roman" w:cs="Times New Roman"/>
          <w:kern w:val="0"/>
          <w:sz w:val="24"/>
          <w:szCs w:val="24"/>
          <w:lang w:eastAsia="en-IN"/>
          <w14:ligatures w14:val="none"/>
        </w:rPr>
        <w:t>Passwords must adhere to a minimum length of 10 characters</w:t>
      </w:r>
    </w:p>
    <w:p w14:paraId="2DDF7CBF" w14:textId="77777777" w:rsidR="00404E90" w:rsidRPr="00404E90" w:rsidRDefault="00404E90" w:rsidP="00404E90">
      <w:pPr>
        <w:numPr>
          <w:ilvl w:val="0"/>
          <w:numId w:val="1"/>
        </w:numPr>
        <w:shd w:val="clear" w:color="auto" w:fill="FFFFFF"/>
        <w:spacing w:after="0" w:line="480" w:lineRule="atLeast"/>
        <w:jc w:val="both"/>
        <w:textAlignment w:val="baseline"/>
        <w:rPr>
          <w:rFonts w:ascii="Times New Roman" w:eastAsia="Times New Roman" w:hAnsi="Times New Roman" w:cs="Times New Roman"/>
          <w:kern w:val="0"/>
          <w:sz w:val="24"/>
          <w:szCs w:val="24"/>
          <w:lang w:eastAsia="en-IN"/>
          <w14:ligatures w14:val="none"/>
        </w:rPr>
      </w:pPr>
      <w:r w:rsidRPr="00404E90">
        <w:rPr>
          <w:rFonts w:ascii="Times New Roman" w:eastAsia="Times New Roman" w:hAnsi="Times New Roman" w:cs="Times New Roman"/>
          <w:kern w:val="0"/>
          <w:sz w:val="24"/>
          <w:szCs w:val="24"/>
          <w:lang w:eastAsia="en-IN"/>
          <w14:ligatures w14:val="none"/>
        </w:rPr>
        <w:t xml:space="preserve">Passwords must contain a combination of alpha, numeric, and special characters, where the computing system permits </w:t>
      </w:r>
      <w:proofErr w:type="gramStart"/>
      <w:r w:rsidRPr="00404E90">
        <w:rPr>
          <w:rFonts w:ascii="Times New Roman" w:eastAsia="Times New Roman" w:hAnsi="Times New Roman" w:cs="Times New Roman"/>
          <w:kern w:val="0"/>
          <w:sz w:val="24"/>
          <w:szCs w:val="24"/>
          <w:lang w:eastAsia="en-IN"/>
          <w14:ligatures w14:val="none"/>
        </w:rPr>
        <w:t>(!@</w:t>
      </w:r>
      <w:proofErr w:type="gramEnd"/>
      <w:r w:rsidRPr="00404E90">
        <w:rPr>
          <w:rFonts w:ascii="Times New Roman" w:eastAsia="Times New Roman" w:hAnsi="Times New Roman" w:cs="Times New Roman"/>
          <w:kern w:val="0"/>
          <w:sz w:val="24"/>
          <w:szCs w:val="24"/>
          <w:lang w:eastAsia="en-IN"/>
          <w14:ligatures w14:val="none"/>
        </w:rPr>
        <w:t>#$%^&amp;*_+=?/~’;’,&lt;&gt;|\)</w:t>
      </w:r>
    </w:p>
    <w:p w14:paraId="71C16F45" w14:textId="77777777" w:rsidR="00404E90" w:rsidRPr="00404E90" w:rsidRDefault="00404E90" w:rsidP="00404E90">
      <w:pPr>
        <w:numPr>
          <w:ilvl w:val="0"/>
          <w:numId w:val="1"/>
        </w:numPr>
        <w:shd w:val="clear" w:color="auto" w:fill="FFFFFF"/>
        <w:spacing w:after="0" w:line="480" w:lineRule="atLeast"/>
        <w:jc w:val="both"/>
        <w:textAlignment w:val="baseline"/>
        <w:rPr>
          <w:rFonts w:ascii="Times New Roman" w:eastAsia="Times New Roman" w:hAnsi="Times New Roman" w:cs="Times New Roman"/>
          <w:kern w:val="0"/>
          <w:sz w:val="24"/>
          <w:szCs w:val="24"/>
          <w:lang w:eastAsia="en-IN"/>
          <w14:ligatures w14:val="none"/>
        </w:rPr>
      </w:pPr>
      <w:r w:rsidRPr="00404E90">
        <w:rPr>
          <w:rFonts w:ascii="Times New Roman" w:eastAsia="Times New Roman" w:hAnsi="Times New Roman" w:cs="Times New Roman"/>
          <w:kern w:val="0"/>
          <w:sz w:val="24"/>
          <w:szCs w:val="24"/>
          <w:lang w:eastAsia="en-IN"/>
          <w14:ligatures w14:val="none"/>
        </w:rPr>
        <w:t>Passwords must not be easily tied back to the account owner such as:</w:t>
      </w:r>
    </w:p>
    <w:p w14:paraId="24D699A3" w14:textId="77777777" w:rsidR="00404E90" w:rsidRPr="00404E90" w:rsidRDefault="00404E90" w:rsidP="00404E90">
      <w:pPr>
        <w:numPr>
          <w:ilvl w:val="1"/>
          <w:numId w:val="1"/>
        </w:numPr>
        <w:shd w:val="clear" w:color="auto" w:fill="FFFFFF"/>
        <w:spacing w:after="0" w:line="480" w:lineRule="atLeast"/>
        <w:jc w:val="both"/>
        <w:textAlignment w:val="baseline"/>
        <w:rPr>
          <w:rFonts w:ascii="Times New Roman" w:eastAsia="Times New Roman" w:hAnsi="Times New Roman" w:cs="Times New Roman"/>
          <w:kern w:val="0"/>
          <w:sz w:val="24"/>
          <w:szCs w:val="24"/>
          <w:lang w:eastAsia="en-IN"/>
          <w14:ligatures w14:val="none"/>
        </w:rPr>
      </w:pPr>
      <w:r w:rsidRPr="00404E90">
        <w:rPr>
          <w:rFonts w:ascii="Times New Roman" w:eastAsia="Times New Roman" w:hAnsi="Times New Roman" w:cs="Times New Roman"/>
          <w:kern w:val="0"/>
          <w:sz w:val="24"/>
          <w:szCs w:val="24"/>
          <w:lang w:eastAsia="en-IN"/>
          <w14:ligatures w14:val="none"/>
        </w:rPr>
        <w:t>Username, social security number, nickname, relative’s names, birth date, etc.</w:t>
      </w:r>
    </w:p>
    <w:p w14:paraId="57D0C786" w14:textId="77777777" w:rsidR="00404E90" w:rsidRPr="00404E90" w:rsidRDefault="00404E90" w:rsidP="00404E90">
      <w:pPr>
        <w:numPr>
          <w:ilvl w:val="0"/>
          <w:numId w:val="1"/>
        </w:numPr>
        <w:shd w:val="clear" w:color="auto" w:fill="FFFFFF"/>
        <w:spacing w:after="0" w:line="480" w:lineRule="atLeast"/>
        <w:jc w:val="both"/>
        <w:textAlignment w:val="baseline"/>
        <w:rPr>
          <w:rFonts w:ascii="Times New Roman" w:eastAsia="Times New Roman" w:hAnsi="Times New Roman" w:cs="Times New Roman"/>
          <w:kern w:val="0"/>
          <w:sz w:val="24"/>
          <w:szCs w:val="24"/>
          <w:lang w:eastAsia="en-IN"/>
          <w14:ligatures w14:val="none"/>
        </w:rPr>
      </w:pPr>
      <w:r w:rsidRPr="00404E90">
        <w:rPr>
          <w:rFonts w:ascii="Times New Roman" w:eastAsia="Times New Roman" w:hAnsi="Times New Roman" w:cs="Times New Roman"/>
          <w:kern w:val="0"/>
          <w:sz w:val="24"/>
          <w:szCs w:val="24"/>
          <w:lang w:eastAsia="en-IN"/>
          <w14:ligatures w14:val="none"/>
        </w:rPr>
        <w:t>Passwords must not be dictionary words or acronyms</w:t>
      </w:r>
    </w:p>
    <w:p w14:paraId="658273FD" w14:textId="77777777" w:rsidR="003D3639" w:rsidRDefault="00404E90" w:rsidP="003D3639">
      <w:pPr>
        <w:numPr>
          <w:ilvl w:val="0"/>
          <w:numId w:val="1"/>
        </w:numPr>
        <w:shd w:val="clear" w:color="auto" w:fill="FFFFFF"/>
        <w:spacing w:line="480" w:lineRule="atLeast"/>
        <w:jc w:val="both"/>
        <w:textAlignment w:val="baseline"/>
        <w:rPr>
          <w:rFonts w:ascii="Times New Roman" w:eastAsia="Times New Roman" w:hAnsi="Times New Roman" w:cs="Times New Roman"/>
          <w:kern w:val="0"/>
          <w:sz w:val="24"/>
          <w:szCs w:val="24"/>
          <w:lang w:eastAsia="en-IN"/>
          <w14:ligatures w14:val="none"/>
        </w:rPr>
      </w:pPr>
      <w:r w:rsidRPr="00404E90">
        <w:rPr>
          <w:rFonts w:ascii="Times New Roman" w:eastAsia="Times New Roman" w:hAnsi="Times New Roman" w:cs="Times New Roman"/>
          <w:kern w:val="0"/>
          <w:sz w:val="24"/>
          <w:szCs w:val="24"/>
          <w:lang w:eastAsia="en-IN"/>
          <w14:ligatures w14:val="none"/>
        </w:rPr>
        <w:t>Passwords cannot be reused for 1 year</w:t>
      </w:r>
    </w:p>
    <w:p w14:paraId="166AF488" w14:textId="77777777" w:rsidR="003D3639" w:rsidRDefault="003D3639" w:rsidP="003D3639">
      <w:pPr>
        <w:shd w:val="clear" w:color="auto" w:fill="FFFFFF"/>
        <w:spacing w:line="480" w:lineRule="atLeast"/>
        <w:jc w:val="both"/>
        <w:textAlignment w:val="baseline"/>
        <w:rPr>
          <w:rFonts w:ascii="Times New Roman" w:eastAsia="Times New Roman" w:hAnsi="Times New Roman" w:cs="Times New Roman"/>
          <w:b/>
          <w:bCs/>
          <w:color w:val="C00000"/>
          <w:kern w:val="0"/>
          <w:sz w:val="28"/>
          <w:szCs w:val="28"/>
          <w:lang w:eastAsia="en-IN"/>
          <w14:ligatures w14:val="none"/>
        </w:rPr>
      </w:pPr>
    </w:p>
    <w:p w14:paraId="08BDDEE3" w14:textId="61E12C3C" w:rsidR="00404E90" w:rsidRPr="00404E90" w:rsidRDefault="003D3639" w:rsidP="003D3639">
      <w:pPr>
        <w:shd w:val="clear" w:color="auto" w:fill="FFFFFF"/>
        <w:spacing w:line="480" w:lineRule="atLeast"/>
        <w:jc w:val="both"/>
        <w:textAlignment w:val="baseline"/>
        <w:rPr>
          <w:rFonts w:ascii="Times New Roman" w:eastAsia="Times New Roman" w:hAnsi="Times New Roman" w:cs="Times New Roman"/>
          <w:color w:val="C00000"/>
          <w:kern w:val="0"/>
          <w:sz w:val="24"/>
          <w:szCs w:val="24"/>
          <w:lang w:eastAsia="en-IN"/>
          <w14:ligatures w14:val="none"/>
        </w:rPr>
      </w:pPr>
      <w:r w:rsidRPr="003D3639">
        <w:rPr>
          <w:rFonts w:ascii="Times New Roman" w:eastAsia="Times New Roman" w:hAnsi="Times New Roman" w:cs="Times New Roman"/>
          <w:b/>
          <w:bCs/>
          <w:color w:val="C00000"/>
          <w:kern w:val="0"/>
          <w:sz w:val="28"/>
          <w:szCs w:val="28"/>
          <w:lang w:eastAsia="en-IN"/>
          <w14:ligatures w14:val="none"/>
        </w:rPr>
        <w:t>S</w:t>
      </w:r>
      <w:r>
        <w:rPr>
          <w:rFonts w:ascii="Times New Roman" w:eastAsia="Times New Roman" w:hAnsi="Times New Roman" w:cs="Times New Roman"/>
          <w:b/>
          <w:bCs/>
          <w:color w:val="C00000"/>
          <w:kern w:val="0"/>
          <w:sz w:val="28"/>
          <w:szCs w:val="28"/>
          <w:lang w:eastAsia="en-IN"/>
          <w14:ligatures w14:val="none"/>
        </w:rPr>
        <w:t>ystem-Level Passwords:</w:t>
      </w:r>
    </w:p>
    <w:p w14:paraId="1AFDF4E5" w14:textId="77777777" w:rsidR="00404E90" w:rsidRPr="00404E90" w:rsidRDefault="00404E90" w:rsidP="00404E90">
      <w:pPr>
        <w:numPr>
          <w:ilvl w:val="0"/>
          <w:numId w:val="2"/>
        </w:numPr>
        <w:shd w:val="clear" w:color="auto" w:fill="FFFFFF"/>
        <w:spacing w:after="0" w:line="480" w:lineRule="atLeast"/>
        <w:jc w:val="both"/>
        <w:textAlignment w:val="baseline"/>
        <w:rPr>
          <w:rFonts w:ascii="Times New Roman" w:eastAsia="Times New Roman" w:hAnsi="Times New Roman" w:cs="Times New Roman"/>
          <w:kern w:val="0"/>
          <w:sz w:val="24"/>
          <w:szCs w:val="24"/>
          <w:lang w:eastAsia="en-IN"/>
          <w14:ligatures w14:val="none"/>
        </w:rPr>
      </w:pPr>
      <w:r w:rsidRPr="00404E90">
        <w:rPr>
          <w:rFonts w:ascii="Times New Roman" w:eastAsia="Times New Roman" w:hAnsi="Times New Roman" w:cs="Times New Roman"/>
          <w:kern w:val="0"/>
          <w:sz w:val="24"/>
          <w:szCs w:val="24"/>
          <w:bdr w:val="none" w:sz="0" w:space="0" w:color="auto" w:frame="1"/>
          <w:lang w:eastAsia="en-IN"/>
          <w14:ligatures w14:val="none"/>
        </w:rPr>
        <w:t>All system-level passwords must adhere to the following guidelines</w:t>
      </w:r>
      <w:r w:rsidRPr="00404E90">
        <w:rPr>
          <w:rFonts w:ascii="Times New Roman" w:eastAsia="Times New Roman" w:hAnsi="Times New Roman" w:cs="Times New Roman"/>
          <w:kern w:val="0"/>
          <w:sz w:val="24"/>
          <w:szCs w:val="24"/>
          <w:lang w:eastAsia="en-IN"/>
          <w14:ligatures w14:val="none"/>
        </w:rPr>
        <w:t>:</w:t>
      </w:r>
    </w:p>
    <w:p w14:paraId="1BA8C37E" w14:textId="77777777" w:rsidR="00404E90" w:rsidRPr="00404E90" w:rsidRDefault="00404E90" w:rsidP="00404E90">
      <w:pPr>
        <w:numPr>
          <w:ilvl w:val="1"/>
          <w:numId w:val="2"/>
        </w:numPr>
        <w:shd w:val="clear" w:color="auto" w:fill="FFFFFF"/>
        <w:spacing w:after="0" w:line="480" w:lineRule="atLeast"/>
        <w:jc w:val="both"/>
        <w:textAlignment w:val="baseline"/>
        <w:rPr>
          <w:rFonts w:ascii="Times New Roman" w:eastAsia="Times New Roman" w:hAnsi="Times New Roman" w:cs="Times New Roman"/>
          <w:kern w:val="0"/>
          <w:sz w:val="24"/>
          <w:szCs w:val="24"/>
          <w:lang w:eastAsia="en-IN"/>
          <w14:ligatures w14:val="none"/>
        </w:rPr>
      </w:pPr>
      <w:r w:rsidRPr="00404E90">
        <w:rPr>
          <w:rFonts w:ascii="Times New Roman" w:eastAsia="Times New Roman" w:hAnsi="Times New Roman" w:cs="Times New Roman"/>
          <w:kern w:val="0"/>
          <w:sz w:val="24"/>
          <w:szCs w:val="24"/>
          <w:lang w:eastAsia="en-IN"/>
          <w14:ligatures w14:val="none"/>
        </w:rPr>
        <w:t>Passwords must be changed at least every 6 months</w:t>
      </w:r>
    </w:p>
    <w:p w14:paraId="34608B7F" w14:textId="77777777" w:rsidR="00404E90" w:rsidRPr="00404E90" w:rsidRDefault="00404E90" w:rsidP="00404E90">
      <w:pPr>
        <w:numPr>
          <w:ilvl w:val="1"/>
          <w:numId w:val="2"/>
        </w:numPr>
        <w:shd w:val="clear" w:color="auto" w:fill="FFFFFF"/>
        <w:spacing w:after="0" w:line="480" w:lineRule="atLeast"/>
        <w:jc w:val="both"/>
        <w:textAlignment w:val="baseline"/>
        <w:rPr>
          <w:rFonts w:ascii="Times New Roman" w:eastAsia="Times New Roman" w:hAnsi="Times New Roman" w:cs="Times New Roman"/>
          <w:kern w:val="0"/>
          <w:sz w:val="24"/>
          <w:szCs w:val="24"/>
          <w:lang w:eastAsia="en-IN"/>
          <w14:ligatures w14:val="none"/>
        </w:rPr>
      </w:pPr>
      <w:r w:rsidRPr="00404E90">
        <w:rPr>
          <w:rFonts w:ascii="Times New Roman" w:eastAsia="Times New Roman" w:hAnsi="Times New Roman" w:cs="Times New Roman"/>
          <w:kern w:val="0"/>
          <w:sz w:val="24"/>
          <w:szCs w:val="24"/>
          <w:lang w:eastAsia="en-IN"/>
          <w14:ligatures w14:val="none"/>
        </w:rPr>
        <w:t xml:space="preserve">All administrator accounts must have </w:t>
      </w:r>
      <w:proofErr w:type="gramStart"/>
      <w:r w:rsidRPr="00404E90">
        <w:rPr>
          <w:rFonts w:ascii="Times New Roman" w:eastAsia="Times New Roman" w:hAnsi="Times New Roman" w:cs="Times New Roman"/>
          <w:kern w:val="0"/>
          <w:sz w:val="24"/>
          <w:szCs w:val="24"/>
          <w:lang w:eastAsia="en-IN"/>
          <w14:ligatures w14:val="none"/>
        </w:rPr>
        <w:t>12 character</w:t>
      </w:r>
      <w:proofErr w:type="gramEnd"/>
      <w:r w:rsidRPr="00404E90">
        <w:rPr>
          <w:rFonts w:ascii="Times New Roman" w:eastAsia="Times New Roman" w:hAnsi="Times New Roman" w:cs="Times New Roman"/>
          <w:kern w:val="0"/>
          <w:sz w:val="24"/>
          <w:szCs w:val="24"/>
          <w:lang w:eastAsia="en-IN"/>
          <w14:ligatures w14:val="none"/>
        </w:rPr>
        <w:t xml:space="preserve"> passwords which must contain three of the four items: upper case, lower case, numbers, and special characters.</w:t>
      </w:r>
    </w:p>
    <w:p w14:paraId="76D44EFD" w14:textId="77777777" w:rsidR="00404E90" w:rsidRPr="00404E90" w:rsidRDefault="00404E90" w:rsidP="00404E90">
      <w:pPr>
        <w:numPr>
          <w:ilvl w:val="1"/>
          <w:numId w:val="2"/>
        </w:numPr>
        <w:shd w:val="clear" w:color="auto" w:fill="FFFFFF"/>
        <w:spacing w:after="0" w:line="480" w:lineRule="atLeast"/>
        <w:jc w:val="both"/>
        <w:textAlignment w:val="baseline"/>
        <w:rPr>
          <w:rFonts w:ascii="Times New Roman" w:eastAsia="Times New Roman" w:hAnsi="Times New Roman" w:cs="Times New Roman"/>
          <w:kern w:val="0"/>
          <w:sz w:val="24"/>
          <w:szCs w:val="24"/>
          <w:lang w:eastAsia="en-IN"/>
          <w14:ligatures w14:val="none"/>
        </w:rPr>
      </w:pPr>
      <w:r w:rsidRPr="00404E90">
        <w:rPr>
          <w:rFonts w:ascii="Times New Roman" w:eastAsia="Times New Roman" w:hAnsi="Times New Roman" w:cs="Times New Roman"/>
          <w:kern w:val="0"/>
          <w:sz w:val="24"/>
          <w:szCs w:val="24"/>
          <w:lang w:eastAsia="en-IN"/>
          <w14:ligatures w14:val="none"/>
        </w:rPr>
        <w:t>Non-expiring passwords must be documented listing the requirements for those accounts. These accounts need to adhere to the same standards as administrator accounts</w:t>
      </w:r>
    </w:p>
    <w:p w14:paraId="49E74788" w14:textId="77777777" w:rsidR="00404E90" w:rsidRPr="00404E90" w:rsidRDefault="00404E90" w:rsidP="00404E90">
      <w:pPr>
        <w:numPr>
          <w:ilvl w:val="1"/>
          <w:numId w:val="2"/>
        </w:numPr>
        <w:shd w:val="clear" w:color="auto" w:fill="FFFFFF"/>
        <w:spacing w:line="480" w:lineRule="atLeast"/>
        <w:jc w:val="both"/>
        <w:textAlignment w:val="baseline"/>
        <w:rPr>
          <w:rFonts w:ascii="Times New Roman" w:eastAsia="Times New Roman" w:hAnsi="Times New Roman" w:cs="Times New Roman"/>
          <w:kern w:val="0"/>
          <w:sz w:val="24"/>
          <w:szCs w:val="24"/>
          <w:lang w:eastAsia="en-IN"/>
          <w14:ligatures w14:val="none"/>
        </w:rPr>
      </w:pPr>
      <w:r w:rsidRPr="00404E90">
        <w:rPr>
          <w:rFonts w:ascii="Times New Roman" w:eastAsia="Times New Roman" w:hAnsi="Times New Roman" w:cs="Times New Roman"/>
          <w:kern w:val="0"/>
          <w:sz w:val="24"/>
          <w:szCs w:val="24"/>
          <w:lang w:eastAsia="en-IN"/>
          <w14:ligatures w14:val="none"/>
        </w:rPr>
        <w:t>Administrators must not circumvent the Password Policy for the sake of ease of use</w:t>
      </w:r>
    </w:p>
    <w:p w14:paraId="7E50A4DA" w14:textId="77777777" w:rsidR="003D3639" w:rsidRDefault="003D3639" w:rsidP="00404E90">
      <w:pPr>
        <w:shd w:val="clear" w:color="auto" w:fill="FFFFFF"/>
        <w:spacing w:after="0" w:line="288" w:lineRule="atLeast"/>
        <w:jc w:val="both"/>
        <w:textAlignment w:val="baseline"/>
        <w:outlineLvl w:val="2"/>
        <w:rPr>
          <w:rFonts w:ascii="Times New Roman" w:eastAsia="Times New Roman" w:hAnsi="Times New Roman" w:cs="Times New Roman"/>
          <w:kern w:val="0"/>
          <w:sz w:val="24"/>
          <w:szCs w:val="24"/>
          <w:bdr w:val="none" w:sz="0" w:space="0" w:color="auto" w:frame="1"/>
          <w:lang w:eastAsia="en-IN"/>
          <w14:ligatures w14:val="none"/>
        </w:rPr>
      </w:pPr>
    </w:p>
    <w:p w14:paraId="5462FED6" w14:textId="77777777" w:rsidR="003D3639" w:rsidRDefault="003D3639" w:rsidP="00404E90">
      <w:pPr>
        <w:shd w:val="clear" w:color="auto" w:fill="FFFFFF"/>
        <w:spacing w:after="0" w:line="288" w:lineRule="atLeast"/>
        <w:jc w:val="both"/>
        <w:textAlignment w:val="baseline"/>
        <w:outlineLvl w:val="2"/>
        <w:rPr>
          <w:rFonts w:ascii="Times New Roman" w:eastAsia="Times New Roman" w:hAnsi="Times New Roman" w:cs="Times New Roman"/>
          <w:kern w:val="0"/>
          <w:sz w:val="24"/>
          <w:szCs w:val="24"/>
          <w:bdr w:val="none" w:sz="0" w:space="0" w:color="auto" w:frame="1"/>
          <w:lang w:eastAsia="en-IN"/>
          <w14:ligatures w14:val="none"/>
        </w:rPr>
      </w:pPr>
    </w:p>
    <w:p w14:paraId="7EC3F0BA" w14:textId="77777777" w:rsidR="003D3639" w:rsidRDefault="003D3639" w:rsidP="00404E90">
      <w:pPr>
        <w:shd w:val="clear" w:color="auto" w:fill="FFFFFF"/>
        <w:spacing w:after="0" w:line="288" w:lineRule="atLeast"/>
        <w:jc w:val="both"/>
        <w:textAlignment w:val="baseline"/>
        <w:outlineLvl w:val="2"/>
        <w:rPr>
          <w:rFonts w:ascii="Times New Roman" w:eastAsia="Times New Roman" w:hAnsi="Times New Roman" w:cs="Times New Roman"/>
          <w:kern w:val="0"/>
          <w:sz w:val="24"/>
          <w:szCs w:val="24"/>
          <w:bdr w:val="none" w:sz="0" w:space="0" w:color="auto" w:frame="1"/>
          <w:lang w:eastAsia="en-IN"/>
          <w14:ligatures w14:val="none"/>
        </w:rPr>
      </w:pPr>
    </w:p>
    <w:p w14:paraId="4BB75E92" w14:textId="77777777" w:rsidR="003D3639" w:rsidRDefault="003D3639" w:rsidP="00404E90">
      <w:pPr>
        <w:shd w:val="clear" w:color="auto" w:fill="FFFFFF"/>
        <w:spacing w:after="0" w:line="288" w:lineRule="atLeast"/>
        <w:jc w:val="both"/>
        <w:textAlignment w:val="baseline"/>
        <w:outlineLvl w:val="2"/>
        <w:rPr>
          <w:rFonts w:ascii="Times New Roman" w:eastAsia="Times New Roman" w:hAnsi="Times New Roman" w:cs="Times New Roman"/>
          <w:kern w:val="0"/>
          <w:sz w:val="24"/>
          <w:szCs w:val="24"/>
          <w:bdr w:val="none" w:sz="0" w:space="0" w:color="auto" w:frame="1"/>
          <w:lang w:eastAsia="en-IN"/>
          <w14:ligatures w14:val="none"/>
        </w:rPr>
      </w:pPr>
    </w:p>
    <w:p w14:paraId="148780C0" w14:textId="77777777" w:rsidR="003D3639" w:rsidRDefault="003D3639" w:rsidP="00404E90">
      <w:pPr>
        <w:shd w:val="clear" w:color="auto" w:fill="FFFFFF"/>
        <w:spacing w:after="0" w:line="288" w:lineRule="atLeast"/>
        <w:jc w:val="both"/>
        <w:textAlignment w:val="baseline"/>
        <w:outlineLvl w:val="2"/>
        <w:rPr>
          <w:rFonts w:ascii="Times New Roman" w:eastAsia="Times New Roman" w:hAnsi="Times New Roman" w:cs="Times New Roman"/>
          <w:kern w:val="0"/>
          <w:sz w:val="24"/>
          <w:szCs w:val="24"/>
          <w:bdr w:val="none" w:sz="0" w:space="0" w:color="auto" w:frame="1"/>
          <w:lang w:eastAsia="en-IN"/>
          <w14:ligatures w14:val="none"/>
        </w:rPr>
      </w:pPr>
    </w:p>
    <w:p w14:paraId="47CC6594" w14:textId="77777777" w:rsidR="003D3639" w:rsidRDefault="003D3639" w:rsidP="00404E90">
      <w:pPr>
        <w:shd w:val="clear" w:color="auto" w:fill="FFFFFF"/>
        <w:spacing w:after="0" w:line="288" w:lineRule="atLeast"/>
        <w:jc w:val="both"/>
        <w:textAlignment w:val="baseline"/>
        <w:outlineLvl w:val="2"/>
        <w:rPr>
          <w:rFonts w:ascii="Times New Roman" w:eastAsia="Times New Roman" w:hAnsi="Times New Roman" w:cs="Times New Roman"/>
          <w:kern w:val="0"/>
          <w:sz w:val="24"/>
          <w:szCs w:val="24"/>
          <w:bdr w:val="none" w:sz="0" w:space="0" w:color="auto" w:frame="1"/>
          <w:lang w:eastAsia="en-IN"/>
          <w14:ligatures w14:val="none"/>
        </w:rPr>
      </w:pPr>
    </w:p>
    <w:p w14:paraId="229EFF90" w14:textId="1A5338B8" w:rsidR="00404E90" w:rsidRPr="00404E90" w:rsidRDefault="003D3639" w:rsidP="003D3639">
      <w:pPr>
        <w:shd w:val="clear" w:color="auto" w:fill="FFFFFF"/>
        <w:spacing w:after="0" w:line="288" w:lineRule="atLeast"/>
        <w:jc w:val="both"/>
        <w:textAlignment w:val="baseline"/>
        <w:outlineLvl w:val="2"/>
        <w:rPr>
          <w:rFonts w:ascii="Times New Roman" w:eastAsia="Times New Roman" w:hAnsi="Times New Roman" w:cs="Times New Roman"/>
          <w:b/>
          <w:bCs/>
          <w:color w:val="C00000"/>
          <w:kern w:val="0"/>
          <w:sz w:val="28"/>
          <w:szCs w:val="28"/>
          <w:lang w:eastAsia="en-IN"/>
          <w14:ligatures w14:val="none"/>
        </w:rPr>
      </w:pPr>
      <w:r>
        <w:rPr>
          <w:rFonts w:ascii="Times New Roman" w:eastAsia="Times New Roman" w:hAnsi="Times New Roman" w:cs="Times New Roman"/>
          <w:b/>
          <w:bCs/>
          <w:color w:val="C00000"/>
          <w:kern w:val="0"/>
          <w:sz w:val="28"/>
          <w:szCs w:val="28"/>
          <w:bdr w:val="none" w:sz="0" w:space="0" w:color="auto" w:frame="1"/>
          <w:lang w:eastAsia="en-IN"/>
          <w14:ligatures w14:val="none"/>
        </w:rPr>
        <w:lastRenderedPageBreak/>
        <w:t>Password Protection:</w:t>
      </w:r>
    </w:p>
    <w:p w14:paraId="48BEFC06" w14:textId="77777777" w:rsidR="00404E90" w:rsidRPr="00404E90" w:rsidRDefault="00404E90" w:rsidP="00404E90">
      <w:pPr>
        <w:numPr>
          <w:ilvl w:val="0"/>
          <w:numId w:val="3"/>
        </w:numPr>
        <w:shd w:val="clear" w:color="auto" w:fill="FFFFFF"/>
        <w:spacing w:after="0" w:line="480" w:lineRule="atLeast"/>
        <w:jc w:val="both"/>
        <w:textAlignment w:val="baseline"/>
        <w:rPr>
          <w:rFonts w:ascii="Times New Roman" w:eastAsia="Times New Roman" w:hAnsi="Times New Roman" w:cs="Times New Roman"/>
          <w:kern w:val="0"/>
          <w:sz w:val="24"/>
          <w:szCs w:val="24"/>
          <w:lang w:eastAsia="en-IN"/>
          <w14:ligatures w14:val="none"/>
        </w:rPr>
      </w:pPr>
      <w:r w:rsidRPr="00404E90">
        <w:rPr>
          <w:rFonts w:ascii="Times New Roman" w:eastAsia="Times New Roman" w:hAnsi="Times New Roman" w:cs="Times New Roman"/>
          <w:kern w:val="0"/>
          <w:sz w:val="24"/>
          <w:szCs w:val="24"/>
          <w:lang w:eastAsia="en-IN"/>
          <w14:ligatures w14:val="none"/>
        </w:rPr>
        <w:t>The same password must not be used for multiple accounts.</w:t>
      </w:r>
    </w:p>
    <w:p w14:paraId="61D73B4F" w14:textId="77777777" w:rsidR="00404E90" w:rsidRPr="00404E90" w:rsidRDefault="00404E90" w:rsidP="00404E90">
      <w:pPr>
        <w:numPr>
          <w:ilvl w:val="0"/>
          <w:numId w:val="3"/>
        </w:numPr>
        <w:shd w:val="clear" w:color="auto" w:fill="FFFFFF"/>
        <w:spacing w:after="0" w:line="480" w:lineRule="atLeast"/>
        <w:jc w:val="both"/>
        <w:textAlignment w:val="baseline"/>
        <w:rPr>
          <w:rFonts w:ascii="Times New Roman" w:eastAsia="Times New Roman" w:hAnsi="Times New Roman" w:cs="Times New Roman"/>
          <w:kern w:val="0"/>
          <w:sz w:val="24"/>
          <w:szCs w:val="24"/>
          <w:lang w:eastAsia="en-IN"/>
          <w14:ligatures w14:val="none"/>
        </w:rPr>
      </w:pPr>
      <w:r w:rsidRPr="00404E90">
        <w:rPr>
          <w:rFonts w:ascii="Times New Roman" w:eastAsia="Times New Roman" w:hAnsi="Times New Roman" w:cs="Times New Roman"/>
          <w:kern w:val="0"/>
          <w:sz w:val="24"/>
          <w:szCs w:val="24"/>
          <w:lang w:eastAsia="en-IN"/>
          <w14:ligatures w14:val="none"/>
        </w:rPr>
        <w:t>Passwords must not be shared with anyone. All passwords are to be treated as sensitive, confidential {COMPANY-NAME} information.</w:t>
      </w:r>
    </w:p>
    <w:p w14:paraId="190B2A55" w14:textId="77777777" w:rsidR="00404E90" w:rsidRPr="00404E90" w:rsidRDefault="00404E90" w:rsidP="00404E90">
      <w:pPr>
        <w:numPr>
          <w:ilvl w:val="0"/>
          <w:numId w:val="3"/>
        </w:numPr>
        <w:shd w:val="clear" w:color="auto" w:fill="FFFFFF"/>
        <w:spacing w:after="0" w:line="480" w:lineRule="atLeast"/>
        <w:jc w:val="both"/>
        <w:textAlignment w:val="baseline"/>
        <w:rPr>
          <w:rFonts w:ascii="Times New Roman" w:eastAsia="Times New Roman" w:hAnsi="Times New Roman" w:cs="Times New Roman"/>
          <w:kern w:val="0"/>
          <w:sz w:val="24"/>
          <w:szCs w:val="24"/>
          <w:lang w:eastAsia="en-IN"/>
          <w14:ligatures w14:val="none"/>
        </w:rPr>
      </w:pPr>
      <w:r w:rsidRPr="00404E90">
        <w:rPr>
          <w:rFonts w:ascii="Times New Roman" w:eastAsia="Times New Roman" w:hAnsi="Times New Roman" w:cs="Times New Roman"/>
          <w:kern w:val="0"/>
          <w:sz w:val="24"/>
          <w:szCs w:val="24"/>
          <w:lang w:eastAsia="en-IN"/>
          <w14:ligatures w14:val="none"/>
        </w:rPr>
        <w:t>Stored passwords must be encrypted.</w:t>
      </w:r>
    </w:p>
    <w:p w14:paraId="776AC27A" w14:textId="700BF217" w:rsidR="00404E90" w:rsidRPr="00404E90" w:rsidRDefault="00404E90" w:rsidP="003D3639">
      <w:pPr>
        <w:numPr>
          <w:ilvl w:val="0"/>
          <w:numId w:val="3"/>
        </w:numPr>
        <w:shd w:val="clear" w:color="auto" w:fill="FFFFFF"/>
        <w:spacing w:after="0" w:line="480" w:lineRule="atLeast"/>
        <w:jc w:val="both"/>
        <w:textAlignment w:val="baseline"/>
        <w:rPr>
          <w:rFonts w:ascii="Times New Roman" w:eastAsia="Times New Roman" w:hAnsi="Times New Roman" w:cs="Times New Roman"/>
          <w:kern w:val="0"/>
          <w:sz w:val="24"/>
          <w:szCs w:val="24"/>
          <w:lang w:eastAsia="en-IN"/>
          <w14:ligatures w14:val="none"/>
        </w:rPr>
      </w:pPr>
      <w:r w:rsidRPr="00404E90">
        <w:rPr>
          <w:rFonts w:ascii="Times New Roman" w:eastAsia="Times New Roman" w:hAnsi="Times New Roman" w:cs="Times New Roman"/>
          <w:kern w:val="0"/>
          <w:sz w:val="24"/>
          <w:szCs w:val="24"/>
          <w:lang w:eastAsia="en-IN"/>
          <w14:ligatures w14:val="none"/>
        </w:rPr>
        <w:t>Passwords must not be inserted in e-mail messages or other forms of electronic communication.</w:t>
      </w:r>
    </w:p>
    <w:p w14:paraId="55B3C67E" w14:textId="77777777" w:rsidR="00404E90" w:rsidRPr="00404E90" w:rsidRDefault="00404E90" w:rsidP="003D3639">
      <w:pPr>
        <w:numPr>
          <w:ilvl w:val="0"/>
          <w:numId w:val="3"/>
        </w:numPr>
        <w:shd w:val="clear" w:color="auto" w:fill="FFFFFF"/>
        <w:spacing w:after="0" w:line="480" w:lineRule="atLeast"/>
        <w:jc w:val="both"/>
        <w:textAlignment w:val="baseline"/>
        <w:rPr>
          <w:rFonts w:ascii="Times New Roman" w:eastAsia="Times New Roman" w:hAnsi="Times New Roman" w:cs="Times New Roman"/>
          <w:kern w:val="0"/>
          <w:sz w:val="24"/>
          <w:szCs w:val="24"/>
          <w:lang w:eastAsia="en-IN"/>
          <w14:ligatures w14:val="none"/>
        </w:rPr>
      </w:pPr>
      <w:r w:rsidRPr="00404E90">
        <w:rPr>
          <w:rFonts w:ascii="Times New Roman" w:eastAsia="Times New Roman" w:hAnsi="Times New Roman" w:cs="Times New Roman"/>
          <w:kern w:val="0"/>
          <w:sz w:val="24"/>
          <w:szCs w:val="24"/>
          <w:lang w:eastAsia="en-IN"/>
          <w14:ligatures w14:val="none"/>
        </w:rPr>
        <w:t>Passwords must not be revealed on questionnaires or security forms.</w:t>
      </w:r>
    </w:p>
    <w:p w14:paraId="6CD2B97F" w14:textId="77777777" w:rsidR="00404E90" w:rsidRPr="00404E90" w:rsidRDefault="00404E90" w:rsidP="003D3639">
      <w:pPr>
        <w:numPr>
          <w:ilvl w:val="0"/>
          <w:numId w:val="3"/>
        </w:numPr>
        <w:shd w:val="clear" w:color="auto" w:fill="FFFFFF"/>
        <w:spacing w:after="0" w:line="480" w:lineRule="atLeast"/>
        <w:jc w:val="both"/>
        <w:textAlignment w:val="baseline"/>
        <w:rPr>
          <w:rFonts w:ascii="Times New Roman" w:eastAsia="Times New Roman" w:hAnsi="Times New Roman" w:cs="Times New Roman"/>
          <w:kern w:val="0"/>
          <w:sz w:val="24"/>
          <w:szCs w:val="24"/>
          <w:lang w:eastAsia="en-IN"/>
          <w14:ligatures w14:val="none"/>
        </w:rPr>
      </w:pPr>
      <w:r w:rsidRPr="00404E90">
        <w:rPr>
          <w:rFonts w:ascii="Times New Roman" w:eastAsia="Times New Roman" w:hAnsi="Times New Roman" w:cs="Times New Roman"/>
          <w:kern w:val="0"/>
          <w:sz w:val="24"/>
          <w:szCs w:val="24"/>
          <w:lang w:eastAsia="en-IN"/>
          <w14:ligatures w14:val="none"/>
        </w:rPr>
        <w:t>Users must not hint at the format of a password (for example, “my family name”).</w:t>
      </w:r>
    </w:p>
    <w:p w14:paraId="6B23224A" w14:textId="77777777" w:rsidR="00404E90" w:rsidRPr="00404E90" w:rsidRDefault="00404E90" w:rsidP="003D3639">
      <w:pPr>
        <w:numPr>
          <w:ilvl w:val="0"/>
          <w:numId w:val="3"/>
        </w:numPr>
        <w:shd w:val="clear" w:color="auto" w:fill="FFFFFF"/>
        <w:spacing w:after="0" w:line="480" w:lineRule="atLeast"/>
        <w:jc w:val="both"/>
        <w:textAlignment w:val="baseline"/>
        <w:rPr>
          <w:rFonts w:ascii="Times New Roman" w:eastAsia="Times New Roman" w:hAnsi="Times New Roman" w:cs="Times New Roman"/>
          <w:kern w:val="0"/>
          <w:sz w:val="24"/>
          <w:szCs w:val="24"/>
          <w:lang w:eastAsia="en-IN"/>
          <w14:ligatures w14:val="none"/>
        </w:rPr>
      </w:pPr>
      <w:r w:rsidRPr="00404E90">
        <w:rPr>
          <w:rFonts w:ascii="Times New Roman" w:eastAsia="Times New Roman" w:hAnsi="Times New Roman" w:cs="Times New Roman"/>
          <w:kern w:val="0"/>
          <w:sz w:val="24"/>
          <w:szCs w:val="24"/>
          <w:lang w:eastAsia="en-IN"/>
          <w14:ligatures w14:val="none"/>
        </w:rPr>
        <w:t>{COMPANY-NAME} passwords must not be shared with anyone, including co-workers, managers, or family members, while on vacation.</w:t>
      </w:r>
    </w:p>
    <w:p w14:paraId="3DE7531D" w14:textId="77777777" w:rsidR="00404E90" w:rsidRPr="00404E90" w:rsidRDefault="00404E90" w:rsidP="003D3639">
      <w:pPr>
        <w:numPr>
          <w:ilvl w:val="0"/>
          <w:numId w:val="3"/>
        </w:numPr>
        <w:shd w:val="clear" w:color="auto" w:fill="FFFFFF"/>
        <w:spacing w:after="0" w:line="480" w:lineRule="atLeast"/>
        <w:jc w:val="both"/>
        <w:textAlignment w:val="baseline"/>
        <w:rPr>
          <w:rFonts w:ascii="Times New Roman" w:eastAsia="Times New Roman" w:hAnsi="Times New Roman" w:cs="Times New Roman"/>
          <w:kern w:val="0"/>
          <w:sz w:val="24"/>
          <w:szCs w:val="24"/>
          <w:lang w:eastAsia="en-IN"/>
          <w14:ligatures w14:val="none"/>
        </w:rPr>
      </w:pPr>
      <w:r w:rsidRPr="00404E90">
        <w:rPr>
          <w:rFonts w:ascii="Times New Roman" w:eastAsia="Times New Roman" w:hAnsi="Times New Roman" w:cs="Times New Roman"/>
          <w:kern w:val="0"/>
          <w:sz w:val="24"/>
          <w:szCs w:val="24"/>
          <w:lang w:eastAsia="en-IN"/>
          <w14:ligatures w14:val="none"/>
        </w:rPr>
        <w:t>Passwords must not be written down and stored anywhere in any office. Passwords must not be stored in a file on a computer system or mobile device (phone, tablet) without encryption.</w:t>
      </w:r>
    </w:p>
    <w:p w14:paraId="6E6C5E77" w14:textId="77777777" w:rsidR="00404E90" w:rsidRPr="00404E90" w:rsidRDefault="00404E90" w:rsidP="003D3639">
      <w:pPr>
        <w:numPr>
          <w:ilvl w:val="0"/>
          <w:numId w:val="3"/>
        </w:numPr>
        <w:shd w:val="clear" w:color="auto" w:fill="FFFFFF"/>
        <w:spacing w:after="0" w:line="480" w:lineRule="atLeast"/>
        <w:jc w:val="both"/>
        <w:textAlignment w:val="baseline"/>
        <w:rPr>
          <w:rFonts w:ascii="Times New Roman" w:eastAsia="Times New Roman" w:hAnsi="Times New Roman" w:cs="Times New Roman"/>
          <w:kern w:val="0"/>
          <w:sz w:val="24"/>
          <w:szCs w:val="24"/>
          <w:lang w:eastAsia="en-IN"/>
          <w14:ligatures w14:val="none"/>
        </w:rPr>
      </w:pPr>
      <w:r w:rsidRPr="00404E90">
        <w:rPr>
          <w:rFonts w:ascii="Times New Roman" w:eastAsia="Times New Roman" w:hAnsi="Times New Roman" w:cs="Times New Roman"/>
          <w:kern w:val="0"/>
          <w:sz w:val="24"/>
          <w:szCs w:val="24"/>
          <w:lang w:eastAsia="en-IN"/>
          <w14:ligatures w14:val="none"/>
        </w:rPr>
        <w:t>If the security of an account is in question, the password must be changed immediately. In the event passwords are found or discovered, the following steps must be taken:</w:t>
      </w:r>
    </w:p>
    <w:p w14:paraId="4E7100C1" w14:textId="77777777" w:rsidR="00404E90" w:rsidRPr="00404E90" w:rsidRDefault="00404E90" w:rsidP="003D3639">
      <w:pPr>
        <w:numPr>
          <w:ilvl w:val="1"/>
          <w:numId w:val="3"/>
        </w:numPr>
        <w:shd w:val="clear" w:color="auto" w:fill="FFFFFF"/>
        <w:spacing w:after="0" w:line="480" w:lineRule="atLeast"/>
        <w:jc w:val="both"/>
        <w:textAlignment w:val="baseline"/>
        <w:rPr>
          <w:rFonts w:ascii="Times New Roman" w:eastAsia="Times New Roman" w:hAnsi="Times New Roman" w:cs="Times New Roman"/>
          <w:kern w:val="0"/>
          <w:sz w:val="24"/>
          <w:szCs w:val="24"/>
          <w:lang w:eastAsia="en-IN"/>
          <w14:ligatures w14:val="none"/>
        </w:rPr>
      </w:pPr>
      <w:r w:rsidRPr="00404E90">
        <w:rPr>
          <w:rFonts w:ascii="Times New Roman" w:eastAsia="Times New Roman" w:hAnsi="Times New Roman" w:cs="Times New Roman"/>
          <w:kern w:val="0"/>
          <w:sz w:val="24"/>
          <w:szCs w:val="24"/>
          <w:lang w:eastAsia="en-IN"/>
          <w14:ligatures w14:val="none"/>
        </w:rPr>
        <w:t>Take control of the passwords and protect them</w:t>
      </w:r>
    </w:p>
    <w:p w14:paraId="6036B9F6" w14:textId="77777777" w:rsidR="00404E90" w:rsidRPr="00404E90" w:rsidRDefault="00404E90" w:rsidP="003D3639">
      <w:pPr>
        <w:numPr>
          <w:ilvl w:val="1"/>
          <w:numId w:val="3"/>
        </w:numPr>
        <w:shd w:val="clear" w:color="auto" w:fill="FFFFFF"/>
        <w:spacing w:after="0" w:line="480" w:lineRule="atLeast"/>
        <w:jc w:val="both"/>
        <w:textAlignment w:val="baseline"/>
        <w:rPr>
          <w:rFonts w:ascii="Times New Roman" w:eastAsia="Times New Roman" w:hAnsi="Times New Roman" w:cs="Times New Roman"/>
          <w:kern w:val="0"/>
          <w:sz w:val="24"/>
          <w:szCs w:val="24"/>
          <w:lang w:eastAsia="en-IN"/>
          <w14:ligatures w14:val="none"/>
        </w:rPr>
      </w:pPr>
      <w:r w:rsidRPr="00404E90">
        <w:rPr>
          <w:rFonts w:ascii="Times New Roman" w:eastAsia="Times New Roman" w:hAnsi="Times New Roman" w:cs="Times New Roman"/>
          <w:kern w:val="0"/>
          <w:sz w:val="24"/>
          <w:szCs w:val="24"/>
          <w:lang w:eastAsia="en-IN"/>
          <w14:ligatures w14:val="none"/>
        </w:rPr>
        <w:t>Report the discovery to IT</w:t>
      </w:r>
    </w:p>
    <w:p w14:paraId="5A04EEF2" w14:textId="77777777" w:rsidR="00404E90" w:rsidRPr="00404E90" w:rsidRDefault="00404E90" w:rsidP="003D3639">
      <w:pPr>
        <w:numPr>
          <w:ilvl w:val="0"/>
          <w:numId w:val="3"/>
        </w:numPr>
        <w:shd w:val="clear" w:color="auto" w:fill="FFFFFF"/>
        <w:spacing w:after="0" w:line="480" w:lineRule="atLeast"/>
        <w:jc w:val="both"/>
        <w:textAlignment w:val="baseline"/>
        <w:rPr>
          <w:rFonts w:ascii="Times New Roman" w:eastAsia="Times New Roman" w:hAnsi="Times New Roman" w:cs="Times New Roman"/>
          <w:kern w:val="0"/>
          <w:sz w:val="24"/>
          <w:szCs w:val="24"/>
          <w:lang w:eastAsia="en-IN"/>
          <w14:ligatures w14:val="none"/>
        </w:rPr>
      </w:pPr>
      <w:r w:rsidRPr="00404E90">
        <w:rPr>
          <w:rFonts w:ascii="Times New Roman" w:eastAsia="Times New Roman" w:hAnsi="Times New Roman" w:cs="Times New Roman"/>
          <w:kern w:val="0"/>
          <w:sz w:val="24"/>
          <w:szCs w:val="24"/>
          <w:lang w:eastAsia="en-IN"/>
          <w14:ligatures w14:val="none"/>
        </w:rPr>
        <w:t>PCs must not be left unattended without enabling a password-protected screensaver or logging off the device.</w:t>
      </w:r>
    </w:p>
    <w:p w14:paraId="0A4F98ED" w14:textId="77777777" w:rsidR="00404E90" w:rsidRPr="00404E90" w:rsidRDefault="00404E90" w:rsidP="003D3639">
      <w:pPr>
        <w:numPr>
          <w:ilvl w:val="0"/>
          <w:numId w:val="3"/>
        </w:numPr>
        <w:shd w:val="clear" w:color="auto" w:fill="FFFFFF"/>
        <w:spacing w:after="0" w:line="480" w:lineRule="atLeast"/>
        <w:jc w:val="both"/>
        <w:textAlignment w:val="baseline"/>
        <w:rPr>
          <w:rFonts w:ascii="Times New Roman" w:eastAsia="Times New Roman" w:hAnsi="Times New Roman" w:cs="Times New Roman"/>
          <w:kern w:val="0"/>
          <w:sz w:val="24"/>
          <w:szCs w:val="24"/>
          <w:lang w:eastAsia="en-IN"/>
          <w14:ligatures w14:val="none"/>
        </w:rPr>
      </w:pPr>
      <w:r w:rsidRPr="00404E90">
        <w:rPr>
          <w:rFonts w:ascii="Times New Roman" w:eastAsia="Times New Roman" w:hAnsi="Times New Roman" w:cs="Times New Roman"/>
          <w:kern w:val="0"/>
          <w:sz w:val="24"/>
          <w:szCs w:val="24"/>
          <w:lang w:eastAsia="en-IN"/>
          <w14:ligatures w14:val="none"/>
        </w:rPr>
        <w:t>If the security of an account is in question, the password must be changed immediately. In the event passwords are found or discovered, the following steps must be taken:</w:t>
      </w:r>
    </w:p>
    <w:p w14:paraId="2AAA7BDD" w14:textId="77777777" w:rsidR="00404E90" w:rsidRPr="00404E90" w:rsidRDefault="00404E90" w:rsidP="003D3639">
      <w:pPr>
        <w:numPr>
          <w:ilvl w:val="1"/>
          <w:numId w:val="3"/>
        </w:numPr>
        <w:shd w:val="clear" w:color="auto" w:fill="FFFFFF"/>
        <w:spacing w:after="0" w:line="480" w:lineRule="atLeast"/>
        <w:jc w:val="both"/>
        <w:textAlignment w:val="baseline"/>
        <w:rPr>
          <w:rFonts w:ascii="Times New Roman" w:eastAsia="Times New Roman" w:hAnsi="Times New Roman" w:cs="Times New Roman"/>
          <w:kern w:val="0"/>
          <w:sz w:val="24"/>
          <w:szCs w:val="24"/>
          <w:lang w:eastAsia="en-IN"/>
          <w14:ligatures w14:val="none"/>
        </w:rPr>
      </w:pPr>
      <w:r w:rsidRPr="00404E90">
        <w:rPr>
          <w:rFonts w:ascii="Times New Roman" w:eastAsia="Times New Roman" w:hAnsi="Times New Roman" w:cs="Times New Roman"/>
          <w:kern w:val="0"/>
          <w:sz w:val="24"/>
          <w:szCs w:val="24"/>
          <w:lang w:eastAsia="en-IN"/>
          <w14:ligatures w14:val="none"/>
        </w:rPr>
        <w:t>Take control of the passwords and protect them</w:t>
      </w:r>
    </w:p>
    <w:p w14:paraId="695E96DD" w14:textId="77777777" w:rsidR="00404E90" w:rsidRPr="00404E90" w:rsidRDefault="00404E90" w:rsidP="003D3639">
      <w:pPr>
        <w:numPr>
          <w:ilvl w:val="1"/>
          <w:numId w:val="3"/>
        </w:numPr>
        <w:shd w:val="clear" w:color="auto" w:fill="FFFFFF"/>
        <w:spacing w:after="0" w:line="480" w:lineRule="atLeast"/>
        <w:jc w:val="both"/>
        <w:textAlignment w:val="baseline"/>
        <w:rPr>
          <w:rFonts w:ascii="Times New Roman" w:eastAsia="Times New Roman" w:hAnsi="Times New Roman" w:cs="Times New Roman"/>
          <w:kern w:val="0"/>
          <w:sz w:val="24"/>
          <w:szCs w:val="24"/>
          <w:lang w:eastAsia="en-IN"/>
          <w14:ligatures w14:val="none"/>
        </w:rPr>
      </w:pPr>
      <w:r w:rsidRPr="00404E90">
        <w:rPr>
          <w:rFonts w:ascii="Times New Roman" w:eastAsia="Times New Roman" w:hAnsi="Times New Roman" w:cs="Times New Roman"/>
          <w:kern w:val="0"/>
          <w:sz w:val="24"/>
          <w:szCs w:val="24"/>
          <w:lang w:eastAsia="en-IN"/>
          <w14:ligatures w14:val="none"/>
        </w:rPr>
        <w:t>Report the discovery to IT</w:t>
      </w:r>
    </w:p>
    <w:p w14:paraId="6CCE845C" w14:textId="77777777" w:rsidR="00404E90" w:rsidRPr="00404E90" w:rsidRDefault="00404E90" w:rsidP="003D3639">
      <w:pPr>
        <w:numPr>
          <w:ilvl w:val="0"/>
          <w:numId w:val="3"/>
        </w:numPr>
        <w:shd w:val="clear" w:color="auto" w:fill="FFFFFF"/>
        <w:spacing w:line="480" w:lineRule="atLeast"/>
        <w:jc w:val="both"/>
        <w:textAlignment w:val="baseline"/>
        <w:rPr>
          <w:rFonts w:ascii="Times New Roman" w:eastAsia="Times New Roman" w:hAnsi="Times New Roman" w:cs="Times New Roman"/>
          <w:kern w:val="0"/>
          <w:sz w:val="24"/>
          <w:szCs w:val="24"/>
          <w:lang w:eastAsia="en-IN"/>
          <w14:ligatures w14:val="none"/>
        </w:rPr>
      </w:pPr>
      <w:r w:rsidRPr="00404E90">
        <w:rPr>
          <w:rFonts w:ascii="Times New Roman" w:eastAsia="Times New Roman" w:hAnsi="Times New Roman" w:cs="Times New Roman"/>
          <w:kern w:val="0"/>
          <w:sz w:val="24"/>
          <w:szCs w:val="24"/>
          <w:lang w:eastAsia="en-IN"/>
          <w14:ligatures w14:val="none"/>
        </w:rPr>
        <w:t>Security tokens (i.e. smartcards, RSA hardware tokens, etc.) must be returned upon demand or upon termination of the relationship with {COMPANY-NAME}.</w:t>
      </w:r>
    </w:p>
    <w:p w14:paraId="0A14879F" w14:textId="77777777" w:rsidR="00404E90" w:rsidRPr="003D3639" w:rsidRDefault="00404E90" w:rsidP="003D3639">
      <w:pPr>
        <w:tabs>
          <w:tab w:val="center" w:pos="4513"/>
          <w:tab w:val="left" w:pos="7764"/>
        </w:tabs>
        <w:spacing w:line="360" w:lineRule="auto"/>
        <w:jc w:val="both"/>
        <w:rPr>
          <w:rFonts w:ascii="Times New Roman" w:hAnsi="Times New Roman" w:cs="Times New Roman"/>
          <w:sz w:val="24"/>
          <w:szCs w:val="24"/>
          <w:lang w:val="en-US"/>
        </w:rPr>
      </w:pPr>
    </w:p>
    <w:p w14:paraId="044DDAD8" w14:textId="77777777" w:rsidR="00C900C5" w:rsidRDefault="00C900C5" w:rsidP="003D3639">
      <w:pPr>
        <w:rPr>
          <w:rFonts w:ascii="Times New Roman" w:hAnsi="Times New Roman" w:cs="Times New Roman"/>
          <w:b/>
          <w:bCs/>
          <w:sz w:val="32"/>
          <w:szCs w:val="32"/>
          <w:lang w:val="en-US"/>
        </w:rPr>
      </w:pPr>
    </w:p>
    <w:p w14:paraId="11A1C1B3" w14:textId="77777777" w:rsidR="00E86441" w:rsidRDefault="00E86441" w:rsidP="003D3639">
      <w:pPr>
        <w:rPr>
          <w:rFonts w:ascii="Times New Roman" w:hAnsi="Times New Roman" w:cs="Times New Roman"/>
          <w:b/>
          <w:bCs/>
          <w:color w:val="00B0F0"/>
          <w:sz w:val="28"/>
          <w:szCs w:val="28"/>
          <w:lang w:val="en-US"/>
        </w:rPr>
      </w:pPr>
    </w:p>
    <w:p w14:paraId="060F26AC" w14:textId="570605D3" w:rsidR="00E86441" w:rsidRDefault="00E86441" w:rsidP="003D3639">
      <w:pPr>
        <w:rPr>
          <w:rFonts w:ascii="Times New Roman" w:hAnsi="Times New Roman" w:cs="Times New Roman"/>
          <w:b/>
          <w:bCs/>
          <w:color w:val="00B0F0"/>
          <w:sz w:val="28"/>
          <w:szCs w:val="28"/>
          <w:lang w:val="en-US"/>
        </w:rPr>
      </w:pPr>
      <w:r>
        <w:rPr>
          <w:rFonts w:ascii="Times New Roman" w:hAnsi="Times New Roman" w:cs="Times New Roman"/>
          <w:b/>
          <w:bCs/>
          <w:color w:val="00B0F0"/>
          <w:sz w:val="28"/>
          <w:szCs w:val="28"/>
          <w:lang w:val="en-US"/>
        </w:rPr>
        <w:lastRenderedPageBreak/>
        <w:t>ENFORCEMENT:</w:t>
      </w:r>
    </w:p>
    <w:p w14:paraId="43476E57" w14:textId="77777777" w:rsidR="00E86441" w:rsidRPr="00E86441" w:rsidRDefault="00E86441" w:rsidP="00E86441">
      <w:pPr>
        <w:pStyle w:val="ListParagraph"/>
        <w:numPr>
          <w:ilvl w:val="0"/>
          <w:numId w:val="4"/>
        </w:numPr>
        <w:spacing w:line="360" w:lineRule="auto"/>
        <w:jc w:val="both"/>
        <w:rPr>
          <w:rFonts w:ascii="Times New Roman" w:hAnsi="Times New Roman" w:cs="Times New Roman"/>
          <w:sz w:val="24"/>
          <w:szCs w:val="24"/>
          <w:lang w:val="en-US"/>
        </w:rPr>
      </w:pPr>
      <w:r w:rsidRPr="00E86441">
        <w:rPr>
          <w:rFonts w:ascii="Times New Roman" w:hAnsi="Times New Roman" w:cs="Times New Roman"/>
          <w:sz w:val="24"/>
          <w:szCs w:val="24"/>
          <w:lang w:val="en-US"/>
        </w:rPr>
        <w:t>Employees violating this policy may face disciplinary action, including termination, and may incur civil or criminal penalties.</w:t>
      </w:r>
    </w:p>
    <w:p w14:paraId="160926DC" w14:textId="2660DDB8" w:rsidR="00E86441" w:rsidRPr="00E86441" w:rsidRDefault="00E86441" w:rsidP="00E86441">
      <w:pPr>
        <w:pStyle w:val="ListParagraph"/>
        <w:numPr>
          <w:ilvl w:val="0"/>
          <w:numId w:val="4"/>
        </w:numPr>
        <w:spacing w:line="360" w:lineRule="auto"/>
        <w:jc w:val="both"/>
        <w:rPr>
          <w:rFonts w:ascii="Times New Roman" w:hAnsi="Times New Roman" w:cs="Times New Roman"/>
          <w:sz w:val="24"/>
          <w:szCs w:val="24"/>
          <w:lang w:val="en-US"/>
        </w:rPr>
      </w:pPr>
      <w:r w:rsidRPr="00E86441">
        <w:rPr>
          <w:rFonts w:ascii="Times New Roman" w:hAnsi="Times New Roman" w:cs="Times New Roman"/>
          <w:sz w:val="24"/>
          <w:szCs w:val="24"/>
          <w:lang w:val="en-US"/>
        </w:rPr>
        <w:t>Vendors, consultants, or contractors in violation may face sanctions, including the removal of access rights, termination of contract(s), and potential civil or criminal penalties.</w:t>
      </w:r>
    </w:p>
    <w:sectPr w:rsidR="00E86441" w:rsidRPr="00E86441" w:rsidSect="00FB3A70">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4144"/>
    <w:multiLevelType w:val="multilevel"/>
    <w:tmpl w:val="1D20D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716C2"/>
    <w:multiLevelType w:val="hybridMultilevel"/>
    <w:tmpl w:val="71C03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3F61086"/>
    <w:multiLevelType w:val="multilevel"/>
    <w:tmpl w:val="14BE0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E60D52"/>
    <w:multiLevelType w:val="multilevel"/>
    <w:tmpl w:val="8DD80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9464715">
    <w:abstractNumId w:val="0"/>
  </w:num>
  <w:num w:numId="2" w16cid:durableId="908275108">
    <w:abstractNumId w:val="3"/>
  </w:num>
  <w:num w:numId="3" w16cid:durableId="1119836468">
    <w:abstractNumId w:val="2"/>
  </w:num>
  <w:num w:numId="4" w16cid:durableId="1776514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0C5"/>
    <w:rsid w:val="00187AD9"/>
    <w:rsid w:val="003D3639"/>
    <w:rsid w:val="00404E90"/>
    <w:rsid w:val="0082120A"/>
    <w:rsid w:val="00C900C5"/>
    <w:rsid w:val="00E86441"/>
    <w:rsid w:val="00FB3A7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3A60D"/>
  <w15:chartTrackingRefBased/>
  <w15:docId w15:val="{FFD906D2-15A0-4F9F-BB5A-182426BB8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4E9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04E9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4E9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04E90"/>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404E90"/>
    <w:rPr>
      <w:b/>
      <w:bCs/>
    </w:rPr>
  </w:style>
  <w:style w:type="paragraph" w:styleId="NormalWeb">
    <w:name w:val="Normal (Web)"/>
    <w:basedOn w:val="Normal"/>
    <w:uiPriority w:val="99"/>
    <w:semiHidden/>
    <w:unhideWhenUsed/>
    <w:rsid w:val="00404E9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E864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425845">
      <w:bodyDiv w:val="1"/>
      <w:marLeft w:val="0"/>
      <w:marRight w:val="0"/>
      <w:marTop w:val="0"/>
      <w:marBottom w:val="0"/>
      <w:divBdr>
        <w:top w:val="none" w:sz="0" w:space="0" w:color="auto"/>
        <w:left w:val="none" w:sz="0" w:space="0" w:color="auto"/>
        <w:bottom w:val="none" w:sz="0" w:space="0" w:color="auto"/>
        <w:right w:val="none" w:sz="0" w:space="0" w:color="auto"/>
      </w:divBdr>
    </w:div>
    <w:div w:id="1538851738">
      <w:bodyDiv w:val="1"/>
      <w:marLeft w:val="0"/>
      <w:marRight w:val="0"/>
      <w:marTop w:val="0"/>
      <w:marBottom w:val="0"/>
      <w:divBdr>
        <w:top w:val="none" w:sz="0" w:space="0" w:color="auto"/>
        <w:left w:val="none" w:sz="0" w:space="0" w:color="auto"/>
        <w:bottom w:val="none" w:sz="0" w:space="0" w:color="auto"/>
        <w:right w:val="none" w:sz="0" w:space="0" w:color="auto"/>
      </w:divBdr>
    </w:div>
    <w:div w:id="2060476926">
      <w:bodyDiv w:val="1"/>
      <w:marLeft w:val="0"/>
      <w:marRight w:val="0"/>
      <w:marTop w:val="0"/>
      <w:marBottom w:val="0"/>
      <w:divBdr>
        <w:top w:val="none" w:sz="0" w:space="0" w:color="auto"/>
        <w:left w:val="none" w:sz="0" w:space="0" w:color="auto"/>
        <w:bottom w:val="none" w:sz="0" w:space="0" w:color="auto"/>
        <w:right w:val="none" w:sz="0" w:space="0" w:color="auto"/>
      </w:divBdr>
      <w:divsChild>
        <w:div w:id="1702051811">
          <w:marLeft w:val="0"/>
          <w:marRight w:val="0"/>
          <w:marTop w:val="0"/>
          <w:marBottom w:val="525"/>
          <w:divBdr>
            <w:top w:val="none" w:sz="0" w:space="0" w:color="auto"/>
            <w:left w:val="none" w:sz="0" w:space="0" w:color="auto"/>
            <w:bottom w:val="none" w:sz="0" w:space="0" w:color="auto"/>
            <w:right w:val="none" w:sz="0" w:space="0" w:color="auto"/>
          </w:divBdr>
          <w:divsChild>
            <w:div w:id="177084914">
              <w:marLeft w:val="0"/>
              <w:marRight w:val="0"/>
              <w:marTop w:val="0"/>
              <w:marBottom w:val="0"/>
              <w:divBdr>
                <w:top w:val="none" w:sz="0" w:space="0" w:color="auto"/>
                <w:left w:val="none" w:sz="0" w:space="0" w:color="auto"/>
                <w:bottom w:val="none" w:sz="0" w:space="0" w:color="auto"/>
                <w:right w:val="none" w:sz="0" w:space="0" w:color="auto"/>
              </w:divBdr>
            </w:div>
          </w:divsChild>
        </w:div>
        <w:div w:id="794519799">
          <w:marLeft w:val="0"/>
          <w:marRight w:val="0"/>
          <w:marTop w:val="0"/>
          <w:marBottom w:val="525"/>
          <w:divBdr>
            <w:top w:val="none" w:sz="0" w:space="0" w:color="auto"/>
            <w:left w:val="none" w:sz="0" w:space="0" w:color="auto"/>
            <w:bottom w:val="none" w:sz="0" w:space="0" w:color="auto"/>
            <w:right w:val="none" w:sz="0" w:space="0" w:color="auto"/>
          </w:divBdr>
          <w:divsChild>
            <w:div w:id="195393415">
              <w:marLeft w:val="0"/>
              <w:marRight w:val="0"/>
              <w:marTop w:val="0"/>
              <w:marBottom w:val="0"/>
              <w:divBdr>
                <w:top w:val="none" w:sz="0" w:space="0" w:color="auto"/>
                <w:left w:val="none" w:sz="0" w:space="0" w:color="auto"/>
                <w:bottom w:val="none" w:sz="0" w:space="0" w:color="auto"/>
                <w:right w:val="none" w:sz="0" w:space="0" w:color="auto"/>
              </w:divBdr>
            </w:div>
          </w:divsChild>
        </w:div>
        <w:div w:id="1984381549">
          <w:marLeft w:val="0"/>
          <w:marRight w:val="0"/>
          <w:marTop w:val="0"/>
          <w:marBottom w:val="525"/>
          <w:divBdr>
            <w:top w:val="none" w:sz="0" w:space="0" w:color="auto"/>
            <w:left w:val="none" w:sz="0" w:space="0" w:color="auto"/>
            <w:bottom w:val="none" w:sz="0" w:space="0" w:color="auto"/>
            <w:right w:val="none" w:sz="0" w:space="0" w:color="auto"/>
          </w:divBdr>
          <w:divsChild>
            <w:div w:id="690448194">
              <w:marLeft w:val="0"/>
              <w:marRight w:val="0"/>
              <w:marTop w:val="0"/>
              <w:marBottom w:val="0"/>
              <w:divBdr>
                <w:top w:val="none" w:sz="0" w:space="0" w:color="auto"/>
                <w:left w:val="none" w:sz="0" w:space="0" w:color="auto"/>
                <w:bottom w:val="none" w:sz="0" w:space="0" w:color="auto"/>
                <w:right w:val="none" w:sz="0" w:space="0" w:color="auto"/>
              </w:divBdr>
            </w:div>
          </w:divsChild>
        </w:div>
        <w:div w:id="108472266">
          <w:marLeft w:val="0"/>
          <w:marRight w:val="0"/>
          <w:marTop w:val="0"/>
          <w:marBottom w:val="525"/>
          <w:divBdr>
            <w:top w:val="none" w:sz="0" w:space="0" w:color="auto"/>
            <w:left w:val="none" w:sz="0" w:space="0" w:color="auto"/>
            <w:bottom w:val="none" w:sz="0" w:space="0" w:color="auto"/>
            <w:right w:val="none" w:sz="0" w:space="0" w:color="auto"/>
          </w:divBdr>
          <w:divsChild>
            <w:div w:id="19045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Xavier</dc:creator>
  <cp:keywords/>
  <dc:description/>
  <cp:lastModifiedBy>Suresh Xavier</cp:lastModifiedBy>
  <cp:revision>3</cp:revision>
  <dcterms:created xsi:type="dcterms:W3CDTF">2024-02-05T04:43:00Z</dcterms:created>
  <dcterms:modified xsi:type="dcterms:W3CDTF">2024-02-05T05:23:00Z</dcterms:modified>
</cp:coreProperties>
</file>