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ADA52A" w14:textId="483E51E2" w:rsidR="008F4D2E" w:rsidRDefault="008F4D2E" w:rsidP="008F4D2E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Project Development Phase</w:t>
      </w:r>
    </w:p>
    <w:p w14:paraId="133F0C8A" w14:textId="53B767B0" w:rsidR="008F4D2E" w:rsidRDefault="008F4D2E" w:rsidP="008F4D2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GoBack"/>
      <w:r w:rsidRPr="008F4D2E">
        <w:rPr>
          <w:rFonts w:ascii="Times New Roman" w:hAnsi="Times New Roman" w:cs="Times New Roman"/>
          <w:b/>
          <w:bCs/>
          <w:sz w:val="32"/>
          <w:szCs w:val="32"/>
        </w:rPr>
        <w:t>Exception Handling</w:t>
      </w: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2689"/>
        <w:gridCol w:w="7371"/>
      </w:tblGrid>
      <w:tr w:rsidR="008D2D2A" w:rsidRPr="008D2D2A" w14:paraId="0AE77EE0" w14:textId="77777777" w:rsidTr="008D2D2A">
        <w:tc>
          <w:tcPr>
            <w:tcW w:w="2689" w:type="dxa"/>
          </w:tcPr>
          <w:bookmarkEnd w:id="0"/>
          <w:p w14:paraId="1E0D816B" w14:textId="77777777" w:rsidR="008D2D2A" w:rsidRPr="008D2D2A" w:rsidRDefault="008D2D2A" w:rsidP="00291591">
            <w:pPr>
              <w:rPr>
                <w:sz w:val="28"/>
              </w:rPr>
            </w:pPr>
            <w:r w:rsidRPr="008D2D2A">
              <w:rPr>
                <w:sz w:val="28"/>
              </w:rPr>
              <w:t>NAME</w:t>
            </w:r>
          </w:p>
        </w:tc>
        <w:tc>
          <w:tcPr>
            <w:tcW w:w="7371" w:type="dxa"/>
          </w:tcPr>
          <w:p w14:paraId="072AAACF" w14:textId="77777777" w:rsidR="008D2D2A" w:rsidRPr="008D2D2A" w:rsidRDefault="008D2D2A" w:rsidP="00291591">
            <w:pPr>
              <w:rPr>
                <w:sz w:val="28"/>
              </w:rPr>
            </w:pPr>
            <w:r w:rsidRPr="008D2D2A">
              <w:rPr>
                <w:sz w:val="28"/>
              </w:rPr>
              <w:t>T.SURESH KUMAR</w:t>
            </w:r>
          </w:p>
        </w:tc>
      </w:tr>
      <w:tr w:rsidR="008D2D2A" w:rsidRPr="008D2D2A" w14:paraId="55D25468" w14:textId="77777777" w:rsidTr="008D2D2A">
        <w:tc>
          <w:tcPr>
            <w:tcW w:w="2689" w:type="dxa"/>
          </w:tcPr>
          <w:p w14:paraId="6DFB0946" w14:textId="77777777" w:rsidR="008D2D2A" w:rsidRPr="008D2D2A" w:rsidRDefault="008D2D2A" w:rsidP="00291591">
            <w:pPr>
              <w:rPr>
                <w:sz w:val="28"/>
              </w:rPr>
            </w:pPr>
            <w:r w:rsidRPr="008D2D2A">
              <w:rPr>
                <w:sz w:val="28"/>
              </w:rPr>
              <w:t>NM ID</w:t>
            </w:r>
          </w:p>
        </w:tc>
        <w:tc>
          <w:tcPr>
            <w:tcW w:w="7371" w:type="dxa"/>
          </w:tcPr>
          <w:p w14:paraId="529FC195" w14:textId="77777777" w:rsidR="008D2D2A" w:rsidRPr="008D2D2A" w:rsidRDefault="008D2D2A" w:rsidP="00291591">
            <w:pPr>
              <w:rPr>
                <w:sz w:val="28"/>
              </w:rPr>
            </w:pPr>
            <w:r w:rsidRPr="008D2D2A">
              <w:rPr>
                <w:sz w:val="28"/>
              </w:rPr>
              <w:t>EA32343CFBC1AD09D4E465F983490A2F</w:t>
            </w:r>
          </w:p>
        </w:tc>
      </w:tr>
      <w:tr w:rsidR="008D2D2A" w:rsidRPr="008D2D2A" w14:paraId="57D1EBFE" w14:textId="77777777" w:rsidTr="008D2D2A">
        <w:tc>
          <w:tcPr>
            <w:tcW w:w="2689" w:type="dxa"/>
          </w:tcPr>
          <w:p w14:paraId="00FD0D7A" w14:textId="77777777" w:rsidR="008D2D2A" w:rsidRPr="008D2D2A" w:rsidRDefault="008D2D2A" w:rsidP="00291591">
            <w:pPr>
              <w:rPr>
                <w:sz w:val="28"/>
              </w:rPr>
            </w:pPr>
            <w:r w:rsidRPr="008D2D2A">
              <w:rPr>
                <w:sz w:val="28"/>
              </w:rPr>
              <w:t>PROJECT</w:t>
            </w:r>
          </w:p>
        </w:tc>
        <w:tc>
          <w:tcPr>
            <w:tcW w:w="7371" w:type="dxa"/>
          </w:tcPr>
          <w:p w14:paraId="06FA9FD2" w14:textId="77777777" w:rsidR="008D2D2A" w:rsidRPr="008D2D2A" w:rsidRDefault="008D2D2A" w:rsidP="00291591">
            <w:pPr>
              <w:rPr>
                <w:sz w:val="28"/>
              </w:rPr>
            </w:pPr>
            <w:r w:rsidRPr="008D2D2A">
              <w:rPr>
                <w:sz w:val="28"/>
              </w:rPr>
              <w:t>HOW TO CREATE A GOOGLE ADS COMPAIGN FOR YOUR BRAND</w:t>
            </w:r>
          </w:p>
        </w:tc>
      </w:tr>
    </w:tbl>
    <w:p w14:paraId="1B817D55" w14:textId="321CA501" w:rsidR="008F4D2E" w:rsidRPr="008F4D2E" w:rsidRDefault="008F4D2E" w:rsidP="008F4D2E">
      <w:pPr>
        <w:tabs>
          <w:tab w:val="left" w:pos="2985"/>
        </w:tabs>
        <w:rPr>
          <w:rFonts w:ascii="Times New Roman" w:hAnsi="Times New Roman" w:cs="Times New Roman"/>
          <w:sz w:val="28"/>
          <w:szCs w:val="28"/>
        </w:rPr>
      </w:pPr>
    </w:p>
    <w:p w14:paraId="0A5A5AD5" w14:textId="77777777" w:rsidR="008D2D2A" w:rsidRPr="008D2D2A" w:rsidRDefault="008D2D2A" w:rsidP="008D2D2A">
      <w:pPr>
        <w:tabs>
          <w:tab w:val="left" w:pos="2985"/>
        </w:tabs>
        <w:spacing w:after="0"/>
        <w:rPr>
          <w:rFonts w:ascii="Times New Roman" w:hAnsi="Times New Roman" w:cs="Times New Roman"/>
          <w:sz w:val="32"/>
          <w:szCs w:val="32"/>
        </w:rPr>
      </w:pPr>
      <w:r w:rsidRPr="008D2D2A">
        <w:rPr>
          <w:rFonts w:ascii="Times New Roman" w:hAnsi="Times New Roman" w:cs="Times New Roman"/>
          <w:sz w:val="32"/>
          <w:szCs w:val="32"/>
        </w:rPr>
        <w:t>Exception handling is an essential aspect of software development to ensure that your system can gracefully handle unexpected errors and issues. In the context of creating a Google Ads campaign for your brand, here are some common exception handling considerations:</w:t>
      </w:r>
    </w:p>
    <w:p w14:paraId="475B544D" w14:textId="77777777" w:rsidR="008D2D2A" w:rsidRPr="008D2D2A" w:rsidRDefault="008D2D2A" w:rsidP="008D2D2A">
      <w:pPr>
        <w:tabs>
          <w:tab w:val="left" w:pos="2985"/>
        </w:tabs>
        <w:spacing w:after="0"/>
        <w:rPr>
          <w:rFonts w:ascii="Times New Roman" w:hAnsi="Times New Roman" w:cs="Times New Roman"/>
          <w:sz w:val="32"/>
          <w:szCs w:val="32"/>
        </w:rPr>
      </w:pPr>
    </w:p>
    <w:p w14:paraId="15BDED49" w14:textId="0244F21C" w:rsidR="008D2D2A" w:rsidRPr="008D2D2A" w:rsidRDefault="008D2D2A" w:rsidP="008D2D2A">
      <w:pPr>
        <w:tabs>
          <w:tab w:val="left" w:pos="2985"/>
        </w:tabs>
        <w:spacing w:after="0"/>
        <w:rPr>
          <w:rFonts w:ascii="Times New Roman" w:hAnsi="Times New Roman" w:cs="Times New Roman"/>
          <w:sz w:val="32"/>
          <w:szCs w:val="32"/>
        </w:rPr>
      </w:pPr>
      <w:r w:rsidRPr="008D2D2A">
        <w:rPr>
          <w:rFonts w:ascii="Times New Roman" w:hAnsi="Times New Roman" w:cs="Times New Roman"/>
          <w:sz w:val="32"/>
          <w:szCs w:val="32"/>
        </w:rPr>
        <w:t xml:space="preserve">1. </w:t>
      </w:r>
      <w:r>
        <w:rPr>
          <w:rFonts w:ascii="Times New Roman" w:hAnsi="Times New Roman" w:cs="Times New Roman"/>
          <w:sz w:val="32"/>
          <w:szCs w:val="32"/>
        </w:rPr>
        <w:t xml:space="preserve">  </w:t>
      </w:r>
      <w:r w:rsidRPr="008D2D2A">
        <w:rPr>
          <w:rFonts w:ascii="Times New Roman" w:hAnsi="Times New Roman" w:cs="Times New Roman"/>
          <w:sz w:val="32"/>
          <w:szCs w:val="32"/>
        </w:rPr>
        <w:t>Google Ads API Exceptions:</w:t>
      </w:r>
      <w:r>
        <w:rPr>
          <w:rFonts w:ascii="Times New Roman" w:hAnsi="Times New Roman" w:cs="Times New Roman"/>
          <w:sz w:val="32"/>
          <w:szCs w:val="32"/>
        </w:rPr>
        <w:t xml:space="preserve">  </w:t>
      </w:r>
    </w:p>
    <w:p w14:paraId="3244BECB" w14:textId="77777777" w:rsidR="008D2D2A" w:rsidRPr="008D2D2A" w:rsidRDefault="008D2D2A" w:rsidP="008D2D2A">
      <w:pPr>
        <w:tabs>
          <w:tab w:val="left" w:pos="2985"/>
        </w:tabs>
        <w:spacing w:after="0"/>
        <w:rPr>
          <w:rFonts w:ascii="Times New Roman" w:hAnsi="Times New Roman" w:cs="Times New Roman"/>
          <w:sz w:val="32"/>
          <w:szCs w:val="32"/>
        </w:rPr>
      </w:pPr>
      <w:r w:rsidRPr="008D2D2A">
        <w:rPr>
          <w:rFonts w:ascii="Times New Roman" w:hAnsi="Times New Roman" w:cs="Times New Roman"/>
          <w:sz w:val="32"/>
          <w:szCs w:val="32"/>
        </w:rPr>
        <w:t xml:space="preserve">   - When interacting with the Google Ads API, handle exceptions that might occur during API calls. These could include authentication errors, rate limit exceeded errors, and other API-specific issues.</w:t>
      </w:r>
    </w:p>
    <w:p w14:paraId="12585135" w14:textId="77777777" w:rsidR="008D2D2A" w:rsidRPr="008D2D2A" w:rsidRDefault="008D2D2A" w:rsidP="008D2D2A">
      <w:pPr>
        <w:tabs>
          <w:tab w:val="left" w:pos="2985"/>
        </w:tabs>
        <w:spacing w:after="0"/>
        <w:rPr>
          <w:rFonts w:ascii="Times New Roman" w:hAnsi="Times New Roman" w:cs="Times New Roman"/>
          <w:sz w:val="32"/>
          <w:szCs w:val="32"/>
        </w:rPr>
      </w:pPr>
    </w:p>
    <w:p w14:paraId="61302176" w14:textId="4A89F7C3" w:rsidR="008D2D2A" w:rsidRPr="008D2D2A" w:rsidRDefault="008D2D2A" w:rsidP="008D2D2A">
      <w:pPr>
        <w:tabs>
          <w:tab w:val="left" w:pos="2985"/>
        </w:tabs>
        <w:spacing w:after="0"/>
        <w:rPr>
          <w:rFonts w:ascii="Times New Roman" w:hAnsi="Times New Roman" w:cs="Times New Roman"/>
          <w:sz w:val="32"/>
          <w:szCs w:val="32"/>
        </w:rPr>
      </w:pPr>
      <w:r w:rsidRPr="008D2D2A">
        <w:rPr>
          <w:rFonts w:ascii="Times New Roman" w:hAnsi="Times New Roman" w:cs="Times New Roman"/>
          <w:sz w:val="32"/>
          <w:szCs w:val="32"/>
        </w:rPr>
        <w:t xml:space="preserve">2. </w:t>
      </w:r>
      <w:r>
        <w:rPr>
          <w:rFonts w:ascii="Times New Roman" w:hAnsi="Times New Roman" w:cs="Times New Roman"/>
          <w:sz w:val="32"/>
          <w:szCs w:val="32"/>
        </w:rPr>
        <w:t xml:space="preserve">  </w:t>
      </w:r>
      <w:r w:rsidRPr="008D2D2A">
        <w:rPr>
          <w:rFonts w:ascii="Times New Roman" w:hAnsi="Times New Roman" w:cs="Times New Roman"/>
          <w:sz w:val="32"/>
          <w:szCs w:val="32"/>
        </w:rPr>
        <w:t>User Input Validation:</w:t>
      </w:r>
      <w:r>
        <w:rPr>
          <w:rFonts w:ascii="Times New Roman" w:hAnsi="Times New Roman" w:cs="Times New Roman"/>
          <w:sz w:val="32"/>
          <w:szCs w:val="32"/>
        </w:rPr>
        <w:t xml:space="preserve">  </w:t>
      </w:r>
    </w:p>
    <w:p w14:paraId="0E80A973" w14:textId="77777777" w:rsidR="008D2D2A" w:rsidRPr="008D2D2A" w:rsidRDefault="008D2D2A" w:rsidP="008D2D2A">
      <w:pPr>
        <w:tabs>
          <w:tab w:val="left" w:pos="2985"/>
        </w:tabs>
        <w:spacing w:after="0"/>
        <w:rPr>
          <w:rFonts w:ascii="Times New Roman" w:hAnsi="Times New Roman" w:cs="Times New Roman"/>
          <w:sz w:val="32"/>
          <w:szCs w:val="32"/>
        </w:rPr>
      </w:pPr>
      <w:r w:rsidRPr="008D2D2A">
        <w:rPr>
          <w:rFonts w:ascii="Times New Roman" w:hAnsi="Times New Roman" w:cs="Times New Roman"/>
          <w:sz w:val="32"/>
          <w:szCs w:val="32"/>
        </w:rPr>
        <w:t xml:space="preserve">   - Validate user input to prevent data errors and security vulnerabilities. Handle exceptions for invalid input, missing fields, or incorrect data formats.</w:t>
      </w:r>
    </w:p>
    <w:p w14:paraId="78F164BC" w14:textId="77777777" w:rsidR="008D2D2A" w:rsidRPr="008D2D2A" w:rsidRDefault="008D2D2A" w:rsidP="008D2D2A">
      <w:pPr>
        <w:tabs>
          <w:tab w:val="left" w:pos="2985"/>
        </w:tabs>
        <w:spacing w:after="0"/>
        <w:rPr>
          <w:rFonts w:ascii="Times New Roman" w:hAnsi="Times New Roman" w:cs="Times New Roman"/>
          <w:sz w:val="32"/>
          <w:szCs w:val="32"/>
        </w:rPr>
      </w:pPr>
    </w:p>
    <w:p w14:paraId="5FB276D5" w14:textId="7F2C1FC6" w:rsidR="008D2D2A" w:rsidRPr="008D2D2A" w:rsidRDefault="008D2D2A" w:rsidP="008D2D2A">
      <w:pPr>
        <w:tabs>
          <w:tab w:val="left" w:pos="2985"/>
        </w:tabs>
        <w:spacing w:after="0"/>
        <w:rPr>
          <w:rFonts w:ascii="Times New Roman" w:hAnsi="Times New Roman" w:cs="Times New Roman"/>
          <w:sz w:val="32"/>
          <w:szCs w:val="32"/>
        </w:rPr>
      </w:pPr>
      <w:r w:rsidRPr="008D2D2A">
        <w:rPr>
          <w:rFonts w:ascii="Times New Roman" w:hAnsi="Times New Roman" w:cs="Times New Roman"/>
          <w:sz w:val="32"/>
          <w:szCs w:val="32"/>
        </w:rPr>
        <w:t xml:space="preserve">3. </w:t>
      </w:r>
      <w:r>
        <w:rPr>
          <w:rFonts w:ascii="Times New Roman" w:hAnsi="Times New Roman" w:cs="Times New Roman"/>
          <w:sz w:val="32"/>
          <w:szCs w:val="32"/>
        </w:rPr>
        <w:t xml:space="preserve">  </w:t>
      </w:r>
      <w:r w:rsidRPr="008D2D2A">
        <w:rPr>
          <w:rFonts w:ascii="Times New Roman" w:hAnsi="Times New Roman" w:cs="Times New Roman"/>
          <w:sz w:val="32"/>
          <w:szCs w:val="32"/>
        </w:rPr>
        <w:t>Authentication and Authorization Errors:</w:t>
      </w:r>
      <w:r>
        <w:rPr>
          <w:rFonts w:ascii="Times New Roman" w:hAnsi="Times New Roman" w:cs="Times New Roman"/>
          <w:sz w:val="32"/>
          <w:szCs w:val="32"/>
        </w:rPr>
        <w:t xml:space="preserve">  </w:t>
      </w:r>
    </w:p>
    <w:p w14:paraId="5C85B101" w14:textId="77777777" w:rsidR="008D2D2A" w:rsidRPr="008D2D2A" w:rsidRDefault="008D2D2A" w:rsidP="008D2D2A">
      <w:pPr>
        <w:tabs>
          <w:tab w:val="left" w:pos="2985"/>
        </w:tabs>
        <w:spacing w:after="0"/>
        <w:rPr>
          <w:rFonts w:ascii="Times New Roman" w:hAnsi="Times New Roman" w:cs="Times New Roman"/>
          <w:sz w:val="32"/>
          <w:szCs w:val="32"/>
        </w:rPr>
      </w:pPr>
      <w:r w:rsidRPr="008D2D2A">
        <w:rPr>
          <w:rFonts w:ascii="Times New Roman" w:hAnsi="Times New Roman" w:cs="Times New Roman"/>
          <w:sz w:val="32"/>
          <w:szCs w:val="32"/>
        </w:rPr>
        <w:t xml:space="preserve">   - Implement error handling for authentication and authorization issues. When users or external systems access the campaign management platform, ensure that unauthorized access attempts are properly handled.</w:t>
      </w:r>
    </w:p>
    <w:p w14:paraId="0FE45539" w14:textId="77777777" w:rsidR="008D2D2A" w:rsidRPr="008D2D2A" w:rsidRDefault="008D2D2A" w:rsidP="008D2D2A">
      <w:pPr>
        <w:tabs>
          <w:tab w:val="left" w:pos="2985"/>
        </w:tabs>
        <w:spacing w:after="0"/>
        <w:rPr>
          <w:rFonts w:ascii="Times New Roman" w:hAnsi="Times New Roman" w:cs="Times New Roman"/>
          <w:sz w:val="32"/>
          <w:szCs w:val="32"/>
        </w:rPr>
      </w:pPr>
    </w:p>
    <w:p w14:paraId="45A627B9" w14:textId="66B41EB8" w:rsidR="008D2D2A" w:rsidRPr="008D2D2A" w:rsidRDefault="008D2D2A" w:rsidP="008D2D2A">
      <w:pPr>
        <w:tabs>
          <w:tab w:val="left" w:pos="2985"/>
        </w:tabs>
        <w:spacing w:after="0"/>
        <w:rPr>
          <w:rFonts w:ascii="Times New Roman" w:hAnsi="Times New Roman" w:cs="Times New Roman"/>
          <w:sz w:val="32"/>
          <w:szCs w:val="32"/>
        </w:rPr>
      </w:pPr>
      <w:r w:rsidRPr="008D2D2A">
        <w:rPr>
          <w:rFonts w:ascii="Times New Roman" w:hAnsi="Times New Roman" w:cs="Times New Roman"/>
          <w:sz w:val="32"/>
          <w:szCs w:val="32"/>
        </w:rPr>
        <w:t xml:space="preserve">4. </w:t>
      </w:r>
      <w:r>
        <w:rPr>
          <w:rFonts w:ascii="Times New Roman" w:hAnsi="Times New Roman" w:cs="Times New Roman"/>
          <w:sz w:val="32"/>
          <w:szCs w:val="32"/>
        </w:rPr>
        <w:t xml:space="preserve">  </w:t>
      </w:r>
      <w:r w:rsidRPr="008D2D2A">
        <w:rPr>
          <w:rFonts w:ascii="Times New Roman" w:hAnsi="Times New Roman" w:cs="Times New Roman"/>
          <w:sz w:val="32"/>
          <w:szCs w:val="32"/>
        </w:rPr>
        <w:t>Network and Connectivity Issues:</w:t>
      </w:r>
      <w:r>
        <w:rPr>
          <w:rFonts w:ascii="Times New Roman" w:hAnsi="Times New Roman" w:cs="Times New Roman"/>
          <w:sz w:val="32"/>
          <w:szCs w:val="32"/>
        </w:rPr>
        <w:t xml:space="preserve">  </w:t>
      </w:r>
    </w:p>
    <w:p w14:paraId="124ED102" w14:textId="77777777" w:rsidR="008D2D2A" w:rsidRPr="008D2D2A" w:rsidRDefault="008D2D2A" w:rsidP="008D2D2A">
      <w:pPr>
        <w:tabs>
          <w:tab w:val="left" w:pos="2985"/>
        </w:tabs>
        <w:spacing w:after="0"/>
        <w:rPr>
          <w:rFonts w:ascii="Times New Roman" w:hAnsi="Times New Roman" w:cs="Times New Roman"/>
          <w:sz w:val="32"/>
          <w:szCs w:val="32"/>
        </w:rPr>
      </w:pPr>
      <w:r w:rsidRPr="008D2D2A">
        <w:rPr>
          <w:rFonts w:ascii="Times New Roman" w:hAnsi="Times New Roman" w:cs="Times New Roman"/>
          <w:sz w:val="32"/>
          <w:szCs w:val="32"/>
        </w:rPr>
        <w:t xml:space="preserve">   - Handle exceptions related to network and connectivity problems. This includes handling timeouts, lost connections, and ensuring that your system retries requests when appropriate.</w:t>
      </w:r>
    </w:p>
    <w:p w14:paraId="74B4E34F" w14:textId="77777777" w:rsidR="008D2D2A" w:rsidRPr="008D2D2A" w:rsidRDefault="008D2D2A" w:rsidP="008D2D2A">
      <w:pPr>
        <w:tabs>
          <w:tab w:val="left" w:pos="2985"/>
        </w:tabs>
        <w:spacing w:after="0"/>
        <w:rPr>
          <w:rFonts w:ascii="Times New Roman" w:hAnsi="Times New Roman" w:cs="Times New Roman"/>
          <w:sz w:val="32"/>
          <w:szCs w:val="32"/>
        </w:rPr>
      </w:pPr>
    </w:p>
    <w:p w14:paraId="5A8146A2" w14:textId="34CEEE6C" w:rsidR="008D2D2A" w:rsidRPr="008D2D2A" w:rsidRDefault="008D2D2A" w:rsidP="008D2D2A">
      <w:pPr>
        <w:tabs>
          <w:tab w:val="left" w:pos="2985"/>
        </w:tabs>
        <w:spacing w:after="0"/>
        <w:rPr>
          <w:rFonts w:ascii="Times New Roman" w:hAnsi="Times New Roman" w:cs="Times New Roman"/>
          <w:sz w:val="32"/>
          <w:szCs w:val="32"/>
        </w:rPr>
      </w:pPr>
      <w:r w:rsidRPr="008D2D2A">
        <w:rPr>
          <w:rFonts w:ascii="Times New Roman" w:hAnsi="Times New Roman" w:cs="Times New Roman"/>
          <w:sz w:val="32"/>
          <w:szCs w:val="32"/>
        </w:rPr>
        <w:t xml:space="preserve">5. </w:t>
      </w:r>
      <w:r>
        <w:rPr>
          <w:rFonts w:ascii="Times New Roman" w:hAnsi="Times New Roman" w:cs="Times New Roman"/>
          <w:sz w:val="32"/>
          <w:szCs w:val="32"/>
        </w:rPr>
        <w:t xml:space="preserve">  </w:t>
      </w:r>
      <w:r w:rsidRPr="008D2D2A">
        <w:rPr>
          <w:rFonts w:ascii="Times New Roman" w:hAnsi="Times New Roman" w:cs="Times New Roman"/>
          <w:sz w:val="32"/>
          <w:szCs w:val="32"/>
        </w:rPr>
        <w:t>Data Storage and Database Exceptions:</w:t>
      </w:r>
      <w:r>
        <w:rPr>
          <w:rFonts w:ascii="Times New Roman" w:hAnsi="Times New Roman" w:cs="Times New Roman"/>
          <w:sz w:val="32"/>
          <w:szCs w:val="32"/>
        </w:rPr>
        <w:t xml:space="preserve">  </w:t>
      </w:r>
    </w:p>
    <w:p w14:paraId="2C7F9549" w14:textId="77777777" w:rsidR="008D2D2A" w:rsidRPr="008D2D2A" w:rsidRDefault="008D2D2A" w:rsidP="008D2D2A">
      <w:pPr>
        <w:tabs>
          <w:tab w:val="left" w:pos="2985"/>
        </w:tabs>
        <w:spacing w:after="0"/>
        <w:rPr>
          <w:rFonts w:ascii="Times New Roman" w:hAnsi="Times New Roman" w:cs="Times New Roman"/>
          <w:sz w:val="32"/>
          <w:szCs w:val="32"/>
        </w:rPr>
      </w:pPr>
      <w:r w:rsidRPr="008D2D2A">
        <w:rPr>
          <w:rFonts w:ascii="Times New Roman" w:hAnsi="Times New Roman" w:cs="Times New Roman"/>
          <w:sz w:val="32"/>
          <w:szCs w:val="32"/>
        </w:rPr>
        <w:lastRenderedPageBreak/>
        <w:t xml:space="preserve">   - Address exceptions related to data storage and database operations. This includes handling database connection issues, query errors, and ensuring data integrity.</w:t>
      </w:r>
    </w:p>
    <w:p w14:paraId="358EE298" w14:textId="77777777" w:rsidR="008D2D2A" w:rsidRPr="008D2D2A" w:rsidRDefault="008D2D2A" w:rsidP="008D2D2A">
      <w:pPr>
        <w:tabs>
          <w:tab w:val="left" w:pos="2985"/>
        </w:tabs>
        <w:spacing w:after="0"/>
        <w:rPr>
          <w:rFonts w:ascii="Times New Roman" w:hAnsi="Times New Roman" w:cs="Times New Roman"/>
          <w:sz w:val="32"/>
          <w:szCs w:val="32"/>
        </w:rPr>
      </w:pPr>
    </w:p>
    <w:p w14:paraId="4597A93A" w14:textId="2E780CB4" w:rsidR="008D2D2A" w:rsidRPr="008D2D2A" w:rsidRDefault="008D2D2A" w:rsidP="008D2D2A">
      <w:pPr>
        <w:tabs>
          <w:tab w:val="left" w:pos="2985"/>
        </w:tabs>
        <w:spacing w:after="0"/>
        <w:rPr>
          <w:rFonts w:ascii="Times New Roman" w:hAnsi="Times New Roman" w:cs="Times New Roman"/>
          <w:sz w:val="32"/>
          <w:szCs w:val="32"/>
        </w:rPr>
      </w:pPr>
      <w:r w:rsidRPr="008D2D2A">
        <w:rPr>
          <w:rFonts w:ascii="Times New Roman" w:hAnsi="Times New Roman" w:cs="Times New Roman"/>
          <w:sz w:val="32"/>
          <w:szCs w:val="32"/>
        </w:rPr>
        <w:t xml:space="preserve">6. </w:t>
      </w:r>
      <w:r>
        <w:rPr>
          <w:rFonts w:ascii="Times New Roman" w:hAnsi="Times New Roman" w:cs="Times New Roman"/>
          <w:sz w:val="32"/>
          <w:szCs w:val="32"/>
        </w:rPr>
        <w:t xml:space="preserve">  </w:t>
      </w:r>
      <w:r w:rsidRPr="008D2D2A">
        <w:rPr>
          <w:rFonts w:ascii="Times New Roman" w:hAnsi="Times New Roman" w:cs="Times New Roman"/>
          <w:sz w:val="32"/>
          <w:szCs w:val="32"/>
        </w:rPr>
        <w:t>Security Exceptions:</w:t>
      </w:r>
      <w:r>
        <w:rPr>
          <w:rFonts w:ascii="Times New Roman" w:hAnsi="Times New Roman" w:cs="Times New Roman"/>
          <w:sz w:val="32"/>
          <w:szCs w:val="32"/>
        </w:rPr>
        <w:t xml:space="preserve">  </w:t>
      </w:r>
    </w:p>
    <w:p w14:paraId="6643DEE6" w14:textId="77777777" w:rsidR="008D2D2A" w:rsidRPr="008D2D2A" w:rsidRDefault="008D2D2A" w:rsidP="008D2D2A">
      <w:pPr>
        <w:tabs>
          <w:tab w:val="left" w:pos="2985"/>
        </w:tabs>
        <w:spacing w:after="0"/>
        <w:rPr>
          <w:rFonts w:ascii="Times New Roman" w:hAnsi="Times New Roman" w:cs="Times New Roman"/>
          <w:sz w:val="32"/>
          <w:szCs w:val="32"/>
        </w:rPr>
      </w:pPr>
      <w:r w:rsidRPr="008D2D2A">
        <w:rPr>
          <w:rFonts w:ascii="Times New Roman" w:hAnsi="Times New Roman" w:cs="Times New Roman"/>
          <w:sz w:val="32"/>
          <w:szCs w:val="32"/>
        </w:rPr>
        <w:t xml:space="preserve">   - Implement security measures to handle security-related exceptions, such as potential breaches, injection attacks, and other security vulnerabilities.</w:t>
      </w:r>
    </w:p>
    <w:p w14:paraId="54CB0CAC" w14:textId="77777777" w:rsidR="008D2D2A" w:rsidRPr="008D2D2A" w:rsidRDefault="008D2D2A" w:rsidP="008D2D2A">
      <w:pPr>
        <w:tabs>
          <w:tab w:val="left" w:pos="2985"/>
        </w:tabs>
        <w:spacing w:after="0"/>
        <w:rPr>
          <w:rFonts w:ascii="Times New Roman" w:hAnsi="Times New Roman" w:cs="Times New Roman"/>
          <w:sz w:val="32"/>
          <w:szCs w:val="32"/>
        </w:rPr>
      </w:pPr>
    </w:p>
    <w:p w14:paraId="0CB20AA3" w14:textId="1F56305D" w:rsidR="008D2D2A" w:rsidRPr="008D2D2A" w:rsidRDefault="008D2D2A" w:rsidP="008D2D2A">
      <w:pPr>
        <w:tabs>
          <w:tab w:val="left" w:pos="2985"/>
        </w:tabs>
        <w:spacing w:after="0"/>
        <w:rPr>
          <w:rFonts w:ascii="Times New Roman" w:hAnsi="Times New Roman" w:cs="Times New Roman"/>
          <w:sz w:val="32"/>
          <w:szCs w:val="32"/>
        </w:rPr>
      </w:pPr>
      <w:r w:rsidRPr="008D2D2A">
        <w:rPr>
          <w:rFonts w:ascii="Times New Roman" w:hAnsi="Times New Roman" w:cs="Times New Roman"/>
          <w:sz w:val="32"/>
          <w:szCs w:val="32"/>
        </w:rPr>
        <w:t xml:space="preserve">7. </w:t>
      </w:r>
      <w:r>
        <w:rPr>
          <w:rFonts w:ascii="Times New Roman" w:hAnsi="Times New Roman" w:cs="Times New Roman"/>
          <w:sz w:val="32"/>
          <w:szCs w:val="32"/>
        </w:rPr>
        <w:t xml:space="preserve">  </w:t>
      </w:r>
      <w:r w:rsidRPr="008D2D2A">
        <w:rPr>
          <w:rFonts w:ascii="Times New Roman" w:hAnsi="Times New Roman" w:cs="Times New Roman"/>
          <w:sz w:val="32"/>
          <w:szCs w:val="32"/>
        </w:rPr>
        <w:t>Logging and Auditing:</w:t>
      </w:r>
      <w:r>
        <w:rPr>
          <w:rFonts w:ascii="Times New Roman" w:hAnsi="Times New Roman" w:cs="Times New Roman"/>
          <w:sz w:val="32"/>
          <w:szCs w:val="32"/>
        </w:rPr>
        <w:t xml:space="preserve">  </w:t>
      </w:r>
    </w:p>
    <w:p w14:paraId="254ED520" w14:textId="77777777" w:rsidR="008D2D2A" w:rsidRPr="008D2D2A" w:rsidRDefault="008D2D2A" w:rsidP="008D2D2A">
      <w:pPr>
        <w:tabs>
          <w:tab w:val="left" w:pos="2985"/>
        </w:tabs>
        <w:spacing w:after="0"/>
        <w:rPr>
          <w:rFonts w:ascii="Times New Roman" w:hAnsi="Times New Roman" w:cs="Times New Roman"/>
          <w:sz w:val="32"/>
          <w:szCs w:val="32"/>
        </w:rPr>
      </w:pPr>
      <w:r w:rsidRPr="008D2D2A">
        <w:rPr>
          <w:rFonts w:ascii="Times New Roman" w:hAnsi="Times New Roman" w:cs="Times New Roman"/>
          <w:sz w:val="32"/>
          <w:szCs w:val="32"/>
        </w:rPr>
        <w:t xml:space="preserve">   - Properly log exceptions and errors for auditing and debugging purposes. Use a structured logging approach to capture relevant information about exceptions.</w:t>
      </w:r>
    </w:p>
    <w:p w14:paraId="5C52F228" w14:textId="77777777" w:rsidR="008D2D2A" w:rsidRPr="008D2D2A" w:rsidRDefault="008D2D2A" w:rsidP="008D2D2A">
      <w:pPr>
        <w:tabs>
          <w:tab w:val="left" w:pos="2985"/>
        </w:tabs>
        <w:spacing w:after="0"/>
        <w:rPr>
          <w:rFonts w:ascii="Times New Roman" w:hAnsi="Times New Roman" w:cs="Times New Roman"/>
          <w:sz w:val="32"/>
          <w:szCs w:val="32"/>
        </w:rPr>
      </w:pPr>
    </w:p>
    <w:p w14:paraId="7520D7F2" w14:textId="7FB24903" w:rsidR="008D2D2A" w:rsidRPr="008D2D2A" w:rsidRDefault="008D2D2A" w:rsidP="008D2D2A">
      <w:pPr>
        <w:tabs>
          <w:tab w:val="left" w:pos="2985"/>
        </w:tabs>
        <w:spacing w:after="0"/>
        <w:rPr>
          <w:rFonts w:ascii="Times New Roman" w:hAnsi="Times New Roman" w:cs="Times New Roman"/>
          <w:sz w:val="32"/>
          <w:szCs w:val="32"/>
        </w:rPr>
      </w:pPr>
      <w:r w:rsidRPr="008D2D2A">
        <w:rPr>
          <w:rFonts w:ascii="Times New Roman" w:hAnsi="Times New Roman" w:cs="Times New Roman"/>
          <w:sz w:val="32"/>
          <w:szCs w:val="32"/>
        </w:rPr>
        <w:t xml:space="preserve">8. </w:t>
      </w:r>
      <w:r>
        <w:rPr>
          <w:rFonts w:ascii="Times New Roman" w:hAnsi="Times New Roman" w:cs="Times New Roman"/>
          <w:sz w:val="32"/>
          <w:szCs w:val="32"/>
        </w:rPr>
        <w:t xml:space="preserve">  </w:t>
      </w:r>
      <w:r w:rsidRPr="008D2D2A">
        <w:rPr>
          <w:rFonts w:ascii="Times New Roman" w:hAnsi="Times New Roman" w:cs="Times New Roman"/>
          <w:sz w:val="32"/>
          <w:szCs w:val="32"/>
        </w:rPr>
        <w:t>Notification of Critical Events:</w:t>
      </w:r>
      <w:r>
        <w:rPr>
          <w:rFonts w:ascii="Times New Roman" w:hAnsi="Times New Roman" w:cs="Times New Roman"/>
          <w:sz w:val="32"/>
          <w:szCs w:val="32"/>
        </w:rPr>
        <w:t xml:space="preserve">  </w:t>
      </w:r>
    </w:p>
    <w:p w14:paraId="080962F1" w14:textId="77777777" w:rsidR="008D2D2A" w:rsidRPr="008D2D2A" w:rsidRDefault="008D2D2A" w:rsidP="008D2D2A">
      <w:pPr>
        <w:tabs>
          <w:tab w:val="left" w:pos="2985"/>
        </w:tabs>
        <w:spacing w:after="0"/>
        <w:rPr>
          <w:rFonts w:ascii="Times New Roman" w:hAnsi="Times New Roman" w:cs="Times New Roman"/>
          <w:sz w:val="32"/>
          <w:szCs w:val="32"/>
        </w:rPr>
      </w:pPr>
      <w:r w:rsidRPr="008D2D2A">
        <w:rPr>
          <w:rFonts w:ascii="Times New Roman" w:hAnsi="Times New Roman" w:cs="Times New Roman"/>
          <w:sz w:val="32"/>
          <w:szCs w:val="32"/>
        </w:rPr>
        <w:t xml:space="preserve">   - Set up notifications for critical events, such as system outages or policy violations, to alert administrators and users promptly.</w:t>
      </w:r>
    </w:p>
    <w:p w14:paraId="6B256D1F" w14:textId="77777777" w:rsidR="008D2D2A" w:rsidRPr="008D2D2A" w:rsidRDefault="008D2D2A" w:rsidP="008D2D2A">
      <w:pPr>
        <w:tabs>
          <w:tab w:val="left" w:pos="2985"/>
        </w:tabs>
        <w:spacing w:after="0"/>
        <w:rPr>
          <w:rFonts w:ascii="Times New Roman" w:hAnsi="Times New Roman" w:cs="Times New Roman"/>
          <w:sz w:val="32"/>
          <w:szCs w:val="32"/>
        </w:rPr>
      </w:pPr>
    </w:p>
    <w:p w14:paraId="15D83999" w14:textId="4A79BF7B" w:rsidR="008D2D2A" w:rsidRPr="008D2D2A" w:rsidRDefault="008D2D2A" w:rsidP="008D2D2A">
      <w:pPr>
        <w:tabs>
          <w:tab w:val="left" w:pos="2985"/>
        </w:tabs>
        <w:spacing w:after="0"/>
        <w:rPr>
          <w:rFonts w:ascii="Times New Roman" w:hAnsi="Times New Roman" w:cs="Times New Roman"/>
          <w:sz w:val="32"/>
          <w:szCs w:val="32"/>
        </w:rPr>
      </w:pPr>
      <w:r w:rsidRPr="008D2D2A">
        <w:rPr>
          <w:rFonts w:ascii="Times New Roman" w:hAnsi="Times New Roman" w:cs="Times New Roman"/>
          <w:sz w:val="32"/>
          <w:szCs w:val="32"/>
        </w:rPr>
        <w:t xml:space="preserve">9. </w:t>
      </w:r>
      <w:r>
        <w:rPr>
          <w:rFonts w:ascii="Times New Roman" w:hAnsi="Times New Roman" w:cs="Times New Roman"/>
          <w:sz w:val="32"/>
          <w:szCs w:val="32"/>
        </w:rPr>
        <w:t xml:space="preserve">  </w:t>
      </w:r>
      <w:r w:rsidRPr="008D2D2A">
        <w:rPr>
          <w:rFonts w:ascii="Times New Roman" w:hAnsi="Times New Roman" w:cs="Times New Roman"/>
          <w:sz w:val="32"/>
          <w:szCs w:val="32"/>
        </w:rPr>
        <w:t>Custom Exceptions:</w:t>
      </w:r>
      <w:r>
        <w:rPr>
          <w:rFonts w:ascii="Times New Roman" w:hAnsi="Times New Roman" w:cs="Times New Roman"/>
          <w:sz w:val="32"/>
          <w:szCs w:val="32"/>
        </w:rPr>
        <w:t xml:space="preserve">  </w:t>
      </w:r>
    </w:p>
    <w:p w14:paraId="23265576" w14:textId="77777777" w:rsidR="008D2D2A" w:rsidRPr="008D2D2A" w:rsidRDefault="008D2D2A" w:rsidP="008D2D2A">
      <w:pPr>
        <w:tabs>
          <w:tab w:val="left" w:pos="2985"/>
        </w:tabs>
        <w:spacing w:after="0"/>
        <w:rPr>
          <w:rFonts w:ascii="Times New Roman" w:hAnsi="Times New Roman" w:cs="Times New Roman"/>
          <w:sz w:val="32"/>
          <w:szCs w:val="32"/>
        </w:rPr>
      </w:pPr>
      <w:r w:rsidRPr="008D2D2A">
        <w:rPr>
          <w:rFonts w:ascii="Times New Roman" w:hAnsi="Times New Roman" w:cs="Times New Roman"/>
          <w:sz w:val="32"/>
          <w:szCs w:val="32"/>
        </w:rPr>
        <w:t xml:space="preserve">   - Create custom exception classes to handle specific application-related errors effectively. These exceptions should provide meaningful error messages and context.</w:t>
      </w:r>
    </w:p>
    <w:p w14:paraId="10A95029" w14:textId="77777777" w:rsidR="008D2D2A" w:rsidRPr="008D2D2A" w:rsidRDefault="008D2D2A" w:rsidP="008D2D2A">
      <w:pPr>
        <w:tabs>
          <w:tab w:val="left" w:pos="2985"/>
        </w:tabs>
        <w:spacing w:after="0"/>
        <w:rPr>
          <w:rFonts w:ascii="Times New Roman" w:hAnsi="Times New Roman" w:cs="Times New Roman"/>
          <w:sz w:val="32"/>
          <w:szCs w:val="32"/>
        </w:rPr>
      </w:pPr>
    </w:p>
    <w:p w14:paraId="4A74E287" w14:textId="51320962" w:rsidR="008D2D2A" w:rsidRPr="008D2D2A" w:rsidRDefault="008D2D2A" w:rsidP="008D2D2A">
      <w:pPr>
        <w:tabs>
          <w:tab w:val="left" w:pos="2985"/>
        </w:tabs>
        <w:spacing w:after="0"/>
        <w:rPr>
          <w:rFonts w:ascii="Times New Roman" w:hAnsi="Times New Roman" w:cs="Times New Roman"/>
          <w:sz w:val="32"/>
          <w:szCs w:val="32"/>
        </w:rPr>
      </w:pPr>
      <w:r w:rsidRPr="008D2D2A">
        <w:rPr>
          <w:rFonts w:ascii="Times New Roman" w:hAnsi="Times New Roman" w:cs="Times New Roman"/>
          <w:sz w:val="32"/>
          <w:szCs w:val="32"/>
        </w:rPr>
        <w:t xml:space="preserve">10. </w:t>
      </w:r>
      <w:r>
        <w:rPr>
          <w:rFonts w:ascii="Times New Roman" w:hAnsi="Times New Roman" w:cs="Times New Roman"/>
          <w:sz w:val="32"/>
          <w:szCs w:val="32"/>
        </w:rPr>
        <w:t xml:space="preserve">  </w:t>
      </w:r>
      <w:r w:rsidRPr="008D2D2A">
        <w:rPr>
          <w:rFonts w:ascii="Times New Roman" w:hAnsi="Times New Roman" w:cs="Times New Roman"/>
          <w:sz w:val="32"/>
          <w:szCs w:val="32"/>
        </w:rPr>
        <w:t>Exception Recovery and Graceful Degradation:</w:t>
      </w:r>
      <w:r>
        <w:rPr>
          <w:rFonts w:ascii="Times New Roman" w:hAnsi="Times New Roman" w:cs="Times New Roman"/>
          <w:sz w:val="32"/>
          <w:szCs w:val="32"/>
        </w:rPr>
        <w:t xml:space="preserve">  </w:t>
      </w:r>
    </w:p>
    <w:p w14:paraId="01232046" w14:textId="77777777" w:rsidR="008D2D2A" w:rsidRPr="008D2D2A" w:rsidRDefault="008D2D2A" w:rsidP="008D2D2A">
      <w:pPr>
        <w:tabs>
          <w:tab w:val="left" w:pos="2985"/>
        </w:tabs>
        <w:spacing w:after="0"/>
        <w:rPr>
          <w:rFonts w:ascii="Times New Roman" w:hAnsi="Times New Roman" w:cs="Times New Roman"/>
          <w:sz w:val="32"/>
          <w:szCs w:val="32"/>
        </w:rPr>
      </w:pPr>
      <w:r w:rsidRPr="008D2D2A">
        <w:rPr>
          <w:rFonts w:ascii="Times New Roman" w:hAnsi="Times New Roman" w:cs="Times New Roman"/>
          <w:sz w:val="32"/>
          <w:szCs w:val="32"/>
        </w:rPr>
        <w:t xml:space="preserve">    - Plan for exception recovery and graceful degradation strategies. In the event of an exception, your system should try to recover gracefully, continue essential functions, and provide a degraded but functional experience.</w:t>
      </w:r>
    </w:p>
    <w:p w14:paraId="3B99DEFE" w14:textId="77777777" w:rsidR="008D2D2A" w:rsidRPr="008D2D2A" w:rsidRDefault="008D2D2A" w:rsidP="008D2D2A">
      <w:pPr>
        <w:tabs>
          <w:tab w:val="left" w:pos="2985"/>
        </w:tabs>
        <w:spacing w:after="0"/>
        <w:rPr>
          <w:rFonts w:ascii="Times New Roman" w:hAnsi="Times New Roman" w:cs="Times New Roman"/>
          <w:sz w:val="32"/>
          <w:szCs w:val="32"/>
        </w:rPr>
      </w:pPr>
    </w:p>
    <w:p w14:paraId="190C8DA5" w14:textId="2222AD15" w:rsidR="008D2D2A" w:rsidRPr="008D2D2A" w:rsidRDefault="008D2D2A" w:rsidP="008D2D2A">
      <w:pPr>
        <w:tabs>
          <w:tab w:val="left" w:pos="2985"/>
        </w:tabs>
        <w:spacing w:after="0"/>
        <w:rPr>
          <w:rFonts w:ascii="Times New Roman" w:hAnsi="Times New Roman" w:cs="Times New Roman"/>
          <w:sz w:val="32"/>
          <w:szCs w:val="32"/>
        </w:rPr>
      </w:pPr>
      <w:r w:rsidRPr="008D2D2A">
        <w:rPr>
          <w:rFonts w:ascii="Times New Roman" w:hAnsi="Times New Roman" w:cs="Times New Roman"/>
          <w:sz w:val="32"/>
          <w:szCs w:val="32"/>
        </w:rPr>
        <w:t xml:space="preserve">11. </w:t>
      </w:r>
      <w:r>
        <w:rPr>
          <w:rFonts w:ascii="Times New Roman" w:hAnsi="Times New Roman" w:cs="Times New Roman"/>
          <w:sz w:val="32"/>
          <w:szCs w:val="32"/>
        </w:rPr>
        <w:t xml:space="preserve">  </w:t>
      </w:r>
      <w:r w:rsidRPr="008D2D2A">
        <w:rPr>
          <w:rFonts w:ascii="Times New Roman" w:hAnsi="Times New Roman" w:cs="Times New Roman"/>
          <w:sz w:val="32"/>
          <w:szCs w:val="32"/>
        </w:rPr>
        <w:t>Documentation and Error Messages:</w:t>
      </w:r>
      <w:r>
        <w:rPr>
          <w:rFonts w:ascii="Times New Roman" w:hAnsi="Times New Roman" w:cs="Times New Roman"/>
          <w:sz w:val="32"/>
          <w:szCs w:val="32"/>
        </w:rPr>
        <w:t xml:space="preserve">  </w:t>
      </w:r>
    </w:p>
    <w:p w14:paraId="11A2A9F1" w14:textId="77777777" w:rsidR="008D2D2A" w:rsidRPr="008D2D2A" w:rsidRDefault="008D2D2A" w:rsidP="008D2D2A">
      <w:pPr>
        <w:tabs>
          <w:tab w:val="left" w:pos="2985"/>
        </w:tabs>
        <w:spacing w:after="0"/>
        <w:rPr>
          <w:rFonts w:ascii="Times New Roman" w:hAnsi="Times New Roman" w:cs="Times New Roman"/>
          <w:sz w:val="32"/>
          <w:szCs w:val="32"/>
        </w:rPr>
      </w:pPr>
      <w:r w:rsidRPr="008D2D2A">
        <w:rPr>
          <w:rFonts w:ascii="Times New Roman" w:hAnsi="Times New Roman" w:cs="Times New Roman"/>
          <w:sz w:val="32"/>
          <w:szCs w:val="32"/>
        </w:rPr>
        <w:t xml:space="preserve">    - Ensure that error messages and documentation are clear and helpful for both developers and end-users to understand the issue and take appropriate actions.</w:t>
      </w:r>
    </w:p>
    <w:p w14:paraId="285E4277" w14:textId="77777777" w:rsidR="008D2D2A" w:rsidRPr="008D2D2A" w:rsidRDefault="008D2D2A" w:rsidP="008D2D2A">
      <w:pPr>
        <w:tabs>
          <w:tab w:val="left" w:pos="2985"/>
        </w:tabs>
        <w:spacing w:after="0"/>
        <w:rPr>
          <w:rFonts w:ascii="Times New Roman" w:hAnsi="Times New Roman" w:cs="Times New Roman"/>
          <w:sz w:val="32"/>
          <w:szCs w:val="32"/>
        </w:rPr>
      </w:pPr>
    </w:p>
    <w:p w14:paraId="4328A6BF" w14:textId="10597032" w:rsidR="008D2D2A" w:rsidRPr="008D2D2A" w:rsidRDefault="008D2D2A" w:rsidP="008D2D2A">
      <w:pPr>
        <w:tabs>
          <w:tab w:val="left" w:pos="2985"/>
        </w:tabs>
        <w:spacing w:after="0"/>
        <w:rPr>
          <w:rFonts w:ascii="Times New Roman" w:hAnsi="Times New Roman" w:cs="Times New Roman"/>
          <w:sz w:val="32"/>
          <w:szCs w:val="32"/>
        </w:rPr>
      </w:pPr>
      <w:r w:rsidRPr="008D2D2A">
        <w:rPr>
          <w:rFonts w:ascii="Times New Roman" w:hAnsi="Times New Roman" w:cs="Times New Roman"/>
          <w:sz w:val="32"/>
          <w:szCs w:val="32"/>
        </w:rPr>
        <w:t xml:space="preserve">12. </w:t>
      </w:r>
      <w:r>
        <w:rPr>
          <w:rFonts w:ascii="Times New Roman" w:hAnsi="Times New Roman" w:cs="Times New Roman"/>
          <w:sz w:val="32"/>
          <w:szCs w:val="32"/>
        </w:rPr>
        <w:t xml:space="preserve">  </w:t>
      </w:r>
      <w:r w:rsidRPr="008D2D2A">
        <w:rPr>
          <w:rFonts w:ascii="Times New Roman" w:hAnsi="Times New Roman" w:cs="Times New Roman"/>
          <w:sz w:val="32"/>
          <w:szCs w:val="32"/>
        </w:rPr>
        <w:t>Testing and Validation:</w:t>
      </w:r>
      <w:r>
        <w:rPr>
          <w:rFonts w:ascii="Times New Roman" w:hAnsi="Times New Roman" w:cs="Times New Roman"/>
          <w:sz w:val="32"/>
          <w:szCs w:val="32"/>
        </w:rPr>
        <w:t xml:space="preserve">  </w:t>
      </w:r>
    </w:p>
    <w:p w14:paraId="0991CD39" w14:textId="77777777" w:rsidR="008D2D2A" w:rsidRPr="008D2D2A" w:rsidRDefault="008D2D2A" w:rsidP="008D2D2A">
      <w:pPr>
        <w:tabs>
          <w:tab w:val="left" w:pos="2985"/>
        </w:tabs>
        <w:spacing w:after="0"/>
        <w:rPr>
          <w:rFonts w:ascii="Times New Roman" w:hAnsi="Times New Roman" w:cs="Times New Roman"/>
          <w:sz w:val="32"/>
          <w:szCs w:val="32"/>
        </w:rPr>
      </w:pPr>
      <w:r w:rsidRPr="008D2D2A">
        <w:rPr>
          <w:rFonts w:ascii="Times New Roman" w:hAnsi="Times New Roman" w:cs="Times New Roman"/>
          <w:sz w:val="32"/>
          <w:szCs w:val="32"/>
        </w:rPr>
        <w:lastRenderedPageBreak/>
        <w:t xml:space="preserve">    - Test your exception handling thoroughly through unit tests, integration tests, and error scenario simulations to verify that the system behaves as expected under various exceptional conditions.</w:t>
      </w:r>
    </w:p>
    <w:p w14:paraId="397AC366" w14:textId="77777777" w:rsidR="008D2D2A" w:rsidRPr="008D2D2A" w:rsidRDefault="008D2D2A" w:rsidP="008D2D2A">
      <w:pPr>
        <w:tabs>
          <w:tab w:val="left" w:pos="2985"/>
        </w:tabs>
        <w:spacing w:after="0"/>
        <w:rPr>
          <w:rFonts w:ascii="Times New Roman" w:hAnsi="Times New Roman" w:cs="Times New Roman"/>
          <w:sz w:val="32"/>
          <w:szCs w:val="32"/>
        </w:rPr>
      </w:pPr>
    </w:p>
    <w:p w14:paraId="35A6E2AB" w14:textId="363D9623" w:rsidR="008D2D2A" w:rsidRPr="008D2D2A" w:rsidRDefault="008D2D2A" w:rsidP="008D2D2A">
      <w:pPr>
        <w:tabs>
          <w:tab w:val="left" w:pos="2985"/>
        </w:tabs>
        <w:spacing w:after="0"/>
        <w:rPr>
          <w:rFonts w:ascii="Times New Roman" w:hAnsi="Times New Roman" w:cs="Times New Roman"/>
          <w:sz w:val="32"/>
          <w:szCs w:val="32"/>
        </w:rPr>
      </w:pPr>
      <w:r w:rsidRPr="008D2D2A">
        <w:rPr>
          <w:rFonts w:ascii="Times New Roman" w:hAnsi="Times New Roman" w:cs="Times New Roman"/>
          <w:sz w:val="32"/>
          <w:szCs w:val="32"/>
        </w:rPr>
        <w:t xml:space="preserve">13. </w:t>
      </w:r>
      <w:r>
        <w:rPr>
          <w:rFonts w:ascii="Times New Roman" w:hAnsi="Times New Roman" w:cs="Times New Roman"/>
          <w:sz w:val="32"/>
          <w:szCs w:val="32"/>
        </w:rPr>
        <w:t xml:space="preserve">  </w:t>
      </w:r>
      <w:r w:rsidRPr="008D2D2A">
        <w:rPr>
          <w:rFonts w:ascii="Times New Roman" w:hAnsi="Times New Roman" w:cs="Times New Roman"/>
          <w:sz w:val="32"/>
          <w:szCs w:val="32"/>
        </w:rPr>
        <w:t>Scalability and Redundancy:</w:t>
      </w:r>
      <w:r>
        <w:rPr>
          <w:rFonts w:ascii="Times New Roman" w:hAnsi="Times New Roman" w:cs="Times New Roman"/>
          <w:sz w:val="32"/>
          <w:szCs w:val="32"/>
        </w:rPr>
        <w:t xml:space="preserve">  </w:t>
      </w:r>
    </w:p>
    <w:p w14:paraId="5E527FF4" w14:textId="77777777" w:rsidR="008D2D2A" w:rsidRPr="008D2D2A" w:rsidRDefault="008D2D2A" w:rsidP="008D2D2A">
      <w:pPr>
        <w:tabs>
          <w:tab w:val="left" w:pos="2985"/>
        </w:tabs>
        <w:spacing w:after="0"/>
        <w:rPr>
          <w:rFonts w:ascii="Times New Roman" w:hAnsi="Times New Roman" w:cs="Times New Roman"/>
          <w:sz w:val="32"/>
          <w:szCs w:val="32"/>
        </w:rPr>
      </w:pPr>
      <w:r w:rsidRPr="008D2D2A">
        <w:rPr>
          <w:rFonts w:ascii="Times New Roman" w:hAnsi="Times New Roman" w:cs="Times New Roman"/>
          <w:sz w:val="32"/>
          <w:szCs w:val="32"/>
        </w:rPr>
        <w:t xml:space="preserve">    - Consider how exception handling fits into your system's scalability and redundancy plans. Ensure that handling exceptions doesn't introduce bottlenecks or single points of failure.</w:t>
      </w:r>
    </w:p>
    <w:p w14:paraId="1E039892" w14:textId="77777777" w:rsidR="008D2D2A" w:rsidRPr="008D2D2A" w:rsidRDefault="008D2D2A" w:rsidP="008D2D2A">
      <w:pPr>
        <w:tabs>
          <w:tab w:val="left" w:pos="2985"/>
        </w:tabs>
        <w:spacing w:after="0"/>
        <w:rPr>
          <w:rFonts w:ascii="Times New Roman" w:hAnsi="Times New Roman" w:cs="Times New Roman"/>
          <w:sz w:val="32"/>
          <w:szCs w:val="32"/>
        </w:rPr>
      </w:pPr>
    </w:p>
    <w:p w14:paraId="39779789" w14:textId="0B00E638" w:rsidR="008F4D2E" w:rsidRPr="008F4D2E" w:rsidRDefault="008D2D2A" w:rsidP="008D2D2A">
      <w:pPr>
        <w:tabs>
          <w:tab w:val="left" w:pos="2985"/>
        </w:tabs>
        <w:spacing w:after="0"/>
        <w:rPr>
          <w:rFonts w:ascii="Times New Roman" w:hAnsi="Times New Roman" w:cs="Times New Roman"/>
          <w:sz w:val="32"/>
          <w:szCs w:val="32"/>
        </w:rPr>
      </w:pPr>
      <w:r w:rsidRPr="008D2D2A">
        <w:rPr>
          <w:rFonts w:ascii="Times New Roman" w:hAnsi="Times New Roman" w:cs="Times New Roman"/>
          <w:sz w:val="32"/>
          <w:szCs w:val="32"/>
        </w:rPr>
        <w:t>By addressing these exception handling considerations, you can build a robust campaign management system for creating Google Ads campaigns for your brand. Exception handling not only improves system reliability but also helps maintain a positive user experience and security posture.</w:t>
      </w:r>
    </w:p>
    <w:sectPr w:rsidR="008F4D2E" w:rsidRPr="008F4D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506172"/>
    <w:multiLevelType w:val="hybridMultilevel"/>
    <w:tmpl w:val="5C2430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D2E"/>
    <w:rsid w:val="008D2D2A"/>
    <w:rsid w:val="008F4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0BA64"/>
  <w15:chartTrackingRefBased/>
  <w15:docId w15:val="{D55D01EE-2D33-46DF-B2C9-2DDD6F408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F4D2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F4D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23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526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</dc:creator>
  <cp:keywords/>
  <dc:description/>
  <cp:lastModifiedBy>SK KUTTY</cp:lastModifiedBy>
  <cp:revision>2</cp:revision>
  <dcterms:created xsi:type="dcterms:W3CDTF">2023-11-03T16:27:00Z</dcterms:created>
  <dcterms:modified xsi:type="dcterms:W3CDTF">2023-11-03T16:27:00Z</dcterms:modified>
</cp:coreProperties>
</file>