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84090" w14:textId="4F689008" w:rsidR="00083851" w:rsidRPr="003574A5" w:rsidRDefault="00A147EE" w:rsidP="005F56D2">
      <w:pPr>
        <w:spacing w:after="0" w:line="14" w:lineRule="auto"/>
        <w:jc w:val="center"/>
        <w:rPr>
          <w:rFonts w:hint="eastAsia"/>
          <w:b/>
          <w:bCs/>
          <w:szCs w:val="22"/>
        </w:rPr>
      </w:pPr>
      <w:r w:rsidRPr="003574A5">
        <w:rPr>
          <w:b/>
          <w:bCs/>
          <w:szCs w:val="22"/>
        </w:rPr>
        <w:t xml:space="preserve">Safe window for seminal vesicle dissection </w:t>
      </w:r>
    </w:p>
    <w:p w14:paraId="1C17325E" w14:textId="12CB3916" w:rsidR="005F56D2" w:rsidRPr="003574A5" w:rsidRDefault="005F56D2" w:rsidP="005F56D2">
      <w:pPr>
        <w:spacing w:after="0" w:line="14" w:lineRule="auto"/>
        <w:ind w:firstLineChars="200" w:firstLine="440"/>
        <w:jc w:val="both"/>
        <w:rPr>
          <w:rFonts w:hint="eastAsia"/>
          <w:szCs w:val="22"/>
        </w:rPr>
      </w:pPr>
      <w:r w:rsidRPr="003574A5">
        <w:rPr>
          <w:szCs w:val="22"/>
        </w:rPr>
        <w:t xml:space="preserve">The safe surgical window for seminal vesicle </w:t>
      </w:r>
      <w:proofErr w:type="gramStart"/>
      <w:r w:rsidRPr="003574A5">
        <w:rPr>
          <w:szCs w:val="22"/>
        </w:rPr>
        <w:t>dissection</w:t>
      </w:r>
      <w:r w:rsidR="00083261" w:rsidRPr="003574A5">
        <w:rPr>
          <w:rFonts w:hint="eastAsia"/>
          <w:szCs w:val="22"/>
          <w:vertAlign w:val="superscript"/>
        </w:rPr>
        <w:t>[</w:t>
      </w:r>
      <w:proofErr w:type="gramEnd"/>
      <w:r w:rsidR="00083261" w:rsidRPr="003574A5">
        <w:rPr>
          <w:rFonts w:hint="eastAsia"/>
          <w:szCs w:val="22"/>
          <w:vertAlign w:val="superscript"/>
        </w:rPr>
        <w:t>1]</w:t>
      </w:r>
      <w:r w:rsidRPr="003574A5">
        <w:rPr>
          <w:szCs w:val="22"/>
        </w:rPr>
        <w:t xml:space="preserve"> is critical for secure management of the seminal vesicle vasculature and lateral pedicles, and for defining the nerve-sparing plane. </w:t>
      </w:r>
    </w:p>
    <w:p w14:paraId="108AA8AF" w14:textId="7D151CC7" w:rsidR="003574A5" w:rsidRPr="003574A5" w:rsidRDefault="000C51E0" w:rsidP="003574A5">
      <w:pPr>
        <w:spacing w:after="0" w:line="14" w:lineRule="auto"/>
        <w:ind w:firstLineChars="200" w:firstLine="440"/>
        <w:jc w:val="both"/>
        <w:rPr>
          <w:rFonts w:hint="eastAsia"/>
          <w:szCs w:val="22"/>
        </w:rPr>
      </w:pPr>
      <w:r w:rsidRPr="003574A5">
        <w:rPr>
          <w:noProof/>
          <w:szCs w:val="22"/>
        </w:rPr>
        <mc:AlternateContent>
          <mc:Choice Requires="wps">
            <w:drawing>
              <wp:anchor distT="0" distB="0" distL="114300" distR="114300" simplePos="0" relativeHeight="251661312" behindDoc="0" locked="0" layoutInCell="1" allowOverlap="1" wp14:anchorId="490D6D2F" wp14:editId="0968CB10">
                <wp:simplePos x="0" y="0"/>
                <wp:positionH relativeFrom="column">
                  <wp:posOffset>1485900</wp:posOffset>
                </wp:positionH>
                <wp:positionV relativeFrom="paragraph">
                  <wp:posOffset>6096422</wp:posOffset>
                </wp:positionV>
                <wp:extent cx="1200150" cy="105834"/>
                <wp:effectExtent l="0" t="0" r="0" b="8890"/>
                <wp:wrapNone/>
                <wp:docPr id="174772051" name="矩形 2"/>
                <wp:cNvGraphicFramePr/>
                <a:graphic xmlns:a="http://schemas.openxmlformats.org/drawingml/2006/main">
                  <a:graphicData uri="http://schemas.microsoft.com/office/word/2010/wordprocessingShape">
                    <wps:wsp>
                      <wps:cNvSpPr/>
                      <wps:spPr>
                        <a:xfrm flipV="1">
                          <a:off x="0" y="0"/>
                          <a:ext cx="1200150" cy="10583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FB5EF0" id="矩形 2" o:spid="_x0000_s1026" style="position:absolute;margin-left:117pt;margin-top:480.05pt;width:94.5pt;height:8.35pt;flip:y;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" fillcolor="white [3212]" stroked="f" strokeweight="1.5pt"/>
            </w:pict>
          </mc:Fallback>
        </mc:AlternateContent>
      </w:r>
      <w:r w:rsidR="005F56D2" w:rsidRPr="003574A5">
        <w:rPr>
          <w:szCs w:val="22"/>
        </w:rPr>
        <w:t xml:space="preserve">This is primarily accomplished in Step 8. Following retraction of the seminal vesicle, a distinct anatomical space is exposed: the lateral prostatic ligaments form the lateral boundaries, the bladder neck lies inferiorly, the prostate and seminal vesicle are situated superiorly, and </w:t>
      </w:r>
      <w:proofErr w:type="spellStart"/>
      <w:r w:rsidR="005F56D2" w:rsidRPr="003574A5">
        <w:rPr>
          <w:szCs w:val="22"/>
        </w:rPr>
        <w:t>Denonvilliers</w:t>
      </w:r>
      <w:proofErr w:type="spellEnd"/>
      <w:r w:rsidR="005F56D2" w:rsidRPr="003574A5">
        <w:rPr>
          <w:szCs w:val="22"/>
        </w:rPr>
        <w:t xml:space="preserve">' fascia constitutes the posterior boundary. This also marks the commencement of </w:t>
      </w:r>
      <w:proofErr w:type="spellStart"/>
      <w:r w:rsidR="005F56D2" w:rsidRPr="003574A5">
        <w:rPr>
          <w:szCs w:val="22"/>
        </w:rPr>
        <w:t>Denonvilliers</w:t>
      </w:r>
      <w:proofErr w:type="spellEnd"/>
      <w:r w:rsidR="005F56D2" w:rsidRPr="003574A5">
        <w:rPr>
          <w:szCs w:val="22"/>
        </w:rPr>
        <w:t>' fascia dissection, with the inferior aspect gradually transitioning into the rectum.</w:t>
      </w:r>
      <w:r w:rsidRPr="003574A5">
        <w:rPr>
          <w:rFonts w:hint="eastAsia"/>
          <w:szCs w:val="22"/>
        </w:rPr>
        <w:t xml:space="preserve"> </w:t>
      </w:r>
    </w:p>
    <w:p w14:paraId="3275F367" w14:textId="77777777" w:rsidR="003574A5" w:rsidRPr="003574A5" w:rsidRDefault="003574A5" w:rsidP="003574A5">
      <w:pPr>
        <w:spacing w:after="0" w:line="14" w:lineRule="auto"/>
        <w:ind w:firstLineChars="200" w:firstLine="440"/>
        <w:jc w:val="both"/>
      </w:pPr>
      <w:r w:rsidRPr="003574A5">
        <w:t>Three Criteria for Safe Seminal Vesicle Dissection (Analogous to CVS Principles)</w:t>
      </w:r>
    </w:p>
    <w:p w14:paraId="7207883D" w14:textId="14D39921" w:rsidR="003574A5" w:rsidRPr="003574A5" w:rsidRDefault="003574A5" w:rsidP="003574A5">
      <w:pPr>
        <w:spacing w:after="0" w:line="14" w:lineRule="auto"/>
        <w:ind w:firstLineChars="200" w:firstLine="440"/>
        <w:jc w:val="both"/>
      </w:pPr>
      <w:r w:rsidRPr="003574A5">
        <w:rPr>
          <w:b/>
          <w:bCs/>
        </w:rPr>
        <w:t>Criterion 1</w:t>
      </w:r>
      <w:r w:rsidRPr="003574A5">
        <w:t xml:space="preserve"> Bilateral ampullae of the vas deferens and the full length of the seminal vesicles are clearly identifiable, with complete removal of the </w:t>
      </w:r>
      <w:proofErr w:type="spellStart"/>
      <w:r w:rsidRPr="003574A5">
        <w:t>subperitoneal</w:t>
      </w:r>
      <w:proofErr w:type="spellEnd"/>
      <w:r w:rsidRPr="003574A5">
        <w:t xml:space="preserve"> fat and loose areolar connective tissue overlying the seminal vesicle surfaces.</w:t>
      </w:r>
    </w:p>
    <w:p w14:paraId="2602737D" w14:textId="77777777" w:rsidR="003574A5" w:rsidRPr="003574A5" w:rsidRDefault="003574A5" w:rsidP="003574A5">
      <w:pPr>
        <w:spacing w:after="0" w:line="14" w:lineRule="auto"/>
        <w:ind w:firstLineChars="200" w:firstLine="440"/>
        <w:jc w:val="both"/>
      </w:pPr>
      <w:r w:rsidRPr="003574A5">
        <w:rPr>
          <w:b/>
          <w:bCs/>
        </w:rPr>
        <w:t>Criterion 2</w:t>
      </w:r>
      <w:r w:rsidRPr="003574A5">
        <w:t xml:space="preserve"> The anatomical boundaries of the safe visual field are fully delineated:</w:t>
      </w:r>
    </w:p>
    <w:p w14:paraId="47154878" w14:textId="26068714" w:rsidR="003574A5" w:rsidRPr="003574A5" w:rsidRDefault="003574A5" w:rsidP="003574A5">
      <w:pPr>
        <w:numPr>
          <w:ilvl w:val="0"/>
          <w:numId w:val="1"/>
        </w:numPr>
        <w:spacing w:after="0" w:line="14" w:lineRule="auto"/>
        <w:ind w:firstLineChars="200" w:firstLine="440"/>
        <w:jc w:val="both"/>
      </w:pPr>
      <w:r w:rsidRPr="003574A5">
        <w:t>Lateral boundary: prostatic lateral ligaments (pedicles)</w:t>
      </w:r>
    </w:p>
    <w:p w14:paraId="1689F711" w14:textId="0517D931" w:rsidR="003574A5" w:rsidRPr="003574A5" w:rsidRDefault="003574A5" w:rsidP="003574A5">
      <w:pPr>
        <w:numPr>
          <w:ilvl w:val="0"/>
          <w:numId w:val="1"/>
        </w:numPr>
        <w:spacing w:after="0" w:line="14" w:lineRule="auto"/>
        <w:ind w:firstLineChars="200" w:firstLine="440"/>
        <w:jc w:val="both"/>
      </w:pPr>
      <w:r w:rsidRPr="003574A5">
        <w:t>Inferior boundary: bladder neck</w:t>
      </w:r>
    </w:p>
    <w:p w14:paraId="45D807FD" w14:textId="77777777" w:rsidR="003574A5" w:rsidRPr="003574A5" w:rsidRDefault="003574A5" w:rsidP="003574A5">
      <w:pPr>
        <w:numPr>
          <w:ilvl w:val="0"/>
          <w:numId w:val="1"/>
        </w:numPr>
        <w:spacing w:after="0" w:line="14" w:lineRule="auto"/>
        <w:ind w:firstLineChars="200" w:firstLine="440"/>
        <w:jc w:val="both"/>
      </w:pPr>
      <w:r w:rsidRPr="003574A5">
        <w:t>Superior structures: prostate and seminal vesicles</w:t>
      </w:r>
    </w:p>
    <w:p w14:paraId="0BB75353" w14:textId="77777777" w:rsidR="003574A5" w:rsidRPr="003574A5" w:rsidRDefault="003574A5" w:rsidP="003574A5">
      <w:pPr>
        <w:numPr>
          <w:ilvl w:val="0"/>
          <w:numId w:val="1"/>
        </w:numPr>
        <w:spacing w:after="0" w:line="14" w:lineRule="auto"/>
        <w:ind w:firstLineChars="200" w:firstLine="440"/>
        <w:jc w:val="both"/>
      </w:pPr>
      <w:r w:rsidRPr="003574A5">
        <w:t xml:space="preserve">Posterior boundary: </w:t>
      </w:r>
      <w:proofErr w:type="spellStart"/>
      <w:r w:rsidRPr="003574A5">
        <w:t>Denonvilliers</w:t>
      </w:r>
      <w:proofErr w:type="spellEnd"/>
      <w:r w:rsidRPr="003574A5">
        <w:t>' fascia (rectovesical septum)</w:t>
      </w:r>
    </w:p>
    <w:p w14:paraId="13044589" w14:textId="77777777" w:rsidR="003574A5" w:rsidRPr="003574A5" w:rsidRDefault="003574A5" w:rsidP="003574A5">
      <w:pPr>
        <w:spacing w:after="0" w:line="14" w:lineRule="auto"/>
        <w:ind w:firstLineChars="200" w:firstLine="440"/>
        <w:jc w:val="both"/>
      </w:pPr>
      <w:r w:rsidRPr="003574A5">
        <w:rPr>
          <w:b/>
          <w:bCs/>
        </w:rPr>
        <w:t>Criterion 3</w:t>
      </w:r>
      <w:r w:rsidRPr="003574A5">
        <w:t xml:space="preserve"> Upon cephalad suspension and traction of the seminal vesicle-vas deferens complex, the anterior layer of </w:t>
      </w:r>
      <w:proofErr w:type="spellStart"/>
      <w:r w:rsidRPr="003574A5">
        <w:t>Denonvilliers</w:t>
      </w:r>
      <w:proofErr w:type="spellEnd"/>
      <w:r w:rsidRPr="003574A5">
        <w:t xml:space="preserve">' fascia presents as a uniformly tensioned, smooth, and continuous fascial plane, devoid of focal depressions, adipose tissue prominences, or disorganized fibrous striations; the intended incision path lies entirely within this anterior fascial layer, permitting direct progression to the fascial dissection of Step 9, ensuring correct anatomical plane entry without inadvertent deviation into the </w:t>
      </w:r>
      <w:proofErr w:type="spellStart"/>
      <w:r w:rsidRPr="003574A5">
        <w:t>prerectal</w:t>
      </w:r>
      <w:proofErr w:type="spellEnd"/>
      <w:r w:rsidRPr="003574A5">
        <w:t xml:space="preserve"> space.</w:t>
      </w:r>
    </w:p>
    <w:p w14:paraId="1170FCA5" w14:textId="77777777" w:rsidR="003574A5" w:rsidRPr="003574A5" w:rsidRDefault="003574A5" w:rsidP="005F56D2">
      <w:pPr>
        <w:spacing w:after="0" w:line="14" w:lineRule="auto"/>
        <w:ind w:firstLineChars="200" w:firstLine="440"/>
        <w:jc w:val="both"/>
        <w:rPr>
          <w:rFonts w:hint="eastAsia"/>
        </w:rPr>
      </w:pPr>
    </w:p>
    <w:p w14:paraId="692D5F76" w14:textId="3EC92FDD" w:rsidR="003574A5" w:rsidRDefault="003574A5" w:rsidP="000C51E0">
      <w:pPr>
        <w:spacing w:after="0" w:line="14" w:lineRule="auto"/>
        <w:jc w:val="both"/>
        <w:rPr>
          <w:rFonts w:hint="eastAsia"/>
          <w:sz w:val="28"/>
          <w:szCs w:val="32"/>
        </w:rPr>
      </w:pPr>
      <w:r>
        <w:rPr>
          <w:noProof/>
          <w:sz w:val="28"/>
          <w:szCs w:val="32"/>
        </w:rPr>
        <mc:AlternateContent>
          <mc:Choice Requires="wps">
            <w:drawing>
              <wp:anchor distT="0" distB="0" distL="114300" distR="114300" simplePos="0" relativeHeight="251659264" behindDoc="0" locked="0" layoutInCell="1" allowOverlap="1" wp14:anchorId="0EC9B325" wp14:editId="2CC1DB68">
                <wp:simplePos x="0" y="0"/>
                <wp:positionH relativeFrom="column">
                  <wp:posOffset>387350</wp:posOffset>
                </wp:positionH>
                <wp:positionV relativeFrom="paragraph">
                  <wp:posOffset>2933700</wp:posOffset>
                </wp:positionV>
                <wp:extent cx="1200150" cy="514350"/>
                <wp:effectExtent l="0" t="0" r="0" b="0"/>
                <wp:wrapNone/>
                <wp:docPr id="592506370" name="矩形 2"/>
                <wp:cNvGraphicFramePr/>
                <a:graphic xmlns:a="http://schemas.openxmlformats.org/drawingml/2006/main">
                  <a:graphicData uri="http://schemas.microsoft.com/office/word/2010/wordprocessingShape">
                    <wps:wsp>
                      <wps:cNvSpPr/>
                      <wps:spPr>
                        <a:xfrm>
                          <a:off x="0" y="0"/>
                          <a:ext cx="1200150" cy="51435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361DE7" id="矩形 2" o:spid="_x0000_s1026" style="position:absolute;margin-left:30.5pt;margin-top:231pt;width:94.5pt;height:40.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" fillcolor="white [3212]" stroked="f" strokeweight="1.5pt"/>
            </w:pict>
          </mc:Fallback>
        </mc:AlternateContent>
      </w:r>
      <w:r w:rsidR="000C51E0">
        <w:rPr>
          <w:rFonts w:hint="eastAsia"/>
          <w:noProof/>
        </w:rPr>
        <w:drawing>
          <wp:inline distT="0" distB="0" distL="0" distR="0" wp14:anchorId="42571845" wp14:editId="5E207C1C">
            <wp:extent cx="5274310" cy="3396615"/>
            <wp:effectExtent l="0" t="0" r="2540" b="0"/>
            <wp:docPr id="567799453" name="图片 1" descr="Robotic Nerve-Sparing Radical Prostatectomy » Department of Urolog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botic Nerve-Sparing Radical Prostatectomy » Department of Urology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396615"/>
                    </a:xfrm>
                    <a:prstGeom prst="rect">
                      <a:avLst/>
                    </a:prstGeom>
                    <a:noFill/>
                    <a:ln>
                      <a:noFill/>
                    </a:ln>
                  </pic:spPr>
                </pic:pic>
              </a:graphicData>
            </a:graphic>
          </wp:inline>
        </w:drawing>
      </w:r>
    </w:p>
    <w:p w14:paraId="4ED9E851" w14:textId="6A8E058C" w:rsidR="007E2116" w:rsidRDefault="007E2116" w:rsidP="000C51E0">
      <w:pPr>
        <w:spacing w:after="0" w:line="14" w:lineRule="auto"/>
        <w:jc w:val="both"/>
        <w:rPr>
          <w:rFonts w:hint="eastAsia"/>
          <w:sz w:val="28"/>
          <w:szCs w:val="32"/>
        </w:rPr>
      </w:pPr>
      <w:r>
        <w:rPr>
          <w:noProof/>
        </w:rPr>
        <w:lastRenderedPageBreak/>
        <mc:AlternateContent>
          <mc:Choice Requires="wps">
            <w:drawing>
              <wp:anchor distT="0" distB="0" distL="114300" distR="114300" simplePos="0" relativeHeight="251693056" behindDoc="0" locked="0" layoutInCell="1" allowOverlap="1" wp14:anchorId="5D8E66CF" wp14:editId="51CCC705">
                <wp:simplePos x="0" y="0"/>
                <wp:positionH relativeFrom="column">
                  <wp:posOffset>5342890</wp:posOffset>
                </wp:positionH>
                <wp:positionV relativeFrom="paragraph">
                  <wp:posOffset>1384935</wp:posOffset>
                </wp:positionV>
                <wp:extent cx="3087370" cy="1930400"/>
                <wp:effectExtent l="0" t="0" r="0" b="0"/>
                <wp:wrapNone/>
                <wp:docPr id="740501208" name="文本框 1"/>
                <wp:cNvGraphicFramePr/>
                <a:graphic xmlns:a="http://schemas.openxmlformats.org/drawingml/2006/main">
                  <a:graphicData uri="http://schemas.microsoft.com/office/word/2010/wordprocessingShape">
                    <wps:wsp>
                      <wps:cNvSpPr txBox="1"/>
                      <wps:spPr>
                        <a:xfrm>
                          <a:off x="0" y="0"/>
                          <a:ext cx="3087370" cy="1930400"/>
                        </a:xfrm>
                        <a:prstGeom prst="rect">
                          <a:avLst/>
                        </a:prstGeom>
                        <a:noFill/>
                        <a:ln>
                          <a:noFill/>
                        </a:ln>
                      </wps:spPr>
                      <wps:txbx>
                        <w:txbxContent>
                          <w:p w14:paraId="6E3ECD8C" w14:textId="77777777" w:rsidR="007E2116" w:rsidRPr="00F25B81" w:rsidRDefault="007E2116" w:rsidP="007E2116">
                            <w:pPr>
                              <w:spacing w:after="0" w:line="14" w:lineRule="auto"/>
                              <w:jc w:val="center"/>
                              <w:rPr>
                                <w:rFonts w:hint="eastAsia"/>
                                <w:color w:val="000000" w:themeColor="text1"/>
                                <w:sz w:val="13"/>
                                <w:szCs w:val="1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66BE">
                              <w:rPr>
                                <w:color w:val="000000" w:themeColor="text1"/>
                                <w:sz w:val="13"/>
                                <w:szCs w:val="1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bladder neck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5D8E66CF" id="_x0000_t202" coordsize="21600,21600" o:spt="202" path="m,l,21600r21600,l21600,xe">
                <v:stroke joinstyle="miter"/>
                <v:path gradientshapeok="t" o:connecttype="rect"/>
              </v:shapetype>
              <v:shape id="文本框 1" o:spid="_x0000_s1026" type="#_x0000_t202" style="position:absolute;left:0;text-align:left;margin-left:420.7pt;margin-top:109.05pt;width:243.1pt;height:152pt;z-index:2516930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" filled="f" stroked="f">
                <v:textbox style="mso-fit-shape-to-text:t">
                  <w:txbxContent>
                    <w:p w14:paraId="6E3ECD8C" w14:textId="77777777" w:rsidR="007E2116" w:rsidRPr="00F25B81" w:rsidRDefault="007E2116" w:rsidP="007E2116">
                      <w:pPr>
                        <w:spacing w:after="0" w:line="14" w:lineRule="auto"/>
                        <w:jc w:val="center"/>
                        <w:rPr>
                          <w:rFonts w:hint="eastAsia"/>
                          <w:color w:val="000000" w:themeColor="text1"/>
                          <w:sz w:val="13"/>
                          <w:szCs w:val="1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66BE">
                        <w:rPr>
                          <w:color w:val="000000" w:themeColor="text1"/>
                          <w:sz w:val="13"/>
                          <w:szCs w:val="1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bladder neck</w:t>
                      </w:r>
                    </w:p>
                  </w:txbxContent>
                </v:textbox>
              </v:shape>
            </w:pict>
          </mc:Fallback>
        </mc:AlternateContent>
      </w:r>
      <w:r w:rsidR="001266BE">
        <w:rPr>
          <w:noProof/>
        </w:rPr>
        <mc:AlternateContent>
          <mc:Choice Requires="wps">
            <w:drawing>
              <wp:anchor distT="0" distB="0" distL="114300" distR="114300" simplePos="0" relativeHeight="251668480" behindDoc="0" locked="0" layoutInCell="1" allowOverlap="1" wp14:anchorId="2CB7764C" wp14:editId="17455A88">
                <wp:simplePos x="0" y="0"/>
                <wp:positionH relativeFrom="column">
                  <wp:posOffset>3940175</wp:posOffset>
                </wp:positionH>
                <wp:positionV relativeFrom="paragraph">
                  <wp:posOffset>1095375</wp:posOffset>
                </wp:positionV>
                <wp:extent cx="1454150" cy="431800"/>
                <wp:effectExtent l="0" t="0" r="31750" b="25400"/>
                <wp:wrapNone/>
                <wp:docPr id="1875260355" name="直接连接符 5"/>
                <wp:cNvGraphicFramePr/>
                <a:graphic xmlns:a="http://schemas.openxmlformats.org/drawingml/2006/main">
                  <a:graphicData uri="http://schemas.microsoft.com/office/word/2010/wordprocessingShape">
                    <wps:wsp>
                      <wps:cNvCnPr/>
                      <wps:spPr>
                        <a:xfrm>
                          <a:off x="0" y="0"/>
                          <a:ext cx="1454150" cy="43180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392F26" id="直接连接符 5"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0.25pt,86.25pt" to="424.75pt,1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" strokecolor="black [3213]">
                <v:stroke joinstyle="miter"/>
              </v:line>
            </w:pict>
          </mc:Fallback>
        </mc:AlternateContent>
      </w:r>
      <w:r w:rsidR="00F25B81">
        <w:rPr>
          <w:noProof/>
        </w:rPr>
        <mc:AlternateContent>
          <mc:Choice Requires="wps">
            <w:drawing>
              <wp:anchor distT="0" distB="0" distL="114300" distR="114300" simplePos="0" relativeHeight="251678720" behindDoc="0" locked="0" layoutInCell="1" allowOverlap="1" wp14:anchorId="02ACB17D" wp14:editId="18356E90">
                <wp:simplePos x="0" y="0"/>
                <wp:positionH relativeFrom="column">
                  <wp:posOffset>5330825</wp:posOffset>
                </wp:positionH>
                <wp:positionV relativeFrom="paragraph">
                  <wp:posOffset>987425</wp:posOffset>
                </wp:positionV>
                <wp:extent cx="3087370" cy="1930400"/>
                <wp:effectExtent l="0" t="0" r="0" b="0"/>
                <wp:wrapNone/>
                <wp:docPr id="960651913" name="文本框 1"/>
                <wp:cNvGraphicFramePr/>
                <a:graphic xmlns:a="http://schemas.openxmlformats.org/drawingml/2006/main">
                  <a:graphicData uri="http://schemas.microsoft.com/office/word/2010/wordprocessingShape">
                    <wps:wsp>
                      <wps:cNvSpPr txBox="1"/>
                      <wps:spPr>
                        <a:xfrm>
                          <a:off x="0" y="0"/>
                          <a:ext cx="3087370" cy="1930400"/>
                        </a:xfrm>
                        <a:prstGeom prst="rect">
                          <a:avLst/>
                        </a:prstGeom>
                        <a:noFill/>
                        <a:ln>
                          <a:noFill/>
                        </a:ln>
                      </wps:spPr>
                      <wps:txbx>
                        <w:txbxContent>
                          <w:p w14:paraId="2581C12E" w14:textId="5B388647" w:rsidR="00F25B81" w:rsidRPr="00F25B81" w:rsidRDefault="001266BE" w:rsidP="00F25B81">
                            <w:pPr>
                              <w:spacing w:after="0" w:line="14" w:lineRule="auto"/>
                              <w:jc w:val="center"/>
                              <w:rPr>
                                <w:rFonts w:hint="eastAsia"/>
                                <w:color w:val="000000" w:themeColor="text1"/>
                                <w:sz w:val="13"/>
                                <w:szCs w:val="1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66BE">
                              <w:rPr>
                                <w:color w:val="000000" w:themeColor="text1"/>
                                <w:sz w:val="13"/>
                                <w:szCs w:val="1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prostatic ligaments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2ACB17D" id="_x0000_s1027" type="#_x0000_t202" style="position:absolute;left:0;text-align:left;margin-left:419.75pt;margin-top:77.75pt;width:243.1pt;height:152pt;z-index:251678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" filled="f" stroked="f">
                <v:textbox style="mso-fit-shape-to-text:t">
                  <w:txbxContent>
                    <w:p w14:paraId="2581C12E" w14:textId="5B388647" w:rsidR="00F25B81" w:rsidRPr="00F25B81" w:rsidRDefault="001266BE" w:rsidP="00F25B81">
                      <w:pPr>
                        <w:spacing w:after="0" w:line="14" w:lineRule="auto"/>
                        <w:jc w:val="center"/>
                        <w:rPr>
                          <w:rFonts w:hint="eastAsia"/>
                          <w:color w:val="000000" w:themeColor="text1"/>
                          <w:sz w:val="13"/>
                          <w:szCs w:val="1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66BE">
                        <w:rPr>
                          <w:color w:val="000000" w:themeColor="text1"/>
                          <w:sz w:val="13"/>
                          <w:szCs w:val="1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prostatic ligaments</w:t>
                      </w:r>
                    </w:p>
                  </w:txbxContent>
                </v:textbox>
              </v:shape>
            </w:pict>
          </mc:Fallback>
        </mc:AlternateContent>
      </w:r>
      <w:r w:rsidR="00F25B81">
        <w:rPr>
          <w:noProof/>
        </w:rPr>
        <mc:AlternateContent>
          <mc:Choice Requires="wps">
            <w:drawing>
              <wp:anchor distT="0" distB="0" distL="114300" distR="114300" simplePos="0" relativeHeight="251676672" behindDoc="0" locked="0" layoutInCell="1" allowOverlap="1" wp14:anchorId="5F54C4FD" wp14:editId="6BBFFFB1">
                <wp:simplePos x="0" y="0"/>
                <wp:positionH relativeFrom="column">
                  <wp:posOffset>4362450</wp:posOffset>
                </wp:positionH>
                <wp:positionV relativeFrom="paragraph">
                  <wp:posOffset>-288925</wp:posOffset>
                </wp:positionV>
                <wp:extent cx="3087370" cy="1930400"/>
                <wp:effectExtent l="0" t="0" r="0" b="0"/>
                <wp:wrapNone/>
                <wp:docPr id="14448362" name="文本框 1"/>
                <wp:cNvGraphicFramePr/>
                <a:graphic xmlns:a="http://schemas.openxmlformats.org/drawingml/2006/main">
                  <a:graphicData uri="http://schemas.microsoft.com/office/word/2010/wordprocessingShape">
                    <wps:wsp>
                      <wps:cNvSpPr txBox="1"/>
                      <wps:spPr>
                        <a:xfrm>
                          <a:off x="0" y="0"/>
                          <a:ext cx="3087370" cy="1930400"/>
                        </a:xfrm>
                        <a:prstGeom prst="rect">
                          <a:avLst/>
                        </a:prstGeom>
                        <a:noFill/>
                        <a:ln>
                          <a:noFill/>
                        </a:ln>
                      </wps:spPr>
                      <wps:txbx>
                        <w:txbxContent>
                          <w:p w14:paraId="12CF69D6" w14:textId="63DB2504" w:rsidR="00F25B81" w:rsidRPr="00F25B81" w:rsidRDefault="00F25B81" w:rsidP="00F25B81">
                            <w:pPr>
                              <w:spacing w:after="0" w:line="14" w:lineRule="auto"/>
                              <w:jc w:val="center"/>
                              <w:rPr>
                                <w:rFonts w:hint="eastAsia"/>
                                <w:color w:val="000000" w:themeColor="text1"/>
                                <w:sz w:val="13"/>
                                <w:szCs w:val="1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25B81">
                              <w:rPr>
                                <w:color w:val="000000" w:themeColor="text1"/>
                                <w:sz w:val="13"/>
                                <w:szCs w:val="1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Denonvilliers</w:t>
                            </w:r>
                            <w:proofErr w:type="spellEnd"/>
                            <w:r w:rsidRPr="00F25B81">
                              <w:rPr>
                                <w:color w:val="000000" w:themeColor="text1"/>
                                <w:sz w:val="13"/>
                                <w:szCs w:val="1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fascia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F54C4FD" id="_x0000_s1028" type="#_x0000_t202" style="position:absolute;left:0;text-align:left;margin-left:343.5pt;margin-top:-22.75pt;width:243.1pt;height:152pt;z-index:2516766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" filled="f" stroked="f">
                <v:textbox style="mso-fit-shape-to-text:t">
                  <w:txbxContent>
                    <w:p w14:paraId="12CF69D6" w14:textId="63DB2504" w:rsidR="00F25B81" w:rsidRPr="00F25B81" w:rsidRDefault="00F25B81" w:rsidP="00F25B81">
                      <w:pPr>
                        <w:spacing w:after="0" w:line="14" w:lineRule="auto"/>
                        <w:jc w:val="center"/>
                        <w:rPr>
                          <w:rFonts w:hint="eastAsia"/>
                          <w:color w:val="000000" w:themeColor="text1"/>
                          <w:sz w:val="13"/>
                          <w:szCs w:val="1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25B81">
                        <w:rPr>
                          <w:color w:val="000000" w:themeColor="text1"/>
                          <w:sz w:val="13"/>
                          <w:szCs w:val="1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Denonvilliers</w:t>
                      </w:r>
                      <w:proofErr w:type="spellEnd"/>
                      <w:r w:rsidRPr="00F25B81">
                        <w:rPr>
                          <w:color w:val="000000" w:themeColor="text1"/>
                          <w:sz w:val="13"/>
                          <w:szCs w:val="1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fascia</w:t>
                      </w:r>
                    </w:p>
                  </w:txbxContent>
                </v:textbox>
              </v:shape>
            </w:pict>
          </mc:Fallback>
        </mc:AlternateContent>
      </w:r>
      <w:r w:rsidR="00F25B81">
        <w:rPr>
          <w:noProof/>
        </w:rPr>
        <mc:AlternateContent>
          <mc:Choice Requires="wps">
            <w:drawing>
              <wp:anchor distT="0" distB="0" distL="114300" distR="114300" simplePos="0" relativeHeight="251674624" behindDoc="0" locked="0" layoutInCell="1" allowOverlap="1" wp14:anchorId="22D42D5D" wp14:editId="4642856E">
                <wp:simplePos x="0" y="0"/>
                <wp:positionH relativeFrom="column">
                  <wp:posOffset>2768600</wp:posOffset>
                </wp:positionH>
                <wp:positionV relativeFrom="paragraph">
                  <wp:posOffset>-289560</wp:posOffset>
                </wp:positionV>
                <wp:extent cx="3087370" cy="1930400"/>
                <wp:effectExtent l="0" t="0" r="0" b="0"/>
                <wp:wrapNone/>
                <wp:docPr id="1256991634" name="文本框 1"/>
                <wp:cNvGraphicFramePr/>
                <a:graphic xmlns:a="http://schemas.openxmlformats.org/drawingml/2006/main">
                  <a:graphicData uri="http://schemas.microsoft.com/office/word/2010/wordprocessingShape">
                    <wps:wsp>
                      <wps:cNvSpPr txBox="1"/>
                      <wps:spPr>
                        <a:xfrm>
                          <a:off x="0" y="0"/>
                          <a:ext cx="3087370" cy="1930400"/>
                        </a:xfrm>
                        <a:prstGeom prst="rect">
                          <a:avLst/>
                        </a:prstGeom>
                        <a:noFill/>
                        <a:ln>
                          <a:noFill/>
                        </a:ln>
                      </wps:spPr>
                      <wps:txbx>
                        <w:txbxContent>
                          <w:p w14:paraId="64AA192A" w14:textId="391C52E0" w:rsidR="00F25B81" w:rsidRPr="00F25B81" w:rsidRDefault="00F25B81" w:rsidP="00F25B81">
                            <w:pPr>
                              <w:spacing w:after="0" w:line="14" w:lineRule="auto"/>
                              <w:jc w:val="center"/>
                              <w:rPr>
                                <w:rFonts w:hint="eastAsia"/>
                                <w:color w:val="000000" w:themeColor="text1"/>
                                <w:sz w:val="13"/>
                                <w:szCs w:val="1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5B81">
                              <w:rPr>
                                <w:color w:val="000000" w:themeColor="text1"/>
                                <w:sz w:val="13"/>
                                <w:szCs w:val="1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Seminal vesicle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2D42D5D" id="_x0000_s1029" type="#_x0000_t202" style="position:absolute;left:0;text-align:left;margin-left:218pt;margin-top:-22.8pt;width:243.1pt;height:152pt;z-index:2516746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" filled="f" stroked="f">
                <v:textbox style="mso-fit-shape-to-text:t">
                  <w:txbxContent>
                    <w:p w14:paraId="64AA192A" w14:textId="391C52E0" w:rsidR="00F25B81" w:rsidRPr="00F25B81" w:rsidRDefault="00F25B81" w:rsidP="00F25B81">
                      <w:pPr>
                        <w:spacing w:after="0" w:line="14" w:lineRule="auto"/>
                        <w:jc w:val="center"/>
                        <w:rPr>
                          <w:rFonts w:hint="eastAsia"/>
                          <w:color w:val="000000" w:themeColor="text1"/>
                          <w:sz w:val="13"/>
                          <w:szCs w:val="1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5B81">
                        <w:rPr>
                          <w:color w:val="000000" w:themeColor="text1"/>
                          <w:sz w:val="13"/>
                          <w:szCs w:val="1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Seminal vesicle</w:t>
                      </w:r>
                    </w:p>
                  </w:txbxContent>
                </v:textbox>
              </v:shape>
            </w:pict>
          </mc:Fallback>
        </mc:AlternateContent>
      </w:r>
      <w:r w:rsidR="00F25B81">
        <w:rPr>
          <w:noProof/>
        </w:rPr>
        <mc:AlternateContent>
          <mc:Choice Requires="wps">
            <w:drawing>
              <wp:anchor distT="0" distB="0" distL="114300" distR="114300" simplePos="0" relativeHeight="251672576" behindDoc="0" locked="0" layoutInCell="1" allowOverlap="1" wp14:anchorId="636A7A3E" wp14:editId="43CA8B64">
                <wp:simplePos x="0" y="0"/>
                <wp:positionH relativeFrom="column">
                  <wp:posOffset>4470400</wp:posOffset>
                </wp:positionH>
                <wp:positionV relativeFrom="paragraph">
                  <wp:posOffset>781050</wp:posOffset>
                </wp:positionV>
                <wp:extent cx="1003300" cy="247650"/>
                <wp:effectExtent l="0" t="0" r="25400" b="19050"/>
                <wp:wrapNone/>
                <wp:docPr id="126792710" name="直接连接符 5"/>
                <wp:cNvGraphicFramePr/>
                <a:graphic xmlns:a="http://schemas.openxmlformats.org/drawingml/2006/main">
                  <a:graphicData uri="http://schemas.microsoft.com/office/word/2010/wordprocessingShape">
                    <wps:wsp>
                      <wps:cNvCnPr/>
                      <wps:spPr>
                        <a:xfrm>
                          <a:off x="0" y="0"/>
                          <a:ext cx="1003300" cy="24765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9BA86B" id="直接连接符 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2pt,61.5pt" to="431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" strokecolor="black [3213]">
                <v:stroke joinstyle="miter"/>
              </v:line>
            </w:pict>
          </mc:Fallback>
        </mc:AlternateContent>
      </w:r>
      <w:r w:rsidR="00F25B81">
        <w:rPr>
          <w:noProof/>
        </w:rPr>
        <mc:AlternateContent>
          <mc:Choice Requires="wps">
            <w:drawing>
              <wp:anchor distT="0" distB="0" distL="114300" distR="114300" simplePos="0" relativeHeight="251670528" behindDoc="0" locked="0" layoutInCell="1" allowOverlap="1" wp14:anchorId="39CC324D" wp14:editId="30467A9D">
                <wp:simplePos x="0" y="0"/>
                <wp:positionH relativeFrom="column">
                  <wp:posOffset>4123690</wp:posOffset>
                </wp:positionH>
                <wp:positionV relativeFrom="paragraph">
                  <wp:posOffset>-25400</wp:posOffset>
                </wp:positionV>
                <wp:extent cx="536575" cy="676275"/>
                <wp:effectExtent l="0" t="0" r="34925" b="28575"/>
                <wp:wrapNone/>
                <wp:docPr id="2029528401" name="直接连接符 5"/>
                <wp:cNvGraphicFramePr/>
                <a:graphic xmlns:a="http://schemas.openxmlformats.org/drawingml/2006/main">
                  <a:graphicData uri="http://schemas.microsoft.com/office/word/2010/wordprocessingShape">
                    <wps:wsp>
                      <wps:cNvCnPr/>
                      <wps:spPr>
                        <a:xfrm flipV="1">
                          <a:off x="0" y="0"/>
                          <a:ext cx="536575" cy="676275"/>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1BEE77" id="直接连接符 5"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4.7pt,-2pt" to="366.95pt,5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" strokecolor="black [3213]">
                <v:stroke joinstyle="miter"/>
              </v:line>
            </w:pict>
          </mc:Fallback>
        </mc:AlternateContent>
      </w:r>
      <w:r w:rsidR="00F25B81">
        <w:rPr>
          <w:noProof/>
        </w:rPr>
        <mc:AlternateContent>
          <mc:Choice Requires="wps">
            <w:drawing>
              <wp:anchor distT="0" distB="0" distL="114300" distR="114300" simplePos="0" relativeHeight="251666432" behindDoc="0" locked="0" layoutInCell="1" allowOverlap="1" wp14:anchorId="3A6DC5F0" wp14:editId="71E4F9C0">
                <wp:simplePos x="0" y="0"/>
                <wp:positionH relativeFrom="column">
                  <wp:posOffset>3291840</wp:posOffset>
                </wp:positionH>
                <wp:positionV relativeFrom="paragraph">
                  <wp:posOffset>-93980</wp:posOffset>
                </wp:positionV>
                <wp:extent cx="332740" cy="287020"/>
                <wp:effectExtent l="0" t="0" r="29210" b="36830"/>
                <wp:wrapNone/>
                <wp:docPr id="638639634" name="直接连接符 5"/>
                <wp:cNvGraphicFramePr/>
                <a:graphic xmlns:a="http://schemas.openxmlformats.org/drawingml/2006/main">
                  <a:graphicData uri="http://schemas.microsoft.com/office/word/2010/wordprocessingShape">
                    <wps:wsp>
                      <wps:cNvCnPr/>
                      <wps:spPr>
                        <a:xfrm>
                          <a:off x="0" y="0"/>
                          <a:ext cx="332740" cy="28702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A1332D5" id="直接连接符 5"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59.2pt,-7.4pt" to="285.4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" strokecolor="black [3213]">
                <v:stroke joinstyle="miter"/>
              </v:line>
            </w:pict>
          </mc:Fallback>
        </mc:AlternateContent>
      </w:r>
      <w:r w:rsidR="00F25B81">
        <w:rPr>
          <w:noProof/>
        </w:rPr>
        <mc:AlternateContent>
          <mc:Choice Requires="wps">
            <w:drawing>
              <wp:anchor distT="0" distB="0" distL="114300" distR="114300" simplePos="0" relativeHeight="251663360" behindDoc="0" locked="0" layoutInCell="1" allowOverlap="1" wp14:anchorId="1E6F38E3" wp14:editId="68A04E2E">
                <wp:simplePos x="0" y="0"/>
                <wp:positionH relativeFrom="column">
                  <wp:posOffset>698500</wp:posOffset>
                </wp:positionH>
                <wp:positionV relativeFrom="paragraph">
                  <wp:posOffset>1651000</wp:posOffset>
                </wp:positionV>
                <wp:extent cx="3087370" cy="1930400"/>
                <wp:effectExtent l="0" t="0" r="0" b="0"/>
                <wp:wrapNone/>
                <wp:docPr id="993960523" name="文本框 1"/>
                <wp:cNvGraphicFramePr/>
                <a:graphic xmlns:a="http://schemas.openxmlformats.org/drawingml/2006/main">
                  <a:graphicData uri="http://schemas.microsoft.com/office/word/2010/wordprocessingShape">
                    <wps:wsp>
                      <wps:cNvSpPr txBox="1"/>
                      <wps:spPr>
                        <a:xfrm>
                          <a:off x="0" y="0"/>
                          <a:ext cx="3087370" cy="1930400"/>
                        </a:xfrm>
                        <a:prstGeom prst="rect">
                          <a:avLst/>
                        </a:prstGeom>
                        <a:noFill/>
                        <a:ln>
                          <a:noFill/>
                        </a:ln>
                      </wps:spPr>
                      <wps:txbx>
                        <w:txbxContent>
                          <w:p w14:paraId="6E1D6D13" w14:textId="4FD8D68A" w:rsidR="000C51E0" w:rsidRPr="000C51E0" w:rsidRDefault="000C51E0" w:rsidP="000C51E0">
                            <w:pPr>
                              <w:spacing w:after="0" w:line="14" w:lineRule="auto"/>
                              <w:jc w:val="cente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51E0">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CASE001 ID:06695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E6F38E3" id="_x0000_s1030" type="#_x0000_t202" style="position:absolute;left:0;text-align:left;margin-left:55pt;margin-top:130pt;width:243.1pt;height:152pt;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" filled="f" stroked="f">
                <v:textbox style="mso-fit-shape-to-text:t">
                  <w:txbxContent>
                    <w:p w14:paraId="6E1D6D13" w14:textId="4FD8D68A" w:rsidR="000C51E0" w:rsidRPr="000C51E0" w:rsidRDefault="000C51E0" w:rsidP="000C51E0">
                      <w:pPr>
                        <w:spacing w:after="0" w:line="14" w:lineRule="auto"/>
                        <w:jc w:val="cente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51E0">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CASE001 ID:06695</w:t>
                      </w:r>
                    </w:p>
                  </w:txbxContent>
                </v:textbox>
              </v:shape>
            </w:pict>
          </mc:Fallback>
        </mc:AlternateContent>
      </w:r>
      <w:r w:rsidR="000C51E0" w:rsidRPr="000C51E0">
        <w:rPr>
          <w:noProof/>
          <w:sz w:val="28"/>
          <w:szCs w:val="32"/>
        </w:rPr>
        <w:drawing>
          <wp:inline distT="0" distB="0" distL="0" distR="0" wp14:anchorId="3B7FE1C1" wp14:editId="420DC6D0">
            <wp:extent cx="2600082" cy="1625600"/>
            <wp:effectExtent l="0" t="0" r="0" b="0"/>
            <wp:docPr id="1512612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12936" name=""/>
                    <pic:cNvPicPr/>
                  </pic:nvPicPr>
                  <pic:blipFill>
                    <a:blip r:embed="rId8"/>
                    <a:stretch>
                      <a:fillRect/>
                    </a:stretch>
                  </pic:blipFill>
                  <pic:spPr>
                    <a:xfrm>
                      <a:off x="0" y="0"/>
                      <a:ext cx="2622776" cy="1639789"/>
                    </a:xfrm>
                    <a:prstGeom prst="rect">
                      <a:avLst/>
                    </a:prstGeom>
                  </pic:spPr>
                </pic:pic>
              </a:graphicData>
            </a:graphic>
          </wp:inline>
        </w:drawing>
      </w:r>
      <w:r w:rsidR="001266BE">
        <w:rPr>
          <w:noProof/>
          <w:sz w:val="28"/>
          <w:szCs w:val="32"/>
        </w:rPr>
        <w:drawing>
          <wp:inline distT="0" distB="0" distL="0" distR="0" wp14:anchorId="295F3F03" wp14:editId="3ED4BF40">
            <wp:extent cx="2604770" cy="1625627"/>
            <wp:effectExtent l="0" t="0" r="5080" b="0"/>
            <wp:docPr id="16598927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20813" cy="1635639"/>
                    </a:xfrm>
                    <a:prstGeom prst="rect">
                      <a:avLst/>
                    </a:prstGeom>
                    <a:noFill/>
                    <a:ln>
                      <a:noFill/>
                    </a:ln>
                  </pic:spPr>
                </pic:pic>
              </a:graphicData>
            </a:graphic>
          </wp:inline>
        </w:drawing>
      </w:r>
    </w:p>
    <w:p w14:paraId="086BC6A6" w14:textId="70A4091B" w:rsidR="007E2116" w:rsidRDefault="007E2116" w:rsidP="000C51E0">
      <w:pPr>
        <w:spacing w:after="0" w:line="14" w:lineRule="auto"/>
        <w:jc w:val="both"/>
        <w:rPr>
          <w:rFonts w:hint="eastAsia"/>
          <w:sz w:val="28"/>
          <w:szCs w:val="32"/>
        </w:rPr>
      </w:pPr>
      <w:r>
        <w:rPr>
          <w:noProof/>
        </w:rPr>
        <mc:AlternateContent>
          <mc:Choice Requires="wps">
            <w:drawing>
              <wp:anchor distT="0" distB="0" distL="114300" distR="114300" simplePos="0" relativeHeight="251697152" behindDoc="0" locked="0" layoutInCell="1" allowOverlap="1" wp14:anchorId="2698435D" wp14:editId="5FFE5535">
                <wp:simplePos x="0" y="0"/>
                <wp:positionH relativeFrom="margin">
                  <wp:align>right</wp:align>
                </wp:positionH>
                <wp:positionV relativeFrom="paragraph">
                  <wp:posOffset>149985</wp:posOffset>
                </wp:positionV>
                <wp:extent cx="3087370" cy="1930400"/>
                <wp:effectExtent l="0" t="0" r="0" b="0"/>
                <wp:wrapNone/>
                <wp:docPr id="844656455" name="文本框 1"/>
                <wp:cNvGraphicFramePr/>
                <a:graphic xmlns:a="http://schemas.openxmlformats.org/drawingml/2006/main">
                  <a:graphicData uri="http://schemas.microsoft.com/office/word/2010/wordprocessingShape">
                    <wps:wsp>
                      <wps:cNvSpPr txBox="1"/>
                      <wps:spPr>
                        <a:xfrm>
                          <a:off x="0" y="0"/>
                          <a:ext cx="3087370" cy="1930400"/>
                        </a:xfrm>
                        <a:prstGeom prst="rect">
                          <a:avLst/>
                        </a:prstGeom>
                        <a:noFill/>
                        <a:ln>
                          <a:noFill/>
                        </a:ln>
                      </wps:spPr>
                      <wps:txbx>
                        <w:txbxContent>
                          <w:p w14:paraId="0B29092F" w14:textId="77777777" w:rsidR="007E2116" w:rsidRPr="00F25B81" w:rsidRDefault="007E2116" w:rsidP="007E2116">
                            <w:pPr>
                              <w:spacing w:after="0" w:line="14" w:lineRule="auto"/>
                              <w:jc w:val="center"/>
                              <w:rPr>
                                <w:rFonts w:hint="eastAsia"/>
                                <w:color w:val="000000" w:themeColor="text1"/>
                                <w:sz w:val="13"/>
                                <w:szCs w:val="1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5B81">
                              <w:rPr>
                                <w:color w:val="000000" w:themeColor="text1"/>
                                <w:sz w:val="13"/>
                                <w:szCs w:val="1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Seminal vesicle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698435D" id="_x0000_s1031" type="#_x0000_t202" style="position:absolute;left:0;text-align:left;margin-left:191.9pt;margin-top:11.8pt;width:243.1pt;height:152pt;z-index:25169715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" filled="f" stroked="f">
                <v:textbox style="mso-fit-shape-to-text:t">
                  <w:txbxContent>
                    <w:p w14:paraId="0B29092F" w14:textId="77777777" w:rsidR="007E2116" w:rsidRPr="00F25B81" w:rsidRDefault="007E2116" w:rsidP="007E2116">
                      <w:pPr>
                        <w:spacing w:after="0" w:line="14" w:lineRule="auto"/>
                        <w:jc w:val="center"/>
                        <w:rPr>
                          <w:rFonts w:hint="eastAsia"/>
                          <w:color w:val="000000" w:themeColor="text1"/>
                          <w:sz w:val="13"/>
                          <w:szCs w:val="1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5B81">
                        <w:rPr>
                          <w:color w:val="000000" w:themeColor="text1"/>
                          <w:sz w:val="13"/>
                          <w:szCs w:val="1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Seminal vesicle</w:t>
                      </w:r>
                    </w:p>
                  </w:txbxContent>
                </v:textbox>
                <w10:wrap anchorx="margin"/>
              </v:shape>
            </w:pict>
          </mc:Fallback>
        </mc:AlternateContent>
      </w:r>
      <w:r>
        <w:rPr>
          <w:noProof/>
        </w:rPr>
        <mc:AlternateContent>
          <mc:Choice Requires="wps">
            <w:drawing>
              <wp:anchor distT="0" distB="0" distL="114300" distR="114300" simplePos="0" relativeHeight="251691008" behindDoc="0" locked="0" layoutInCell="1" allowOverlap="1" wp14:anchorId="37D94B8A" wp14:editId="365F518D">
                <wp:simplePos x="0" y="0"/>
                <wp:positionH relativeFrom="column">
                  <wp:posOffset>3012503</wp:posOffset>
                </wp:positionH>
                <wp:positionV relativeFrom="paragraph">
                  <wp:posOffset>186011</wp:posOffset>
                </wp:positionV>
                <wp:extent cx="3087370" cy="1930400"/>
                <wp:effectExtent l="0" t="0" r="0" b="0"/>
                <wp:wrapNone/>
                <wp:docPr id="2054762838" name="文本框 1"/>
                <wp:cNvGraphicFramePr/>
                <a:graphic xmlns:a="http://schemas.openxmlformats.org/drawingml/2006/main">
                  <a:graphicData uri="http://schemas.microsoft.com/office/word/2010/wordprocessingShape">
                    <wps:wsp>
                      <wps:cNvSpPr txBox="1"/>
                      <wps:spPr>
                        <a:xfrm>
                          <a:off x="0" y="0"/>
                          <a:ext cx="3087370" cy="1930400"/>
                        </a:xfrm>
                        <a:prstGeom prst="rect">
                          <a:avLst/>
                        </a:prstGeom>
                        <a:noFill/>
                        <a:ln>
                          <a:noFill/>
                        </a:ln>
                      </wps:spPr>
                      <wps:txbx>
                        <w:txbxContent>
                          <w:p w14:paraId="6598000B" w14:textId="77777777" w:rsidR="007E2116" w:rsidRPr="00F25B81" w:rsidRDefault="007E2116" w:rsidP="007E2116">
                            <w:pPr>
                              <w:spacing w:after="0" w:line="14" w:lineRule="auto"/>
                              <w:jc w:val="center"/>
                              <w:rPr>
                                <w:rFonts w:hint="eastAsia"/>
                                <w:color w:val="000000" w:themeColor="text1"/>
                                <w:sz w:val="13"/>
                                <w:szCs w:val="1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66BE">
                              <w:rPr>
                                <w:color w:val="000000" w:themeColor="text1"/>
                                <w:sz w:val="13"/>
                                <w:szCs w:val="1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prostatic ligaments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7D94B8A" id="_x0000_s1032" type="#_x0000_t202" style="position:absolute;left:0;text-align:left;margin-left:237.2pt;margin-top:14.65pt;width:243.1pt;height:152pt;z-index:2516910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" filled="f" stroked="f">
                <v:textbox style="mso-fit-shape-to-text:t">
                  <w:txbxContent>
                    <w:p w14:paraId="6598000B" w14:textId="77777777" w:rsidR="007E2116" w:rsidRPr="00F25B81" w:rsidRDefault="007E2116" w:rsidP="007E2116">
                      <w:pPr>
                        <w:spacing w:after="0" w:line="14" w:lineRule="auto"/>
                        <w:jc w:val="center"/>
                        <w:rPr>
                          <w:rFonts w:hint="eastAsia"/>
                          <w:color w:val="000000" w:themeColor="text1"/>
                          <w:sz w:val="13"/>
                          <w:szCs w:val="1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66BE">
                        <w:rPr>
                          <w:color w:val="000000" w:themeColor="text1"/>
                          <w:sz w:val="13"/>
                          <w:szCs w:val="1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prostatic ligaments</w:t>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1B49D3F6" wp14:editId="36D17B84">
                <wp:simplePos x="0" y="0"/>
                <wp:positionH relativeFrom="column">
                  <wp:posOffset>3511550</wp:posOffset>
                </wp:positionH>
                <wp:positionV relativeFrom="paragraph">
                  <wp:posOffset>382269</wp:posOffset>
                </wp:positionV>
                <wp:extent cx="196850" cy="625475"/>
                <wp:effectExtent l="0" t="0" r="31750" b="22225"/>
                <wp:wrapNone/>
                <wp:docPr id="1678217976" name="直接连接符 5"/>
                <wp:cNvGraphicFramePr/>
                <a:graphic xmlns:a="http://schemas.openxmlformats.org/drawingml/2006/main">
                  <a:graphicData uri="http://schemas.microsoft.com/office/word/2010/wordprocessingShape">
                    <wps:wsp>
                      <wps:cNvCnPr/>
                      <wps:spPr>
                        <a:xfrm flipH="1" flipV="1">
                          <a:off x="0" y="0"/>
                          <a:ext cx="196850" cy="625475"/>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893265" id="直接连接符 5" o:spid="_x0000_s1026" style="position:absolute;flip:x 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5pt,30.1pt" to="292pt,7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" strokecolor="black [3213]">
                <v:stroke joinstyle="miter"/>
              </v:line>
            </w:pict>
          </mc:Fallback>
        </mc:AlternateContent>
      </w:r>
      <w:r>
        <w:rPr>
          <w:noProof/>
        </w:rPr>
        <mc:AlternateContent>
          <mc:Choice Requires="wps">
            <w:drawing>
              <wp:anchor distT="0" distB="0" distL="114300" distR="114300" simplePos="0" relativeHeight="251682816" behindDoc="0" locked="0" layoutInCell="1" allowOverlap="1" wp14:anchorId="3C59EF1C" wp14:editId="20D87C5D">
                <wp:simplePos x="0" y="0"/>
                <wp:positionH relativeFrom="column">
                  <wp:posOffset>4054475</wp:posOffset>
                </wp:positionH>
                <wp:positionV relativeFrom="paragraph">
                  <wp:posOffset>382270</wp:posOffset>
                </wp:positionV>
                <wp:extent cx="688975" cy="273050"/>
                <wp:effectExtent l="0" t="0" r="34925" b="31750"/>
                <wp:wrapNone/>
                <wp:docPr id="1543400873" name="直接连接符 5"/>
                <wp:cNvGraphicFramePr/>
                <a:graphic xmlns:a="http://schemas.openxmlformats.org/drawingml/2006/main">
                  <a:graphicData uri="http://schemas.microsoft.com/office/word/2010/wordprocessingShape">
                    <wps:wsp>
                      <wps:cNvCnPr/>
                      <wps:spPr>
                        <a:xfrm flipV="1">
                          <a:off x="0" y="0"/>
                          <a:ext cx="688975" cy="27305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BB23FE" id="直接连接符 5"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9.25pt,30.1pt" to="373.5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" strokecolor="black [3213]">
                <v:stroke joinstyle="miter"/>
              </v:line>
            </w:pict>
          </mc:Fallback>
        </mc:AlternateContent>
      </w:r>
    </w:p>
    <w:p w14:paraId="6CB5F1B0" w14:textId="7D3FDADC" w:rsidR="005F56D2" w:rsidRDefault="007471AA" w:rsidP="000C51E0">
      <w:pPr>
        <w:spacing w:after="0" w:line="14" w:lineRule="auto"/>
        <w:jc w:val="both"/>
        <w:rPr>
          <w:rFonts w:hint="eastAsia"/>
          <w:sz w:val="28"/>
          <w:szCs w:val="32"/>
        </w:rPr>
      </w:pPr>
      <w:r>
        <w:rPr>
          <w:noProof/>
        </w:rPr>
        <mc:AlternateContent>
          <mc:Choice Requires="wps">
            <w:drawing>
              <wp:anchor distT="0" distB="0" distL="114300" distR="114300" simplePos="0" relativeHeight="251665408" behindDoc="0" locked="0" layoutInCell="1" allowOverlap="1" wp14:anchorId="02DD8BF3" wp14:editId="008E109F">
                <wp:simplePos x="0" y="0"/>
                <wp:positionH relativeFrom="column">
                  <wp:posOffset>860674</wp:posOffset>
                </wp:positionH>
                <wp:positionV relativeFrom="paragraph">
                  <wp:posOffset>1639294</wp:posOffset>
                </wp:positionV>
                <wp:extent cx="3087370" cy="1930400"/>
                <wp:effectExtent l="0" t="0" r="0" b="0"/>
                <wp:wrapNone/>
                <wp:docPr id="772151103" name="文本框 1"/>
                <wp:cNvGraphicFramePr/>
                <a:graphic xmlns:a="http://schemas.openxmlformats.org/drawingml/2006/main">
                  <a:graphicData uri="http://schemas.microsoft.com/office/word/2010/wordprocessingShape">
                    <wps:wsp>
                      <wps:cNvSpPr txBox="1"/>
                      <wps:spPr>
                        <a:xfrm>
                          <a:off x="0" y="0"/>
                          <a:ext cx="3087370" cy="1930400"/>
                        </a:xfrm>
                        <a:prstGeom prst="rect">
                          <a:avLst/>
                        </a:prstGeom>
                        <a:noFill/>
                        <a:ln>
                          <a:noFill/>
                        </a:ln>
                      </wps:spPr>
                      <wps:txbx>
                        <w:txbxContent>
                          <w:p w14:paraId="2DAB9A91" w14:textId="6C6B484A" w:rsidR="00F25B81" w:rsidRPr="000C51E0" w:rsidRDefault="00F25B81" w:rsidP="00F25B81">
                            <w:pPr>
                              <w:spacing w:after="0" w:line="14" w:lineRule="auto"/>
                              <w:jc w:val="cente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51E0">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CASE00</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0C51E0">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ID:0</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6178</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2DD8BF3" id="_x0000_s1033" type="#_x0000_t202" style="position:absolute;left:0;text-align:left;margin-left:67.75pt;margin-top:129.1pt;width:243.1pt;height:152pt;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" filled="f" stroked="f">
                <v:textbox style="mso-fit-shape-to-text:t">
                  <w:txbxContent>
                    <w:p w14:paraId="2DAB9A91" w14:textId="6C6B484A" w:rsidR="00F25B81" w:rsidRPr="000C51E0" w:rsidRDefault="00F25B81" w:rsidP="00F25B81">
                      <w:pPr>
                        <w:spacing w:after="0" w:line="14" w:lineRule="auto"/>
                        <w:jc w:val="cente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51E0">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CASE00</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0C51E0">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ID:0</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6178</w:t>
                      </w:r>
                    </w:p>
                  </w:txbxContent>
                </v:textbox>
              </v:shape>
            </w:pict>
          </mc:Fallback>
        </mc:AlternateContent>
      </w:r>
      <w:r w:rsidR="007E2116">
        <w:rPr>
          <w:noProof/>
        </w:rPr>
        <mc:AlternateContent>
          <mc:Choice Requires="wps">
            <w:drawing>
              <wp:anchor distT="0" distB="0" distL="114300" distR="114300" simplePos="0" relativeHeight="251695104" behindDoc="0" locked="0" layoutInCell="1" allowOverlap="1" wp14:anchorId="60132807" wp14:editId="763B1966">
                <wp:simplePos x="0" y="0"/>
                <wp:positionH relativeFrom="column">
                  <wp:posOffset>5175992</wp:posOffset>
                </wp:positionH>
                <wp:positionV relativeFrom="paragraph">
                  <wp:posOffset>257659</wp:posOffset>
                </wp:positionV>
                <wp:extent cx="3087370" cy="1930400"/>
                <wp:effectExtent l="0" t="0" r="0" b="0"/>
                <wp:wrapNone/>
                <wp:docPr id="1288723932" name="文本框 1"/>
                <wp:cNvGraphicFramePr/>
                <a:graphic xmlns:a="http://schemas.openxmlformats.org/drawingml/2006/main">
                  <a:graphicData uri="http://schemas.microsoft.com/office/word/2010/wordprocessingShape">
                    <wps:wsp>
                      <wps:cNvSpPr txBox="1"/>
                      <wps:spPr>
                        <a:xfrm>
                          <a:off x="0" y="0"/>
                          <a:ext cx="3087370" cy="1930400"/>
                        </a:xfrm>
                        <a:prstGeom prst="rect">
                          <a:avLst/>
                        </a:prstGeom>
                        <a:noFill/>
                        <a:ln>
                          <a:noFill/>
                        </a:ln>
                      </wps:spPr>
                      <wps:txbx>
                        <w:txbxContent>
                          <w:p w14:paraId="5B0C2695" w14:textId="77777777" w:rsidR="007E2116" w:rsidRPr="00F25B81" w:rsidRDefault="007E2116" w:rsidP="007E2116">
                            <w:pPr>
                              <w:spacing w:after="0" w:line="14" w:lineRule="auto"/>
                              <w:jc w:val="center"/>
                              <w:rPr>
                                <w:rFonts w:hint="eastAsia"/>
                                <w:color w:val="000000" w:themeColor="text1"/>
                                <w:sz w:val="13"/>
                                <w:szCs w:val="1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25B81">
                              <w:rPr>
                                <w:color w:val="000000" w:themeColor="text1"/>
                                <w:sz w:val="13"/>
                                <w:szCs w:val="1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Denonvilliers</w:t>
                            </w:r>
                            <w:proofErr w:type="spellEnd"/>
                            <w:r w:rsidRPr="00F25B81">
                              <w:rPr>
                                <w:color w:val="000000" w:themeColor="text1"/>
                                <w:sz w:val="13"/>
                                <w:szCs w:val="1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fascia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0132807" id="_x0000_s1034" type="#_x0000_t202" style="position:absolute;left:0;text-align:left;margin-left:407.55pt;margin-top:20.3pt;width:243.1pt;height:152pt;z-index:2516951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" filled="f" stroked="f">
                <v:textbox style="mso-fit-shape-to-text:t">
                  <w:txbxContent>
                    <w:p w14:paraId="5B0C2695" w14:textId="77777777" w:rsidR="007E2116" w:rsidRPr="00F25B81" w:rsidRDefault="007E2116" w:rsidP="007E2116">
                      <w:pPr>
                        <w:spacing w:after="0" w:line="14" w:lineRule="auto"/>
                        <w:jc w:val="center"/>
                        <w:rPr>
                          <w:rFonts w:hint="eastAsia"/>
                          <w:color w:val="000000" w:themeColor="text1"/>
                          <w:sz w:val="13"/>
                          <w:szCs w:val="1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25B81">
                        <w:rPr>
                          <w:color w:val="000000" w:themeColor="text1"/>
                          <w:sz w:val="13"/>
                          <w:szCs w:val="1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Denonvilliers</w:t>
                      </w:r>
                      <w:proofErr w:type="spellEnd"/>
                      <w:r w:rsidRPr="00F25B81">
                        <w:rPr>
                          <w:color w:val="000000" w:themeColor="text1"/>
                          <w:sz w:val="13"/>
                          <w:szCs w:val="1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fascia</w:t>
                      </w:r>
                    </w:p>
                  </w:txbxContent>
                </v:textbox>
              </v:shape>
            </w:pict>
          </mc:Fallback>
        </mc:AlternateContent>
      </w:r>
      <w:r w:rsidR="007E2116">
        <w:rPr>
          <w:noProof/>
        </w:rPr>
        <mc:AlternateContent>
          <mc:Choice Requires="wps">
            <w:drawing>
              <wp:anchor distT="0" distB="0" distL="114300" distR="114300" simplePos="0" relativeHeight="251680768" behindDoc="0" locked="0" layoutInCell="1" allowOverlap="1" wp14:anchorId="562E7EA7" wp14:editId="5E7DEBD8">
                <wp:simplePos x="0" y="0"/>
                <wp:positionH relativeFrom="column">
                  <wp:posOffset>5386340</wp:posOffset>
                </wp:positionH>
                <wp:positionV relativeFrom="paragraph">
                  <wp:posOffset>927842</wp:posOffset>
                </wp:positionV>
                <wp:extent cx="3087370" cy="1930400"/>
                <wp:effectExtent l="0" t="0" r="0" b="0"/>
                <wp:wrapNone/>
                <wp:docPr id="1831043815" name="文本框 1"/>
                <wp:cNvGraphicFramePr/>
                <a:graphic xmlns:a="http://schemas.openxmlformats.org/drawingml/2006/main">
                  <a:graphicData uri="http://schemas.microsoft.com/office/word/2010/wordprocessingShape">
                    <wps:wsp>
                      <wps:cNvSpPr txBox="1"/>
                      <wps:spPr>
                        <a:xfrm>
                          <a:off x="0" y="0"/>
                          <a:ext cx="3087370" cy="1930400"/>
                        </a:xfrm>
                        <a:prstGeom prst="rect">
                          <a:avLst/>
                        </a:prstGeom>
                        <a:noFill/>
                        <a:ln>
                          <a:noFill/>
                        </a:ln>
                      </wps:spPr>
                      <wps:txbx>
                        <w:txbxContent>
                          <w:p w14:paraId="1DE6618D" w14:textId="1618D1A3" w:rsidR="001266BE" w:rsidRPr="00F25B81" w:rsidRDefault="001266BE" w:rsidP="001266BE">
                            <w:pPr>
                              <w:spacing w:after="0" w:line="14" w:lineRule="auto"/>
                              <w:jc w:val="center"/>
                              <w:rPr>
                                <w:rFonts w:hint="eastAsia"/>
                                <w:color w:val="000000" w:themeColor="text1"/>
                                <w:sz w:val="13"/>
                                <w:szCs w:val="1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66BE">
                              <w:rPr>
                                <w:color w:val="000000" w:themeColor="text1"/>
                                <w:sz w:val="13"/>
                                <w:szCs w:val="1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bladder neck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62E7EA7" id="_x0000_s1035" type="#_x0000_t202" style="position:absolute;left:0;text-align:left;margin-left:424.1pt;margin-top:73.05pt;width:243.1pt;height:152pt;z-index:2516807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" filled="f" stroked="f">
                <v:textbox style="mso-fit-shape-to-text:t">
                  <w:txbxContent>
                    <w:p w14:paraId="1DE6618D" w14:textId="1618D1A3" w:rsidR="001266BE" w:rsidRPr="00F25B81" w:rsidRDefault="001266BE" w:rsidP="001266BE">
                      <w:pPr>
                        <w:spacing w:after="0" w:line="14" w:lineRule="auto"/>
                        <w:jc w:val="center"/>
                        <w:rPr>
                          <w:rFonts w:hint="eastAsia"/>
                          <w:color w:val="000000" w:themeColor="text1"/>
                          <w:sz w:val="13"/>
                          <w:szCs w:val="1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66BE">
                        <w:rPr>
                          <w:color w:val="000000" w:themeColor="text1"/>
                          <w:sz w:val="13"/>
                          <w:szCs w:val="1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bladder neck</w:t>
                      </w:r>
                    </w:p>
                  </w:txbxContent>
                </v:textbox>
              </v:shape>
            </w:pict>
          </mc:Fallback>
        </mc:AlternateContent>
      </w:r>
      <w:r w:rsidR="007E2116">
        <w:rPr>
          <w:noProof/>
        </w:rPr>
        <mc:AlternateContent>
          <mc:Choice Requires="wps">
            <w:drawing>
              <wp:anchor distT="0" distB="0" distL="114300" distR="114300" simplePos="0" relativeHeight="251686912" behindDoc="0" locked="0" layoutInCell="1" allowOverlap="1" wp14:anchorId="4C5B8975" wp14:editId="1BE2971A">
                <wp:simplePos x="0" y="0"/>
                <wp:positionH relativeFrom="column">
                  <wp:posOffset>4359275</wp:posOffset>
                </wp:positionH>
                <wp:positionV relativeFrom="paragraph">
                  <wp:posOffset>525780</wp:posOffset>
                </wp:positionV>
                <wp:extent cx="1025525" cy="476250"/>
                <wp:effectExtent l="0" t="0" r="22225" b="19050"/>
                <wp:wrapNone/>
                <wp:docPr id="1360523670" name="直接连接符 5"/>
                <wp:cNvGraphicFramePr/>
                <a:graphic xmlns:a="http://schemas.openxmlformats.org/drawingml/2006/main">
                  <a:graphicData uri="http://schemas.microsoft.com/office/word/2010/wordprocessingShape">
                    <wps:wsp>
                      <wps:cNvCnPr/>
                      <wps:spPr>
                        <a:xfrm flipV="1">
                          <a:off x="0" y="0"/>
                          <a:ext cx="1025525" cy="47625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605B67" id="直接连接符 5" o:spid="_x0000_s1026" style="position:absolute;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3.25pt,41.4pt" to="424pt,7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" strokecolor="black [3213]">
                <v:stroke joinstyle="miter"/>
              </v:line>
            </w:pict>
          </mc:Fallback>
        </mc:AlternateContent>
      </w:r>
      <w:r w:rsidR="007E2116">
        <w:rPr>
          <w:noProof/>
        </w:rPr>
        <mc:AlternateContent>
          <mc:Choice Requires="wps">
            <w:drawing>
              <wp:anchor distT="0" distB="0" distL="114300" distR="114300" simplePos="0" relativeHeight="251684864" behindDoc="0" locked="0" layoutInCell="1" allowOverlap="1" wp14:anchorId="7D7F2BD9" wp14:editId="1181BCFC">
                <wp:simplePos x="0" y="0"/>
                <wp:positionH relativeFrom="column">
                  <wp:posOffset>4425950</wp:posOffset>
                </wp:positionH>
                <wp:positionV relativeFrom="paragraph">
                  <wp:posOffset>1075055</wp:posOffset>
                </wp:positionV>
                <wp:extent cx="1022350" cy="130175"/>
                <wp:effectExtent l="0" t="0" r="25400" b="22225"/>
                <wp:wrapNone/>
                <wp:docPr id="1490379400" name="直接连接符 5"/>
                <wp:cNvGraphicFramePr/>
                <a:graphic xmlns:a="http://schemas.openxmlformats.org/drawingml/2006/main">
                  <a:graphicData uri="http://schemas.microsoft.com/office/word/2010/wordprocessingShape">
                    <wps:wsp>
                      <wps:cNvCnPr/>
                      <wps:spPr>
                        <a:xfrm flipV="1">
                          <a:off x="0" y="0"/>
                          <a:ext cx="1022350" cy="130175"/>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994334" id="直接连接符 5" o:spid="_x0000_s1026" style="position:absolute;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5pt,84.65pt" to="429pt,9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" strokecolor="black [3213]">
                <v:stroke joinstyle="miter"/>
              </v:line>
            </w:pict>
          </mc:Fallback>
        </mc:AlternateContent>
      </w:r>
      <w:r w:rsidR="000C51E0">
        <w:rPr>
          <w:rFonts w:hint="eastAsia"/>
          <w:noProof/>
          <w:sz w:val="28"/>
          <w:szCs w:val="32"/>
        </w:rPr>
        <w:drawing>
          <wp:inline distT="0" distB="0" distL="0" distR="0" wp14:anchorId="50449D25" wp14:editId="30C98A8B">
            <wp:extent cx="2566220" cy="1603500"/>
            <wp:effectExtent l="0" t="0" r="5715" b="0"/>
            <wp:docPr id="10471181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09141" cy="1630319"/>
                    </a:xfrm>
                    <a:prstGeom prst="rect">
                      <a:avLst/>
                    </a:prstGeom>
                    <a:noFill/>
                    <a:ln>
                      <a:noFill/>
                    </a:ln>
                  </pic:spPr>
                </pic:pic>
              </a:graphicData>
            </a:graphic>
          </wp:inline>
        </w:drawing>
      </w:r>
      <w:r w:rsidR="001266BE">
        <w:rPr>
          <w:rFonts w:hint="eastAsia"/>
          <w:noProof/>
          <w:sz w:val="28"/>
          <w:szCs w:val="32"/>
        </w:rPr>
        <w:drawing>
          <wp:inline distT="0" distB="0" distL="0" distR="0" wp14:anchorId="7B149B44" wp14:editId="03D5812F">
            <wp:extent cx="2645634" cy="1606846"/>
            <wp:effectExtent l="0" t="0" r="2540" b="0"/>
            <wp:docPr id="4511719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51560" cy="1671181"/>
                    </a:xfrm>
                    <a:prstGeom prst="rect">
                      <a:avLst/>
                    </a:prstGeom>
                    <a:noFill/>
                    <a:ln>
                      <a:noFill/>
                    </a:ln>
                  </pic:spPr>
                </pic:pic>
              </a:graphicData>
            </a:graphic>
          </wp:inline>
        </w:drawing>
      </w:r>
      <w:r w:rsidR="001266BE">
        <w:rPr>
          <w:rFonts w:hint="eastAsia"/>
          <w:sz w:val="28"/>
          <w:szCs w:val="32"/>
        </w:rPr>
        <w:t xml:space="preserve">        </w:t>
      </w:r>
    </w:p>
    <w:p w14:paraId="40BA8AB8" w14:textId="77777777" w:rsidR="00083261" w:rsidRDefault="00083261" w:rsidP="000C51E0">
      <w:pPr>
        <w:spacing w:after="0" w:line="14" w:lineRule="auto"/>
        <w:jc w:val="both"/>
        <w:rPr>
          <w:rFonts w:hint="eastAsia"/>
          <w:szCs w:val="22"/>
        </w:rPr>
      </w:pPr>
    </w:p>
    <w:p w14:paraId="261C5336" w14:textId="5B7C0AE3" w:rsidR="001266BE" w:rsidRDefault="00083261" w:rsidP="000C51E0">
      <w:pPr>
        <w:spacing w:after="0" w:line="14" w:lineRule="auto"/>
        <w:jc w:val="both"/>
        <w:rPr>
          <w:rFonts w:hint="eastAsia"/>
          <w:szCs w:val="22"/>
        </w:rPr>
      </w:pPr>
      <w:r w:rsidRPr="00083261">
        <w:rPr>
          <w:rFonts w:hint="eastAsia"/>
          <w:szCs w:val="22"/>
        </w:rPr>
        <w:t>[</w:t>
      </w:r>
      <w:proofErr w:type="gramStart"/>
      <w:r w:rsidRPr="00083261">
        <w:rPr>
          <w:rFonts w:hint="eastAsia"/>
          <w:szCs w:val="22"/>
        </w:rPr>
        <w:t>1]</w:t>
      </w:r>
      <w:r w:rsidR="009642B9" w:rsidRPr="00083261">
        <w:rPr>
          <w:szCs w:val="22"/>
        </w:rPr>
        <w:t>Hemal</w:t>
      </w:r>
      <w:proofErr w:type="gramEnd"/>
      <w:r w:rsidR="009642B9" w:rsidRPr="00083261">
        <w:rPr>
          <w:szCs w:val="22"/>
        </w:rPr>
        <w:t xml:space="preserve"> AK, Bhandari A, Tewari A, Menon M. The window sign: an aid in laparoscopic and robotic radical prostatectomy. Int </w:t>
      </w:r>
      <w:proofErr w:type="spellStart"/>
      <w:r w:rsidR="009642B9" w:rsidRPr="00083261">
        <w:rPr>
          <w:szCs w:val="22"/>
        </w:rPr>
        <w:t>Urol</w:t>
      </w:r>
      <w:proofErr w:type="spellEnd"/>
      <w:r w:rsidR="009642B9" w:rsidRPr="00083261">
        <w:rPr>
          <w:szCs w:val="22"/>
        </w:rPr>
        <w:t xml:space="preserve"> Nephrol. 2005;37(1):73-7.</w:t>
      </w:r>
    </w:p>
    <w:p w14:paraId="6F64B856" w14:textId="2FF325A7" w:rsidR="00083261" w:rsidRPr="00083261" w:rsidRDefault="00083261" w:rsidP="000C51E0">
      <w:pPr>
        <w:spacing w:after="0" w:line="14" w:lineRule="auto"/>
        <w:jc w:val="both"/>
        <w:rPr>
          <w:rFonts w:hint="eastAsia"/>
          <w:szCs w:val="22"/>
        </w:rPr>
      </w:pPr>
      <w:r>
        <w:rPr>
          <w:rFonts w:hint="eastAsia"/>
          <w:szCs w:val="22"/>
        </w:rPr>
        <w:t>[</w:t>
      </w:r>
      <w:proofErr w:type="gramStart"/>
      <w:r>
        <w:rPr>
          <w:rFonts w:hint="eastAsia"/>
          <w:szCs w:val="22"/>
        </w:rPr>
        <w:t>2]</w:t>
      </w:r>
      <w:r w:rsidRPr="00083261">
        <w:rPr>
          <w:szCs w:val="22"/>
        </w:rPr>
        <w:t>Kalan</w:t>
      </w:r>
      <w:proofErr w:type="gramEnd"/>
      <w:r w:rsidRPr="00083261">
        <w:rPr>
          <w:szCs w:val="22"/>
        </w:rPr>
        <w:t xml:space="preserve"> S, Coughlin G, Palmer KJ, et al. Robot-assisted laparoscopic radical prostatectomy: an </w:t>
      </w:r>
      <w:proofErr w:type="spellStart"/>
      <w:r w:rsidRPr="00083261">
        <w:rPr>
          <w:szCs w:val="22"/>
        </w:rPr>
        <w:t>athermal</w:t>
      </w:r>
      <w:proofErr w:type="spellEnd"/>
      <w:r w:rsidRPr="00083261">
        <w:rPr>
          <w:szCs w:val="22"/>
        </w:rPr>
        <w:t xml:space="preserve"> anterior approach to the seminal vesicle dissection[J]. Journal of Robotic Surgery, 2008, 2(4): 223-226.</w:t>
      </w:r>
    </w:p>
    <w:sectPr w:rsidR="00083261" w:rsidRPr="0008326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2315D" w14:textId="77777777" w:rsidR="004F4594" w:rsidRDefault="004F4594" w:rsidP="005F56D2">
      <w:pPr>
        <w:spacing w:after="0" w:line="240" w:lineRule="auto"/>
        <w:rPr>
          <w:rFonts w:hint="eastAsia"/>
        </w:rPr>
      </w:pPr>
      <w:r>
        <w:separator/>
      </w:r>
    </w:p>
  </w:endnote>
  <w:endnote w:type="continuationSeparator" w:id="0">
    <w:p w14:paraId="60C1247E" w14:textId="77777777" w:rsidR="004F4594" w:rsidRDefault="004F4594" w:rsidP="005F56D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0A361" w14:textId="77777777" w:rsidR="004F4594" w:rsidRDefault="004F4594" w:rsidP="005F56D2">
      <w:pPr>
        <w:spacing w:after="0" w:line="240" w:lineRule="auto"/>
        <w:rPr>
          <w:rFonts w:hint="eastAsia"/>
        </w:rPr>
      </w:pPr>
      <w:r>
        <w:separator/>
      </w:r>
    </w:p>
  </w:footnote>
  <w:footnote w:type="continuationSeparator" w:id="0">
    <w:p w14:paraId="33D0499B" w14:textId="77777777" w:rsidR="004F4594" w:rsidRDefault="004F4594" w:rsidP="005F56D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534A2"/>
    <w:multiLevelType w:val="multilevel"/>
    <w:tmpl w:val="AF6C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27818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2F1"/>
    <w:rsid w:val="00081529"/>
    <w:rsid w:val="00083261"/>
    <w:rsid w:val="00083851"/>
    <w:rsid w:val="000C51E0"/>
    <w:rsid w:val="001032F1"/>
    <w:rsid w:val="001266BE"/>
    <w:rsid w:val="001B5725"/>
    <w:rsid w:val="003574A5"/>
    <w:rsid w:val="00427571"/>
    <w:rsid w:val="004F4594"/>
    <w:rsid w:val="005F56D2"/>
    <w:rsid w:val="007450DD"/>
    <w:rsid w:val="007471AA"/>
    <w:rsid w:val="007E2116"/>
    <w:rsid w:val="0083401E"/>
    <w:rsid w:val="008664DF"/>
    <w:rsid w:val="009113E1"/>
    <w:rsid w:val="009642B9"/>
    <w:rsid w:val="00A147EE"/>
    <w:rsid w:val="00F25B81"/>
    <w:rsid w:val="00FB6B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E7C327"/>
  <w15:chartTrackingRefBased/>
  <w15:docId w15:val="{31EFFD9E-2744-4B1F-897A-C004302C8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032F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032F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032F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032F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032F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032F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032F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032F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032F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032F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032F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032F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032F1"/>
    <w:rPr>
      <w:rFonts w:cstheme="majorBidi"/>
      <w:color w:val="0F4761" w:themeColor="accent1" w:themeShade="BF"/>
      <w:sz w:val="28"/>
      <w:szCs w:val="28"/>
    </w:rPr>
  </w:style>
  <w:style w:type="character" w:customStyle="1" w:styleId="50">
    <w:name w:val="标题 5 字符"/>
    <w:basedOn w:val="a0"/>
    <w:link w:val="5"/>
    <w:uiPriority w:val="9"/>
    <w:semiHidden/>
    <w:rsid w:val="001032F1"/>
    <w:rPr>
      <w:rFonts w:cstheme="majorBidi"/>
      <w:color w:val="0F4761" w:themeColor="accent1" w:themeShade="BF"/>
      <w:sz w:val="24"/>
    </w:rPr>
  </w:style>
  <w:style w:type="character" w:customStyle="1" w:styleId="60">
    <w:name w:val="标题 6 字符"/>
    <w:basedOn w:val="a0"/>
    <w:link w:val="6"/>
    <w:uiPriority w:val="9"/>
    <w:semiHidden/>
    <w:rsid w:val="001032F1"/>
    <w:rPr>
      <w:rFonts w:cstheme="majorBidi"/>
      <w:b/>
      <w:bCs/>
      <w:color w:val="0F4761" w:themeColor="accent1" w:themeShade="BF"/>
    </w:rPr>
  </w:style>
  <w:style w:type="character" w:customStyle="1" w:styleId="70">
    <w:name w:val="标题 7 字符"/>
    <w:basedOn w:val="a0"/>
    <w:link w:val="7"/>
    <w:uiPriority w:val="9"/>
    <w:semiHidden/>
    <w:rsid w:val="001032F1"/>
    <w:rPr>
      <w:rFonts w:cstheme="majorBidi"/>
      <w:b/>
      <w:bCs/>
      <w:color w:val="595959" w:themeColor="text1" w:themeTint="A6"/>
    </w:rPr>
  </w:style>
  <w:style w:type="character" w:customStyle="1" w:styleId="80">
    <w:name w:val="标题 8 字符"/>
    <w:basedOn w:val="a0"/>
    <w:link w:val="8"/>
    <w:uiPriority w:val="9"/>
    <w:semiHidden/>
    <w:rsid w:val="001032F1"/>
    <w:rPr>
      <w:rFonts w:cstheme="majorBidi"/>
      <w:color w:val="595959" w:themeColor="text1" w:themeTint="A6"/>
    </w:rPr>
  </w:style>
  <w:style w:type="character" w:customStyle="1" w:styleId="90">
    <w:name w:val="标题 9 字符"/>
    <w:basedOn w:val="a0"/>
    <w:link w:val="9"/>
    <w:uiPriority w:val="9"/>
    <w:semiHidden/>
    <w:rsid w:val="001032F1"/>
    <w:rPr>
      <w:rFonts w:eastAsiaTheme="majorEastAsia" w:cstheme="majorBidi"/>
      <w:color w:val="595959" w:themeColor="text1" w:themeTint="A6"/>
    </w:rPr>
  </w:style>
  <w:style w:type="paragraph" w:styleId="a3">
    <w:name w:val="Title"/>
    <w:basedOn w:val="a"/>
    <w:next w:val="a"/>
    <w:link w:val="a4"/>
    <w:uiPriority w:val="10"/>
    <w:qFormat/>
    <w:rsid w:val="001032F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032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32F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032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032F1"/>
    <w:pPr>
      <w:spacing w:before="160"/>
      <w:jc w:val="center"/>
    </w:pPr>
    <w:rPr>
      <w:i/>
      <w:iCs/>
      <w:color w:val="404040" w:themeColor="text1" w:themeTint="BF"/>
    </w:rPr>
  </w:style>
  <w:style w:type="character" w:customStyle="1" w:styleId="a8">
    <w:name w:val="引用 字符"/>
    <w:basedOn w:val="a0"/>
    <w:link w:val="a7"/>
    <w:uiPriority w:val="29"/>
    <w:rsid w:val="001032F1"/>
    <w:rPr>
      <w:i/>
      <w:iCs/>
      <w:color w:val="404040" w:themeColor="text1" w:themeTint="BF"/>
    </w:rPr>
  </w:style>
  <w:style w:type="paragraph" w:styleId="a9">
    <w:name w:val="List Paragraph"/>
    <w:basedOn w:val="a"/>
    <w:uiPriority w:val="34"/>
    <w:qFormat/>
    <w:rsid w:val="001032F1"/>
    <w:pPr>
      <w:ind w:left="720"/>
      <w:contextualSpacing/>
    </w:pPr>
  </w:style>
  <w:style w:type="character" w:styleId="aa">
    <w:name w:val="Intense Emphasis"/>
    <w:basedOn w:val="a0"/>
    <w:uiPriority w:val="21"/>
    <w:qFormat/>
    <w:rsid w:val="001032F1"/>
    <w:rPr>
      <w:i/>
      <w:iCs/>
      <w:color w:val="0F4761" w:themeColor="accent1" w:themeShade="BF"/>
    </w:rPr>
  </w:style>
  <w:style w:type="paragraph" w:styleId="ab">
    <w:name w:val="Intense Quote"/>
    <w:basedOn w:val="a"/>
    <w:next w:val="a"/>
    <w:link w:val="ac"/>
    <w:uiPriority w:val="30"/>
    <w:qFormat/>
    <w:rsid w:val="00103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032F1"/>
    <w:rPr>
      <w:i/>
      <w:iCs/>
      <w:color w:val="0F4761" w:themeColor="accent1" w:themeShade="BF"/>
    </w:rPr>
  </w:style>
  <w:style w:type="character" w:styleId="ad">
    <w:name w:val="Intense Reference"/>
    <w:basedOn w:val="a0"/>
    <w:uiPriority w:val="32"/>
    <w:qFormat/>
    <w:rsid w:val="001032F1"/>
    <w:rPr>
      <w:b/>
      <w:bCs/>
      <w:smallCaps/>
      <w:color w:val="0F4761" w:themeColor="accent1" w:themeShade="BF"/>
      <w:spacing w:val="5"/>
    </w:rPr>
  </w:style>
  <w:style w:type="paragraph" w:styleId="ae">
    <w:name w:val="header"/>
    <w:basedOn w:val="a"/>
    <w:link w:val="af"/>
    <w:uiPriority w:val="99"/>
    <w:unhideWhenUsed/>
    <w:rsid w:val="005F56D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F56D2"/>
    <w:rPr>
      <w:sz w:val="18"/>
      <w:szCs w:val="18"/>
    </w:rPr>
  </w:style>
  <w:style w:type="paragraph" w:styleId="af0">
    <w:name w:val="footer"/>
    <w:basedOn w:val="a"/>
    <w:link w:val="af1"/>
    <w:uiPriority w:val="99"/>
    <w:unhideWhenUsed/>
    <w:rsid w:val="005F56D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F56D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TotalTime>
  <Pages>2</Pages>
  <Words>340</Words>
  <Characters>1938</Characters>
  <Application>Microsoft Office Word</Application>
  <DocSecurity>0</DocSecurity>
  <Lines>16</Lines>
  <Paragraphs>4</Paragraphs>
  <ScaleCrop>false</ScaleCrop>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李成豪</dc:creator>
  <cp:keywords/>
  <dc:description/>
  <cp:lastModifiedBy>李成豪</cp:lastModifiedBy>
  <cp:revision>5</cp:revision>
  <dcterms:created xsi:type="dcterms:W3CDTF">2026-06-25T02:37:00Z</dcterms:created>
  <dcterms:modified xsi:type="dcterms:W3CDTF">2026-06-26T02:19:00Z</dcterms:modified>
</cp:coreProperties>
</file>