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C7BEA20" w14:textId="13A43E78" w:rsidR="00123808" w:rsidRDefault="00922E63" w:rsidP="00FA7128">
      <w:pPr>
        <w:pStyle w:val="Heading1"/>
        <w:rPr>
          <w:lang w:val="en-US"/>
        </w:rPr>
      </w:pPr>
      <w:r w:rsidRPr="00C315F9">
        <w:rPr>
          <w:lang w:val="en-US"/>
        </w:rPr>
        <w:t>6.3</w:t>
      </w:r>
      <w:r w:rsidR="00153EBE" w:rsidRPr="00C315F9">
        <w:rPr>
          <w:lang w:val="en-US"/>
        </w:rPr>
        <w:t>.</w:t>
      </w:r>
      <w:r w:rsidR="009D1CD2">
        <w:rPr>
          <w:lang w:val="en-US"/>
        </w:rPr>
        <w:t>1</w:t>
      </w:r>
      <w:r w:rsidR="00153EBE" w:rsidRPr="00C315F9">
        <w:rPr>
          <w:lang w:val="en-US"/>
        </w:rPr>
        <w:t xml:space="preserve"> </w:t>
      </w:r>
      <w:r w:rsidR="00C2763B">
        <w:rPr>
          <w:lang w:val="en-US"/>
        </w:rPr>
        <w:t>Social Conflicts</w:t>
      </w:r>
    </w:p>
    <w:p w14:paraId="5E75E9A7" w14:textId="1B6A1721" w:rsidR="007D69A8" w:rsidRDefault="00C2763B" w:rsidP="00123808">
      <w:pPr>
        <w:pStyle w:val="Subtitle"/>
        <w:spacing w:after="120"/>
        <w:jc w:val="center"/>
        <w:rPr>
          <w:lang w:val="en-US"/>
        </w:rPr>
      </w:pPr>
      <w:r>
        <w:rPr>
          <w:lang w:val="en-US"/>
        </w:rPr>
        <w:t>Persuasion</w:t>
      </w:r>
      <w:r w:rsidR="00123808">
        <w:rPr>
          <w:lang w:val="en-US"/>
        </w:rPr>
        <w:t xml:space="preserve"> &amp; Public Debates</w:t>
      </w:r>
    </w:p>
    <w:p w14:paraId="4D6FC1D7" w14:textId="27D92160" w:rsidR="00FA7128" w:rsidRDefault="00FA7128" w:rsidP="00FA7128">
      <w:pPr>
        <w:ind w:firstLine="720"/>
        <w:jc w:val="both"/>
        <w:rPr>
          <w:lang w:val="en-US"/>
        </w:rPr>
      </w:pPr>
      <w:r>
        <w:rPr>
          <w:lang w:val="en-US"/>
        </w:rPr>
        <w:t>This chapter presents the rules for resolving conflicts with words, whether it be through diplomacy, seduction, intimidation or some other method.</w:t>
      </w:r>
    </w:p>
    <w:p w14:paraId="4FE22149" w14:textId="3DF8911C" w:rsidR="00FA7128" w:rsidRDefault="00FA7128" w:rsidP="00FA7128">
      <w:pPr>
        <w:pStyle w:val="Title"/>
        <w:rPr>
          <w:lang w:val="en-US"/>
        </w:rPr>
      </w:pPr>
      <w:r>
        <w:rPr>
          <w:lang w:val="en-US"/>
        </w:rPr>
        <w:t>When to use these rules:</w:t>
      </w:r>
    </w:p>
    <w:p w14:paraId="03E3B292" w14:textId="53C9B744" w:rsidR="00FA7128" w:rsidRDefault="0019333C" w:rsidP="00C2763B">
      <w:pPr>
        <w:jc w:val="both"/>
        <w:rPr>
          <w:lang w:val="en-US"/>
        </w:rPr>
      </w:pPr>
      <w:r>
        <w:rPr>
          <w:lang w:val="en-US"/>
        </w:rPr>
        <w:t>To make it clear right from the start,</w:t>
      </w:r>
      <w:r w:rsidR="00C2763B">
        <w:rPr>
          <w:lang w:val="en-US"/>
        </w:rPr>
        <w:t xml:space="preserve"> </w:t>
      </w:r>
      <w:r>
        <w:rPr>
          <w:lang w:val="en-US"/>
        </w:rPr>
        <w:t>y</w:t>
      </w:r>
      <w:r w:rsidR="00C2763B">
        <w:rPr>
          <w:lang w:val="en-US"/>
        </w:rPr>
        <w:t xml:space="preserve">ou won’t need </w:t>
      </w:r>
      <w:r>
        <w:rPr>
          <w:lang w:val="en-US"/>
        </w:rPr>
        <w:t>these rules</w:t>
      </w:r>
      <w:r w:rsidR="00C2763B">
        <w:rPr>
          <w:lang w:val="en-US"/>
        </w:rPr>
        <w:t xml:space="preserve"> every time the PCs open their mouths and say something. </w:t>
      </w:r>
      <w:r>
        <w:rPr>
          <w:lang w:val="en-US"/>
        </w:rPr>
        <w:t>They are primarily rules for conflict resolution, so we need a source of conflict. This is not contradicted with the fact that these rules pertain to methods which are usually civilized and peaceful (emphasis on ‘usually’). A conflict itself is one thing; how the players decide to get around it is another.</w:t>
      </w:r>
    </w:p>
    <w:p w14:paraId="7C8894F9" w14:textId="423F4F99" w:rsidR="0019333C" w:rsidRDefault="0019333C" w:rsidP="00C2763B">
      <w:pPr>
        <w:jc w:val="both"/>
        <w:rPr>
          <w:lang w:val="en-US"/>
        </w:rPr>
      </w:pPr>
      <w:r>
        <w:rPr>
          <w:lang w:val="en-US"/>
        </w:rPr>
        <w:t>So, how to recognize a conflict?</w:t>
      </w:r>
    </w:p>
    <w:p w14:paraId="11DD6811" w14:textId="7C6C2F95" w:rsidR="0019333C" w:rsidRDefault="0019333C" w:rsidP="00C2763B">
      <w:pPr>
        <w:jc w:val="both"/>
        <w:rPr>
          <w:lang w:val="en-US"/>
        </w:rPr>
      </w:pPr>
      <w:r>
        <w:rPr>
          <w:lang w:val="en-US"/>
        </w:rPr>
        <w:t xml:space="preserve">It’s simple, actually – you need the players to want something from an NPC (information, a good, a service </w:t>
      </w:r>
      <w:r w:rsidR="004E59C5">
        <w:rPr>
          <w:lang w:val="en-US"/>
        </w:rPr>
        <w:t>etc.), and you need a reason why doesn’t want to cooperate.</w:t>
      </w:r>
      <w:r w:rsidR="004E59C5" w:rsidRPr="004E59C5">
        <w:rPr>
          <w:lang w:val="en-US"/>
        </w:rPr>
        <w:t xml:space="preserve"> </w:t>
      </w:r>
      <w:r w:rsidR="004E59C5">
        <w:rPr>
          <w:lang w:val="en-US"/>
        </w:rPr>
        <w:t>That reason can be anything – maybe it costs him time to help, maybe it’s tedious, maybe it’s dangerous, and maybe he simply doesn’t like the PCs – it doesn’t matter.</w:t>
      </w:r>
    </w:p>
    <w:p w14:paraId="36B6A164" w14:textId="18ABF6FC" w:rsidR="00C2763B" w:rsidRDefault="00454D0E" w:rsidP="00C2763B">
      <w:pPr>
        <w:jc w:val="both"/>
        <w:rPr>
          <w:lang w:val="en-US"/>
        </w:rPr>
      </w:pPr>
      <w:r>
        <w:rPr>
          <w:lang w:val="en-US"/>
        </w:rPr>
        <w:t xml:space="preserve">The point is that if the NPC has no reason not to </w:t>
      </w:r>
      <w:r w:rsidR="004E59C5">
        <w:rPr>
          <w:lang w:val="en-US"/>
        </w:rPr>
        <w:t>cooperate</w:t>
      </w:r>
      <w:r>
        <w:rPr>
          <w:lang w:val="en-US"/>
        </w:rPr>
        <w:t xml:space="preserve">, he’ll do it and then he’ll be on his way. In this case, </w:t>
      </w:r>
      <w:r w:rsidR="004E59C5">
        <w:rPr>
          <w:lang w:val="en-US"/>
        </w:rPr>
        <w:t xml:space="preserve">there’s no conflict, so </w:t>
      </w:r>
      <w:r>
        <w:rPr>
          <w:lang w:val="en-US"/>
        </w:rPr>
        <w:t>no special rules and no dice rolls are needed</w:t>
      </w:r>
      <w:r w:rsidR="004E59C5">
        <w:rPr>
          <w:lang w:val="en-US"/>
        </w:rPr>
        <w:t xml:space="preserve"> to resolve it</w:t>
      </w:r>
      <w:r>
        <w:rPr>
          <w:lang w:val="en-US"/>
        </w:rPr>
        <w:t xml:space="preserve">; </w:t>
      </w:r>
      <w:r w:rsidR="004E59C5">
        <w:rPr>
          <w:lang w:val="en-US"/>
        </w:rPr>
        <w:t>the NPC</w:t>
      </w:r>
      <w:r>
        <w:rPr>
          <w:lang w:val="en-US"/>
        </w:rPr>
        <w:t xml:space="preserve"> just </w:t>
      </w:r>
      <w:r w:rsidR="004E59C5">
        <w:rPr>
          <w:lang w:val="en-US"/>
        </w:rPr>
        <w:t>does what was asked of him</w:t>
      </w:r>
      <w:r>
        <w:rPr>
          <w:lang w:val="en-US"/>
        </w:rPr>
        <w:t xml:space="preserve"> and the game carries on.</w:t>
      </w:r>
    </w:p>
    <w:p w14:paraId="1488BE72" w14:textId="544A8DFD" w:rsidR="00EF0954" w:rsidRDefault="00262A7F" w:rsidP="00C2763B">
      <w:pPr>
        <w:jc w:val="both"/>
        <w:rPr>
          <w:lang w:val="en-US"/>
        </w:rPr>
      </w:pPr>
      <w:r>
        <w:rPr>
          <w:lang w:val="en-US"/>
        </w:rPr>
        <w:t>Know that</w:t>
      </w:r>
      <w:r w:rsidR="00EF0954">
        <w:rPr>
          <w:lang w:val="en-US"/>
        </w:rPr>
        <w:t xml:space="preserve"> </w:t>
      </w:r>
      <w:proofErr w:type="gramStart"/>
      <w:r w:rsidR="00EF0954">
        <w:rPr>
          <w:lang w:val="en-US"/>
        </w:rPr>
        <w:t>it’s</w:t>
      </w:r>
      <w:proofErr w:type="gramEnd"/>
      <w:r w:rsidR="00EF0954">
        <w:rPr>
          <w:lang w:val="en-US"/>
        </w:rPr>
        <w:t xml:space="preserve"> not the NPC himself that’s the source of conflict, but actually his reason to not want to help. For example, if the PCs want to enter a building whose door is guarded, </w:t>
      </w:r>
      <w:r>
        <w:rPr>
          <w:lang w:val="en-US"/>
        </w:rPr>
        <w:t xml:space="preserve">the guard is not a source of conflict. </w:t>
      </w:r>
      <w:r w:rsidRPr="00262A7F">
        <w:rPr>
          <w:lang w:val="en-US"/>
        </w:rPr>
        <w:t>The guard’s orders not to let anyone inside and his fear of getting in trouble for not following orders? Those are</w:t>
      </w:r>
      <w:r>
        <w:rPr>
          <w:lang w:val="en-US"/>
        </w:rPr>
        <w:t>.</w:t>
      </w:r>
    </w:p>
    <w:p w14:paraId="4B3E7C7D" w14:textId="6CB9AA98" w:rsidR="004E59C5" w:rsidRDefault="004E59C5" w:rsidP="004E59C5">
      <w:pPr>
        <w:jc w:val="both"/>
        <w:rPr>
          <w:lang w:val="en-US"/>
        </w:rPr>
      </w:pPr>
      <w:r>
        <w:rPr>
          <w:lang w:val="en-US"/>
        </w:rPr>
        <w:t>Once there is a conflict caused by the various reasons why the NPC doesn’t want to help, and the players want to persuade him to help anyway, then these rules come into effect.</w:t>
      </w:r>
    </w:p>
    <w:p w14:paraId="29D26DA0" w14:textId="0657FA05" w:rsidR="004E59C5" w:rsidRDefault="004E59C5" w:rsidP="004E59C5">
      <w:pPr>
        <w:jc w:val="both"/>
        <w:rPr>
          <w:lang w:val="en-US"/>
        </w:rPr>
      </w:pPr>
      <w:r>
        <w:rPr>
          <w:lang w:val="en-US"/>
        </w:rPr>
        <w:t xml:space="preserve">On the other hand, they are not needed if the players deal with the source of conflict directly. For example, let’s say a warrior (PC) needs a good </w:t>
      </w:r>
      <w:r>
        <w:rPr>
          <w:lang w:val="en-US"/>
        </w:rPr>
        <w:t>shield from a blacksmith (NPC). The blacksmith, obviously, doesn’t want to let it go for nothing because it cost him time and materials to make it.</w:t>
      </w:r>
      <w:r w:rsidR="00741C50">
        <w:rPr>
          <w:lang w:val="en-US"/>
        </w:rPr>
        <w:t xml:space="preserve"> If the warrior agrees to pay a fair sum upfront, he removes the source of conflict and the deal is done. Alternatively, if he asks to receive the shield up-front, and promises to pay the blacksmith double once he’s used it to defeat the dragon and take his treasure, then that is a viable situation to resolve with these rules.</w:t>
      </w:r>
    </w:p>
    <w:p w14:paraId="325D42EB" w14:textId="62C63F03" w:rsidR="009C6077" w:rsidRDefault="009C6077" w:rsidP="00741C50">
      <w:pPr>
        <w:pStyle w:val="Subtitle"/>
        <w:rPr>
          <w:lang w:val="en-US"/>
        </w:rPr>
      </w:pPr>
      <w:r>
        <w:rPr>
          <w:lang w:val="en-US"/>
        </w:rPr>
        <w:t>When NOT to use these rules:</w:t>
      </w:r>
    </w:p>
    <w:p w14:paraId="7359CFEE" w14:textId="3EB01650" w:rsidR="004579B4" w:rsidRDefault="009C6077" w:rsidP="00C2763B">
      <w:pPr>
        <w:jc w:val="both"/>
        <w:rPr>
          <w:lang w:val="en-US"/>
        </w:rPr>
      </w:pPr>
      <w:r>
        <w:rPr>
          <w:lang w:val="en-US"/>
        </w:rPr>
        <w:t xml:space="preserve">You should have noticed by now that only PC to NPC interactions were </w:t>
      </w:r>
      <w:r w:rsidR="00741C50">
        <w:rPr>
          <w:lang w:val="en-US"/>
        </w:rPr>
        <w:t>mentioned</w:t>
      </w:r>
      <w:r>
        <w:rPr>
          <w:lang w:val="en-US"/>
        </w:rPr>
        <w:t>. That is not in error, and indeed, these rules are asymmetrical in that sense. Interactions purely between NPCs should be resolved by the GM at their own discretion, and interactions between two or more PCs should be settled by players themselves.</w:t>
      </w:r>
    </w:p>
    <w:p w14:paraId="16997045" w14:textId="7756D504" w:rsidR="009C6077" w:rsidRDefault="004579B4" w:rsidP="00996E35">
      <w:pPr>
        <w:pStyle w:val="Title"/>
        <w:rPr>
          <w:lang w:val="en-US"/>
        </w:rPr>
      </w:pPr>
      <w:r>
        <w:rPr>
          <w:lang w:val="en-US"/>
        </w:rPr>
        <w:t>Persuasion Vs. Public Debates:</w:t>
      </w:r>
    </w:p>
    <w:p w14:paraId="01B1969D" w14:textId="24D08BAD" w:rsidR="004579B4" w:rsidRDefault="004579B4" w:rsidP="00D15297">
      <w:pPr>
        <w:spacing w:after="80"/>
        <w:jc w:val="both"/>
        <w:rPr>
          <w:lang w:val="en-US"/>
        </w:rPr>
      </w:pPr>
      <w:r>
        <w:rPr>
          <w:lang w:val="en-US"/>
        </w:rPr>
        <w:t>What follows are rules for persuasion, followed by some extensions to enable public debates. The difference between the two is as follows:</w:t>
      </w:r>
    </w:p>
    <w:p w14:paraId="6F8B3F8A" w14:textId="684BCE08" w:rsidR="004579B4" w:rsidRDefault="004579B4" w:rsidP="00C611E6">
      <w:pPr>
        <w:pStyle w:val="ListParagraph"/>
        <w:numPr>
          <w:ilvl w:val="0"/>
          <w:numId w:val="1"/>
        </w:numPr>
        <w:spacing w:after="80"/>
        <w:ind w:left="426" w:hanging="284"/>
        <w:contextualSpacing w:val="0"/>
        <w:jc w:val="both"/>
        <w:rPr>
          <w:lang w:val="en-US"/>
        </w:rPr>
      </w:pPr>
      <w:r>
        <w:rPr>
          <w:lang w:val="en-US"/>
        </w:rPr>
        <w:t>In the former case, the PCs are trying to convince one or more NPC, in private, to change their minds about something</w:t>
      </w:r>
      <w:r w:rsidR="00D15297">
        <w:rPr>
          <w:lang w:val="en-US"/>
        </w:rPr>
        <w:t>, or trying to, at least, reach a useful agreement about it.</w:t>
      </w:r>
    </w:p>
    <w:p w14:paraId="3F2BEB83" w14:textId="06A2490F" w:rsidR="00D15297" w:rsidRDefault="00D15297" w:rsidP="00C611E6">
      <w:pPr>
        <w:pStyle w:val="ListParagraph"/>
        <w:numPr>
          <w:ilvl w:val="0"/>
          <w:numId w:val="1"/>
        </w:numPr>
        <w:ind w:left="426" w:hanging="284"/>
        <w:jc w:val="both"/>
        <w:rPr>
          <w:lang w:val="en-US"/>
        </w:rPr>
      </w:pPr>
      <w:r>
        <w:rPr>
          <w:lang w:val="en-US"/>
        </w:rPr>
        <w:t xml:space="preserve">In a public debate, however, they (the PCs) trying to get their opponent or opponents to concede to their (the PC’s) points of view and agree to something, </w:t>
      </w:r>
      <w:r w:rsidRPr="00D15297">
        <w:rPr>
          <w:b/>
          <w:bCs/>
          <w:lang w:val="en-US"/>
        </w:rPr>
        <w:t xml:space="preserve">in </w:t>
      </w:r>
      <w:r>
        <w:rPr>
          <w:b/>
          <w:bCs/>
          <w:lang w:val="en-US"/>
        </w:rPr>
        <w:t>front of an audience</w:t>
      </w:r>
      <w:r>
        <w:rPr>
          <w:lang w:val="en-US"/>
        </w:rPr>
        <w:t>. The NPCs won’t have to change their minds (though they can), but that won’t matter, because everyone will know who’s right!</w:t>
      </w:r>
    </w:p>
    <w:p w14:paraId="1D4C2EB4" w14:textId="13E0166B" w:rsidR="00D15297" w:rsidRDefault="00D15297" w:rsidP="00C31644">
      <w:pPr>
        <w:jc w:val="both"/>
        <w:rPr>
          <w:lang w:val="en-US"/>
        </w:rPr>
      </w:pPr>
      <w:r>
        <w:rPr>
          <w:lang w:val="en-US"/>
        </w:rPr>
        <w:t>Usually the first will negate the need for the second: if you get someone to share your views, they probably won’t go around telling people otherwise.</w:t>
      </w:r>
    </w:p>
    <w:p w14:paraId="3D12F8BA" w14:textId="2F473399" w:rsidR="00D15297" w:rsidRDefault="001E4AFA" w:rsidP="00D15297">
      <w:pPr>
        <w:pStyle w:val="Title"/>
        <w:rPr>
          <w:lang w:val="en-US"/>
        </w:rPr>
      </w:pPr>
      <w:r>
        <w:rPr>
          <w:lang w:val="en-US"/>
        </w:rPr>
        <w:br w:type="column"/>
      </w:r>
      <w:r w:rsidR="00D15297">
        <w:rPr>
          <w:lang w:val="en-US"/>
        </w:rPr>
        <w:lastRenderedPageBreak/>
        <w:t>Persuasion:</w:t>
      </w:r>
    </w:p>
    <w:p w14:paraId="20748F45" w14:textId="01D2F866" w:rsidR="00D15297" w:rsidRPr="006168E9" w:rsidRDefault="00D15297" w:rsidP="00D15297">
      <w:pPr>
        <w:rPr>
          <w:color w:val="808080" w:themeColor="background1" w:themeShade="80"/>
          <w:lang w:val="en-US"/>
        </w:rPr>
      </w:pPr>
      <w:r w:rsidRPr="006168E9">
        <w:rPr>
          <w:color w:val="808080" w:themeColor="background1" w:themeShade="80"/>
          <w:lang w:val="en-US"/>
        </w:rPr>
        <w:t>“Allow me to break the ice.”</w:t>
      </w:r>
    </w:p>
    <w:p w14:paraId="15901642" w14:textId="2929919B" w:rsidR="00D15297" w:rsidRDefault="00584CE1" w:rsidP="00584CE1">
      <w:pPr>
        <w:pStyle w:val="Subtitle"/>
        <w:rPr>
          <w:lang w:val="en-US"/>
        </w:rPr>
      </w:pPr>
      <w:r>
        <w:rPr>
          <w:lang w:val="en-US"/>
        </w:rPr>
        <w:t>Objections &amp; Incentives:</w:t>
      </w:r>
    </w:p>
    <w:p w14:paraId="2480F519" w14:textId="7756D739" w:rsidR="00584CE1" w:rsidRPr="00584CE1" w:rsidRDefault="00584CE1" w:rsidP="00584CE1">
      <w:pPr>
        <w:jc w:val="both"/>
        <w:rPr>
          <w:lang w:val="en-US"/>
        </w:rPr>
      </w:pPr>
      <w:r>
        <w:rPr>
          <w:lang w:val="en-US"/>
        </w:rPr>
        <w:t>I</w:t>
      </w:r>
      <w:r w:rsidRPr="00584CE1">
        <w:rPr>
          <w:lang w:val="en-US"/>
        </w:rPr>
        <w:t xml:space="preserve">f </w:t>
      </w:r>
      <w:r>
        <w:rPr>
          <w:lang w:val="en-US"/>
        </w:rPr>
        <w:t>an</w:t>
      </w:r>
      <w:r w:rsidRPr="00584CE1">
        <w:rPr>
          <w:lang w:val="en-US"/>
        </w:rPr>
        <w:t xml:space="preserve"> NPC is ever going to help the </w:t>
      </w:r>
      <w:r w:rsidR="005A62A2">
        <w:rPr>
          <w:lang w:val="en-US"/>
        </w:rPr>
        <w:t>players</w:t>
      </w:r>
      <w:r w:rsidRPr="00584CE1">
        <w:rPr>
          <w:lang w:val="en-US"/>
        </w:rPr>
        <w:t xml:space="preserve">, they are eventually going to need a reason to want to </w:t>
      </w:r>
      <w:r w:rsidR="005A62A2">
        <w:rPr>
          <w:lang w:val="en-US"/>
        </w:rPr>
        <w:t>do that</w:t>
      </w:r>
      <w:r w:rsidRPr="00584CE1">
        <w:rPr>
          <w:lang w:val="en-US"/>
        </w:rPr>
        <w:t>. Some NPCs start off with a reason to want to help, but their reason to want to not help is preventing them from helping</w:t>
      </w:r>
      <w:r w:rsidR="005A62A2">
        <w:rPr>
          <w:lang w:val="en-US"/>
        </w:rPr>
        <w:t xml:space="preserve"> –</w:t>
      </w:r>
      <w:r w:rsidRPr="00584CE1">
        <w:rPr>
          <w:lang w:val="en-US"/>
        </w:rPr>
        <w:t xml:space="preserve"> </w:t>
      </w:r>
      <w:r w:rsidR="005A62A2">
        <w:rPr>
          <w:lang w:val="en-US"/>
        </w:rPr>
        <w:t>t</w:t>
      </w:r>
      <w:r w:rsidRPr="00584CE1">
        <w:rPr>
          <w:lang w:val="en-US"/>
        </w:rPr>
        <w:t>hey</w:t>
      </w:r>
      <w:r w:rsidR="005A62A2">
        <w:rPr>
          <w:lang w:val="en-US"/>
        </w:rPr>
        <w:t>’</w:t>
      </w:r>
      <w:r w:rsidRPr="00584CE1">
        <w:rPr>
          <w:lang w:val="en-US"/>
        </w:rPr>
        <w:t xml:space="preserve">re conflicted. Others have no reason to help and the players will have to provide </w:t>
      </w:r>
      <w:proofErr w:type="gramStart"/>
      <w:r w:rsidRPr="00584CE1">
        <w:rPr>
          <w:lang w:val="en-US"/>
        </w:rPr>
        <w:t>one</w:t>
      </w:r>
      <w:r w:rsidR="005A62A2">
        <w:rPr>
          <w:lang w:val="en-US"/>
        </w:rPr>
        <w:t>, o</w:t>
      </w:r>
      <w:r w:rsidRPr="00584CE1">
        <w:rPr>
          <w:lang w:val="en-US"/>
        </w:rPr>
        <w:t>r</w:t>
      </w:r>
      <w:proofErr w:type="gramEnd"/>
      <w:r w:rsidRPr="00584CE1">
        <w:rPr>
          <w:lang w:val="en-US"/>
        </w:rPr>
        <w:t xml:space="preserve"> overcome all the NPCs reasons to want to not help.</w:t>
      </w:r>
    </w:p>
    <w:p w14:paraId="4E75953B" w14:textId="21B10D16" w:rsidR="00584CE1" w:rsidRPr="00584CE1" w:rsidRDefault="00C701A6" w:rsidP="00584CE1">
      <w:pPr>
        <w:jc w:val="both"/>
        <w:rPr>
          <w:lang w:val="en-US"/>
        </w:rPr>
      </w:pPr>
      <w:r w:rsidRPr="00262A7F">
        <w:rPr>
          <w:lang w:val="en-US"/>
        </w:rPr>
        <w:t xml:space="preserve">For simplicity, </w:t>
      </w:r>
      <w:r>
        <w:rPr>
          <w:lang w:val="en-US"/>
        </w:rPr>
        <w:t>we will</w:t>
      </w:r>
      <w:r w:rsidRPr="00262A7F">
        <w:rPr>
          <w:lang w:val="en-US"/>
        </w:rPr>
        <w:t xml:space="preserve"> refer to any reason an NPC has to not want to help the </w:t>
      </w:r>
      <w:r>
        <w:rPr>
          <w:lang w:val="en-US"/>
        </w:rPr>
        <w:t>PCs</w:t>
      </w:r>
      <w:r w:rsidRPr="00262A7F">
        <w:rPr>
          <w:lang w:val="en-US"/>
        </w:rPr>
        <w:t xml:space="preserve"> as </w:t>
      </w:r>
      <w:r w:rsidRPr="00262A7F">
        <w:rPr>
          <w:b/>
          <w:bCs/>
          <w:lang w:val="en-US"/>
        </w:rPr>
        <w:t>Objections</w:t>
      </w:r>
      <w:r w:rsidRPr="00262A7F">
        <w:rPr>
          <w:lang w:val="en-US"/>
        </w:rPr>
        <w:t xml:space="preserve">. And </w:t>
      </w:r>
      <w:r>
        <w:rPr>
          <w:lang w:val="en-US"/>
        </w:rPr>
        <w:t>we will</w:t>
      </w:r>
      <w:r w:rsidRPr="00262A7F">
        <w:rPr>
          <w:lang w:val="en-US"/>
        </w:rPr>
        <w:t xml:space="preserve"> refer to reasons why the NPC does want to help the </w:t>
      </w:r>
      <w:r>
        <w:rPr>
          <w:lang w:val="en-US"/>
        </w:rPr>
        <w:t>PCs</w:t>
      </w:r>
      <w:r w:rsidRPr="00262A7F">
        <w:rPr>
          <w:lang w:val="en-US"/>
        </w:rPr>
        <w:t xml:space="preserve"> as </w:t>
      </w:r>
      <w:r w:rsidRPr="00262A7F">
        <w:rPr>
          <w:b/>
          <w:bCs/>
          <w:lang w:val="en-US"/>
        </w:rPr>
        <w:t>Incentives</w:t>
      </w:r>
      <w:r w:rsidRPr="00262A7F">
        <w:rPr>
          <w:lang w:val="en-US"/>
        </w:rPr>
        <w:t>. Objections are the reasons an NPC wants to not help the party. Incentives are the reasons the NPC wants to help the party.</w:t>
      </w:r>
    </w:p>
    <w:p w14:paraId="02337EC9" w14:textId="77777777" w:rsidR="00C701A6" w:rsidRDefault="00C701A6" w:rsidP="00C701A6">
      <w:pPr>
        <w:pStyle w:val="Heading3"/>
        <w:rPr>
          <w:lang w:val="en-US"/>
        </w:rPr>
      </w:pPr>
      <w:r>
        <w:rPr>
          <w:lang w:val="en-US"/>
        </w:rPr>
        <w:t xml:space="preserve">Examples of </w:t>
      </w:r>
      <w:r w:rsidR="00584CE1" w:rsidRPr="00584CE1">
        <w:rPr>
          <w:lang w:val="en-US"/>
        </w:rPr>
        <w:t>Objections:</w:t>
      </w:r>
    </w:p>
    <w:p w14:paraId="0FEAE190" w14:textId="1F55F625" w:rsidR="00584CE1" w:rsidRPr="00584CE1" w:rsidRDefault="00C701A6" w:rsidP="00584CE1">
      <w:pPr>
        <w:jc w:val="both"/>
        <w:rPr>
          <w:lang w:val="en-US"/>
        </w:rPr>
      </w:pPr>
      <w:r>
        <w:rPr>
          <w:lang w:val="en-US"/>
        </w:rPr>
        <w:t>F</w:t>
      </w:r>
      <w:r w:rsidR="00584CE1" w:rsidRPr="00584CE1">
        <w:rPr>
          <w:lang w:val="en-US"/>
        </w:rPr>
        <w:t xml:space="preserve">ear of getting in trouble, helping is costly, spite against the party, spite against the party’s patron, fear of danger, offended, thinks the party is up to no good, dislikes authority, dislikes strangers, religious objections, a vow or promise, protecting someone or something, </w:t>
      </w:r>
      <w:r>
        <w:rPr>
          <w:lang w:val="en-US"/>
        </w:rPr>
        <w:t>etc.</w:t>
      </w:r>
    </w:p>
    <w:p w14:paraId="42FAFFB4" w14:textId="01BF1C96" w:rsidR="00C701A6" w:rsidRDefault="00C701A6" w:rsidP="00C701A6">
      <w:pPr>
        <w:pStyle w:val="Heading3"/>
        <w:rPr>
          <w:lang w:val="en-US"/>
        </w:rPr>
      </w:pPr>
      <w:r>
        <w:rPr>
          <w:lang w:val="en-US"/>
        </w:rPr>
        <w:t xml:space="preserve">Examples of </w:t>
      </w:r>
      <w:r w:rsidR="00584CE1" w:rsidRPr="00584CE1">
        <w:rPr>
          <w:lang w:val="en-US"/>
        </w:rPr>
        <w:t xml:space="preserve">Incentives: </w:t>
      </w:r>
    </w:p>
    <w:p w14:paraId="52C7B587" w14:textId="70C34778" w:rsidR="00584CE1" w:rsidRPr="00584CE1" w:rsidRDefault="00C701A6" w:rsidP="00584CE1">
      <w:pPr>
        <w:jc w:val="both"/>
        <w:rPr>
          <w:lang w:val="en-US"/>
        </w:rPr>
      </w:pPr>
      <w:r>
        <w:rPr>
          <w:lang w:val="en-US"/>
        </w:rPr>
        <w:t>S</w:t>
      </w:r>
      <w:r w:rsidR="00584CE1" w:rsidRPr="00584CE1">
        <w:rPr>
          <w:lang w:val="en-US"/>
        </w:rPr>
        <w:t xml:space="preserve">omething in it for the NPC, desire to do the right thing, a vow or promise, respect for the party’s patron, inclined to respect authority, has something to prove, personal feelings toward the PCs, wants to put the PCs in their debt, unburden guilt or shame, avoiding personal harm or injury, just putting an end to the pain, </w:t>
      </w:r>
      <w:r>
        <w:rPr>
          <w:lang w:val="en-US"/>
        </w:rPr>
        <w:t>etc.</w:t>
      </w:r>
    </w:p>
    <w:p w14:paraId="0A0F23A2" w14:textId="01D6C543" w:rsidR="00561EA9" w:rsidRDefault="00946490" w:rsidP="00561EA9">
      <w:pPr>
        <w:pStyle w:val="Subtitle"/>
        <w:rPr>
          <w:lang w:val="en-US"/>
        </w:rPr>
      </w:pPr>
      <w:r w:rsidRPr="00946490">
        <w:rPr>
          <w:lang w:val="en-US"/>
        </w:rPr>
        <w:t>GM Tip</w:t>
      </w:r>
      <w:r w:rsidR="00561EA9">
        <w:rPr>
          <w:lang w:val="en-US"/>
        </w:rPr>
        <w:t>s</w:t>
      </w:r>
      <w:r w:rsidRPr="00946490">
        <w:rPr>
          <w:lang w:val="en-US"/>
        </w:rPr>
        <w:t>:</w:t>
      </w:r>
      <w:r>
        <w:rPr>
          <w:lang w:val="en-US"/>
        </w:rPr>
        <w:t xml:space="preserve"> </w:t>
      </w:r>
    </w:p>
    <w:p w14:paraId="5D8FC31F" w14:textId="1C1946F8" w:rsidR="00584CE1" w:rsidRPr="00584CE1" w:rsidRDefault="00946490" w:rsidP="00584CE1">
      <w:pPr>
        <w:jc w:val="both"/>
        <w:rPr>
          <w:lang w:val="en-US"/>
        </w:rPr>
      </w:pPr>
      <w:r w:rsidRPr="00946490">
        <w:rPr>
          <w:lang w:val="en-US"/>
        </w:rPr>
        <w:t>G</w:t>
      </w:r>
      <w:r>
        <w:rPr>
          <w:lang w:val="en-US"/>
        </w:rPr>
        <w:t xml:space="preserve">oing back to “When to use these rules” for a moment, think of it like this: </w:t>
      </w:r>
      <w:r w:rsidR="00584CE1" w:rsidRPr="00584CE1">
        <w:rPr>
          <w:lang w:val="en-US"/>
        </w:rPr>
        <w:t xml:space="preserve">Before you can </w:t>
      </w:r>
      <w:r>
        <w:rPr>
          <w:lang w:val="en-US"/>
        </w:rPr>
        <w:t>use them,</w:t>
      </w:r>
      <w:r w:rsidR="00584CE1" w:rsidRPr="00584CE1">
        <w:rPr>
          <w:lang w:val="en-US"/>
        </w:rPr>
        <w:t xml:space="preserve"> you need to have at least one Objection for the NPC.</w:t>
      </w:r>
      <w:r>
        <w:rPr>
          <w:lang w:val="en-US"/>
        </w:rPr>
        <w:t xml:space="preserve"> </w:t>
      </w:r>
      <w:r w:rsidR="00584CE1" w:rsidRPr="00584CE1">
        <w:rPr>
          <w:lang w:val="en-US"/>
        </w:rPr>
        <w:t>If you want to make life easier</w:t>
      </w:r>
      <w:r>
        <w:rPr>
          <w:lang w:val="en-US"/>
        </w:rPr>
        <w:t xml:space="preserve"> for the PCs</w:t>
      </w:r>
      <w:r w:rsidR="00584CE1" w:rsidRPr="00584CE1">
        <w:rPr>
          <w:lang w:val="en-US"/>
        </w:rPr>
        <w:t xml:space="preserve">, you can also create an Incentive. But you can also rely on your </w:t>
      </w:r>
      <w:r>
        <w:rPr>
          <w:lang w:val="en-US"/>
        </w:rPr>
        <w:t>players</w:t>
      </w:r>
      <w:r w:rsidR="00584CE1" w:rsidRPr="00584CE1">
        <w:rPr>
          <w:lang w:val="en-US"/>
        </w:rPr>
        <w:t xml:space="preserve"> to create Incentives.</w:t>
      </w:r>
    </w:p>
    <w:p w14:paraId="6F3D58B8" w14:textId="3BD1612B" w:rsidR="00584CE1" w:rsidRPr="00584CE1" w:rsidRDefault="00946490" w:rsidP="00946490">
      <w:pPr>
        <w:pStyle w:val="Heading3"/>
        <w:rPr>
          <w:lang w:val="en-US"/>
        </w:rPr>
      </w:pPr>
      <w:r>
        <w:rPr>
          <w:lang w:val="en-US"/>
        </w:rPr>
        <w:t>Notice the wording:</w:t>
      </w:r>
    </w:p>
    <w:p w14:paraId="37B28D3F" w14:textId="77777777" w:rsidR="00561EA9" w:rsidRDefault="00946490" w:rsidP="00946490">
      <w:pPr>
        <w:jc w:val="both"/>
        <w:rPr>
          <w:lang w:val="en-US"/>
        </w:rPr>
      </w:pPr>
      <w:r>
        <w:rPr>
          <w:lang w:val="en-US"/>
        </w:rPr>
        <w:t xml:space="preserve">We keep referring to </w:t>
      </w:r>
      <w:r w:rsidR="00584CE1" w:rsidRPr="00584CE1">
        <w:rPr>
          <w:lang w:val="en-US"/>
        </w:rPr>
        <w:t>Objection</w:t>
      </w:r>
      <w:r>
        <w:rPr>
          <w:lang w:val="en-US"/>
        </w:rPr>
        <w:t>s</w:t>
      </w:r>
      <w:r w:rsidR="00584CE1" w:rsidRPr="00584CE1">
        <w:rPr>
          <w:lang w:val="en-US"/>
        </w:rPr>
        <w:t xml:space="preserve"> </w:t>
      </w:r>
      <w:r>
        <w:rPr>
          <w:lang w:val="en-US"/>
        </w:rPr>
        <w:t>as</w:t>
      </w:r>
      <w:r w:rsidR="00584CE1" w:rsidRPr="00584CE1">
        <w:rPr>
          <w:lang w:val="en-US"/>
        </w:rPr>
        <w:t xml:space="preserve"> “reason</w:t>
      </w:r>
      <w:r>
        <w:rPr>
          <w:lang w:val="en-US"/>
        </w:rPr>
        <w:t>s</w:t>
      </w:r>
      <w:r w:rsidR="00584CE1" w:rsidRPr="00584CE1">
        <w:rPr>
          <w:lang w:val="en-US"/>
        </w:rPr>
        <w:t xml:space="preserve"> to want to not help.” </w:t>
      </w:r>
      <w:r w:rsidR="00561EA9">
        <w:rPr>
          <w:lang w:val="en-US"/>
        </w:rPr>
        <w:t>We</w:t>
      </w:r>
      <w:r w:rsidR="00584CE1" w:rsidRPr="00584CE1">
        <w:rPr>
          <w:lang w:val="en-US"/>
        </w:rPr>
        <w:t xml:space="preserve"> don’t say an Objection is “not having a reason to help.” </w:t>
      </w:r>
    </w:p>
    <w:p w14:paraId="3AC3A606" w14:textId="48E356E7" w:rsidR="00584CE1" w:rsidRDefault="00584CE1" w:rsidP="00946490">
      <w:pPr>
        <w:jc w:val="both"/>
        <w:rPr>
          <w:lang w:val="en-US"/>
        </w:rPr>
      </w:pPr>
      <w:r w:rsidRPr="00584CE1">
        <w:rPr>
          <w:lang w:val="en-US"/>
        </w:rPr>
        <w:t xml:space="preserve">Not having a reason to help is not the same as having a reason to not help. The first simply means </w:t>
      </w:r>
      <w:r w:rsidRPr="00584CE1">
        <w:rPr>
          <w:lang w:val="en-US"/>
        </w:rPr>
        <w:t xml:space="preserve">the NPC feels neutral. They will help if it is convenient or not help if it is onerous and that’s it. And nothing the players can do will affect that. A reason to not help is more active. It is a thing in the NPCs brain that tells them not to cooperate. It is an actual obstacle. No matter how convenient it might be to help, the NPC has a reason not to. In order to make a </w:t>
      </w:r>
      <w:r w:rsidR="00561EA9">
        <w:rPr>
          <w:lang w:val="en-US"/>
        </w:rPr>
        <w:t xml:space="preserve">nontrivial social </w:t>
      </w:r>
      <w:r w:rsidR="00322E12">
        <w:rPr>
          <w:lang w:val="en-US"/>
        </w:rPr>
        <w:t>scene</w:t>
      </w:r>
      <w:r w:rsidRPr="00584CE1">
        <w:rPr>
          <w:lang w:val="en-US"/>
        </w:rPr>
        <w:t>, you need a true Objection. Something the players can attack.</w:t>
      </w:r>
    </w:p>
    <w:p w14:paraId="43FC32C3" w14:textId="7D831179" w:rsidR="00D5299B" w:rsidRDefault="00D5299B" w:rsidP="00D5299B">
      <w:pPr>
        <w:pStyle w:val="Subtitle"/>
        <w:rPr>
          <w:lang w:val="en-US"/>
        </w:rPr>
      </w:pPr>
      <w:r>
        <w:rPr>
          <w:lang w:val="en-US"/>
        </w:rPr>
        <w:t>Objection and Incentive Scores:</w:t>
      </w:r>
    </w:p>
    <w:p w14:paraId="060529FD" w14:textId="5EE54857" w:rsidR="00C94B92" w:rsidRDefault="00417BE6" w:rsidP="00946490">
      <w:pPr>
        <w:jc w:val="both"/>
        <w:rPr>
          <w:lang w:val="en-US"/>
        </w:rPr>
      </w:pPr>
      <w:r>
        <w:rPr>
          <w:lang w:val="en-US"/>
        </w:rPr>
        <w:t xml:space="preserve">Each objection and eventual Incentive an NPC </w:t>
      </w:r>
      <w:proofErr w:type="gramStart"/>
      <w:r>
        <w:rPr>
          <w:lang w:val="en-US"/>
        </w:rPr>
        <w:t>has</w:t>
      </w:r>
      <w:proofErr w:type="gramEnd"/>
      <w:r>
        <w:rPr>
          <w:lang w:val="en-US"/>
        </w:rPr>
        <w:t xml:space="preserve"> will be associated with a number – its Score – ranging from 1 to 5, with one being a minor thing and 5 being a big deal.</w:t>
      </w:r>
    </w:p>
    <w:p w14:paraId="1D151749" w14:textId="57F5C23E" w:rsidR="00417BE6" w:rsidRPr="00584CE1" w:rsidRDefault="00417BE6" w:rsidP="00946490">
      <w:pPr>
        <w:jc w:val="both"/>
        <w:rPr>
          <w:lang w:val="en-US"/>
        </w:rPr>
      </w:pPr>
      <w:r>
        <w:rPr>
          <w:lang w:val="en-US"/>
        </w:rPr>
        <w:t>To make the system more intuitive, we’ll mark Objections with negative numbers and Incentives with positive numbers. Then, logically, while the Objections outweigh the Incentives (the total sum is negative), the NPC won’t cooperate. Eventually, if they balance each other out or the Incentives pull ahead (the overall sum becomes positive), the NPC agrees to the terms, whatever they may be, and the PCs get their way.</w:t>
      </w:r>
    </w:p>
    <w:p w14:paraId="0E020D96" w14:textId="3E420695" w:rsidR="00262A7F" w:rsidRDefault="00C94B92" w:rsidP="00C94B92">
      <w:pPr>
        <w:pStyle w:val="Subtitle"/>
        <w:rPr>
          <w:lang w:val="en-US"/>
        </w:rPr>
      </w:pPr>
      <w:r>
        <w:rPr>
          <w:lang w:val="en-US"/>
        </w:rPr>
        <w:t xml:space="preserve">Talking, </w:t>
      </w:r>
      <w:r w:rsidR="00D44533">
        <w:rPr>
          <w:lang w:val="en-US"/>
        </w:rPr>
        <w:t>Intents</w:t>
      </w:r>
      <w:r>
        <w:rPr>
          <w:lang w:val="en-US"/>
        </w:rPr>
        <w:t xml:space="preserve"> and Approaches:</w:t>
      </w:r>
    </w:p>
    <w:p w14:paraId="054E1E42" w14:textId="00942BA5" w:rsidR="00EF0954" w:rsidRDefault="00650393" w:rsidP="00C2763B">
      <w:pPr>
        <w:jc w:val="both"/>
        <w:rPr>
          <w:lang w:val="en-US"/>
        </w:rPr>
      </w:pPr>
      <w:r>
        <w:rPr>
          <w:lang w:val="en-US"/>
        </w:rPr>
        <w:t xml:space="preserve">While the goal here, in terms of mechanics, is to reduce the Objections and increase Incentives or create new ones, we </w:t>
      </w:r>
      <w:proofErr w:type="gramStart"/>
      <w:r>
        <w:rPr>
          <w:lang w:val="en-US"/>
        </w:rPr>
        <w:t>have to</w:t>
      </w:r>
      <w:proofErr w:type="gramEnd"/>
      <w:r>
        <w:rPr>
          <w:lang w:val="en-US"/>
        </w:rPr>
        <w:t xml:space="preserve"> start from the beginning. Like with other resolution mechanics, it starts with players describing what their characters are doing. In this case, since it’s about social interactions, they describe what their characters are saying and, sometimes, how they’re saying it.</w:t>
      </w:r>
    </w:p>
    <w:p w14:paraId="4F5B0C91" w14:textId="71F08D01" w:rsidR="00650393" w:rsidRPr="0044195B" w:rsidRDefault="00650393" w:rsidP="002B5E52">
      <w:pPr>
        <w:jc w:val="both"/>
        <w:rPr>
          <w:color w:val="808080" w:themeColor="background1" w:themeShade="80"/>
          <w:lang w:val="en-US"/>
        </w:rPr>
      </w:pPr>
      <w:r w:rsidRPr="0044195B">
        <w:rPr>
          <w:color w:val="808080" w:themeColor="background1" w:themeShade="80"/>
          <w:lang w:val="en-US"/>
        </w:rPr>
        <w:t>“Hello, good sir, we need to go in.”</w:t>
      </w:r>
    </w:p>
    <w:p w14:paraId="345E64BD" w14:textId="5EC7312A" w:rsidR="00650393" w:rsidRPr="0044195B" w:rsidRDefault="00650393" w:rsidP="002B5E52">
      <w:pPr>
        <w:jc w:val="both"/>
        <w:rPr>
          <w:color w:val="808080" w:themeColor="background1" w:themeShade="80"/>
          <w:lang w:val="en-US"/>
        </w:rPr>
      </w:pPr>
      <w:r w:rsidRPr="0044195B">
        <w:rPr>
          <w:color w:val="808080" w:themeColor="background1" w:themeShade="80"/>
          <w:lang w:val="en-US"/>
        </w:rPr>
        <w:t>“I tell him that we’re in a hurry and that we need to go in.”</w:t>
      </w:r>
    </w:p>
    <w:p w14:paraId="1AB5F506" w14:textId="77C3733F" w:rsidR="00650393" w:rsidRDefault="00650393" w:rsidP="002B5E52">
      <w:pPr>
        <w:jc w:val="both"/>
        <w:rPr>
          <w:color w:val="808080" w:themeColor="background1" w:themeShade="80"/>
          <w:lang w:val="en-US"/>
        </w:rPr>
      </w:pPr>
      <w:r w:rsidRPr="0044195B">
        <w:rPr>
          <w:color w:val="808080" w:themeColor="background1" w:themeShade="80"/>
          <w:lang w:val="en-US"/>
        </w:rPr>
        <w:t xml:space="preserve">“My character </w:t>
      </w:r>
      <w:r w:rsidR="0044195B" w:rsidRPr="0044195B">
        <w:rPr>
          <w:color w:val="808080" w:themeColor="background1" w:themeShade="80"/>
          <w:lang w:val="en-US"/>
        </w:rPr>
        <w:t>looks at his menacingly</w:t>
      </w:r>
      <w:r w:rsidRPr="0044195B">
        <w:rPr>
          <w:color w:val="808080" w:themeColor="background1" w:themeShade="80"/>
          <w:lang w:val="en-US"/>
        </w:rPr>
        <w:t xml:space="preserve"> and tells him there will be hell to </w:t>
      </w:r>
      <w:r w:rsidR="0044195B" w:rsidRPr="0044195B">
        <w:rPr>
          <w:color w:val="808080" w:themeColor="background1" w:themeShade="80"/>
          <w:lang w:val="en-US"/>
        </w:rPr>
        <w:t>pay if he doesn’t let us in.”</w:t>
      </w:r>
    </w:p>
    <w:p w14:paraId="2029425B" w14:textId="03D9198B" w:rsidR="0044195B" w:rsidRDefault="0044195B" w:rsidP="00B72786">
      <w:pPr>
        <w:spacing w:after="80"/>
        <w:rPr>
          <w:lang w:val="en-US"/>
        </w:rPr>
      </w:pPr>
      <w:r>
        <w:rPr>
          <w:lang w:val="en-US"/>
        </w:rPr>
        <w:t>The GM’s responsibility here is twofold:</w:t>
      </w:r>
    </w:p>
    <w:p w14:paraId="3AB59AF3" w14:textId="25610153" w:rsidR="0044195B" w:rsidRDefault="0044195B" w:rsidP="00C611E6">
      <w:pPr>
        <w:pStyle w:val="ListParagraph"/>
        <w:numPr>
          <w:ilvl w:val="0"/>
          <w:numId w:val="2"/>
        </w:numPr>
        <w:spacing w:after="80"/>
        <w:ind w:left="426" w:hanging="284"/>
        <w:contextualSpacing w:val="0"/>
        <w:jc w:val="both"/>
        <w:rPr>
          <w:lang w:val="en-US"/>
        </w:rPr>
      </w:pPr>
      <w:r w:rsidRPr="00F75B4A">
        <w:rPr>
          <w:lang w:val="en-US"/>
        </w:rPr>
        <w:t xml:space="preserve">First, they need to speak for all the NPCs and reply appropriately to what the PCs are saying (taking into consideration what they – the NPC - know and think about the PCs, the subject matter and the world in general). </w:t>
      </w:r>
      <w:r w:rsidR="00F75B4A" w:rsidRPr="00F75B4A">
        <w:rPr>
          <w:lang w:val="en-US"/>
        </w:rPr>
        <w:t xml:space="preserve">At first glance, it may seem like an easy task, but there’s something to be said about being evocative while not being overly verbose, but still giving out enough information to players </w:t>
      </w:r>
      <w:r w:rsidR="00F75B4A" w:rsidRPr="00F75B4A">
        <w:rPr>
          <w:lang w:val="en-US"/>
        </w:rPr>
        <w:lastRenderedPageBreak/>
        <w:t>so the game can flow nicely.</w:t>
      </w:r>
      <w:r w:rsidR="00F75B4A">
        <w:rPr>
          <w:lang w:val="en-US"/>
        </w:rPr>
        <w:t xml:space="preserve"> </w:t>
      </w:r>
      <w:r w:rsidRPr="00F75B4A">
        <w:rPr>
          <w:color w:val="FF0000"/>
          <w:lang w:val="en-US"/>
        </w:rPr>
        <w:t xml:space="preserve">At the end of this chapter, there’s a big section to help GMs </w:t>
      </w:r>
      <w:r w:rsidR="00F75B4A" w:rsidRPr="00F75B4A">
        <w:rPr>
          <w:color w:val="FF0000"/>
          <w:lang w:val="en-US"/>
        </w:rPr>
        <w:t>with this.</w:t>
      </w:r>
      <w:r w:rsidR="00F75B4A">
        <w:rPr>
          <w:color w:val="FF0000"/>
          <w:lang w:val="en-US"/>
        </w:rPr>
        <w:t xml:space="preserve"> &lt;</w:t>
      </w:r>
      <w:r w:rsidR="009A3ED2">
        <w:rPr>
          <w:color w:val="FF0000"/>
          <w:lang w:val="en-US"/>
        </w:rPr>
        <w:t xml:space="preserve">(there will </w:t>
      </w:r>
      <w:proofErr w:type="gramStart"/>
      <w:r w:rsidR="009A3ED2">
        <w:rPr>
          <w:color w:val="FF0000"/>
          <w:lang w:val="en-US"/>
        </w:rPr>
        <w:t>be,</w:t>
      </w:r>
      <w:proofErr w:type="gramEnd"/>
      <w:r w:rsidR="009A3ED2">
        <w:rPr>
          <w:color w:val="FF0000"/>
          <w:lang w:val="en-US"/>
        </w:rPr>
        <w:t xml:space="preserve"> work in progress)</w:t>
      </w:r>
      <w:r w:rsidR="00F75B4A">
        <w:rPr>
          <w:color w:val="FF0000"/>
          <w:lang w:val="en-US"/>
        </w:rPr>
        <w:t>&gt;</w:t>
      </w:r>
    </w:p>
    <w:p w14:paraId="70504C37" w14:textId="5B72D0FD" w:rsidR="00F75B4A" w:rsidRDefault="00BA690E" w:rsidP="00C611E6">
      <w:pPr>
        <w:pStyle w:val="ListParagraph"/>
        <w:numPr>
          <w:ilvl w:val="0"/>
          <w:numId w:val="2"/>
        </w:numPr>
        <w:ind w:left="426" w:hanging="284"/>
        <w:jc w:val="both"/>
        <w:rPr>
          <w:lang w:val="en-US"/>
        </w:rPr>
      </w:pPr>
      <w:r>
        <w:rPr>
          <w:lang w:val="en-US"/>
        </w:rPr>
        <w:t xml:space="preserve">The second responsibility for the GM is to interpret </w:t>
      </w:r>
      <w:r w:rsidR="00B72786">
        <w:rPr>
          <w:lang w:val="en-US"/>
        </w:rPr>
        <w:t>what the players are saying and how it affects the game world. Same as with other kinds of interactions, the GM will have to piece together what the players are trying to accomplish (intent) and how they’re trying to do it (approach). Where appropriate, they’ll call for Skill Tests and steer the game from there.</w:t>
      </w:r>
    </w:p>
    <w:p w14:paraId="5EC86E6C" w14:textId="7A93BABB" w:rsidR="00D44533" w:rsidRPr="00D44533" w:rsidRDefault="00D44533" w:rsidP="00D44533">
      <w:pPr>
        <w:pStyle w:val="Heading3"/>
        <w:rPr>
          <w:lang w:val="en-US"/>
        </w:rPr>
      </w:pPr>
      <w:r>
        <w:rPr>
          <w:lang w:val="en-US"/>
        </w:rPr>
        <w:t>More on Intents and Approaches:</w:t>
      </w:r>
    </w:p>
    <w:p w14:paraId="5AB5E56A" w14:textId="25E134CE" w:rsidR="00D44533" w:rsidRDefault="00D44533" w:rsidP="00D44533">
      <w:pPr>
        <w:jc w:val="both"/>
        <w:rPr>
          <w:color w:val="808080" w:themeColor="background1" w:themeShade="80"/>
          <w:shd w:val="clear" w:color="auto" w:fill="FFFFFF"/>
        </w:rPr>
      </w:pPr>
      <w:r w:rsidRPr="00D44533">
        <w:rPr>
          <w:color w:val="808080" w:themeColor="background1" w:themeShade="80"/>
          <w:shd w:val="clear" w:color="auto" w:fill="FFFFFF"/>
        </w:rPr>
        <w:t>Take, for example, the statement: “let us in or I’ll kick your ass.” The intention is that the NPC allows the PC</w:t>
      </w:r>
      <w:r>
        <w:rPr>
          <w:color w:val="808080" w:themeColor="background1" w:themeShade="80"/>
          <w:shd w:val="clear" w:color="auto" w:fill="FFFFFF"/>
        </w:rPr>
        <w:t>s</w:t>
      </w:r>
      <w:r w:rsidRPr="00D44533">
        <w:rPr>
          <w:color w:val="808080" w:themeColor="background1" w:themeShade="80"/>
          <w:shd w:val="clear" w:color="auto" w:fill="FFFFFF"/>
        </w:rPr>
        <w:t xml:space="preserve"> to enter. The approach is threatening the NPC. What about “we need three rooms for the night?” The intention is to secure three rooms. The approach is by asking for them, though offering to pay for them is implied.</w:t>
      </w:r>
    </w:p>
    <w:p w14:paraId="4BB3969B" w14:textId="53C2E7C5" w:rsidR="00D44533" w:rsidRDefault="00D44533" w:rsidP="00D44533">
      <w:pPr>
        <w:jc w:val="both"/>
        <w:rPr>
          <w:lang w:val="en-US"/>
        </w:rPr>
      </w:pPr>
      <w:r w:rsidRPr="00D44533">
        <w:rPr>
          <w:lang w:val="en-US"/>
        </w:rPr>
        <w:t xml:space="preserve">Teasing out approaches is </w:t>
      </w:r>
      <w:proofErr w:type="gramStart"/>
      <w:r w:rsidRPr="00D44533">
        <w:rPr>
          <w:lang w:val="en-US"/>
        </w:rPr>
        <w:t>actually a</w:t>
      </w:r>
      <w:proofErr w:type="gramEnd"/>
      <w:r w:rsidRPr="00D44533">
        <w:rPr>
          <w:lang w:val="en-US"/>
        </w:rPr>
        <w:t xml:space="preserve"> little trickier in</w:t>
      </w:r>
      <w:r>
        <w:rPr>
          <w:lang w:val="en-US"/>
        </w:rPr>
        <w:t xml:space="preserve"> a social interaction</w:t>
      </w:r>
      <w:r w:rsidRPr="00D44533">
        <w:rPr>
          <w:lang w:val="en-US"/>
        </w:rPr>
        <w:t xml:space="preserve">. On the surface, the action is the same every time: the PC says something. But the approach is determined by what the PC said and how the PC said it. Is what the PC said true or false? Is the PC being hostile or polite? Is the PC being insulting? Is it accidental or on purpose? Is the PC offering something or making a promise? Is there an implied promise? </w:t>
      </w:r>
    </w:p>
    <w:p w14:paraId="6ED5DF18" w14:textId="5FE4198B" w:rsidR="005276E1" w:rsidRDefault="005276E1" w:rsidP="00D44533">
      <w:pPr>
        <w:jc w:val="both"/>
        <w:rPr>
          <w:color w:val="FF0000"/>
          <w:lang w:val="en-US"/>
        </w:rPr>
      </w:pPr>
      <w:r w:rsidRPr="005276E1">
        <w:rPr>
          <w:lang w:val="en-US"/>
        </w:rPr>
        <w:t xml:space="preserve">It is not good enough just to fit an action into a </w:t>
      </w:r>
      <w:r w:rsidR="00D30CEF">
        <w:rPr>
          <w:lang w:val="en-US"/>
        </w:rPr>
        <w:t>S</w:t>
      </w:r>
      <w:r w:rsidRPr="005276E1">
        <w:rPr>
          <w:lang w:val="en-US"/>
        </w:rPr>
        <w:t>kill</w:t>
      </w:r>
      <w:r>
        <w:rPr>
          <w:lang w:val="en-US"/>
        </w:rPr>
        <w:t xml:space="preserve"> (there are not enough of them to differentiate well, for starters).</w:t>
      </w:r>
      <w:r w:rsidRPr="005276E1">
        <w:rPr>
          <w:lang w:val="en-US"/>
        </w:rPr>
        <w:t xml:space="preserve"> </w:t>
      </w:r>
      <w:r w:rsidR="00D30CEF">
        <w:rPr>
          <w:lang w:val="en-US"/>
        </w:rPr>
        <w:t>T</w:t>
      </w:r>
      <w:r w:rsidRPr="005276E1">
        <w:rPr>
          <w:lang w:val="en-US"/>
        </w:rPr>
        <w:t xml:space="preserve">he approach </w:t>
      </w:r>
      <w:r w:rsidR="00D30CEF">
        <w:rPr>
          <w:lang w:val="en-US"/>
        </w:rPr>
        <w:t xml:space="preserve">needs to be described </w:t>
      </w:r>
      <w:r w:rsidRPr="005276E1">
        <w:rPr>
          <w:lang w:val="en-US"/>
        </w:rPr>
        <w:t>in more detail</w:t>
      </w:r>
      <w:r>
        <w:rPr>
          <w:lang w:val="en-US"/>
        </w:rPr>
        <w:t xml:space="preserve"> - f</w:t>
      </w:r>
      <w:r w:rsidRPr="005276E1">
        <w:rPr>
          <w:lang w:val="en-US"/>
        </w:rPr>
        <w:t xml:space="preserve">or instance: </w:t>
      </w:r>
      <w:r w:rsidRPr="00312391">
        <w:rPr>
          <w:color w:val="FF0000"/>
          <w:lang w:val="en-US"/>
        </w:rPr>
        <w:t>playing for sympathy, offering a convincing argument, and seduction all fall under the D&amp;D definition of Diplomacy</w:t>
      </w:r>
      <w:r w:rsidRPr="005276E1">
        <w:rPr>
          <w:lang w:val="en-US"/>
        </w:rPr>
        <w:t xml:space="preserve">. But they are very different approaches that might elicit different responses. A greedy, evil merchant doesn’t have any sympathy (that’s what greedy and evil mean), but some convincing arguments might work and he or she might like </w:t>
      </w:r>
      <w:r w:rsidRPr="00312391">
        <w:rPr>
          <w:color w:val="FF0000"/>
          <w:lang w:val="en-US"/>
        </w:rPr>
        <w:t>a good sexing from a high Charisma character. Who doesn’t?</w:t>
      </w:r>
    </w:p>
    <w:p w14:paraId="2190FAF6" w14:textId="4862F148" w:rsidR="00312391" w:rsidRDefault="00312391" w:rsidP="00D44533">
      <w:pPr>
        <w:jc w:val="both"/>
        <w:rPr>
          <w:lang w:val="en-US"/>
        </w:rPr>
      </w:pPr>
      <w:r w:rsidRPr="00312391">
        <w:rPr>
          <w:lang w:val="en-US"/>
        </w:rPr>
        <w:t xml:space="preserve">If all else fails, </w:t>
      </w:r>
      <w:r w:rsidR="00D30CEF">
        <w:rPr>
          <w:lang w:val="en-US"/>
        </w:rPr>
        <w:t xml:space="preserve">the GM should </w:t>
      </w:r>
      <w:r w:rsidRPr="00312391">
        <w:rPr>
          <w:lang w:val="en-US"/>
        </w:rPr>
        <w:t>ask the player how they are trying to do things. “Hey, that sounded threatening. Did you really mean to threaten the NPC?” “You don’t really work for the Duke, do you? You’re lying to the guy, aren’t you?”</w:t>
      </w:r>
    </w:p>
    <w:p w14:paraId="24AFE49C" w14:textId="7E2FC597" w:rsidR="005E03BB" w:rsidRDefault="005E03BB" w:rsidP="00D44533">
      <w:pPr>
        <w:jc w:val="both"/>
        <w:rPr>
          <w:lang w:val="en-US"/>
        </w:rPr>
      </w:pPr>
      <w:r>
        <w:rPr>
          <w:lang w:val="en-US"/>
        </w:rPr>
        <w:t xml:space="preserve">Sometimes, a player will pack both the intent and the approach neatly in a single sentence, like in the </w:t>
      </w:r>
      <w:r>
        <w:rPr>
          <w:lang w:val="en-US"/>
        </w:rPr>
        <w:t>example above (</w:t>
      </w:r>
      <w:r w:rsidRPr="005E03BB">
        <w:rPr>
          <w:lang w:val="en-US"/>
        </w:rPr>
        <w:t>“My character looks at his menacingly and tells him there will be hell to pay if he doesn’t let us in.”</w:t>
      </w:r>
      <w:r>
        <w:rPr>
          <w:lang w:val="en-US"/>
        </w:rPr>
        <w:t>). Other times, it will be spread out over a series of exchanges, like in the following example:</w:t>
      </w:r>
    </w:p>
    <w:p w14:paraId="783A16D0" w14:textId="5CA12A9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“What do you want?”</w:t>
      </w:r>
    </w:p>
    <w:p w14:paraId="678A3441" w14:textId="7777777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“I want to know what you were doing at the docks Friday night.”</w:t>
      </w:r>
    </w:p>
    <w:p w14:paraId="3C0383D8" w14:textId="6E46BD7B"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“Yeah? What business is it of yours?”</w:t>
      </w:r>
    </w:p>
    <w:p w14:paraId="6DE5D453" w14:textId="7777777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 xml:space="preserve">Player: </w:t>
      </w:r>
      <w:r w:rsidRPr="005E03BB">
        <w:rPr>
          <w:color w:val="808080" w:themeColor="background1" w:themeShade="80"/>
          <w:lang w:val="en-US"/>
        </w:rPr>
        <w:t xml:space="preserve">“I’m </w:t>
      </w:r>
      <w:proofErr w:type="spellStart"/>
      <w:r w:rsidRPr="005E03BB">
        <w:rPr>
          <w:color w:val="808080" w:themeColor="background1" w:themeShade="80"/>
          <w:lang w:val="en-US"/>
        </w:rPr>
        <w:t>makin</w:t>
      </w:r>
      <w:proofErr w:type="spellEnd"/>
      <w:r w:rsidRPr="005E03BB">
        <w:rPr>
          <w:color w:val="808080" w:themeColor="background1" w:themeShade="80"/>
          <w:lang w:val="en-US"/>
        </w:rPr>
        <w:t>’ it my business. Got a problem with that?”</w:t>
      </w:r>
    </w:p>
    <w:p w14:paraId="250F72B5" w14:textId="4606FD3B"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“Maybe I do.”</w:t>
      </w:r>
    </w:p>
    <w:p w14:paraId="5CB05BA6" w14:textId="7777777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“Well then maybe we can continue this conversation downtown. And we can also talk about these watches you’re selling that I’m sure were legitimately acquired and not one of the serial numbers will have been reported stolen.”</w:t>
      </w:r>
    </w:p>
    <w:p w14:paraId="74B8DD99" w14:textId="3A657E3E"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w:t>
      </w:r>
      <w:r w:rsidRPr="005E03BB">
        <w:rPr>
          <w:color w:val="808080" w:themeColor="background1" w:themeShade="80"/>
          <w:lang w:val="en-US"/>
        </w:rPr>
        <w:t xml:space="preserve"> “Test Consort against his Willpower.”</w:t>
      </w:r>
    </w:p>
    <w:p w14:paraId="731A1ECE" w14:textId="7C469F38"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“Five.” [the GM rolls 3 successes]</w:t>
      </w:r>
      <w:r w:rsidR="00795566">
        <w:rPr>
          <w:color w:val="808080" w:themeColor="background1" w:themeShade="80"/>
          <w:lang w:val="en-US"/>
        </w:rPr>
        <w:t xml:space="preserve"> </w:t>
      </w:r>
    </w:p>
    <w:p w14:paraId="09BC33EF" w14:textId="303F40F7" w:rsidR="005E03BB" w:rsidRDefault="005E03BB" w:rsidP="00C31644">
      <w:pPr>
        <w:jc w:val="both"/>
        <w:rPr>
          <w:color w:val="808080" w:themeColor="background1" w:themeShade="80"/>
          <w:lang w:val="en-US"/>
        </w:rPr>
      </w:pPr>
      <w:r w:rsidRPr="005E03BB">
        <w:rPr>
          <w:b/>
          <w:bCs/>
          <w:color w:val="808080" w:themeColor="background1" w:themeShade="80"/>
          <w:lang w:val="en-US"/>
        </w:rPr>
        <w:t>GM:</w:t>
      </w:r>
      <w:r w:rsidRPr="005E03BB">
        <w:rPr>
          <w:color w:val="808080" w:themeColor="background1" w:themeShade="80"/>
          <w:lang w:val="en-US"/>
        </w:rPr>
        <w:t xml:space="preserve"> “All right, all right. Geeze, it wasn’t a big deal anyway. A business associate asked me to check out…”</w:t>
      </w:r>
    </w:p>
    <w:p w14:paraId="05ABFDCE" w14:textId="4B7F2762" w:rsidR="005E03BB" w:rsidRDefault="005E03BB" w:rsidP="005E03BB">
      <w:pPr>
        <w:jc w:val="both"/>
        <w:rPr>
          <w:lang w:val="en-US"/>
        </w:rPr>
      </w:pPr>
      <w:r>
        <w:rPr>
          <w:lang w:val="en-US"/>
        </w:rPr>
        <w:t xml:space="preserve">The point, as was already demonstrated in the example, is to arrive at a point where the player has stated both the intent and the </w:t>
      </w:r>
      <w:proofErr w:type="gramStart"/>
      <w:r>
        <w:rPr>
          <w:lang w:val="en-US"/>
        </w:rPr>
        <w:t>approach, and</w:t>
      </w:r>
      <w:proofErr w:type="gramEnd"/>
      <w:r>
        <w:rPr>
          <w:lang w:val="en-US"/>
        </w:rPr>
        <w:t xml:space="preserve"> has also said something the NPC might respond to.</w:t>
      </w:r>
    </w:p>
    <w:p w14:paraId="6816C72C" w14:textId="76182491" w:rsidR="002B5E52" w:rsidRDefault="002B5E52" w:rsidP="005E03BB">
      <w:pPr>
        <w:jc w:val="both"/>
        <w:rPr>
          <w:lang w:val="en-US"/>
        </w:rPr>
      </w:pPr>
      <w:r>
        <w:rPr>
          <w:lang w:val="en-US"/>
        </w:rPr>
        <w:t xml:space="preserve">If this form of intent + approach + chance to fail or succeed is starting to ring a bell, you’re not wrong – it’s the Skill Test mechanic in </w:t>
      </w:r>
      <w:r w:rsidR="00D30CEF">
        <w:rPr>
          <w:lang w:val="en-US"/>
        </w:rPr>
        <w:t>brief</w:t>
      </w:r>
      <w:r>
        <w:rPr>
          <w:lang w:val="en-US"/>
        </w:rPr>
        <w:t>.</w:t>
      </w:r>
    </w:p>
    <w:p w14:paraId="173FC058" w14:textId="7CB33E96" w:rsidR="00D30CEF" w:rsidRDefault="00D30CEF" w:rsidP="005E03BB">
      <w:pPr>
        <w:jc w:val="both"/>
        <w:rPr>
          <w:lang w:val="en-US"/>
        </w:rPr>
      </w:pPr>
      <w:r>
        <w:rPr>
          <w:lang w:val="en-US"/>
        </w:rPr>
        <w:t>At these points in the conversation, the GM should explicitly call for opposed Skill Tests between the PC and the NPC, with the specific Skills being tested being determined by the PC’s approach.</w:t>
      </w:r>
    </w:p>
    <w:p w14:paraId="0374E9EC" w14:textId="36FA8C78" w:rsidR="00D30CEF" w:rsidRDefault="00D30CEF" w:rsidP="005E03BB">
      <w:pPr>
        <w:jc w:val="both"/>
        <w:rPr>
          <w:lang w:val="en-US"/>
        </w:rPr>
      </w:pPr>
      <w:r>
        <w:rPr>
          <w:lang w:val="en-US"/>
        </w:rPr>
        <w:t xml:space="preserve">If the test is successful, it can reduce the score of an Objection by one or more </w:t>
      </w:r>
      <w:proofErr w:type="gramStart"/>
      <w:r>
        <w:rPr>
          <w:lang w:val="en-US"/>
        </w:rPr>
        <w:t>points, or</w:t>
      </w:r>
      <w:proofErr w:type="gramEnd"/>
      <w:r>
        <w:rPr>
          <w:lang w:val="en-US"/>
        </w:rPr>
        <w:t xml:space="preserve"> increase the score of an Incentive by one or more points (or create a new one). Then, we repeat this process until the NPC is convinced (Incentives balance out the Objections), or one of the two parties gives up on the conversation.</w:t>
      </w:r>
    </w:p>
    <w:p w14:paraId="44EBA179" w14:textId="2A83BB33" w:rsidR="004114A6" w:rsidRDefault="006168E9" w:rsidP="005E03BB">
      <w:pPr>
        <w:jc w:val="both"/>
        <w:rPr>
          <w:lang w:val="en-US"/>
        </w:rPr>
      </w:pPr>
      <w:r>
        <w:rPr>
          <w:lang w:val="en-US"/>
        </w:rPr>
        <w:t>Up until this point, the text has been more on the descriptive side, to</w:t>
      </w:r>
      <w:r w:rsidR="004114A6">
        <w:rPr>
          <w:lang w:val="en-US"/>
        </w:rPr>
        <w:t xml:space="preserve"> help</w:t>
      </w:r>
      <w:r>
        <w:rPr>
          <w:lang w:val="en-US"/>
        </w:rPr>
        <w:t xml:space="preserve"> </w:t>
      </w:r>
      <w:r w:rsidR="004114A6">
        <w:rPr>
          <w:lang w:val="en-US"/>
        </w:rPr>
        <w:t>explain the concept. What follows are formalized rules</w:t>
      </w:r>
      <w:r w:rsidR="00871A3B">
        <w:rPr>
          <w:lang w:val="en-US"/>
        </w:rPr>
        <w:t>.</w:t>
      </w:r>
    </w:p>
    <w:p w14:paraId="4C322585" w14:textId="447140DF" w:rsidR="00D80401" w:rsidRDefault="004114A6" w:rsidP="00F01217">
      <w:pPr>
        <w:pStyle w:val="Title"/>
        <w:rPr>
          <w:lang w:val="en-US"/>
        </w:rPr>
      </w:pPr>
      <w:r>
        <w:rPr>
          <w:lang w:val="en-US"/>
        </w:rPr>
        <w:br w:type="column"/>
      </w:r>
      <w:r w:rsidR="00D80401">
        <w:rPr>
          <w:lang w:val="en-US"/>
        </w:rPr>
        <w:lastRenderedPageBreak/>
        <w:t>Persuasion Mechanics, Formalized:</w:t>
      </w:r>
    </w:p>
    <w:p w14:paraId="01F7835C" w14:textId="5A213E63" w:rsidR="009945B5" w:rsidRDefault="00871A3B" w:rsidP="009945B5">
      <w:pPr>
        <w:rPr>
          <w:lang w:val="en-US"/>
        </w:rPr>
      </w:pPr>
      <w:r>
        <w:rPr>
          <w:lang w:val="en-US"/>
        </w:rPr>
        <w:t>A single persuasion scene is a simple three-step process: Setup, Main phase, End.</w:t>
      </w:r>
    </w:p>
    <w:p w14:paraId="63DEEBC6" w14:textId="3D83BBB4" w:rsidR="009945B5" w:rsidRDefault="009945B5" w:rsidP="00F01217">
      <w:pPr>
        <w:pStyle w:val="Subtitle"/>
        <w:rPr>
          <w:lang w:val="en-US"/>
        </w:rPr>
      </w:pPr>
      <w:r>
        <w:rPr>
          <w:lang w:val="en-US"/>
        </w:rPr>
        <w:t>Setup:</w:t>
      </w:r>
    </w:p>
    <w:p w14:paraId="01C4AB61" w14:textId="5C22D241" w:rsidR="00871A3B" w:rsidRDefault="00871A3B" w:rsidP="00871A3B">
      <w:pPr>
        <w:jc w:val="both"/>
        <w:rPr>
          <w:lang w:val="en-US"/>
        </w:rPr>
      </w:pPr>
      <w:r>
        <w:rPr>
          <w:lang w:val="en-US"/>
        </w:rPr>
        <w:t>Once the PCs ask something of an NPC, the GM must determine their Incentives and Objections to that request, aided by the below guidelines:</w:t>
      </w:r>
    </w:p>
    <w:tbl>
      <w:tblPr>
        <w:tblStyle w:val="TableGrid"/>
        <w:tblW w:w="0" w:type="auto"/>
        <w:tblInd w:w="108" w:type="dxa"/>
        <w:tblLook w:val="04A0" w:firstRow="1" w:lastRow="0" w:firstColumn="1" w:lastColumn="0" w:noHBand="0" w:noVBand="1"/>
      </w:tblPr>
      <w:tblGrid>
        <w:gridCol w:w="1701"/>
        <w:gridCol w:w="2835"/>
      </w:tblGrid>
      <w:tr w:rsidR="00871A3B" w14:paraId="6004918E" w14:textId="77777777" w:rsidTr="00871A3B">
        <w:tc>
          <w:tcPr>
            <w:tcW w:w="1701" w:type="dxa"/>
          </w:tcPr>
          <w:p w14:paraId="0C2CE16F" w14:textId="2EB9E2F5" w:rsidR="00871A3B" w:rsidRPr="00871A3B" w:rsidRDefault="00871A3B" w:rsidP="00871A3B">
            <w:pPr>
              <w:jc w:val="center"/>
              <w:rPr>
                <w:b/>
                <w:bCs/>
                <w:lang w:val="en-US"/>
              </w:rPr>
            </w:pPr>
            <w:r w:rsidRPr="00871A3B">
              <w:rPr>
                <w:b/>
                <w:bCs/>
                <w:lang w:val="en-US"/>
              </w:rPr>
              <w:t>Incentive level</w:t>
            </w:r>
          </w:p>
        </w:tc>
        <w:tc>
          <w:tcPr>
            <w:tcW w:w="2835" w:type="dxa"/>
          </w:tcPr>
          <w:p w14:paraId="30D1144D" w14:textId="47E317E0" w:rsidR="00871A3B" w:rsidRPr="00871A3B" w:rsidRDefault="00871A3B" w:rsidP="00871A3B">
            <w:pPr>
              <w:jc w:val="both"/>
              <w:rPr>
                <w:b/>
                <w:bCs/>
                <w:lang w:val="en-US"/>
              </w:rPr>
            </w:pPr>
            <w:r w:rsidRPr="00871A3B">
              <w:rPr>
                <w:b/>
                <w:bCs/>
                <w:lang w:val="en-US"/>
              </w:rPr>
              <w:t>Description</w:t>
            </w:r>
          </w:p>
        </w:tc>
      </w:tr>
      <w:tr w:rsidR="00871A3B" w14:paraId="1645F672" w14:textId="77777777" w:rsidTr="00871A3B">
        <w:tc>
          <w:tcPr>
            <w:tcW w:w="1701" w:type="dxa"/>
          </w:tcPr>
          <w:p w14:paraId="2A50EEA5" w14:textId="61E5F36D" w:rsidR="00871A3B" w:rsidRDefault="00DE2631" w:rsidP="00871A3B">
            <w:pPr>
              <w:jc w:val="center"/>
              <w:rPr>
                <w:lang w:val="en-US"/>
              </w:rPr>
            </w:pPr>
            <w:r>
              <w:rPr>
                <w:lang w:val="en-US"/>
              </w:rPr>
              <w:t>+</w:t>
            </w:r>
            <w:r w:rsidR="00871A3B">
              <w:rPr>
                <w:lang w:val="en-US"/>
              </w:rPr>
              <w:t>1</w:t>
            </w:r>
          </w:p>
        </w:tc>
        <w:tc>
          <w:tcPr>
            <w:tcW w:w="2835" w:type="dxa"/>
          </w:tcPr>
          <w:p w14:paraId="7DE005A8" w14:textId="0AFF21AF" w:rsidR="00871A3B" w:rsidRDefault="00DE2631" w:rsidP="00871A3B">
            <w:pPr>
              <w:jc w:val="both"/>
              <w:rPr>
                <w:lang w:val="en-US"/>
              </w:rPr>
            </w:pPr>
            <w:r w:rsidRPr="00DE2631">
              <w:rPr>
                <w:color w:val="FF0000"/>
                <w:lang w:val="en-US"/>
              </w:rPr>
              <w:t>TODO</w:t>
            </w:r>
          </w:p>
        </w:tc>
      </w:tr>
      <w:tr w:rsidR="00871A3B" w14:paraId="66E3E793" w14:textId="77777777" w:rsidTr="00871A3B">
        <w:tc>
          <w:tcPr>
            <w:tcW w:w="1701" w:type="dxa"/>
          </w:tcPr>
          <w:p w14:paraId="150C22FF" w14:textId="3C7B512D" w:rsidR="00871A3B" w:rsidRDefault="00DE2631" w:rsidP="00871A3B">
            <w:pPr>
              <w:jc w:val="center"/>
              <w:rPr>
                <w:lang w:val="en-US"/>
              </w:rPr>
            </w:pPr>
            <w:r>
              <w:rPr>
                <w:lang w:val="en-US"/>
              </w:rPr>
              <w:t>+</w:t>
            </w:r>
            <w:r w:rsidR="00871A3B">
              <w:rPr>
                <w:lang w:val="en-US"/>
              </w:rPr>
              <w:t>2</w:t>
            </w:r>
          </w:p>
        </w:tc>
        <w:tc>
          <w:tcPr>
            <w:tcW w:w="2835" w:type="dxa"/>
          </w:tcPr>
          <w:p w14:paraId="0DA7513A" w14:textId="141A8037" w:rsidR="00871A3B" w:rsidRDefault="00DE2631" w:rsidP="00871A3B">
            <w:pPr>
              <w:jc w:val="both"/>
              <w:rPr>
                <w:lang w:val="en-US"/>
              </w:rPr>
            </w:pPr>
            <w:r w:rsidRPr="00DE2631">
              <w:rPr>
                <w:color w:val="FF0000"/>
                <w:lang w:val="en-US"/>
              </w:rPr>
              <w:t>TODO</w:t>
            </w:r>
          </w:p>
        </w:tc>
      </w:tr>
      <w:tr w:rsidR="00871A3B" w14:paraId="645DCEF2" w14:textId="77777777" w:rsidTr="00871A3B">
        <w:tc>
          <w:tcPr>
            <w:tcW w:w="1701" w:type="dxa"/>
          </w:tcPr>
          <w:p w14:paraId="5037D382" w14:textId="0B5AFBD2" w:rsidR="00871A3B" w:rsidRDefault="00DE2631" w:rsidP="00871A3B">
            <w:pPr>
              <w:jc w:val="center"/>
              <w:rPr>
                <w:lang w:val="en-US"/>
              </w:rPr>
            </w:pPr>
            <w:r>
              <w:rPr>
                <w:lang w:val="en-US"/>
              </w:rPr>
              <w:t>+</w:t>
            </w:r>
            <w:r w:rsidR="00871A3B">
              <w:rPr>
                <w:lang w:val="en-US"/>
              </w:rPr>
              <w:t>3</w:t>
            </w:r>
          </w:p>
        </w:tc>
        <w:tc>
          <w:tcPr>
            <w:tcW w:w="2835" w:type="dxa"/>
          </w:tcPr>
          <w:p w14:paraId="08BA0BA8" w14:textId="57B57221" w:rsidR="00871A3B" w:rsidRDefault="00DE2631" w:rsidP="00871A3B">
            <w:pPr>
              <w:jc w:val="both"/>
              <w:rPr>
                <w:lang w:val="en-US"/>
              </w:rPr>
            </w:pPr>
            <w:r w:rsidRPr="00DE2631">
              <w:rPr>
                <w:color w:val="FF0000"/>
                <w:lang w:val="en-US"/>
              </w:rPr>
              <w:t>TODO</w:t>
            </w:r>
          </w:p>
        </w:tc>
      </w:tr>
      <w:tr w:rsidR="00871A3B" w14:paraId="19E4EC55" w14:textId="77777777" w:rsidTr="00871A3B">
        <w:tc>
          <w:tcPr>
            <w:tcW w:w="1701" w:type="dxa"/>
          </w:tcPr>
          <w:p w14:paraId="7DD90C7A" w14:textId="766492A7" w:rsidR="00871A3B" w:rsidRDefault="00DE2631" w:rsidP="00871A3B">
            <w:pPr>
              <w:jc w:val="center"/>
              <w:rPr>
                <w:lang w:val="en-US"/>
              </w:rPr>
            </w:pPr>
            <w:r>
              <w:rPr>
                <w:lang w:val="en-US"/>
              </w:rPr>
              <w:t>+</w:t>
            </w:r>
            <w:r w:rsidR="00871A3B">
              <w:rPr>
                <w:lang w:val="en-US"/>
              </w:rPr>
              <w:t>4</w:t>
            </w:r>
          </w:p>
        </w:tc>
        <w:tc>
          <w:tcPr>
            <w:tcW w:w="2835" w:type="dxa"/>
          </w:tcPr>
          <w:p w14:paraId="0AC09A1C" w14:textId="66E84602" w:rsidR="00871A3B" w:rsidRDefault="00DE2631" w:rsidP="00871A3B">
            <w:pPr>
              <w:jc w:val="both"/>
              <w:rPr>
                <w:lang w:val="en-US"/>
              </w:rPr>
            </w:pPr>
            <w:r w:rsidRPr="00DE2631">
              <w:rPr>
                <w:color w:val="FF0000"/>
                <w:lang w:val="en-US"/>
              </w:rPr>
              <w:t>TODO</w:t>
            </w:r>
          </w:p>
        </w:tc>
      </w:tr>
      <w:tr w:rsidR="00871A3B" w14:paraId="343799E2" w14:textId="77777777" w:rsidTr="00871A3B">
        <w:tc>
          <w:tcPr>
            <w:tcW w:w="1701" w:type="dxa"/>
          </w:tcPr>
          <w:p w14:paraId="7E4B2947" w14:textId="38036C75" w:rsidR="00871A3B" w:rsidRDefault="00DE2631" w:rsidP="00871A3B">
            <w:pPr>
              <w:jc w:val="center"/>
              <w:rPr>
                <w:lang w:val="en-US"/>
              </w:rPr>
            </w:pPr>
            <w:r>
              <w:rPr>
                <w:lang w:val="en-US"/>
              </w:rPr>
              <w:t>+</w:t>
            </w:r>
            <w:r w:rsidR="00871A3B">
              <w:rPr>
                <w:lang w:val="en-US"/>
              </w:rPr>
              <w:t>5</w:t>
            </w:r>
          </w:p>
        </w:tc>
        <w:tc>
          <w:tcPr>
            <w:tcW w:w="2835" w:type="dxa"/>
          </w:tcPr>
          <w:p w14:paraId="247B9609" w14:textId="77D2BBC0" w:rsidR="00871A3B" w:rsidRDefault="00DE2631" w:rsidP="00871A3B">
            <w:pPr>
              <w:jc w:val="both"/>
              <w:rPr>
                <w:lang w:val="en-US"/>
              </w:rPr>
            </w:pPr>
            <w:r w:rsidRPr="00DE2631">
              <w:rPr>
                <w:color w:val="FF0000"/>
                <w:lang w:val="en-US"/>
              </w:rPr>
              <w:t>TODO</w:t>
            </w:r>
          </w:p>
        </w:tc>
      </w:tr>
    </w:tbl>
    <w:p w14:paraId="3EE8E02E" w14:textId="50281B29" w:rsidR="00871A3B" w:rsidRDefault="00871A3B" w:rsidP="00871A3B">
      <w:pPr>
        <w:spacing w:after="0"/>
        <w:jc w:val="both"/>
        <w:rPr>
          <w:lang w:val="en-US"/>
        </w:rPr>
      </w:pPr>
    </w:p>
    <w:tbl>
      <w:tblPr>
        <w:tblStyle w:val="TableGrid"/>
        <w:tblW w:w="0" w:type="auto"/>
        <w:tblInd w:w="108" w:type="dxa"/>
        <w:tblLook w:val="04A0" w:firstRow="1" w:lastRow="0" w:firstColumn="1" w:lastColumn="0" w:noHBand="0" w:noVBand="1"/>
      </w:tblPr>
      <w:tblGrid>
        <w:gridCol w:w="1701"/>
        <w:gridCol w:w="2835"/>
      </w:tblGrid>
      <w:tr w:rsidR="00871A3B" w14:paraId="6EA53361" w14:textId="77777777" w:rsidTr="00871A3B">
        <w:tc>
          <w:tcPr>
            <w:tcW w:w="1701" w:type="dxa"/>
          </w:tcPr>
          <w:p w14:paraId="64A8A983" w14:textId="14BBB4B6" w:rsidR="00871A3B" w:rsidRPr="00871A3B" w:rsidRDefault="00871A3B" w:rsidP="00871A3B">
            <w:pPr>
              <w:jc w:val="center"/>
              <w:rPr>
                <w:b/>
                <w:bCs/>
                <w:lang w:val="en-US"/>
              </w:rPr>
            </w:pPr>
            <w:r w:rsidRPr="00871A3B">
              <w:rPr>
                <w:b/>
                <w:bCs/>
                <w:lang w:val="en-US"/>
              </w:rPr>
              <w:t>Objection level</w:t>
            </w:r>
          </w:p>
        </w:tc>
        <w:tc>
          <w:tcPr>
            <w:tcW w:w="2835" w:type="dxa"/>
          </w:tcPr>
          <w:p w14:paraId="357BEFA4" w14:textId="5732A489" w:rsidR="00871A3B" w:rsidRPr="00871A3B" w:rsidRDefault="00871A3B" w:rsidP="00871A3B">
            <w:pPr>
              <w:jc w:val="both"/>
              <w:rPr>
                <w:b/>
                <w:bCs/>
                <w:lang w:val="en-US"/>
              </w:rPr>
            </w:pPr>
            <w:r w:rsidRPr="00871A3B">
              <w:rPr>
                <w:b/>
                <w:bCs/>
                <w:lang w:val="en-US"/>
              </w:rPr>
              <w:t>Description</w:t>
            </w:r>
          </w:p>
        </w:tc>
      </w:tr>
      <w:tr w:rsidR="00871A3B" w14:paraId="1A20272C" w14:textId="77777777" w:rsidTr="00871A3B">
        <w:tc>
          <w:tcPr>
            <w:tcW w:w="1701" w:type="dxa"/>
          </w:tcPr>
          <w:p w14:paraId="6B7B39AC" w14:textId="70639977" w:rsidR="00871A3B" w:rsidRDefault="00DE2631" w:rsidP="00871A3B">
            <w:pPr>
              <w:jc w:val="center"/>
              <w:rPr>
                <w:lang w:val="en-US"/>
              </w:rPr>
            </w:pPr>
            <w:r>
              <w:rPr>
                <w:lang w:val="en-US"/>
              </w:rPr>
              <w:t>-</w:t>
            </w:r>
            <w:r w:rsidR="00871A3B">
              <w:rPr>
                <w:lang w:val="en-US"/>
              </w:rPr>
              <w:t>1</w:t>
            </w:r>
          </w:p>
        </w:tc>
        <w:tc>
          <w:tcPr>
            <w:tcW w:w="2835" w:type="dxa"/>
          </w:tcPr>
          <w:p w14:paraId="7160656E" w14:textId="6A79ACB5" w:rsidR="00871A3B" w:rsidRDefault="00DE2631" w:rsidP="00871A3B">
            <w:pPr>
              <w:jc w:val="both"/>
              <w:rPr>
                <w:lang w:val="en-US"/>
              </w:rPr>
            </w:pPr>
            <w:r w:rsidRPr="00DE2631">
              <w:rPr>
                <w:color w:val="FF0000"/>
                <w:lang w:val="en-US"/>
              </w:rPr>
              <w:t>TODO</w:t>
            </w:r>
          </w:p>
        </w:tc>
      </w:tr>
      <w:tr w:rsidR="00871A3B" w14:paraId="780D9268" w14:textId="77777777" w:rsidTr="00871A3B">
        <w:tc>
          <w:tcPr>
            <w:tcW w:w="1701" w:type="dxa"/>
          </w:tcPr>
          <w:p w14:paraId="52B0F10B" w14:textId="5D3C610A" w:rsidR="00871A3B" w:rsidRDefault="00DE2631" w:rsidP="00871A3B">
            <w:pPr>
              <w:jc w:val="center"/>
              <w:rPr>
                <w:lang w:val="en-US"/>
              </w:rPr>
            </w:pPr>
            <w:r>
              <w:rPr>
                <w:lang w:val="en-US"/>
              </w:rPr>
              <w:t>-</w:t>
            </w:r>
            <w:r w:rsidR="00871A3B">
              <w:rPr>
                <w:lang w:val="en-US"/>
              </w:rPr>
              <w:t>2</w:t>
            </w:r>
          </w:p>
        </w:tc>
        <w:tc>
          <w:tcPr>
            <w:tcW w:w="2835" w:type="dxa"/>
          </w:tcPr>
          <w:p w14:paraId="691C26E8" w14:textId="58E3949D" w:rsidR="00871A3B" w:rsidRDefault="00DE2631" w:rsidP="00871A3B">
            <w:pPr>
              <w:jc w:val="both"/>
              <w:rPr>
                <w:lang w:val="en-US"/>
              </w:rPr>
            </w:pPr>
            <w:r w:rsidRPr="00DE2631">
              <w:rPr>
                <w:color w:val="FF0000"/>
                <w:lang w:val="en-US"/>
              </w:rPr>
              <w:t>TODO</w:t>
            </w:r>
          </w:p>
        </w:tc>
      </w:tr>
      <w:tr w:rsidR="00871A3B" w14:paraId="51CC87B0" w14:textId="77777777" w:rsidTr="00871A3B">
        <w:tc>
          <w:tcPr>
            <w:tcW w:w="1701" w:type="dxa"/>
          </w:tcPr>
          <w:p w14:paraId="3BB690D9" w14:textId="6D1BC408" w:rsidR="00871A3B" w:rsidRDefault="00DE2631" w:rsidP="00871A3B">
            <w:pPr>
              <w:jc w:val="center"/>
              <w:rPr>
                <w:lang w:val="en-US"/>
              </w:rPr>
            </w:pPr>
            <w:r>
              <w:rPr>
                <w:lang w:val="en-US"/>
              </w:rPr>
              <w:t>-</w:t>
            </w:r>
            <w:r w:rsidR="00871A3B">
              <w:rPr>
                <w:lang w:val="en-US"/>
              </w:rPr>
              <w:t>3</w:t>
            </w:r>
          </w:p>
        </w:tc>
        <w:tc>
          <w:tcPr>
            <w:tcW w:w="2835" w:type="dxa"/>
          </w:tcPr>
          <w:p w14:paraId="65DFB26A" w14:textId="2DC9245A" w:rsidR="00871A3B" w:rsidRDefault="00DE2631" w:rsidP="00871A3B">
            <w:pPr>
              <w:jc w:val="both"/>
              <w:rPr>
                <w:lang w:val="en-US"/>
              </w:rPr>
            </w:pPr>
            <w:r w:rsidRPr="00DE2631">
              <w:rPr>
                <w:color w:val="FF0000"/>
                <w:lang w:val="en-US"/>
              </w:rPr>
              <w:t>TODO</w:t>
            </w:r>
          </w:p>
        </w:tc>
      </w:tr>
      <w:tr w:rsidR="00871A3B" w14:paraId="62232D91" w14:textId="77777777" w:rsidTr="00871A3B">
        <w:tc>
          <w:tcPr>
            <w:tcW w:w="1701" w:type="dxa"/>
          </w:tcPr>
          <w:p w14:paraId="2E7E5C75" w14:textId="4CFBA5FD" w:rsidR="00871A3B" w:rsidRDefault="00DE2631" w:rsidP="00871A3B">
            <w:pPr>
              <w:jc w:val="center"/>
              <w:rPr>
                <w:lang w:val="en-US"/>
              </w:rPr>
            </w:pPr>
            <w:r>
              <w:rPr>
                <w:lang w:val="en-US"/>
              </w:rPr>
              <w:t>-</w:t>
            </w:r>
            <w:r w:rsidR="00871A3B">
              <w:rPr>
                <w:lang w:val="en-US"/>
              </w:rPr>
              <w:t>4</w:t>
            </w:r>
          </w:p>
        </w:tc>
        <w:tc>
          <w:tcPr>
            <w:tcW w:w="2835" w:type="dxa"/>
          </w:tcPr>
          <w:p w14:paraId="40ADAF19" w14:textId="188457F4" w:rsidR="00871A3B" w:rsidRDefault="00DE2631" w:rsidP="00871A3B">
            <w:pPr>
              <w:jc w:val="both"/>
              <w:rPr>
                <w:lang w:val="en-US"/>
              </w:rPr>
            </w:pPr>
            <w:r w:rsidRPr="00DE2631">
              <w:rPr>
                <w:color w:val="FF0000"/>
                <w:lang w:val="en-US"/>
              </w:rPr>
              <w:t>TODO</w:t>
            </w:r>
          </w:p>
        </w:tc>
      </w:tr>
      <w:tr w:rsidR="00871A3B" w14:paraId="47405BBF" w14:textId="77777777" w:rsidTr="00871A3B">
        <w:tc>
          <w:tcPr>
            <w:tcW w:w="1701" w:type="dxa"/>
          </w:tcPr>
          <w:p w14:paraId="7A980B8F" w14:textId="2D73C28F" w:rsidR="00871A3B" w:rsidRDefault="00DE2631" w:rsidP="00871A3B">
            <w:pPr>
              <w:jc w:val="center"/>
              <w:rPr>
                <w:lang w:val="en-US"/>
              </w:rPr>
            </w:pPr>
            <w:r>
              <w:rPr>
                <w:lang w:val="en-US"/>
              </w:rPr>
              <w:t>-</w:t>
            </w:r>
            <w:r w:rsidR="00871A3B">
              <w:rPr>
                <w:lang w:val="en-US"/>
              </w:rPr>
              <w:t>5</w:t>
            </w:r>
          </w:p>
        </w:tc>
        <w:tc>
          <w:tcPr>
            <w:tcW w:w="2835" w:type="dxa"/>
          </w:tcPr>
          <w:p w14:paraId="36005EC4" w14:textId="282EFB84" w:rsidR="00871A3B" w:rsidRDefault="00DE2631" w:rsidP="00871A3B">
            <w:pPr>
              <w:jc w:val="both"/>
              <w:rPr>
                <w:lang w:val="en-US"/>
              </w:rPr>
            </w:pPr>
            <w:r w:rsidRPr="00DE2631">
              <w:rPr>
                <w:color w:val="FF0000"/>
                <w:lang w:val="en-US"/>
              </w:rPr>
              <w:t>TODO</w:t>
            </w:r>
          </w:p>
        </w:tc>
      </w:tr>
    </w:tbl>
    <w:p w14:paraId="582227B4" w14:textId="77777777" w:rsidR="00871A3B" w:rsidRDefault="00871A3B" w:rsidP="006E62C3">
      <w:pPr>
        <w:spacing w:after="0"/>
        <w:rPr>
          <w:lang w:val="en-US"/>
        </w:rPr>
      </w:pPr>
    </w:p>
    <w:p w14:paraId="1A4AA86B" w14:textId="2EC34692" w:rsidR="00D56363" w:rsidRDefault="00D56363" w:rsidP="006E62C3">
      <w:pPr>
        <w:jc w:val="both"/>
        <w:rPr>
          <w:lang w:val="en-US"/>
        </w:rPr>
      </w:pPr>
      <w:r>
        <w:rPr>
          <w:lang w:val="en-US"/>
        </w:rPr>
        <w:t>The Incentives and Objections can be carried over from the previous interactions with the NPC, but they don’t have to</w:t>
      </w:r>
      <w:r w:rsidR="00195DDE">
        <w:rPr>
          <w:lang w:val="en-US"/>
        </w:rPr>
        <w:t xml:space="preserve"> be</w:t>
      </w:r>
      <w:r>
        <w:rPr>
          <w:lang w:val="en-US"/>
        </w:rPr>
        <w:t>. It’s up to the GM, depending on the situation.</w:t>
      </w:r>
    </w:p>
    <w:p w14:paraId="3015202B" w14:textId="1A1B531C" w:rsidR="009945B5" w:rsidRDefault="00871A3B" w:rsidP="006E62C3">
      <w:pPr>
        <w:jc w:val="both"/>
        <w:rPr>
          <w:lang w:val="en-US"/>
        </w:rPr>
      </w:pPr>
      <w:r>
        <w:rPr>
          <w:lang w:val="en-US"/>
        </w:rPr>
        <w:t xml:space="preserve">The GM </w:t>
      </w:r>
      <w:r w:rsidR="006E62C3">
        <w:rPr>
          <w:lang w:val="en-US"/>
        </w:rPr>
        <w:t>must also</w:t>
      </w:r>
      <w:r>
        <w:rPr>
          <w:lang w:val="en-US"/>
        </w:rPr>
        <w:t xml:space="preserve"> determine the NPC’s </w:t>
      </w:r>
      <w:r w:rsidR="006E62C3" w:rsidRPr="006E62C3">
        <w:rPr>
          <w:b/>
          <w:bCs/>
          <w:lang w:val="en-US"/>
        </w:rPr>
        <w:t>Patience</w:t>
      </w:r>
      <w:r w:rsidR="006E62C3">
        <w:rPr>
          <w:lang w:val="en-US"/>
        </w:rPr>
        <w:t>, a new concept here. Basically, it’s just a number which says how much longer the NPC is willing to put up with the PCs, and if it reaches zero, the persuasion attempt fails (more on fail states later).</w:t>
      </w:r>
    </w:p>
    <w:p w14:paraId="31A25C35" w14:textId="77777777" w:rsidR="00D9381E" w:rsidRDefault="00D9381E" w:rsidP="006E62C3">
      <w:pPr>
        <w:jc w:val="both"/>
        <w:rPr>
          <w:lang w:val="en-US"/>
        </w:rPr>
      </w:pPr>
      <w:r>
        <w:rPr>
          <w:lang w:val="en-US"/>
        </w:rPr>
        <w:t xml:space="preserve">The starting Patience for </w:t>
      </w:r>
      <w:proofErr w:type="gramStart"/>
      <w:r>
        <w:rPr>
          <w:lang w:val="en-US"/>
        </w:rPr>
        <w:t>a</w:t>
      </w:r>
      <w:proofErr w:type="gramEnd"/>
      <w:r>
        <w:rPr>
          <w:lang w:val="en-US"/>
        </w:rPr>
        <w:t xml:space="preserve"> NPC at the start of the interaction is 2d6.</w:t>
      </w:r>
    </w:p>
    <w:p w14:paraId="323B5CA2" w14:textId="0FC4E1AC" w:rsidR="00D9381E" w:rsidRDefault="00D9381E" w:rsidP="006E62C3">
      <w:pPr>
        <w:jc w:val="both"/>
        <w:rPr>
          <w:lang w:val="en-US"/>
        </w:rPr>
      </w:pPr>
      <w:r>
        <w:rPr>
          <w:lang w:val="en-US"/>
        </w:rPr>
        <w:t xml:space="preserve">In case of </w:t>
      </w:r>
      <w:proofErr w:type="spellStart"/>
      <w:r>
        <w:rPr>
          <w:lang w:val="en-US"/>
        </w:rPr>
        <w:t>favourable</w:t>
      </w:r>
      <w:proofErr w:type="spellEnd"/>
      <w:r>
        <w:rPr>
          <w:lang w:val="en-US"/>
        </w:rPr>
        <w:t xml:space="preserve"> conditions for the PCs (good first impression, good reputation, the NPC has lots of free time etc.), roll 3d6 and pick the highest two. In the opposite case (PCs have bad reputation, NPC </w:t>
      </w:r>
      <w:proofErr w:type="gramStart"/>
      <w:r>
        <w:rPr>
          <w:lang w:val="en-US"/>
        </w:rPr>
        <w:t>doesn’t</w:t>
      </w:r>
      <w:proofErr w:type="gramEnd"/>
      <w:r>
        <w:rPr>
          <w:lang w:val="en-US"/>
        </w:rPr>
        <w:t xml:space="preserve"> like them due to prejudice, is busy etc.), roll 3d6 and pick the lowest two.</w:t>
      </w:r>
    </w:p>
    <w:p w14:paraId="0F1234B7" w14:textId="3C8A5332" w:rsidR="00D674F8" w:rsidRDefault="00D674F8" w:rsidP="00D674F8">
      <w:pPr>
        <w:pStyle w:val="Heading3"/>
        <w:rPr>
          <w:lang w:val="en-US"/>
        </w:rPr>
      </w:pPr>
      <w:r>
        <w:rPr>
          <w:lang w:val="en-US"/>
        </w:rPr>
        <w:t>Factoring in relationships:</w:t>
      </w:r>
    </w:p>
    <w:p w14:paraId="04C7E353" w14:textId="77777777" w:rsidR="00D674F8" w:rsidRDefault="00D674F8" w:rsidP="00D674F8">
      <w:pPr>
        <w:jc w:val="both"/>
        <w:rPr>
          <w:lang w:val="en-US"/>
        </w:rPr>
      </w:pPr>
      <w:r>
        <w:rPr>
          <w:lang w:val="en-US"/>
        </w:rPr>
        <w:t xml:space="preserve">If there is an existing relationship between PCs and NPCs and the NPCs disposition is anything other than Indifferent, it needs to be </w:t>
      </w:r>
      <w:proofErr w:type="gramStart"/>
      <w:r>
        <w:rPr>
          <w:lang w:val="en-US"/>
        </w:rPr>
        <w:t>taken into account</w:t>
      </w:r>
      <w:proofErr w:type="gramEnd"/>
      <w:r>
        <w:rPr>
          <w:lang w:val="en-US"/>
        </w:rPr>
        <w:t xml:space="preserve">. </w:t>
      </w:r>
    </w:p>
    <w:p w14:paraId="21A68CA5" w14:textId="61C5BC04" w:rsidR="00D674F8" w:rsidRDefault="00D674F8" w:rsidP="00D674F8">
      <w:pPr>
        <w:jc w:val="both"/>
        <w:rPr>
          <w:lang w:val="en-US"/>
        </w:rPr>
      </w:pPr>
      <w:r>
        <w:rPr>
          <w:lang w:val="en-US"/>
        </w:rPr>
        <w:t>A positive Relationship Level counts as a passive Incentive of equal level (so, Cordial is +1, Helpful is +2 and Friendly is +3; More Than Friends counts as +5).</w:t>
      </w:r>
    </w:p>
    <w:p w14:paraId="79CADE4F" w14:textId="752DFDDD" w:rsidR="00D674F8" w:rsidRDefault="00D674F8" w:rsidP="00D674F8">
      <w:pPr>
        <w:jc w:val="both"/>
        <w:rPr>
          <w:lang w:val="en-US"/>
        </w:rPr>
      </w:pPr>
      <w:r>
        <w:rPr>
          <w:lang w:val="en-US"/>
        </w:rPr>
        <w:t>Analogously, a negative Relationship Level works as a passive Objection of equal level (Unfriendly is -1, Antagonistic is -2 and Hostile is -3, with Nemesis being -5).</w:t>
      </w:r>
    </w:p>
    <w:p w14:paraId="25F77E51" w14:textId="7F44C13B" w:rsidR="00DD6028" w:rsidRDefault="00D674F8" w:rsidP="00D674F8">
      <w:pPr>
        <w:jc w:val="both"/>
        <w:rPr>
          <w:lang w:val="en-US"/>
        </w:rPr>
      </w:pPr>
      <w:r>
        <w:rPr>
          <w:lang w:val="en-US"/>
        </w:rPr>
        <w:t>The GM may, at their own discretion, negate this rule if hostilities or friendship have no bearing on the PCs’ request.</w:t>
      </w:r>
      <w:r w:rsidR="00DD6028">
        <w:rPr>
          <w:lang w:val="en-US"/>
        </w:rPr>
        <w:t xml:space="preserve"> In other words, being someone’s friend won’t make it easier for them to accept something that goes against their beliefs and/or nature; and sometimes the circumstances are such that even enemies have to put their differences aside and work together.</w:t>
      </w:r>
    </w:p>
    <w:p w14:paraId="7EA741E7" w14:textId="0BB5FF6E" w:rsidR="009945B5" w:rsidRDefault="008B4EAD" w:rsidP="00F01217">
      <w:pPr>
        <w:pStyle w:val="Subtitle"/>
        <w:rPr>
          <w:lang w:val="en-US"/>
        </w:rPr>
      </w:pPr>
      <w:r>
        <w:rPr>
          <w:lang w:val="en-US"/>
        </w:rPr>
        <w:t>Main phase</w:t>
      </w:r>
      <w:r w:rsidR="009945B5">
        <w:rPr>
          <w:lang w:val="en-US"/>
        </w:rPr>
        <w:t>:</w:t>
      </w:r>
    </w:p>
    <w:p w14:paraId="510EB8C6" w14:textId="4AD2DBF1" w:rsidR="008B4EAD" w:rsidRDefault="008B4EAD" w:rsidP="008B4EAD">
      <w:pPr>
        <w:jc w:val="both"/>
        <w:rPr>
          <w:lang w:val="en-US"/>
        </w:rPr>
      </w:pPr>
      <w:r>
        <w:rPr>
          <w:lang w:val="en-US"/>
        </w:rPr>
        <w:t xml:space="preserve">This phase of the encounter begins as soon as the GM finishes setup. It is where the PCs and NPCs </w:t>
      </w:r>
      <w:proofErr w:type="gramStart"/>
      <w:r>
        <w:rPr>
          <w:lang w:val="en-US"/>
        </w:rPr>
        <w:t>actually talk</w:t>
      </w:r>
      <w:proofErr w:type="gramEnd"/>
      <w:r>
        <w:rPr>
          <w:lang w:val="en-US"/>
        </w:rPr>
        <w:t xml:space="preserve"> to each other.</w:t>
      </w:r>
    </w:p>
    <w:p w14:paraId="164C8AAA" w14:textId="161057E6" w:rsidR="00413C5C" w:rsidRDefault="00413C5C" w:rsidP="008B4EAD">
      <w:pPr>
        <w:jc w:val="both"/>
        <w:rPr>
          <w:lang w:val="en-US"/>
        </w:rPr>
      </w:pPr>
      <w:r>
        <w:rPr>
          <w:lang w:val="en-US"/>
        </w:rPr>
        <w:t xml:space="preserve">As stated earlier, the conversation is </w:t>
      </w:r>
      <w:proofErr w:type="gramStart"/>
      <w:r>
        <w:rPr>
          <w:lang w:val="en-US"/>
        </w:rPr>
        <w:t>freeform</w:t>
      </w:r>
      <w:proofErr w:type="gramEnd"/>
      <w:r>
        <w:rPr>
          <w:lang w:val="en-US"/>
        </w:rPr>
        <w:t xml:space="preserve"> and the players should go with whatever feels natural.</w:t>
      </w:r>
    </w:p>
    <w:p w14:paraId="0C08D372" w14:textId="1CC9831A" w:rsidR="00413C5C" w:rsidRDefault="00413C5C" w:rsidP="00472063">
      <w:pPr>
        <w:spacing w:after="80"/>
        <w:jc w:val="both"/>
        <w:rPr>
          <w:lang w:val="en-US"/>
        </w:rPr>
      </w:pPr>
      <w:r>
        <w:rPr>
          <w:lang w:val="en-US"/>
        </w:rPr>
        <w:t>However, once a PC says something which addresses one of the NPCs’ Objections, appeals to an Incentive or creates a new one, the GM can interrupt the conversation and call for a Skill Test. Remember, this can happen after a series of exchanges between the PC and NPCs, but it is required that, after that series, the PC’s intent and approach are clear.</w:t>
      </w:r>
      <w:r w:rsidR="000A22A9">
        <w:rPr>
          <w:lang w:val="en-US"/>
        </w:rPr>
        <w:t xml:space="preserve"> There are a few more (hopefully obvious) limitations here:</w:t>
      </w:r>
    </w:p>
    <w:p w14:paraId="79B74F3D" w14:textId="16A6B202" w:rsidR="000A22A9" w:rsidRDefault="000A22A9" w:rsidP="00472063">
      <w:pPr>
        <w:pStyle w:val="ListParagraph"/>
        <w:numPr>
          <w:ilvl w:val="0"/>
          <w:numId w:val="4"/>
        </w:numPr>
        <w:spacing w:after="80"/>
        <w:ind w:left="426" w:hanging="284"/>
        <w:contextualSpacing w:val="0"/>
        <w:jc w:val="both"/>
        <w:rPr>
          <w:lang w:val="en-US"/>
        </w:rPr>
      </w:pPr>
      <w:r>
        <w:rPr>
          <w:lang w:val="en-US"/>
        </w:rPr>
        <w:t>What the PC states must be relevant for the subject matter being discussed.</w:t>
      </w:r>
      <w:r w:rsidR="00472063">
        <w:rPr>
          <w:lang w:val="en-US"/>
        </w:rPr>
        <w:t xml:space="preserve"> That water is wet is technically </w:t>
      </w:r>
      <w:proofErr w:type="gramStart"/>
      <w:r w:rsidR="00472063">
        <w:rPr>
          <w:lang w:val="en-US"/>
        </w:rPr>
        <w:t>true, but</w:t>
      </w:r>
      <w:proofErr w:type="gramEnd"/>
      <w:r w:rsidR="00472063">
        <w:rPr>
          <w:lang w:val="en-US"/>
        </w:rPr>
        <w:t xml:space="preserve"> doesn’t help the discussion if you’re asking the king of a </w:t>
      </w:r>
      <w:proofErr w:type="spellStart"/>
      <w:r w:rsidR="00472063">
        <w:rPr>
          <w:lang w:val="en-US"/>
        </w:rPr>
        <w:t>neighbouring</w:t>
      </w:r>
      <w:proofErr w:type="spellEnd"/>
      <w:r w:rsidR="00472063">
        <w:rPr>
          <w:lang w:val="en-US"/>
        </w:rPr>
        <w:t xml:space="preserve"> realm to reinforce your army.</w:t>
      </w:r>
    </w:p>
    <w:p w14:paraId="1407C122" w14:textId="67F1325F" w:rsidR="00472063" w:rsidRDefault="00472063" w:rsidP="000A22A9">
      <w:pPr>
        <w:pStyle w:val="ListParagraph"/>
        <w:numPr>
          <w:ilvl w:val="0"/>
          <w:numId w:val="4"/>
        </w:numPr>
        <w:ind w:left="426" w:hanging="284"/>
        <w:jc w:val="both"/>
        <w:rPr>
          <w:lang w:val="en-US"/>
        </w:rPr>
      </w:pPr>
      <w:r>
        <w:rPr>
          <w:lang w:val="en-US"/>
        </w:rPr>
        <w:t xml:space="preserve">A single method of dealing with an Objection or appealing to an Incentive is valid for one try, no matter if the Skill Test that follows it succeeds or not. You cannot simply rephrase what </w:t>
      </w:r>
      <w:proofErr w:type="gramStart"/>
      <w:r>
        <w:rPr>
          <w:lang w:val="en-US"/>
        </w:rPr>
        <w:t>you’ve</w:t>
      </w:r>
      <w:proofErr w:type="gramEnd"/>
      <w:r>
        <w:rPr>
          <w:lang w:val="en-US"/>
        </w:rPr>
        <w:t xml:space="preserve"> already told the NPC and have another go. Respect the “Let it Ride” rule.</w:t>
      </w:r>
    </w:p>
    <w:p w14:paraId="713F5B8D" w14:textId="77777777" w:rsidR="00472063" w:rsidRPr="00472063" w:rsidRDefault="00472063" w:rsidP="00472063">
      <w:pPr>
        <w:ind w:left="426"/>
        <w:jc w:val="both"/>
        <w:rPr>
          <w:color w:val="F79646" w:themeColor="accent6"/>
          <w:lang w:val="en-US"/>
        </w:rPr>
      </w:pPr>
      <w:r w:rsidRPr="00472063">
        <w:rPr>
          <w:b/>
          <w:bCs/>
          <w:color w:val="F79646" w:themeColor="accent6"/>
          <w:lang w:val="en-US"/>
        </w:rPr>
        <w:t>Player 1:</w:t>
      </w:r>
      <w:r w:rsidRPr="00472063">
        <w:rPr>
          <w:color w:val="F79646" w:themeColor="accent6"/>
          <w:lang w:val="en-US"/>
        </w:rPr>
        <w:t xml:space="preserve"> “Look, the orcs are amassing huge numbers. </w:t>
      </w:r>
      <w:proofErr w:type="gramStart"/>
      <w:r w:rsidRPr="00472063">
        <w:rPr>
          <w:color w:val="F79646" w:themeColor="accent6"/>
          <w:lang w:val="en-US"/>
        </w:rPr>
        <w:t>We’ve</w:t>
      </w:r>
      <w:proofErr w:type="gramEnd"/>
      <w:r w:rsidRPr="00472063">
        <w:rPr>
          <w:color w:val="F79646" w:themeColor="accent6"/>
          <w:lang w:val="en-US"/>
        </w:rPr>
        <w:t xml:space="preserve"> seen them. And once they roll over </w:t>
      </w:r>
      <w:proofErr w:type="spellStart"/>
      <w:r w:rsidRPr="00472063">
        <w:rPr>
          <w:color w:val="F79646" w:themeColor="accent6"/>
          <w:lang w:val="en-US"/>
        </w:rPr>
        <w:t>Dongor</w:t>
      </w:r>
      <w:proofErr w:type="spellEnd"/>
      <w:r w:rsidRPr="00472063">
        <w:rPr>
          <w:color w:val="F79646" w:themeColor="accent6"/>
          <w:lang w:val="en-US"/>
        </w:rPr>
        <w:t xml:space="preserve">, they will destroy </w:t>
      </w:r>
      <w:proofErr w:type="spellStart"/>
      <w:r w:rsidRPr="00472063">
        <w:rPr>
          <w:color w:val="F79646" w:themeColor="accent6"/>
          <w:lang w:val="en-US"/>
        </w:rPr>
        <w:t>Norahn</w:t>
      </w:r>
      <w:proofErr w:type="spellEnd"/>
      <w:r w:rsidRPr="00472063">
        <w:rPr>
          <w:color w:val="F79646" w:themeColor="accent6"/>
          <w:lang w:val="en-US"/>
        </w:rPr>
        <w:t>.”</w:t>
      </w:r>
    </w:p>
    <w:p w14:paraId="1E116EDE" w14:textId="77777777" w:rsidR="00472063" w:rsidRPr="00472063" w:rsidRDefault="00472063" w:rsidP="00472063">
      <w:pPr>
        <w:ind w:left="426"/>
        <w:jc w:val="both"/>
        <w:rPr>
          <w:color w:val="F79646" w:themeColor="accent6"/>
          <w:lang w:val="en-US"/>
        </w:rPr>
      </w:pPr>
      <w:r w:rsidRPr="00472063">
        <w:rPr>
          <w:b/>
          <w:bCs/>
          <w:color w:val="F79646" w:themeColor="accent6"/>
          <w:lang w:val="en-US"/>
        </w:rPr>
        <w:t>GM:</w:t>
      </w:r>
      <w:r w:rsidRPr="00472063">
        <w:rPr>
          <w:color w:val="F79646" w:themeColor="accent6"/>
          <w:lang w:val="en-US"/>
        </w:rPr>
        <w:t xml:space="preserve"> “Hm… Perhaps there is some truth to what you say. But still…” (Objection down to -1)</w:t>
      </w:r>
    </w:p>
    <w:p w14:paraId="5982B2E8" w14:textId="77777777" w:rsidR="00472063" w:rsidRPr="00472063" w:rsidRDefault="00472063" w:rsidP="00472063">
      <w:pPr>
        <w:ind w:left="426"/>
        <w:jc w:val="both"/>
        <w:rPr>
          <w:color w:val="F79646" w:themeColor="accent6"/>
          <w:lang w:val="en-US"/>
        </w:rPr>
      </w:pPr>
      <w:r w:rsidRPr="00472063">
        <w:rPr>
          <w:b/>
          <w:bCs/>
          <w:color w:val="F79646" w:themeColor="accent6"/>
          <w:lang w:val="en-US"/>
        </w:rPr>
        <w:t>Player 2:</w:t>
      </w:r>
      <w:r w:rsidRPr="00472063">
        <w:rPr>
          <w:color w:val="F79646" w:themeColor="accent6"/>
          <w:lang w:val="en-US"/>
        </w:rPr>
        <w:t xml:space="preserve"> “Yes! The orc’s numbers are massive! If you </w:t>
      </w:r>
      <w:proofErr w:type="gramStart"/>
      <w:r w:rsidRPr="00472063">
        <w:rPr>
          <w:color w:val="F79646" w:themeColor="accent6"/>
          <w:lang w:val="en-US"/>
        </w:rPr>
        <w:t>don’t</w:t>
      </w:r>
      <w:proofErr w:type="gramEnd"/>
      <w:r w:rsidRPr="00472063">
        <w:rPr>
          <w:color w:val="F79646" w:themeColor="accent6"/>
          <w:lang w:val="en-US"/>
        </w:rPr>
        <w:t xml:space="preserve"> help us, your kingdom will surely be swept away!”</w:t>
      </w:r>
    </w:p>
    <w:p w14:paraId="23ADD2D6" w14:textId="77777777" w:rsidR="00472063" w:rsidRPr="00472063" w:rsidRDefault="00472063" w:rsidP="00472063">
      <w:pPr>
        <w:ind w:left="426"/>
        <w:jc w:val="both"/>
        <w:rPr>
          <w:color w:val="F79646" w:themeColor="accent6"/>
          <w:lang w:val="en-US"/>
        </w:rPr>
      </w:pPr>
      <w:r w:rsidRPr="00472063">
        <w:rPr>
          <w:b/>
          <w:bCs/>
          <w:color w:val="F79646" w:themeColor="accent6"/>
          <w:lang w:val="en-US"/>
        </w:rPr>
        <w:lastRenderedPageBreak/>
        <w:t xml:space="preserve">GM: </w:t>
      </w:r>
      <w:r w:rsidRPr="00472063">
        <w:rPr>
          <w:color w:val="F79646" w:themeColor="accent6"/>
          <w:lang w:val="en-US"/>
        </w:rPr>
        <w:t>“Mm. Your ally said as much. But I’m still not convinced.”</w:t>
      </w:r>
    </w:p>
    <w:p w14:paraId="2728B15A" w14:textId="77777777" w:rsidR="00472063" w:rsidRPr="00472063" w:rsidRDefault="00472063" w:rsidP="00472063">
      <w:pPr>
        <w:ind w:left="426"/>
        <w:jc w:val="both"/>
        <w:rPr>
          <w:color w:val="F79646" w:themeColor="accent6"/>
          <w:lang w:val="en-US"/>
        </w:rPr>
      </w:pPr>
      <w:r w:rsidRPr="00472063">
        <w:rPr>
          <w:color w:val="F79646" w:themeColor="accent6"/>
          <w:lang w:val="en-US"/>
        </w:rPr>
        <w:t xml:space="preserve">The second player just rephrased what the first player said. The King has already heard that argument, and </w:t>
      </w:r>
      <w:proofErr w:type="gramStart"/>
      <w:r w:rsidRPr="00472063">
        <w:rPr>
          <w:color w:val="F79646" w:themeColor="accent6"/>
          <w:lang w:val="en-US"/>
        </w:rPr>
        <w:t>still remains</w:t>
      </w:r>
      <w:proofErr w:type="gramEnd"/>
      <w:r w:rsidRPr="00472063">
        <w:rPr>
          <w:color w:val="F79646" w:themeColor="accent6"/>
          <w:lang w:val="en-US"/>
        </w:rPr>
        <w:t xml:space="preserve"> unconvinced. The Objection score stays where it is.</w:t>
      </w:r>
    </w:p>
    <w:p w14:paraId="7D5837F0" w14:textId="52CAD0D7" w:rsidR="00472063" w:rsidRPr="00472063" w:rsidRDefault="00472063" w:rsidP="00472063">
      <w:pPr>
        <w:ind w:left="426"/>
        <w:jc w:val="both"/>
        <w:rPr>
          <w:color w:val="F79646" w:themeColor="accent6"/>
          <w:lang w:val="en-US"/>
        </w:rPr>
      </w:pPr>
      <w:r w:rsidRPr="00472063">
        <w:rPr>
          <w:b/>
          <w:bCs/>
          <w:color w:val="F79646" w:themeColor="accent6"/>
          <w:lang w:val="en-US"/>
        </w:rPr>
        <w:t xml:space="preserve">Player 3: </w:t>
      </w:r>
      <w:r w:rsidRPr="00472063">
        <w:rPr>
          <w:color w:val="F79646" w:themeColor="accent6"/>
          <w:lang w:val="en-US"/>
        </w:rPr>
        <w:t xml:space="preserve">“The </w:t>
      </w:r>
      <w:proofErr w:type="gramStart"/>
      <w:r w:rsidRPr="00472063">
        <w:rPr>
          <w:color w:val="F79646" w:themeColor="accent6"/>
          <w:lang w:val="en-US"/>
        </w:rPr>
        <w:t>orc’s</w:t>
      </w:r>
      <w:proofErr w:type="gramEnd"/>
      <w:r w:rsidRPr="00472063">
        <w:rPr>
          <w:color w:val="F79646" w:themeColor="accent6"/>
          <w:lang w:val="en-US"/>
        </w:rPr>
        <w:t xml:space="preserve"> don’t just have numbers, my liege. They have strong leadership as well. </w:t>
      </w:r>
      <w:proofErr w:type="spellStart"/>
      <w:r w:rsidRPr="00472063">
        <w:rPr>
          <w:color w:val="F79646" w:themeColor="accent6"/>
          <w:lang w:val="en-US"/>
        </w:rPr>
        <w:t>Bhargar</w:t>
      </w:r>
      <w:proofErr w:type="spellEnd"/>
      <w:r w:rsidRPr="00472063">
        <w:rPr>
          <w:color w:val="F79646" w:themeColor="accent6"/>
          <w:lang w:val="en-US"/>
        </w:rPr>
        <w:t xml:space="preserve"> the Despoiler leads them, and he has pledged to wipe away the kingdoms of Man.”</w:t>
      </w:r>
    </w:p>
    <w:p w14:paraId="2B265C27" w14:textId="3C66FFBA" w:rsidR="00472063" w:rsidRPr="00472063" w:rsidRDefault="00472063" w:rsidP="00472063">
      <w:pPr>
        <w:jc w:val="both"/>
        <w:rPr>
          <w:color w:val="F79646" w:themeColor="accent6"/>
          <w:lang w:val="en-US"/>
        </w:rPr>
      </w:pPr>
      <w:r w:rsidRPr="00472063">
        <w:rPr>
          <w:color w:val="F79646" w:themeColor="accent6"/>
          <w:lang w:val="en-US"/>
        </w:rPr>
        <w:t xml:space="preserve">Here, the players have introduced a new reason why the </w:t>
      </w:r>
      <w:proofErr w:type="gramStart"/>
      <w:r w:rsidRPr="00472063">
        <w:rPr>
          <w:color w:val="F79646" w:themeColor="accent6"/>
          <w:lang w:val="en-US"/>
        </w:rPr>
        <w:t>orc’s</w:t>
      </w:r>
      <w:proofErr w:type="gramEnd"/>
      <w:r w:rsidRPr="00472063">
        <w:rPr>
          <w:color w:val="F79646" w:themeColor="accent6"/>
          <w:lang w:val="en-US"/>
        </w:rPr>
        <w:t xml:space="preserve"> should be taken seriously, not just re-iterated an earlier point. The Objection score therefore drops again.</w:t>
      </w:r>
    </w:p>
    <w:p w14:paraId="14A885CB" w14:textId="515723A2" w:rsidR="008B4EAD" w:rsidRDefault="00C40308" w:rsidP="0061797E">
      <w:pPr>
        <w:spacing w:after="80"/>
        <w:jc w:val="both"/>
        <w:rPr>
          <w:lang w:val="en-US"/>
        </w:rPr>
      </w:pPr>
      <w:r>
        <w:rPr>
          <w:lang w:val="en-US"/>
        </w:rPr>
        <w:t>Once all the conditions are met, the player may roll an Opposed Skill Test against the NPC.</w:t>
      </w:r>
      <w:r w:rsidR="00361DD1">
        <w:rPr>
          <w:lang w:val="en-US"/>
        </w:rPr>
        <w:t xml:space="preserve"> There are multiple Skills to choose from, so use these guidelines to determine which one is most appropriate:</w:t>
      </w:r>
    </w:p>
    <w:p w14:paraId="16FED1C6" w14:textId="1BCEA5D3" w:rsidR="00361DD1" w:rsidRDefault="00361DD1" w:rsidP="0061797E">
      <w:pPr>
        <w:pStyle w:val="ListParagraph"/>
        <w:numPr>
          <w:ilvl w:val="0"/>
          <w:numId w:val="5"/>
        </w:numPr>
        <w:spacing w:after="80"/>
        <w:ind w:left="426" w:hanging="284"/>
        <w:contextualSpacing w:val="0"/>
        <w:jc w:val="both"/>
        <w:rPr>
          <w:lang w:val="en-US"/>
        </w:rPr>
      </w:pPr>
      <w:r w:rsidRPr="00361DD1">
        <w:rPr>
          <w:lang w:val="en-US"/>
        </w:rPr>
        <w:t>To exert a dominating, commanding presence, negotiate from a position of power</w:t>
      </w:r>
      <w:r>
        <w:rPr>
          <w:lang w:val="en-US"/>
        </w:rPr>
        <w:t>,</w:t>
      </w:r>
      <w:r w:rsidRPr="00361DD1">
        <w:rPr>
          <w:lang w:val="en-US"/>
        </w:rPr>
        <w:t xml:space="preserve"> </w:t>
      </w:r>
      <w:r>
        <w:rPr>
          <w:lang w:val="en-US"/>
        </w:rPr>
        <w:t>threaten</w:t>
      </w:r>
      <w:r w:rsidR="005B6951">
        <w:rPr>
          <w:lang w:val="en-US"/>
        </w:rPr>
        <w:t xml:space="preserve">, </w:t>
      </w:r>
      <w:proofErr w:type="gramStart"/>
      <w:r w:rsidR="005B6951">
        <w:rPr>
          <w:lang w:val="en-US"/>
        </w:rPr>
        <w:t>coerce</w:t>
      </w:r>
      <w:proofErr w:type="gramEnd"/>
      <w:r>
        <w:rPr>
          <w:lang w:val="en-US"/>
        </w:rPr>
        <w:t xml:space="preserve"> </w:t>
      </w:r>
      <w:r w:rsidRPr="00361DD1">
        <w:rPr>
          <w:lang w:val="en-US"/>
        </w:rPr>
        <w:t xml:space="preserve">or intimidate, test </w:t>
      </w:r>
      <w:r w:rsidRPr="00361DD1">
        <w:rPr>
          <w:b/>
          <w:bCs/>
          <w:lang w:val="en-US"/>
        </w:rPr>
        <w:t>Command</w:t>
      </w:r>
      <w:r w:rsidRPr="00361DD1">
        <w:rPr>
          <w:lang w:val="en-US"/>
        </w:rPr>
        <w:t>.</w:t>
      </w:r>
    </w:p>
    <w:p w14:paraId="4793A486" w14:textId="5E6443B6" w:rsidR="00575996" w:rsidRDefault="0061797E" w:rsidP="00575996">
      <w:pPr>
        <w:pStyle w:val="ListParagraph"/>
        <w:numPr>
          <w:ilvl w:val="0"/>
          <w:numId w:val="5"/>
        </w:numPr>
        <w:spacing w:after="80"/>
        <w:ind w:left="426" w:hanging="284"/>
        <w:contextualSpacing w:val="0"/>
        <w:jc w:val="both"/>
        <w:rPr>
          <w:lang w:val="en-US"/>
        </w:rPr>
      </w:pPr>
      <w:r>
        <w:rPr>
          <w:lang w:val="en-US"/>
        </w:rPr>
        <w:t xml:space="preserve">To socialize and connect with others, </w:t>
      </w:r>
      <w:r w:rsidR="00BF6B66">
        <w:rPr>
          <w:lang w:val="en-US"/>
        </w:rPr>
        <w:t xml:space="preserve">test </w:t>
      </w:r>
      <w:r w:rsidR="00BF6B66" w:rsidRPr="00BF6B66">
        <w:rPr>
          <w:b/>
          <w:bCs/>
          <w:lang w:val="en-US"/>
        </w:rPr>
        <w:t>Consort</w:t>
      </w:r>
      <w:r w:rsidR="00BF6B66">
        <w:rPr>
          <w:lang w:val="en-US"/>
        </w:rPr>
        <w:t xml:space="preserve">. When consorting, </w:t>
      </w:r>
      <w:proofErr w:type="gramStart"/>
      <w:r w:rsidR="00BF6B66">
        <w:rPr>
          <w:lang w:val="en-US"/>
        </w:rPr>
        <w:t>you’re</w:t>
      </w:r>
      <w:proofErr w:type="gramEnd"/>
      <w:r w:rsidR="00BF6B66">
        <w:rPr>
          <w:lang w:val="en-US"/>
        </w:rPr>
        <w:t xml:space="preserve"> getting to know people,</w:t>
      </w:r>
      <w:r w:rsidR="00575996">
        <w:rPr>
          <w:lang w:val="en-US"/>
        </w:rPr>
        <w:t xml:space="preserve"> trying to get on their good side,</w:t>
      </w:r>
      <w:r w:rsidR="00BF6B66">
        <w:rPr>
          <w:lang w:val="en-US"/>
        </w:rPr>
        <w:t xml:space="preserve"> and leveraging social and emotional ties.</w:t>
      </w:r>
    </w:p>
    <w:p w14:paraId="2101F4BC" w14:textId="385F8717" w:rsidR="00361DD1" w:rsidRPr="00361DD1" w:rsidRDefault="00575996" w:rsidP="00361DD1">
      <w:pPr>
        <w:pStyle w:val="ListParagraph"/>
        <w:numPr>
          <w:ilvl w:val="0"/>
          <w:numId w:val="5"/>
        </w:numPr>
        <w:ind w:left="426" w:hanging="284"/>
        <w:jc w:val="both"/>
        <w:rPr>
          <w:lang w:val="en-US"/>
        </w:rPr>
      </w:pPr>
      <w:r>
        <w:rPr>
          <w:lang w:val="en-US"/>
        </w:rPr>
        <w:t xml:space="preserve">To argue, negotiate, manipulate, or downright charm and seduce someone, test </w:t>
      </w:r>
      <w:r w:rsidRPr="00575996">
        <w:rPr>
          <w:b/>
          <w:bCs/>
          <w:lang w:val="en-US"/>
        </w:rPr>
        <w:t>Sway</w:t>
      </w:r>
      <w:r>
        <w:rPr>
          <w:lang w:val="en-US"/>
        </w:rPr>
        <w:t>.</w:t>
      </w:r>
      <w:r w:rsidR="00BF6B66">
        <w:rPr>
          <w:lang w:val="en-US"/>
        </w:rPr>
        <w:t xml:space="preserve"> </w:t>
      </w:r>
      <w:r>
        <w:rPr>
          <w:lang w:val="en-US"/>
        </w:rPr>
        <w:t xml:space="preserve">When Swaying, </w:t>
      </w:r>
      <w:proofErr w:type="gramStart"/>
      <w:r>
        <w:rPr>
          <w:lang w:val="en-US"/>
        </w:rPr>
        <w:t>you’re</w:t>
      </w:r>
      <w:proofErr w:type="gramEnd"/>
      <w:r>
        <w:rPr>
          <w:lang w:val="en-US"/>
        </w:rPr>
        <w:t xml:space="preserve"> trying to win someone over, influence them, basically buy (literally or not) their cooperation.</w:t>
      </w:r>
    </w:p>
    <w:p w14:paraId="66D3C42C" w14:textId="3465C38F" w:rsidR="00C40308" w:rsidRDefault="0027332D" w:rsidP="0027332D">
      <w:pPr>
        <w:jc w:val="both"/>
        <w:rPr>
          <w:lang w:val="en-US"/>
        </w:rPr>
      </w:pPr>
      <w:r>
        <w:rPr>
          <w:lang w:val="en-US"/>
        </w:rPr>
        <w:t>The NPC defends with Willpower, following the usual rules for Opposed Skill Tests.</w:t>
      </w:r>
    </w:p>
    <w:p w14:paraId="3F0C26CE" w14:textId="625AB236" w:rsidR="008A41F6" w:rsidRDefault="008A41F6" w:rsidP="0027332D">
      <w:pPr>
        <w:jc w:val="both"/>
        <w:rPr>
          <w:lang w:val="en-US"/>
        </w:rPr>
      </w:pPr>
      <w:r>
        <w:rPr>
          <w:lang w:val="en-US"/>
        </w:rPr>
        <w:t xml:space="preserve">If the PC wins, it means they managed to get the NPC to agree, at least to this one point. Increase the relevant Objection or Incentive by 1 (remember, since Objections are represented by negative numbers, this means that its absolute value goes down by 1). In case of a critical success on the PC’s end, </w:t>
      </w:r>
      <w:proofErr w:type="gramStart"/>
      <w:r>
        <w:rPr>
          <w:lang w:val="en-US"/>
        </w:rPr>
        <w:t>and also</w:t>
      </w:r>
      <w:proofErr w:type="gramEnd"/>
      <w:r>
        <w:rPr>
          <w:lang w:val="en-US"/>
        </w:rPr>
        <w:t xml:space="preserve"> in other cases where the GM deems appropriate, the increase may be more than 1 point.</w:t>
      </w:r>
    </w:p>
    <w:p w14:paraId="4C73B143" w14:textId="43F90C77" w:rsidR="00AA5B50" w:rsidRDefault="00AA5B50" w:rsidP="0027332D">
      <w:pPr>
        <w:jc w:val="both"/>
        <w:rPr>
          <w:lang w:val="en-US"/>
        </w:rPr>
      </w:pPr>
      <w:r>
        <w:rPr>
          <w:lang w:val="en-US"/>
        </w:rPr>
        <w:t>However, if the NPC wins, he remains unconvinced in the PC’s story. No changes to Objections and Incentives happen, and his Patience drops by 1.</w:t>
      </w:r>
    </w:p>
    <w:p w14:paraId="44601290" w14:textId="79F227DD" w:rsidR="00AA5B50" w:rsidRDefault="00AA5B50" w:rsidP="00AA5B50">
      <w:pPr>
        <w:pStyle w:val="Heading3"/>
        <w:rPr>
          <w:lang w:val="en-US"/>
        </w:rPr>
      </w:pPr>
      <w:r>
        <w:rPr>
          <w:lang w:val="en-US"/>
        </w:rPr>
        <w:t>Narrating Results of the Tests:</w:t>
      </w:r>
    </w:p>
    <w:p w14:paraId="59F0375B" w14:textId="66609098" w:rsidR="00AA5B50" w:rsidRDefault="00AA5B50" w:rsidP="00AA5B50">
      <w:pPr>
        <w:rPr>
          <w:color w:val="FF0000"/>
          <w:lang w:val="en-US"/>
        </w:rPr>
      </w:pPr>
      <w:r w:rsidRPr="00AA5B50">
        <w:rPr>
          <w:color w:val="FF0000"/>
          <w:lang w:val="en-US"/>
        </w:rPr>
        <w:t>&lt;STUB&gt;</w:t>
      </w:r>
    </w:p>
    <w:p w14:paraId="6FCAE138" w14:textId="77777777" w:rsidR="00E17376" w:rsidRDefault="00E17376" w:rsidP="00AA5B50">
      <w:pPr>
        <w:pStyle w:val="Heading3"/>
        <w:rPr>
          <w:lang w:val="en-US"/>
        </w:rPr>
      </w:pPr>
    </w:p>
    <w:p w14:paraId="7DE75CEF" w14:textId="78EB23D7" w:rsidR="00A84991" w:rsidRDefault="00A84991" w:rsidP="00AA5B50">
      <w:pPr>
        <w:pStyle w:val="Heading3"/>
        <w:rPr>
          <w:lang w:val="en-US"/>
        </w:rPr>
      </w:pPr>
      <w:r>
        <w:rPr>
          <w:lang w:val="en-US"/>
        </w:rPr>
        <w:t>Adjustments:</w:t>
      </w:r>
    </w:p>
    <w:p w14:paraId="19CD9F17" w14:textId="2F9D04CA" w:rsidR="00A84991" w:rsidRPr="003B3D24" w:rsidRDefault="003A2F9D" w:rsidP="003A2F9D">
      <w:pPr>
        <w:pStyle w:val="ListParagraph"/>
        <w:numPr>
          <w:ilvl w:val="0"/>
          <w:numId w:val="10"/>
        </w:numPr>
        <w:rPr>
          <w:color w:val="FF0000"/>
          <w:lang w:val="en-US"/>
        </w:rPr>
      </w:pPr>
      <w:r w:rsidRPr="003B3D24">
        <w:rPr>
          <w:color w:val="FF0000"/>
          <w:lang w:val="en-US"/>
        </w:rPr>
        <w:t>+8 for dream-come-true offer*</w:t>
      </w:r>
    </w:p>
    <w:p w14:paraId="1714DA06" w14:textId="45C321CA" w:rsidR="003A2F9D" w:rsidRPr="003B3D24" w:rsidRDefault="003A2F9D" w:rsidP="003A2F9D">
      <w:pPr>
        <w:pStyle w:val="ListParagraph"/>
        <w:numPr>
          <w:ilvl w:val="0"/>
          <w:numId w:val="10"/>
        </w:numPr>
        <w:rPr>
          <w:color w:val="FF0000"/>
          <w:lang w:val="en-US"/>
        </w:rPr>
      </w:pPr>
      <w:r w:rsidRPr="003B3D24">
        <w:rPr>
          <w:color w:val="FF0000"/>
          <w:lang w:val="en-US"/>
        </w:rPr>
        <w:t>+4 for big reward*</w:t>
      </w:r>
    </w:p>
    <w:p w14:paraId="693F8176" w14:textId="2825FF72" w:rsidR="003A2F9D" w:rsidRPr="003B3D24" w:rsidRDefault="003A2F9D" w:rsidP="003A2F9D">
      <w:pPr>
        <w:pStyle w:val="ListParagraph"/>
        <w:numPr>
          <w:ilvl w:val="0"/>
          <w:numId w:val="10"/>
        </w:numPr>
        <w:rPr>
          <w:color w:val="FF0000"/>
          <w:lang w:val="en-US"/>
        </w:rPr>
      </w:pPr>
      <w:r w:rsidRPr="003B3D24">
        <w:rPr>
          <w:color w:val="FF0000"/>
          <w:lang w:val="en-US"/>
        </w:rPr>
        <w:t>+2 for moderate beneficial thing*</w:t>
      </w:r>
    </w:p>
    <w:p w14:paraId="54C5775A" w14:textId="6660562D" w:rsidR="003A2F9D" w:rsidRPr="003B3D24" w:rsidRDefault="003A2F9D" w:rsidP="003A2F9D">
      <w:pPr>
        <w:pStyle w:val="ListParagraph"/>
        <w:numPr>
          <w:ilvl w:val="0"/>
          <w:numId w:val="10"/>
        </w:numPr>
        <w:rPr>
          <w:color w:val="FF0000"/>
          <w:lang w:val="en-US"/>
        </w:rPr>
      </w:pPr>
      <w:r w:rsidRPr="003B3D24">
        <w:rPr>
          <w:color w:val="FF0000"/>
          <w:lang w:val="en-US"/>
        </w:rPr>
        <w:t>+1 for small boon*</w:t>
      </w:r>
    </w:p>
    <w:p w14:paraId="18D6EC98" w14:textId="720E0430" w:rsidR="003A2F9D" w:rsidRPr="003B3D24" w:rsidRDefault="003A2F9D" w:rsidP="003A2F9D">
      <w:pPr>
        <w:pStyle w:val="ListParagraph"/>
        <w:numPr>
          <w:ilvl w:val="0"/>
          <w:numId w:val="10"/>
        </w:numPr>
        <w:rPr>
          <w:color w:val="FF0000"/>
          <w:lang w:val="en-US"/>
        </w:rPr>
      </w:pPr>
      <w:r w:rsidRPr="003B3D24">
        <w:rPr>
          <w:color w:val="FF0000"/>
          <w:lang w:val="en-US"/>
        </w:rPr>
        <w:t>-1 for minor inconvenience*</w:t>
      </w:r>
    </w:p>
    <w:p w14:paraId="1EC3ACC3" w14:textId="01F8ABCF" w:rsidR="003A2F9D" w:rsidRPr="003B3D24" w:rsidRDefault="003A2F9D" w:rsidP="003A2F9D">
      <w:pPr>
        <w:pStyle w:val="ListParagraph"/>
        <w:numPr>
          <w:ilvl w:val="0"/>
          <w:numId w:val="10"/>
        </w:numPr>
        <w:rPr>
          <w:color w:val="FF0000"/>
          <w:lang w:val="en-US"/>
        </w:rPr>
      </w:pPr>
      <w:r w:rsidRPr="003B3D24">
        <w:rPr>
          <w:color w:val="FF0000"/>
          <w:lang w:val="en-US"/>
        </w:rPr>
        <w:t>-2 for moderate inconvenience*</w:t>
      </w:r>
    </w:p>
    <w:p w14:paraId="72471175" w14:textId="3BE3CAF0" w:rsidR="003A2F9D" w:rsidRPr="003B3D24" w:rsidRDefault="003A2F9D" w:rsidP="003A2F9D">
      <w:pPr>
        <w:pStyle w:val="ListParagraph"/>
        <w:numPr>
          <w:ilvl w:val="0"/>
          <w:numId w:val="10"/>
        </w:numPr>
        <w:rPr>
          <w:color w:val="FF0000"/>
          <w:lang w:val="en-US"/>
        </w:rPr>
      </w:pPr>
      <w:r w:rsidRPr="003B3D24">
        <w:rPr>
          <w:color w:val="FF0000"/>
          <w:lang w:val="en-US"/>
        </w:rPr>
        <w:t>-4 for big problem*</w:t>
      </w:r>
    </w:p>
    <w:p w14:paraId="2CED2F82" w14:textId="7DCC50C0" w:rsidR="003A2F9D" w:rsidRPr="003B3D24" w:rsidRDefault="003A2F9D" w:rsidP="003A2F9D">
      <w:pPr>
        <w:pStyle w:val="ListParagraph"/>
        <w:numPr>
          <w:ilvl w:val="0"/>
          <w:numId w:val="10"/>
        </w:numPr>
        <w:rPr>
          <w:color w:val="FF0000"/>
          <w:lang w:val="en-US"/>
        </w:rPr>
      </w:pPr>
      <w:r w:rsidRPr="003B3D24">
        <w:rPr>
          <w:color w:val="FF0000"/>
          <w:lang w:val="en-US"/>
        </w:rPr>
        <w:t>-8 for life-ruining change*</w:t>
      </w:r>
    </w:p>
    <w:p w14:paraId="2242C95E" w14:textId="1CE3C1A6" w:rsidR="003A2F9D" w:rsidRPr="003B3D24" w:rsidRDefault="003A2F9D" w:rsidP="003A2F9D">
      <w:pPr>
        <w:jc w:val="both"/>
        <w:rPr>
          <w:color w:val="FF0000"/>
          <w:lang w:val="en-US"/>
        </w:rPr>
      </w:pPr>
      <w:r w:rsidRPr="003B3D24">
        <w:rPr>
          <w:color w:val="FF0000"/>
          <w:lang w:val="en-US"/>
        </w:rPr>
        <w:t>(* - can be reduced if the outcome is not certain; by how much depends on the chance of it going right or wrong)</w:t>
      </w:r>
    </w:p>
    <w:p w14:paraId="6888B08E" w14:textId="0D8AE9B1" w:rsidR="003A2F9D" w:rsidRPr="003B3D24" w:rsidRDefault="003A2F9D" w:rsidP="003A2F9D">
      <w:pPr>
        <w:jc w:val="both"/>
        <w:rPr>
          <w:color w:val="FF0000"/>
          <w:lang w:val="en-US"/>
        </w:rPr>
      </w:pPr>
      <w:r w:rsidRPr="003B3D24">
        <w:rPr>
          <w:color w:val="FF0000"/>
          <w:lang w:val="en-US"/>
        </w:rPr>
        <w:t>+1 to +3 for appealing to a belief or passion (depending on strength)</w:t>
      </w:r>
    </w:p>
    <w:p w14:paraId="2533F1CF" w14:textId="161E2DCD" w:rsidR="003A2F9D" w:rsidRPr="003B3D24" w:rsidRDefault="003A2F9D" w:rsidP="003A2F9D">
      <w:pPr>
        <w:jc w:val="both"/>
        <w:rPr>
          <w:color w:val="FF0000"/>
          <w:lang w:val="en-US"/>
        </w:rPr>
      </w:pPr>
      <w:r w:rsidRPr="003B3D24">
        <w:rPr>
          <w:color w:val="FF0000"/>
          <w:lang w:val="en-US"/>
        </w:rPr>
        <w:t>-1 to -3 for going against a belief or a dislike (depending on strength)</w:t>
      </w:r>
    </w:p>
    <w:p w14:paraId="07190850" w14:textId="749E747A" w:rsidR="00AA5B50" w:rsidRDefault="00A84991" w:rsidP="00AA5B50">
      <w:pPr>
        <w:pStyle w:val="Heading3"/>
        <w:rPr>
          <w:lang w:val="en-US"/>
        </w:rPr>
      </w:pPr>
      <w:r>
        <w:rPr>
          <w:lang w:val="en-US"/>
        </w:rPr>
        <w:br w:type="column"/>
      </w:r>
      <w:r w:rsidR="00AA5B50">
        <w:rPr>
          <w:lang w:val="en-US"/>
        </w:rPr>
        <w:lastRenderedPageBreak/>
        <w:t>Lying</w:t>
      </w:r>
      <w:r w:rsidR="00537640">
        <w:rPr>
          <w:lang w:val="en-US"/>
        </w:rPr>
        <w:t>:</w:t>
      </w:r>
    </w:p>
    <w:p w14:paraId="3A1CB180" w14:textId="552F13C2" w:rsidR="00AA5B50" w:rsidRDefault="00537640" w:rsidP="00AA5B50">
      <w:pPr>
        <w:jc w:val="both"/>
        <w:rPr>
          <w:lang w:val="en-US"/>
        </w:rPr>
      </w:pPr>
      <w:r>
        <w:rPr>
          <w:lang w:val="en-US"/>
        </w:rPr>
        <w:t>So</w:t>
      </w:r>
      <w:r w:rsidR="00E17376">
        <w:rPr>
          <w:lang w:val="en-US"/>
        </w:rPr>
        <w:t>,</w:t>
      </w:r>
      <w:r>
        <w:rPr>
          <w:lang w:val="en-US"/>
        </w:rPr>
        <w:t xml:space="preserve"> it turns out people lie to each other, and </w:t>
      </w:r>
      <w:proofErr w:type="gramStart"/>
      <w:r>
        <w:rPr>
          <w:lang w:val="en-US"/>
        </w:rPr>
        <w:t>pretty often</w:t>
      </w:r>
      <w:proofErr w:type="gramEnd"/>
      <w:r>
        <w:rPr>
          <w:lang w:val="en-US"/>
        </w:rPr>
        <w:t xml:space="preserve">, too. Especially when </w:t>
      </w:r>
      <w:proofErr w:type="gramStart"/>
      <w:r>
        <w:rPr>
          <w:lang w:val="en-US"/>
        </w:rPr>
        <w:t>there’s</w:t>
      </w:r>
      <w:proofErr w:type="gramEnd"/>
      <w:r>
        <w:rPr>
          <w:lang w:val="en-US"/>
        </w:rPr>
        <w:t xml:space="preserve"> something to be gained. In the game world, </w:t>
      </w:r>
      <w:proofErr w:type="gramStart"/>
      <w:r>
        <w:rPr>
          <w:lang w:val="en-US"/>
        </w:rPr>
        <w:t>it’s</w:t>
      </w:r>
      <w:proofErr w:type="gramEnd"/>
      <w:r>
        <w:rPr>
          <w:lang w:val="en-US"/>
        </w:rPr>
        <w:t xml:space="preserve"> no different.</w:t>
      </w:r>
    </w:p>
    <w:p w14:paraId="732199F8" w14:textId="47D6CE9D" w:rsidR="00537640" w:rsidRDefault="00537640" w:rsidP="00231BF4">
      <w:pPr>
        <w:spacing w:after="80"/>
        <w:jc w:val="both"/>
        <w:rPr>
          <w:lang w:val="en-US"/>
        </w:rPr>
      </w:pPr>
      <w:r>
        <w:rPr>
          <w:lang w:val="en-US"/>
        </w:rPr>
        <w:t xml:space="preserve">Whenever a character is lying, he tests </w:t>
      </w:r>
      <w:r w:rsidR="00DA3D63">
        <w:rPr>
          <w:lang w:val="en-US"/>
        </w:rPr>
        <w:t xml:space="preserve">the Deception skill opposed to Insight of the person </w:t>
      </w:r>
      <w:proofErr w:type="gramStart"/>
      <w:r w:rsidR="00DA3D63">
        <w:rPr>
          <w:lang w:val="en-US"/>
        </w:rPr>
        <w:t>he’s</w:t>
      </w:r>
      <w:proofErr w:type="gramEnd"/>
      <w:r w:rsidR="00DA3D63">
        <w:rPr>
          <w:lang w:val="en-US"/>
        </w:rPr>
        <w:t xml:space="preserve"> lying to. Depending on how believable the lie is, apply the following adjustments:</w:t>
      </w:r>
    </w:p>
    <w:p w14:paraId="16C12605" w14:textId="79EDEA14" w:rsidR="00231BF4" w:rsidRDefault="00231BF4" w:rsidP="00231BF4">
      <w:pPr>
        <w:pStyle w:val="ListParagraph"/>
        <w:numPr>
          <w:ilvl w:val="0"/>
          <w:numId w:val="8"/>
        </w:numPr>
        <w:spacing w:after="80"/>
        <w:ind w:left="426" w:hanging="284"/>
        <w:contextualSpacing w:val="0"/>
        <w:jc w:val="both"/>
        <w:rPr>
          <w:lang w:val="en-US"/>
        </w:rPr>
      </w:pPr>
      <w:r w:rsidRPr="00231BF4">
        <w:rPr>
          <w:b/>
          <w:bCs/>
          <w:lang w:val="en-US"/>
        </w:rPr>
        <w:t>The lie is oddly convenient</w:t>
      </w:r>
      <w:r>
        <w:rPr>
          <w:lang w:val="en-US"/>
        </w:rPr>
        <w:t>, but other than that, not too hard to believe: +1 Automatic Success to defender’s Insight test.</w:t>
      </w:r>
    </w:p>
    <w:p w14:paraId="3739EAFE" w14:textId="5A4E8EE9" w:rsidR="00231BF4" w:rsidRDefault="00231BF4" w:rsidP="00231BF4">
      <w:pPr>
        <w:pStyle w:val="ListParagraph"/>
        <w:numPr>
          <w:ilvl w:val="0"/>
          <w:numId w:val="8"/>
        </w:numPr>
        <w:spacing w:after="80"/>
        <w:ind w:left="426" w:hanging="284"/>
        <w:contextualSpacing w:val="0"/>
        <w:jc w:val="both"/>
        <w:rPr>
          <w:lang w:val="en-US"/>
        </w:rPr>
      </w:pPr>
      <w:r>
        <w:rPr>
          <w:b/>
          <w:bCs/>
          <w:lang w:val="en-US"/>
        </w:rPr>
        <w:t xml:space="preserve">The lie is </w:t>
      </w:r>
      <w:proofErr w:type="gramStart"/>
      <w:r>
        <w:rPr>
          <w:b/>
          <w:bCs/>
          <w:lang w:val="en-US"/>
        </w:rPr>
        <w:t>unlikely</w:t>
      </w:r>
      <w:proofErr w:type="gramEnd"/>
      <w:r>
        <w:rPr>
          <w:b/>
          <w:bCs/>
          <w:lang w:val="en-US"/>
        </w:rPr>
        <w:t xml:space="preserve"> </w:t>
      </w:r>
      <w:r w:rsidRPr="00231BF4">
        <w:rPr>
          <w:lang w:val="en-US"/>
        </w:rPr>
        <w:t>and</w:t>
      </w:r>
      <w:r>
        <w:rPr>
          <w:lang w:val="en-US"/>
        </w:rPr>
        <w:t xml:space="preserve"> the story has some holes: +2 Automatic Successes to the defender’s Insight test.</w:t>
      </w:r>
    </w:p>
    <w:p w14:paraId="12CD6F77" w14:textId="70E5C505" w:rsidR="00231BF4" w:rsidRDefault="00231BF4" w:rsidP="00231BF4">
      <w:pPr>
        <w:pStyle w:val="ListParagraph"/>
        <w:numPr>
          <w:ilvl w:val="0"/>
          <w:numId w:val="8"/>
        </w:numPr>
        <w:spacing w:after="80"/>
        <w:ind w:left="426" w:hanging="284"/>
        <w:contextualSpacing w:val="0"/>
        <w:jc w:val="both"/>
        <w:rPr>
          <w:lang w:val="en-US"/>
        </w:rPr>
      </w:pPr>
      <w:r>
        <w:rPr>
          <w:b/>
          <w:bCs/>
          <w:lang w:val="en-US"/>
        </w:rPr>
        <w:t xml:space="preserve">The lie is far-fetched </w:t>
      </w:r>
      <w:r w:rsidRPr="00231BF4">
        <w:rPr>
          <w:lang w:val="en-US"/>
        </w:rPr>
        <w:t>and</w:t>
      </w:r>
      <w:r>
        <w:rPr>
          <w:lang w:val="en-US"/>
        </w:rPr>
        <w:t xml:space="preserve"> difficult to believe: +4 Automatic Successes to the defender’s Insight test.</w:t>
      </w:r>
    </w:p>
    <w:p w14:paraId="39C44DDF" w14:textId="440A6063" w:rsidR="00231BF4" w:rsidRDefault="00231BF4" w:rsidP="00231BF4">
      <w:pPr>
        <w:pStyle w:val="ListParagraph"/>
        <w:numPr>
          <w:ilvl w:val="0"/>
          <w:numId w:val="8"/>
        </w:numPr>
        <w:ind w:left="426" w:hanging="284"/>
        <w:jc w:val="both"/>
        <w:rPr>
          <w:lang w:val="en-US"/>
        </w:rPr>
      </w:pPr>
      <w:r>
        <w:rPr>
          <w:b/>
          <w:bCs/>
          <w:lang w:val="en-US"/>
        </w:rPr>
        <w:t>The lie is (almost) impossible –</w:t>
      </w:r>
      <w:r w:rsidRPr="00231BF4">
        <w:rPr>
          <w:lang w:val="en-US"/>
        </w:rPr>
        <w:t xml:space="preserve"> </w:t>
      </w:r>
      <w:proofErr w:type="gramStart"/>
      <w:r w:rsidRPr="00231BF4">
        <w:rPr>
          <w:lang w:val="en-US"/>
        </w:rPr>
        <w:t>it’d</w:t>
      </w:r>
      <w:proofErr w:type="gramEnd"/>
      <w:r w:rsidRPr="00231BF4">
        <w:rPr>
          <w:lang w:val="en-US"/>
        </w:rPr>
        <w:t xml:space="preserve"> be a miracle if somebody believed this:</w:t>
      </w:r>
      <w:r>
        <w:rPr>
          <w:lang w:val="en-US"/>
        </w:rPr>
        <w:t xml:space="preserve"> +8 Automatic Successes to the defender’s Insight test.</w:t>
      </w:r>
    </w:p>
    <w:p w14:paraId="5D208B75" w14:textId="3E0B7F72" w:rsidR="00733E2F" w:rsidRDefault="00733E2F" w:rsidP="00231BF4">
      <w:pPr>
        <w:pStyle w:val="ListParagraph"/>
        <w:numPr>
          <w:ilvl w:val="0"/>
          <w:numId w:val="8"/>
        </w:numPr>
        <w:ind w:left="426" w:hanging="284"/>
        <w:jc w:val="both"/>
        <w:rPr>
          <w:lang w:val="en-US"/>
        </w:rPr>
      </w:pPr>
      <w:r>
        <w:rPr>
          <w:b/>
          <w:bCs/>
          <w:lang w:val="en-US"/>
        </w:rPr>
        <w:t xml:space="preserve">Presenting convincing evidence </w:t>
      </w:r>
      <w:r>
        <w:rPr>
          <w:lang w:val="en-US"/>
        </w:rPr>
        <w:t xml:space="preserve">can push the lie up one or two “believability categories” (described above; GM’s discretion), which can </w:t>
      </w:r>
      <w:r w:rsidR="00A84991">
        <w:rPr>
          <w:lang w:val="en-US"/>
        </w:rPr>
        <w:t xml:space="preserve">even </w:t>
      </w:r>
      <w:r>
        <w:rPr>
          <w:lang w:val="en-US"/>
        </w:rPr>
        <w:t>result in some Automatic Successes for the liar if the lie wasn’t too ‘out there’ in the first place.</w:t>
      </w:r>
    </w:p>
    <w:p w14:paraId="7BCD3A24" w14:textId="735ED2F9" w:rsidR="00733E2F" w:rsidRPr="00733E2F" w:rsidRDefault="00733E2F" w:rsidP="00733E2F">
      <w:pPr>
        <w:jc w:val="both"/>
        <w:rPr>
          <w:lang w:val="en-US"/>
        </w:rPr>
      </w:pPr>
      <w:r>
        <w:rPr>
          <w:lang w:val="en-US"/>
        </w:rPr>
        <w:t>As always, use Circumstance Modifiers to represent other significant circumstances: The target is drunk, drugged, trusts the liar, is inherently suspicious or paranoid, and so on.</w:t>
      </w:r>
    </w:p>
    <w:p w14:paraId="5CBB9577" w14:textId="3DABD36B" w:rsidR="00AD3D7E" w:rsidRDefault="00AD3D7E" w:rsidP="00AD3D7E">
      <w:pPr>
        <w:jc w:val="both"/>
        <w:rPr>
          <w:lang w:val="en-US"/>
        </w:rPr>
      </w:pPr>
      <w:r w:rsidRPr="00AD3D7E">
        <w:rPr>
          <w:b/>
          <w:bCs/>
          <w:lang w:val="en-US"/>
        </w:rPr>
        <w:t>Special Rule:</w:t>
      </w:r>
      <w:r>
        <w:rPr>
          <w:lang w:val="en-US"/>
        </w:rPr>
        <w:t xml:space="preserve"> Insight tests made to detect falsehood are always rolled by the GM in secret and may never benefit from Effort or other effect which require player agency. </w:t>
      </w:r>
    </w:p>
    <w:p w14:paraId="3B0675CA" w14:textId="1FC065CB" w:rsidR="0027332D" w:rsidRDefault="00AD3D7E" w:rsidP="00AD3D7E">
      <w:pPr>
        <w:jc w:val="both"/>
        <w:rPr>
          <w:lang w:val="en-US"/>
        </w:rPr>
      </w:pPr>
      <w:r>
        <w:rPr>
          <w:lang w:val="en-US"/>
        </w:rPr>
        <w:t>If a PC lied and succeeded, follow it up with another test depending on its implication - from the perspective of the NPC, who now believes the lie. After the second test, adjust Objections and Incentives if needed.</w:t>
      </w:r>
    </w:p>
    <w:p w14:paraId="50870305" w14:textId="42223E0E" w:rsidR="00AD3D7E" w:rsidRDefault="00AD3D7E" w:rsidP="00AD3D7E">
      <w:pPr>
        <w:jc w:val="both"/>
        <w:rPr>
          <w:color w:val="808080" w:themeColor="background1" w:themeShade="80"/>
          <w:lang w:val="en-US"/>
        </w:rPr>
      </w:pPr>
      <w:r w:rsidRPr="00AD3D7E">
        <w:rPr>
          <w:color w:val="808080" w:themeColor="background1" w:themeShade="80"/>
          <w:lang w:val="en-US"/>
        </w:rPr>
        <w:t xml:space="preserve">For example, the PC says: “We were sent by the king himself, and </w:t>
      </w:r>
      <w:r w:rsidR="00F95144">
        <w:rPr>
          <w:color w:val="808080" w:themeColor="background1" w:themeShade="80"/>
          <w:lang w:val="en-US"/>
        </w:rPr>
        <w:t>i</w:t>
      </w:r>
      <w:r w:rsidRPr="00AD3D7E">
        <w:rPr>
          <w:color w:val="808080" w:themeColor="background1" w:themeShade="80"/>
          <w:lang w:val="en-US"/>
        </w:rPr>
        <w:t xml:space="preserve">f you don’t let us in, you’re going to be in so much trouble!” If the Deception test is successful, it should be followed up by a Command check (for intimidation), and if that one succeeds, </w:t>
      </w:r>
      <w:proofErr w:type="gramStart"/>
      <w:r w:rsidRPr="00AD3D7E">
        <w:rPr>
          <w:color w:val="808080" w:themeColor="background1" w:themeShade="80"/>
          <w:lang w:val="en-US"/>
        </w:rPr>
        <w:t>it’s</w:t>
      </w:r>
      <w:proofErr w:type="gramEnd"/>
      <w:r w:rsidRPr="00AD3D7E">
        <w:rPr>
          <w:color w:val="808080" w:themeColor="background1" w:themeShade="80"/>
          <w:lang w:val="en-US"/>
        </w:rPr>
        <w:t xml:space="preserve"> going to result in a good dent in the NPC’s Objections.</w:t>
      </w:r>
    </w:p>
    <w:p w14:paraId="6A46D5F9" w14:textId="25518B55" w:rsidR="00533DB8" w:rsidRPr="00AD3D7E" w:rsidRDefault="00533DB8" w:rsidP="00533DB8">
      <w:pPr>
        <w:jc w:val="both"/>
        <w:rPr>
          <w:lang w:val="en-US"/>
        </w:rPr>
      </w:pPr>
      <w:r>
        <w:rPr>
          <w:lang w:val="en-US"/>
        </w:rPr>
        <w:t>If a PC is caught in a lie, …</w:t>
      </w:r>
    </w:p>
    <w:p w14:paraId="1E190EF0" w14:textId="1CFD4F47" w:rsidR="00F95144" w:rsidRDefault="00F95144" w:rsidP="00F95144">
      <w:pPr>
        <w:jc w:val="both"/>
        <w:rPr>
          <w:color w:val="FF0000"/>
          <w:lang w:val="en-US"/>
        </w:rPr>
      </w:pPr>
      <w:r>
        <w:rPr>
          <w:color w:val="FF0000"/>
          <w:lang w:val="en-US"/>
        </w:rPr>
        <w:t>&lt;TODO&gt;</w:t>
      </w:r>
    </w:p>
    <w:p w14:paraId="36A2995A" w14:textId="47E8AAD9" w:rsidR="00F95144" w:rsidRDefault="00F95144" w:rsidP="00F95144">
      <w:pPr>
        <w:jc w:val="both"/>
        <w:rPr>
          <w:lang w:val="en-US"/>
        </w:rPr>
      </w:pPr>
      <w:r w:rsidRPr="008D7C00">
        <w:rPr>
          <w:lang w:val="en-US"/>
        </w:rPr>
        <w:t xml:space="preserve">If a NPC lies and succeeds, the GM should </w:t>
      </w:r>
      <w:r w:rsidR="008D7C00" w:rsidRPr="008D7C00">
        <w:rPr>
          <w:lang w:val="en-US"/>
        </w:rPr>
        <w:t>only tell it to the player in a way which implies what information he perceives as true, but shouldn’t disclose any information about test results (remember that Insight tests are done by the GM in secret in these cases).</w:t>
      </w:r>
      <w:r w:rsidR="008D7C00">
        <w:rPr>
          <w:lang w:val="en-US"/>
        </w:rPr>
        <w:t xml:space="preserve"> The GM can also provide the player with different levels of assurance that something is true or not, depending on how successful the NPC was in lying.</w:t>
      </w:r>
    </w:p>
    <w:p w14:paraId="43EF150F" w14:textId="128ECA0E" w:rsidR="008D7C00" w:rsidRPr="008D7C00" w:rsidRDefault="008D7C00" w:rsidP="00F95144">
      <w:pPr>
        <w:jc w:val="both"/>
        <w:rPr>
          <w:color w:val="808080" w:themeColor="background1" w:themeShade="80"/>
          <w:lang w:val="en-US"/>
        </w:rPr>
      </w:pPr>
      <w:r w:rsidRPr="008D7C00">
        <w:rPr>
          <w:color w:val="808080" w:themeColor="background1" w:themeShade="80"/>
          <w:lang w:val="en-US"/>
        </w:rPr>
        <w:t>“You’re not sure, but you think he might be telling the truth.”</w:t>
      </w:r>
      <w:r>
        <w:rPr>
          <w:color w:val="808080" w:themeColor="background1" w:themeShade="80"/>
          <w:lang w:val="en-US"/>
        </w:rPr>
        <w:t xml:space="preserve"> [NPC barely won the opposed test]</w:t>
      </w:r>
    </w:p>
    <w:p w14:paraId="250DC9A4" w14:textId="335B150F" w:rsidR="008D7C00" w:rsidRPr="008D7C00" w:rsidRDefault="008D7C00" w:rsidP="00F95144">
      <w:pPr>
        <w:jc w:val="both"/>
        <w:rPr>
          <w:color w:val="808080" w:themeColor="background1" w:themeShade="80"/>
          <w:lang w:val="en-US"/>
        </w:rPr>
      </w:pPr>
      <w:r w:rsidRPr="008D7C00">
        <w:rPr>
          <w:color w:val="808080" w:themeColor="background1" w:themeShade="80"/>
          <w:lang w:val="en-US"/>
        </w:rPr>
        <w:t>“You find little reason not to believe him.”</w:t>
      </w:r>
      <w:r>
        <w:rPr>
          <w:color w:val="808080" w:themeColor="background1" w:themeShade="80"/>
          <w:lang w:val="en-US"/>
        </w:rPr>
        <w:t xml:space="preserve"> [NPC won the test by a few points]</w:t>
      </w:r>
    </w:p>
    <w:p w14:paraId="019F3A00" w14:textId="10EB07F2" w:rsidR="008D7C00" w:rsidRPr="008D7C00" w:rsidRDefault="008D7C00" w:rsidP="00F95144">
      <w:pPr>
        <w:jc w:val="both"/>
        <w:rPr>
          <w:color w:val="808080" w:themeColor="background1" w:themeShade="80"/>
          <w:lang w:val="en-US"/>
        </w:rPr>
      </w:pPr>
      <w:r w:rsidRPr="008D7C00">
        <w:rPr>
          <w:color w:val="808080" w:themeColor="background1" w:themeShade="80"/>
          <w:lang w:val="en-US"/>
        </w:rPr>
        <w:t>“You’re convinced he’s not lying.”</w:t>
      </w:r>
      <w:r>
        <w:rPr>
          <w:color w:val="808080" w:themeColor="background1" w:themeShade="80"/>
          <w:lang w:val="en-US"/>
        </w:rPr>
        <w:t xml:space="preserve"> [NPC won the opposed test handedly]</w:t>
      </w:r>
    </w:p>
    <w:p w14:paraId="74676FE8" w14:textId="0656CD82" w:rsidR="00F95144" w:rsidRDefault="00F95144" w:rsidP="008D7C00">
      <w:pPr>
        <w:jc w:val="both"/>
        <w:rPr>
          <w:lang w:val="en-US"/>
        </w:rPr>
      </w:pPr>
      <w:r>
        <w:rPr>
          <w:lang w:val="en-US"/>
        </w:rPr>
        <w:t xml:space="preserve">If </w:t>
      </w:r>
      <w:proofErr w:type="gramStart"/>
      <w:r>
        <w:rPr>
          <w:lang w:val="en-US"/>
        </w:rPr>
        <w:t>a</w:t>
      </w:r>
      <w:proofErr w:type="gramEnd"/>
      <w:r>
        <w:rPr>
          <w:lang w:val="en-US"/>
        </w:rPr>
        <w:t xml:space="preserve"> NPC</w:t>
      </w:r>
      <w:r w:rsidR="008D7C00">
        <w:rPr>
          <w:lang w:val="en-US"/>
        </w:rPr>
        <w:t xml:space="preserve"> is caught in a lie, it’s up to the players to decide how to proceed.</w:t>
      </w:r>
      <w:r w:rsidR="00931E9C">
        <w:rPr>
          <w:lang w:val="en-US"/>
        </w:rPr>
        <w:t xml:space="preserve"> The GM should, again, describe what they think about it depending on the results of the test.</w:t>
      </w:r>
    </w:p>
    <w:p w14:paraId="4C4CB6EC" w14:textId="2F52532A" w:rsidR="00931E9C" w:rsidRDefault="00931E9C" w:rsidP="00931E9C">
      <w:pPr>
        <w:jc w:val="both"/>
        <w:rPr>
          <w:color w:val="808080" w:themeColor="background1" w:themeShade="80"/>
          <w:lang w:val="en-US"/>
        </w:rPr>
      </w:pPr>
      <w:r w:rsidRPr="008D7C00">
        <w:rPr>
          <w:color w:val="808080" w:themeColor="background1" w:themeShade="80"/>
          <w:lang w:val="en-US"/>
        </w:rPr>
        <w:t>“</w:t>
      </w:r>
      <w:r>
        <w:rPr>
          <w:color w:val="808080" w:themeColor="background1" w:themeShade="80"/>
          <w:lang w:val="en-US"/>
        </w:rPr>
        <w:t>Something doesn’t add up here…</w:t>
      </w:r>
      <w:r w:rsidRPr="008D7C00">
        <w:rPr>
          <w:color w:val="808080" w:themeColor="background1" w:themeShade="80"/>
          <w:lang w:val="en-US"/>
        </w:rPr>
        <w:t>”</w:t>
      </w:r>
      <w:r>
        <w:rPr>
          <w:color w:val="808080" w:themeColor="background1" w:themeShade="80"/>
          <w:lang w:val="en-US"/>
        </w:rPr>
        <w:t xml:space="preserve"> [</w:t>
      </w:r>
      <w:r w:rsidR="00BD0643">
        <w:rPr>
          <w:color w:val="808080" w:themeColor="background1" w:themeShade="80"/>
          <w:lang w:val="en-US"/>
        </w:rPr>
        <w:t>PC’s Insight test barely wins]</w:t>
      </w:r>
    </w:p>
    <w:p w14:paraId="0C13A7EA" w14:textId="427A1A9A" w:rsidR="00931E9C" w:rsidRPr="008D7C00" w:rsidRDefault="00931E9C" w:rsidP="00931E9C">
      <w:pPr>
        <w:jc w:val="both"/>
        <w:rPr>
          <w:color w:val="808080" w:themeColor="background1" w:themeShade="80"/>
          <w:lang w:val="en-US"/>
        </w:rPr>
      </w:pPr>
      <w:r>
        <w:rPr>
          <w:color w:val="808080" w:themeColor="background1" w:themeShade="80"/>
          <w:lang w:val="en-US"/>
        </w:rPr>
        <w:t>“You’re not convinced.”</w:t>
      </w:r>
      <w:r w:rsidR="00BD0643">
        <w:rPr>
          <w:color w:val="808080" w:themeColor="background1" w:themeShade="80"/>
          <w:lang w:val="en-US"/>
        </w:rPr>
        <w:t xml:space="preserve"> [Insight test wins by a few points]</w:t>
      </w:r>
    </w:p>
    <w:p w14:paraId="36125413" w14:textId="1FF1FFC6" w:rsidR="00931E9C" w:rsidRDefault="00931E9C" w:rsidP="00931E9C">
      <w:pPr>
        <w:jc w:val="both"/>
        <w:rPr>
          <w:color w:val="808080" w:themeColor="background1" w:themeShade="80"/>
          <w:lang w:val="en-US"/>
        </w:rPr>
      </w:pPr>
      <w:r w:rsidRPr="008D7C00">
        <w:rPr>
          <w:color w:val="808080" w:themeColor="background1" w:themeShade="80"/>
          <w:lang w:val="en-US"/>
        </w:rPr>
        <w:t>“He’s obviously lying.”</w:t>
      </w:r>
      <w:r w:rsidR="00BD0643">
        <w:rPr>
          <w:color w:val="808080" w:themeColor="background1" w:themeShade="80"/>
          <w:lang w:val="en-US"/>
        </w:rPr>
        <w:t xml:space="preserve"> [Insight test wins by a lot]</w:t>
      </w:r>
    </w:p>
    <w:p w14:paraId="21EE0EB2" w14:textId="77777777" w:rsidR="00F57342" w:rsidRPr="008D7C00" w:rsidRDefault="00F57342" w:rsidP="00931E9C">
      <w:pPr>
        <w:jc w:val="both"/>
        <w:rPr>
          <w:color w:val="808080" w:themeColor="background1" w:themeShade="80"/>
          <w:lang w:val="en-US"/>
        </w:rPr>
      </w:pPr>
    </w:p>
    <w:p w14:paraId="2F587185" w14:textId="46D1EEB2" w:rsidR="00F95144" w:rsidRPr="00F57342" w:rsidRDefault="00A84991" w:rsidP="00F57342">
      <w:pPr>
        <w:pStyle w:val="Subtitle"/>
        <w:rPr>
          <w:color w:val="FF0000"/>
          <w:lang w:val="en-US"/>
        </w:rPr>
      </w:pPr>
      <w:r>
        <w:rPr>
          <w:color w:val="FF0000"/>
          <w:lang w:val="en-US"/>
        </w:rPr>
        <w:br w:type="column"/>
      </w:r>
      <w:r w:rsidR="00F57342" w:rsidRPr="00F57342">
        <w:rPr>
          <w:color w:val="FF0000"/>
          <w:lang w:val="en-US"/>
        </w:rPr>
        <w:lastRenderedPageBreak/>
        <w:t>Other stuff:</w:t>
      </w:r>
    </w:p>
    <w:p w14:paraId="209ACB05" w14:textId="3C416DB5" w:rsidR="00F95144" w:rsidRPr="00F95144" w:rsidRDefault="00F95144" w:rsidP="00F95144">
      <w:pPr>
        <w:pStyle w:val="ListParagraph"/>
        <w:numPr>
          <w:ilvl w:val="0"/>
          <w:numId w:val="9"/>
        </w:numPr>
        <w:jc w:val="both"/>
        <w:rPr>
          <w:color w:val="FF0000"/>
          <w:lang w:val="en-US"/>
        </w:rPr>
      </w:pPr>
      <w:r w:rsidRPr="00F95144">
        <w:rPr>
          <w:color w:val="FF0000"/>
          <w:lang w:val="en-US"/>
        </w:rPr>
        <w:t>Insight vs Deflecting, Blocking, Deception</w:t>
      </w:r>
    </w:p>
    <w:p w14:paraId="17B1F1ED" w14:textId="77777777" w:rsidR="00F95144" w:rsidRPr="00F95144" w:rsidRDefault="00F95144" w:rsidP="00F95144">
      <w:pPr>
        <w:jc w:val="both"/>
        <w:rPr>
          <w:color w:val="FF0000"/>
          <w:lang w:val="en-US"/>
        </w:rPr>
      </w:pPr>
    </w:p>
    <w:p w14:paraId="2B7B3F34" w14:textId="4AACEB82" w:rsidR="009945B5" w:rsidRDefault="009945B5" w:rsidP="00F01217">
      <w:pPr>
        <w:pStyle w:val="Subtitle"/>
        <w:rPr>
          <w:lang w:val="en-US"/>
        </w:rPr>
      </w:pPr>
      <w:r>
        <w:rPr>
          <w:lang w:val="en-US"/>
        </w:rPr>
        <w:t>End:</w:t>
      </w:r>
    </w:p>
    <w:p w14:paraId="047503CA" w14:textId="73728524" w:rsidR="00E17376" w:rsidRDefault="00E17376" w:rsidP="00E17376">
      <w:pPr>
        <w:pStyle w:val="ListParagraph"/>
        <w:numPr>
          <w:ilvl w:val="0"/>
          <w:numId w:val="3"/>
        </w:numPr>
        <w:ind w:left="714" w:hanging="357"/>
        <w:contextualSpacing w:val="0"/>
        <w:rPr>
          <w:lang w:val="en-US"/>
        </w:rPr>
      </w:pPr>
      <w:r>
        <w:rPr>
          <w:lang w:val="en-US"/>
        </w:rPr>
        <w:t>Failure (Objections 10 pts over Incentives; Patience reaches 0; NPC greatly offended or became hostile).</w:t>
      </w:r>
    </w:p>
    <w:p w14:paraId="6AAE3EAE" w14:textId="62180C9A" w:rsidR="009945B5" w:rsidRDefault="00E17376" w:rsidP="009945B5">
      <w:pPr>
        <w:pStyle w:val="ListParagraph"/>
        <w:numPr>
          <w:ilvl w:val="0"/>
          <w:numId w:val="3"/>
        </w:numPr>
        <w:rPr>
          <w:lang w:val="en-US"/>
        </w:rPr>
      </w:pPr>
      <w:r>
        <w:rPr>
          <w:lang w:val="en-US"/>
        </w:rPr>
        <w:t>Success (an agreement is reached)</w:t>
      </w:r>
    </w:p>
    <w:p w14:paraId="30D5F8E7" w14:textId="5CB28736" w:rsidR="00AF7CBE" w:rsidRDefault="00AF7CBE" w:rsidP="00AF7CBE">
      <w:pPr>
        <w:pStyle w:val="Subtitle"/>
        <w:rPr>
          <w:lang w:val="en-US"/>
        </w:rPr>
      </w:pPr>
      <w:r>
        <w:rPr>
          <w:lang w:val="en-US"/>
        </w:rPr>
        <w:br w:type="column"/>
      </w:r>
      <w:r>
        <w:rPr>
          <w:lang w:val="en-US"/>
        </w:rPr>
        <w:t>Group Conversations:</w:t>
      </w:r>
    </w:p>
    <w:p w14:paraId="47F9F989" w14:textId="592A6F68" w:rsidR="00AF7CBE" w:rsidRDefault="00AF7CBE" w:rsidP="00AF7CBE">
      <w:pPr>
        <w:jc w:val="both"/>
        <w:rPr>
          <w:lang w:val="en-US"/>
        </w:rPr>
      </w:pPr>
      <w:r>
        <w:rPr>
          <w:lang w:val="en-US"/>
        </w:rPr>
        <w:t xml:space="preserve">The rules have, thus far, assumed a single PC and a single NPC arguing, but </w:t>
      </w:r>
      <w:proofErr w:type="gramStart"/>
      <w:r>
        <w:rPr>
          <w:lang w:val="en-US"/>
        </w:rPr>
        <w:t>there’s</w:t>
      </w:r>
      <w:proofErr w:type="gramEnd"/>
      <w:r>
        <w:rPr>
          <w:lang w:val="en-US"/>
        </w:rPr>
        <w:t xml:space="preserve"> no reason either side couldn’t be a group of two or more people.</w:t>
      </w:r>
    </w:p>
    <w:p w14:paraId="4C00BBE0" w14:textId="2568D57A" w:rsidR="00F56CD1" w:rsidRDefault="00F56CD1" w:rsidP="00AF7CBE">
      <w:pPr>
        <w:jc w:val="both"/>
        <w:rPr>
          <w:lang w:val="en-US"/>
        </w:rPr>
      </w:pPr>
      <w:r>
        <w:rPr>
          <w:lang w:val="en-US"/>
        </w:rPr>
        <w:t xml:space="preserve">For each exchange of the conversation (meaning a single ‘segment’ leading up to the Opposed Skill Test), either group may (but </w:t>
      </w:r>
      <w:proofErr w:type="gramStart"/>
      <w:r>
        <w:rPr>
          <w:lang w:val="en-US"/>
        </w:rPr>
        <w:t>doesn’t</w:t>
      </w:r>
      <w:proofErr w:type="gramEnd"/>
      <w:r>
        <w:rPr>
          <w:lang w:val="en-US"/>
        </w:rPr>
        <w:t xml:space="preserve"> have to) appoint a different “active speaker”. He/she will be the person who does the bulk of the talking for that exchange, and the person who rolls against the opposition at the end. Others may Aid them as per the usual rules.</w:t>
      </w:r>
    </w:p>
    <w:p w14:paraId="41D2638A" w14:textId="0D26590E" w:rsidR="00F56CD1" w:rsidRPr="00AF7CBE" w:rsidRDefault="00F56CD1" w:rsidP="00AF7CBE">
      <w:pPr>
        <w:jc w:val="both"/>
        <w:rPr>
          <w:lang w:val="en-US"/>
        </w:rPr>
      </w:pPr>
      <w:r>
        <w:rPr>
          <w:lang w:val="en-US"/>
        </w:rPr>
        <w:t>Other than that, use the same rules as for 1-on-1 co</w:t>
      </w:r>
      <w:r w:rsidR="006401F3">
        <w:rPr>
          <w:lang w:val="en-US"/>
        </w:rPr>
        <w:t>n</w:t>
      </w:r>
      <w:r>
        <w:rPr>
          <w:lang w:val="en-US"/>
        </w:rPr>
        <w:t>versations.</w:t>
      </w:r>
    </w:p>
    <w:p w14:paraId="1F48B36E" w14:textId="77777777" w:rsidR="00AF7CBE" w:rsidRPr="00AF7CBE" w:rsidRDefault="00AF7CBE" w:rsidP="00AF7CBE">
      <w:pPr>
        <w:rPr>
          <w:lang w:val="en-US"/>
        </w:rPr>
      </w:pPr>
    </w:p>
    <w:sectPr w:rsidR="00AF7CBE" w:rsidRPr="00AF7CBE" w:rsidSect="00D71CA4">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7E580" w14:textId="77777777" w:rsidR="00CB2478" w:rsidRDefault="00CB2478" w:rsidP="006650A3">
      <w:pPr>
        <w:spacing w:after="0" w:line="240" w:lineRule="auto"/>
      </w:pPr>
      <w:r>
        <w:separator/>
      </w:r>
    </w:p>
  </w:endnote>
  <w:endnote w:type="continuationSeparator" w:id="0">
    <w:p w14:paraId="6EF3DBF8" w14:textId="77777777" w:rsidR="00CB2478" w:rsidRDefault="00CB2478"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3802053"/>
      <w:docPartObj>
        <w:docPartGallery w:val="Page Numbers (Bottom of Page)"/>
        <w:docPartUnique/>
      </w:docPartObj>
    </w:sdtPr>
    <w:sdtEndPr/>
    <w:sdtContent>
      <w:sdt>
        <w:sdtPr>
          <w:id w:val="1728636285"/>
          <w:docPartObj>
            <w:docPartGallery w:val="Page Numbers (Top of Page)"/>
            <w:docPartUnique/>
          </w:docPartObj>
        </w:sdtPr>
        <w:sdtEndPr/>
        <w:sdtContent>
          <w:p w14:paraId="697EDF06" w14:textId="5C224D96" w:rsidR="0094392E" w:rsidRDefault="0094392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8275234"/>
      <w:docPartObj>
        <w:docPartGallery w:val="Page Numbers (Bottom of Page)"/>
        <w:docPartUnique/>
      </w:docPartObj>
    </w:sdtPr>
    <w:sdtEndPr/>
    <w:sdtContent>
      <w:sdt>
        <w:sdtPr>
          <w:id w:val="1452828486"/>
          <w:docPartObj>
            <w:docPartGallery w:val="Page Numbers (Top of Page)"/>
            <w:docPartUnique/>
          </w:docPartObj>
        </w:sdtPr>
        <w:sdtEndPr/>
        <w:sdtContent>
          <w:p w14:paraId="24BF3262" w14:textId="58889E39" w:rsidR="00297FCE" w:rsidRDefault="00297FC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D2CC90F" w14:textId="77777777" w:rsidR="00297FCE" w:rsidRDefault="00297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CD096" w14:textId="77777777" w:rsidR="00CB2478" w:rsidRDefault="00CB2478" w:rsidP="006650A3">
      <w:pPr>
        <w:spacing w:after="0" w:line="240" w:lineRule="auto"/>
      </w:pPr>
      <w:r>
        <w:separator/>
      </w:r>
    </w:p>
  </w:footnote>
  <w:footnote w:type="continuationSeparator" w:id="0">
    <w:p w14:paraId="6F62DACA" w14:textId="77777777" w:rsidR="00CB2478" w:rsidRDefault="00CB2478"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71117"/>
    <w:multiLevelType w:val="hybridMultilevel"/>
    <w:tmpl w:val="8C9E329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ADC3E48"/>
    <w:multiLevelType w:val="hybridMultilevel"/>
    <w:tmpl w:val="1EBED39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20B628BA"/>
    <w:multiLevelType w:val="hybridMultilevel"/>
    <w:tmpl w:val="98E072DC"/>
    <w:lvl w:ilvl="0" w:tplc="06D2EEFA">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1BA27C4"/>
    <w:multiLevelType w:val="hybridMultilevel"/>
    <w:tmpl w:val="7322668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351A5503"/>
    <w:multiLevelType w:val="hybridMultilevel"/>
    <w:tmpl w:val="D7A44202"/>
    <w:lvl w:ilvl="0" w:tplc="CC103DB0">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4C105862"/>
    <w:multiLevelType w:val="hybridMultilevel"/>
    <w:tmpl w:val="E7E8511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4FA64C4B"/>
    <w:multiLevelType w:val="hybridMultilevel"/>
    <w:tmpl w:val="629C713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58295409"/>
    <w:multiLevelType w:val="hybridMultilevel"/>
    <w:tmpl w:val="2430A7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58B313E6"/>
    <w:multiLevelType w:val="hybridMultilevel"/>
    <w:tmpl w:val="3C7E3D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74CE5FFC"/>
    <w:multiLevelType w:val="hybridMultilevel"/>
    <w:tmpl w:val="E5B6FFF8"/>
    <w:lvl w:ilvl="0" w:tplc="23B081FA">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6"/>
  </w:num>
  <w:num w:numId="6">
    <w:abstractNumId w:val="9"/>
  </w:num>
  <w:num w:numId="7">
    <w:abstractNumId w:val="1"/>
  </w:num>
  <w:num w:numId="8">
    <w:abstractNumId w:val="8"/>
  </w:num>
  <w:num w:numId="9">
    <w:abstractNumId w:val="4"/>
  </w:num>
  <w:num w:numId="10">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5C8"/>
    <w:rsid w:val="00004641"/>
    <w:rsid w:val="000064F5"/>
    <w:rsid w:val="00006598"/>
    <w:rsid w:val="00007516"/>
    <w:rsid w:val="00012A8D"/>
    <w:rsid w:val="000162A8"/>
    <w:rsid w:val="00016A26"/>
    <w:rsid w:val="00017E07"/>
    <w:rsid w:val="000222FF"/>
    <w:rsid w:val="00022C85"/>
    <w:rsid w:val="000247E1"/>
    <w:rsid w:val="000257E7"/>
    <w:rsid w:val="0003044A"/>
    <w:rsid w:val="0003315C"/>
    <w:rsid w:val="000356AB"/>
    <w:rsid w:val="0003623B"/>
    <w:rsid w:val="0004107A"/>
    <w:rsid w:val="00042233"/>
    <w:rsid w:val="000438BD"/>
    <w:rsid w:val="0004437D"/>
    <w:rsid w:val="00046922"/>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252E"/>
    <w:rsid w:val="00096BBC"/>
    <w:rsid w:val="000A178B"/>
    <w:rsid w:val="000A22A9"/>
    <w:rsid w:val="000A26CE"/>
    <w:rsid w:val="000B1A7C"/>
    <w:rsid w:val="000B4035"/>
    <w:rsid w:val="000B67EC"/>
    <w:rsid w:val="000B6D7A"/>
    <w:rsid w:val="000C05C3"/>
    <w:rsid w:val="000C52A9"/>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0F7F9D"/>
    <w:rsid w:val="00102852"/>
    <w:rsid w:val="00102AB5"/>
    <w:rsid w:val="00106460"/>
    <w:rsid w:val="00110852"/>
    <w:rsid w:val="001121C5"/>
    <w:rsid w:val="001129B3"/>
    <w:rsid w:val="0011327F"/>
    <w:rsid w:val="0011551C"/>
    <w:rsid w:val="001174CD"/>
    <w:rsid w:val="00121D0C"/>
    <w:rsid w:val="00122905"/>
    <w:rsid w:val="00123808"/>
    <w:rsid w:val="00125235"/>
    <w:rsid w:val="00126C9A"/>
    <w:rsid w:val="00127235"/>
    <w:rsid w:val="00131377"/>
    <w:rsid w:val="00131833"/>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23DA"/>
    <w:rsid w:val="00193228"/>
    <w:rsid w:val="0019333C"/>
    <w:rsid w:val="0019334C"/>
    <w:rsid w:val="001938BE"/>
    <w:rsid w:val="001946AE"/>
    <w:rsid w:val="00195DDE"/>
    <w:rsid w:val="00196BFE"/>
    <w:rsid w:val="00197802"/>
    <w:rsid w:val="0019787F"/>
    <w:rsid w:val="001A02E9"/>
    <w:rsid w:val="001A0660"/>
    <w:rsid w:val="001A2160"/>
    <w:rsid w:val="001A5299"/>
    <w:rsid w:val="001A5A12"/>
    <w:rsid w:val="001A642F"/>
    <w:rsid w:val="001A6589"/>
    <w:rsid w:val="001A6D80"/>
    <w:rsid w:val="001A726C"/>
    <w:rsid w:val="001B1B99"/>
    <w:rsid w:val="001B2D1D"/>
    <w:rsid w:val="001B3C2E"/>
    <w:rsid w:val="001C19F0"/>
    <w:rsid w:val="001C4302"/>
    <w:rsid w:val="001C59E5"/>
    <w:rsid w:val="001C6419"/>
    <w:rsid w:val="001D09D4"/>
    <w:rsid w:val="001D117B"/>
    <w:rsid w:val="001D5023"/>
    <w:rsid w:val="001D74D3"/>
    <w:rsid w:val="001D77DE"/>
    <w:rsid w:val="001E16A9"/>
    <w:rsid w:val="001E2B0D"/>
    <w:rsid w:val="001E3FE7"/>
    <w:rsid w:val="001E4AFA"/>
    <w:rsid w:val="001E51D3"/>
    <w:rsid w:val="001E6873"/>
    <w:rsid w:val="001F35F8"/>
    <w:rsid w:val="00200F1A"/>
    <w:rsid w:val="00202AF2"/>
    <w:rsid w:val="00203046"/>
    <w:rsid w:val="002062C2"/>
    <w:rsid w:val="0021030F"/>
    <w:rsid w:val="00213556"/>
    <w:rsid w:val="00215B82"/>
    <w:rsid w:val="00216D54"/>
    <w:rsid w:val="0021704F"/>
    <w:rsid w:val="002216F8"/>
    <w:rsid w:val="002220AC"/>
    <w:rsid w:val="0022316E"/>
    <w:rsid w:val="00224376"/>
    <w:rsid w:val="002262BE"/>
    <w:rsid w:val="002311F5"/>
    <w:rsid w:val="00231570"/>
    <w:rsid w:val="00231BF4"/>
    <w:rsid w:val="0023313C"/>
    <w:rsid w:val="00234E38"/>
    <w:rsid w:val="00241044"/>
    <w:rsid w:val="0024110D"/>
    <w:rsid w:val="00241A0C"/>
    <w:rsid w:val="00244D82"/>
    <w:rsid w:val="00245CC8"/>
    <w:rsid w:val="00246A14"/>
    <w:rsid w:val="00246BE8"/>
    <w:rsid w:val="00254B89"/>
    <w:rsid w:val="00255A03"/>
    <w:rsid w:val="002563BB"/>
    <w:rsid w:val="00262A7F"/>
    <w:rsid w:val="00263730"/>
    <w:rsid w:val="00267DED"/>
    <w:rsid w:val="0027332D"/>
    <w:rsid w:val="002751A7"/>
    <w:rsid w:val="002756BD"/>
    <w:rsid w:val="00285D00"/>
    <w:rsid w:val="00290F1A"/>
    <w:rsid w:val="00293816"/>
    <w:rsid w:val="002938C7"/>
    <w:rsid w:val="0029437B"/>
    <w:rsid w:val="002945AD"/>
    <w:rsid w:val="00297112"/>
    <w:rsid w:val="0029717D"/>
    <w:rsid w:val="00297FCE"/>
    <w:rsid w:val="002A0823"/>
    <w:rsid w:val="002A1343"/>
    <w:rsid w:val="002A1730"/>
    <w:rsid w:val="002A210B"/>
    <w:rsid w:val="002A2F4B"/>
    <w:rsid w:val="002A3698"/>
    <w:rsid w:val="002A6204"/>
    <w:rsid w:val="002B0C57"/>
    <w:rsid w:val="002B11F2"/>
    <w:rsid w:val="002B2936"/>
    <w:rsid w:val="002B4041"/>
    <w:rsid w:val="002B5E52"/>
    <w:rsid w:val="002B6B94"/>
    <w:rsid w:val="002C1064"/>
    <w:rsid w:val="002C36D1"/>
    <w:rsid w:val="002C371B"/>
    <w:rsid w:val="002C41A2"/>
    <w:rsid w:val="002C580B"/>
    <w:rsid w:val="002C6AB3"/>
    <w:rsid w:val="002D1E9C"/>
    <w:rsid w:val="002D30A6"/>
    <w:rsid w:val="002D5FE9"/>
    <w:rsid w:val="002D6658"/>
    <w:rsid w:val="002E0308"/>
    <w:rsid w:val="002E0613"/>
    <w:rsid w:val="002E0660"/>
    <w:rsid w:val="002E299E"/>
    <w:rsid w:val="002E3157"/>
    <w:rsid w:val="002E3E6E"/>
    <w:rsid w:val="002E4035"/>
    <w:rsid w:val="002E42D5"/>
    <w:rsid w:val="002E546F"/>
    <w:rsid w:val="002F1021"/>
    <w:rsid w:val="002F221B"/>
    <w:rsid w:val="002F28D0"/>
    <w:rsid w:val="002F3A88"/>
    <w:rsid w:val="002F78B6"/>
    <w:rsid w:val="0030055E"/>
    <w:rsid w:val="00300591"/>
    <w:rsid w:val="00302F0A"/>
    <w:rsid w:val="00303240"/>
    <w:rsid w:val="003047A6"/>
    <w:rsid w:val="00311E7F"/>
    <w:rsid w:val="00312391"/>
    <w:rsid w:val="00317B12"/>
    <w:rsid w:val="00322E12"/>
    <w:rsid w:val="003258E2"/>
    <w:rsid w:val="00326B12"/>
    <w:rsid w:val="00333D53"/>
    <w:rsid w:val="00337AC6"/>
    <w:rsid w:val="00340089"/>
    <w:rsid w:val="003402CA"/>
    <w:rsid w:val="003408F1"/>
    <w:rsid w:val="00340D59"/>
    <w:rsid w:val="003411D8"/>
    <w:rsid w:val="00341219"/>
    <w:rsid w:val="00341763"/>
    <w:rsid w:val="00341AF8"/>
    <w:rsid w:val="00345F36"/>
    <w:rsid w:val="0034765D"/>
    <w:rsid w:val="00350998"/>
    <w:rsid w:val="00351F9E"/>
    <w:rsid w:val="00354DA6"/>
    <w:rsid w:val="00356A6F"/>
    <w:rsid w:val="00361DD1"/>
    <w:rsid w:val="00362225"/>
    <w:rsid w:val="00364592"/>
    <w:rsid w:val="00364AF7"/>
    <w:rsid w:val="00365161"/>
    <w:rsid w:val="00365D85"/>
    <w:rsid w:val="003669B7"/>
    <w:rsid w:val="00367EE2"/>
    <w:rsid w:val="00370DA2"/>
    <w:rsid w:val="00372EAA"/>
    <w:rsid w:val="0037391C"/>
    <w:rsid w:val="00376016"/>
    <w:rsid w:val="00377B1D"/>
    <w:rsid w:val="00380802"/>
    <w:rsid w:val="00382A93"/>
    <w:rsid w:val="0038366F"/>
    <w:rsid w:val="00386D7A"/>
    <w:rsid w:val="0038789B"/>
    <w:rsid w:val="00391E14"/>
    <w:rsid w:val="00395B2B"/>
    <w:rsid w:val="00396DC4"/>
    <w:rsid w:val="00397EE4"/>
    <w:rsid w:val="003A01B1"/>
    <w:rsid w:val="003A01B5"/>
    <w:rsid w:val="003A2F9D"/>
    <w:rsid w:val="003A45D1"/>
    <w:rsid w:val="003A4918"/>
    <w:rsid w:val="003A7BC7"/>
    <w:rsid w:val="003B0159"/>
    <w:rsid w:val="003B092A"/>
    <w:rsid w:val="003B115C"/>
    <w:rsid w:val="003B1D4B"/>
    <w:rsid w:val="003B1FFB"/>
    <w:rsid w:val="003B26B2"/>
    <w:rsid w:val="003B2AF2"/>
    <w:rsid w:val="003B3D24"/>
    <w:rsid w:val="003B3D8E"/>
    <w:rsid w:val="003B3DC7"/>
    <w:rsid w:val="003B41A1"/>
    <w:rsid w:val="003B4396"/>
    <w:rsid w:val="003B47A6"/>
    <w:rsid w:val="003B5ACB"/>
    <w:rsid w:val="003B6BA2"/>
    <w:rsid w:val="003C12E9"/>
    <w:rsid w:val="003C52FF"/>
    <w:rsid w:val="003C53DD"/>
    <w:rsid w:val="003C6D9F"/>
    <w:rsid w:val="003C7241"/>
    <w:rsid w:val="003C7C34"/>
    <w:rsid w:val="003D2C64"/>
    <w:rsid w:val="003D4DD7"/>
    <w:rsid w:val="003E0152"/>
    <w:rsid w:val="003E3793"/>
    <w:rsid w:val="003E5E59"/>
    <w:rsid w:val="003E7CE3"/>
    <w:rsid w:val="003F0250"/>
    <w:rsid w:val="003F10E0"/>
    <w:rsid w:val="003F1CBE"/>
    <w:rsid w:val="00400029"/>
    <w:rsid w:val="0040232C"/>
    <w:rsid w:val="00403A50"/>
    <w:rsid w:val="004049CD"/>
    <w:rsid w:val="0040513F"/>
    <w:rsid w:val="00407354"/>
    <w:rsid w:val="00407782"/>
    <w:rsid w:val="00410653"/>
    <w:rsid w:val="004114A6"/>
    <w:rsid w:val="00413331"/>
    <w:rsid w:val="00413C5C"/>
    <w:rsid w:val="0041703F"/>
    <w:rsid w:val="00417BE6"/>
    <w:rsid w:val="00417D7D"/>
    <w:rsid w:val="00420BFA"/>
    <w:rsid w:val="00420E84"/>
    <w:rsid w:val="00421994"/>
    <w:rsid w:val="00422AB1"/>
    <w:rsid w:val="00423E99"/>
    <w:rsid w:val="00425630"/>
    <w:rsid w:val="00432405"/>
    <w:rsid w:val="0043459F"/>
    <w:rsid w:val="004409EB"/>
    <w:rsid w:val="0044195B"/>
    <w:rsid w:val="00442A96"/>
    <w:rsid w:val="00451C55"/>
    <w:rsid w:val="00454D0E"/>
    <w:rsid w:val="00455412"/>
    <w:rsid w:val="004579B4"/>
    <w:rsid w:val="00457DED"/>
    <w:rsid w:val="00460716"/>
    <w:rsid w:val="00462125"/>
    <w:rsid w:val="00466D5F"/>
    <w:rsid w:val="00467A7B"/>
    <w:rsid w:val="00472063"/>
    <w:rsid w:val="00472B91"/>
    <w:rsid w:val="00474625"/>
    <w:rsid w:val="0048161F"/>
    <w:rsid w:val="00481FF2"/>
    <w:rsid w:val="004832B6"/>
    <w:rsid w:val="00483465"/>
    <w:rsid w:val="00487AEA"/>
    <w:rsid w:val="00487CFB"/>
    <w:rsid w:val="00490B0B"/>
    <w:rsid w:val="00492232"/>
    <w:rsid w:val="00495809"/>
    <w:rsid w:val="00497B09"/>
    <w:rsid w:val="004B1EB2"/>
    <w:rsid w:val="004B316F"/>
    <w:rsid w:val="004B5312"/>
    <w:rsid w:val="004C0CCB"/>
    <w:rsid w:val="004C17C4"/>
    <w:rsid w:val="004C24F9"/>
    <w:rsid w:val="004C2EE3"/>
    <w:rsid w:val="004C373F"/>
    <w:rsid w:val="004C3872"/>
    <w:rsid w:val="004D0694"/>
    <w:rsid w:val="004D17C5"/>
    <w:rsid w:val="004D1C17"/>
    <w:rsid w:val="004D21CE"/>
    <w:rsid w:val="004D35B0"/>
    <w:rsid w:val="004D5DD3"/>
    <w:rsid w:val="004D7206"/>
    <w:rsid w:val="004D7419"/>
    <w:rsid w:val="004E06B6"/>
    <w:rsid w:val="004E182C"/>
    <w:rsid w:val="004E1C6D"/>
    <w:rsid w:val="004E2E4D"/>
    <w:rsid w:val="004E2F7E"/>
    <w:rsid w:val="004E5431"/>
    <w:rsid w:val="004E59C5"/>
    <w:rsid w:val="004F299E"/>
    <w:rsid w:val="004F3C0D"/>
    <w:rsid w:val="004F5B93"/>
    <w:rsid w:val="004F5BD2"/>
    <w:rsid w:val="00501710"/>
    <w:rsid w:val="00502600"/>
    <w:rsid w:val="00504B24"/>
    <w:rsid w:val="00506462"/>
    <w:rsid w:val="0050648B"/>
    <w:rsid w:val="00507475"/>
    <w:rsid w:val="0050785D"/>
    <w:rsid w:val="00510109"/>
    <w:rsid w:val="005118E7"/>
    <w:rsid w:val="00512246"/>
    <w:rsid w:val="00515EE6"/>
    <w:rsid w:val="005202E6"/>
    <w:rsid w:val="0052160D"/>
    <w:rsid w:val="00521637"/>
    <w:rsid w:val="00522F0A"/>
    <w:rsid w:val="005276E1"/>
    <w:rsid w:val="00527E84"/>
    <w:rsid w:val="00530EA0"/>
    <w:rsid w:val="005336D7"/>
    <w:rsid w:val="00533DB8"/>
    <w:rsid w:val="00534D30"/>
    <w:rsid w:val="00536E4E"/>
    <w:rsid w:val="00537574"/>
    <w:rsid w:val="00537640"/>
    <w:rsid w:val="005414AE"/>
    <w:rsid w:val="00546DBB"/>
    <w:rsid w:val="00551126"/>
    <w:rsid w:val="00551D08"/>
    <w:rsid w:val="00552C26"/>
    <w:rsid w:val="00553157"/>
    <w:rsid w:val="00553B03"/>
    <w:rsid w:val="00554E7B"/>
    <w:rsid w:val="0055555A"/>
    <w:rsid w:val="00561EA9"/>
    <w:rsid w:val="00562406"/>
    <w:rsid w:val="005639F0"/>
    <w:rsid w:val="00573A3B"/>
    <w:rsid w:val="00573F12"/>
    <w:rsid w:val="00575996"/>
    <w:rsid w:val="005769E5"/>
    <w:rsid w:val="00577BA9"/>
    <w:rsid w:val="00580262"/>
    <w:rsid w:val="005803C7"/>
    <w:rsid w:val="00581B4D"/>
    <w:rsid w:val="005848E2"/>
    <w:rsid w:val="00584CE1"/>
    <w:rsid w:val="005908B8"/>
    <w:rsid w:val="00591F8E"/>
    <w:rsid w:val="005A0F26"/>
    <w:rsid w:val="005A370A"/>
    <w:rsid w:val="005A62A2"/>
    <w:rsid w:val="005B15AB"/>
    <w:rsid w:val="005B15D9"/>
    <w:rsid w:val="005B6951"/>
    <w:rsid w:val="005C0EBD"/>
    <w:rsid w:val="005C192E"/>
    <w:rsid w:val="005C4A09"/>
    <w:rsid w:val="005C6AB5"/>
    <w:rsid w:val="005D3DA8"/>
    <w:rsid w:val="005D7A12"/>
    <w:rsid w:val="005E03BB"/>
    <w:rsid w:val="005E1EC9"/>
    <w:rsid w:val="005E39AA"/>
    <w:rsid w:val="005E54F0"/>
    <w:rsid w:val="005F4ECC"/>
    <w:rsid w:val="005F5B6F"/>
    <w:rsid w:val="006015C0"/>
    <w:rsid w:val="006023E4"/>
    <w:rsid w:val="0061257E"/>
    <w:rsid w:val="006144C7"/>
    <w:rsid w:val="00615E1D"/>
    <w:rsid w:val="006168E9"/>
    <w:rsid w:val="0061797E"/>
    <w:rsid w:val="006209EF"/>
    <w:rsid w:val="006214E2"/>
    <w:rsid w:val="00621FE8"/>
    <w:rsid w:val="0062459C"/>
    <w:rsid w:val="00625EE3"/>
    <w:rsid w:val="006337C4"/>
    <w:rsid w:val="006354A0"/>
    <w:rsid w:val="0063675D"/>
    <w:rsid w:val="006401F3"/>
    <w:rsid w:val="0064027E"/>
    <w:rsid w:val="006405BB"/>
    <w:rsid w:val="0064646E"/>
    <w:rsid w:val="0065024D"/>
    <w:rsid w:val="00650393"/>
    <w:rsid w:val="00651AB2"/>
    <w:rsid w:val="00651C94"/>
    <w:rsid w:val="006522A4"/>
    <w:rsid w:val="00653478"/>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7CB"/>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E62C3"/>
    <w:rsid w:val="006F09BA"/>
    <w:rsid w:val="006F1567"/>
    <w:rsid w:val="006F213A"/>
    <w:rsid w:val="006F2313"/>
    <w:rsid w:val="006F282A"/>
    <w:rsid w:val="00700621"/>
    <w:rsid w:val="00700866"/>
    <w:rsid w:val="00701493"/>
    <w:rsid w:val="00704EC5"/>
    <w:rsid w:val="00705433"/>
    <w:rsid w:val="007055F5"/>
    <w:rsid w:val="0070615F"/>
    <w:rsid w:val="00710716"/>
    <w:rsid w:val="007122FE"/>
    <w:rsid w:val="00713805"/>
    <w:rsid w:val="00715197"/>
    <w:rsid w:val="00716BDE"/>
    <w:rsid w:val="00720D03"/>
    <w:rsid w:val="007236E5"/>
    <w:rsid w:val="007252D4"/>
    <w:rsid w:val="007260AB"/>
    <w:rsid w:val="007262BD"/>
    <w:rsid w:val="007301C3"/>
    <w:rsid w:val="00733E2F"/>
    <w:rsid w:val="00734034"/>
    <w:rsid w:val="00736594"/>
    <w:rsid w:val="00736E75"/>
    <w:rsid w:val="007371C5"/>
    <w:rsid w:val="00741C50"/>
    <w:rsid w:val="00742365"/>
    <w:rsid w:val="00742660"/>
    <w:rsid w:val="007429C2"/>
    <w:rsid w:val="00743FB6"/>
    <w:rsid w:val="007451BB"/>
    <w:rsid w:val="00750392"/>
    <w:rsid w:val="00761D33"/>
    <w:rsid w:val="00764D27"/>
    <w:rsid w:val="00766048"/>
    <w:rsid w:val="00766BDF"/>
    <w:rsid w:val="00766F61"/>
    <w:rsid w:val="0077109A"/>
    <w:rsid w:val="007713EF"/>
    <w:rsid w:val="00771771"/>
    <w:rsid w:val="00771BBA"/>
    <w:rsid w:val="007744DD"/>
    <w:rsid w:val="007756FC"/>
    <w:rsid w:val="00775D61"/>
    <w:rsid w:val="00782224"/>
    <w:rsid w:val="007824B8"/>
    <w:rsid w:val="0078491C"/>
    <w:rsid w:val="007923C5"/>
    <w:rsid w:val="00792DC3"/>
    <w:rsid w:val="00793B9C"/>
    <w:rsid w:val="00793BA9"/>
    <w:rsid w:val="00795566"/>
    <w:rsid w:val="00797CB0"/>
    <w:rsid w:val="007A537B"/>
    <w:rsid w:val="007A5B43"/>
    <w:rsid w:val="007A5C54"/>
    <w:rsid w:val="007B1E89"/>
    <w:rsid w:val="007B7BB1"/>
    <w:rsid w:val="007C0130"/>
    <w:rsid w:val="007C048B"/>
    <w:rsid w:val="007C2F5F"/>
    <w:rsid w:val="007C488C"/>
    <w:rsid w:val="007C5E0D"/>
    <w:rsid w:val="007C61A1"/>
    <w:rsid w:val="007C7DE5"/>
    <w:rsid w:val="007D1FA7"/>
    <w:rsid w:val="007D6223"/>
    <w:rsid w:val="007D69A8"/>
    <w:rsid w:val="007D7539"/>
    <w:rsid w:val="007E347A"/>
    <w:rsid w:val="007E41EA"/>
    <w:rsid w:val="007E6E8F"/>
    <w:rsid w:val="007E6FB6"/>
    <w:rsid w:val="007E701D"/>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5A6"/>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1A3B"/>
    <w:rsid w:val="00872029"/>
    <w:rsid w:val="008750D1"/>
    <w:rsid w:val="00876580"/>
    <w:rsid w:val="0088083D"/>
    <w:rsid w:val="00881BB5"/>
    <w:rsid w:val="008820BD"/>
    <w:rsid w:val="00882C60"/>
    <w:rsid w:val="00884C68"/>
    <w:rsid w:val="00886B2A"/>
    <w:rsid w:val="008A2806"/>
    <w:rsid w:val="008A3422"/>
    <w:rsid w:val="008A36BA"/>
    <w:rsid w:val="008A41F6"/>
    <w:rsid w:val="008A55E3"/>
    <w:rsid w:val="008B0E93"/>
    <w:rsid w:val="008B4769"/>
    <w:rsid w:val="008B4EAD"/>
    <w:rsid w:val="008B50A4"/>
    <w:rsid w:val="008B5524"/>
    <w:rsid w:val="008B63C6"/>
    <w:rsid w:val="008B73A1"/>
    <w:rsid w:val="008C1C5F"/>
    <w:rsid w:val="008C47F3"/>
    <w:rsid w:val="008D1B6C"/>
    <w:rsid w:val="008D2380"/>
    <w:rsid w:val="008D4C46"/>
    <w:rsid w:val="008D4F1D"/>
    <w:rsid w:val="008D647E"/>
    <w:rsid w:val="008D7C00"/>
    <w:rsid w:val="008E7B13"/>
    <w:rsid w:val="008F0790"/>
    <w:rsid w:val="008F11B3"/>
    <w:rsid w:val="008F147D"/>
    <w:rsid w:val="008F21C4"/>
    <w:rsid w:val="008F3185"/>
    <w:rsid w:val="008F3912"/>
    <w:rsid w:val="00905922"/>
    <w:rsid w:val="00906625"/>
    <w:rsid w:val="00920394"/>
    <w:rsid w:val="00920C0A"/>
    <w:rsid w:val="009210F1"/>
    <w:rsid w:val="00922B2F"/>
    <w:rsid w:val="00922E63"/>
    <w:rsid w:val="0092319C"/>
    <w:rsid w:val="00923531"/>
    <w:rsid w:val="009241A9"/>
    <w:rsid w:val="009244E7"/>
    <w:rsid w:val="00927B22"/>
    <w:rsid w:val="00931E9C"/>
    <w:rsid w:val="009335B9"/>
    <w:rsid w:val="00942596"/>
    <w:rsid w:val="0094392E"/>
    <w:rsid w:val="00944501"/>
    <w:rsid w:val="00944DFB"/>
    <w:rsid w:val="00945B7B"/>
    <w:rsid w:val="00946490"/>
    <w:rsid w:val="00947701"/>
    <w:rsid w:val="00951B81"/>
    <w:rsid w:val="009538C6"/>
    <w:rsid w:val="00957259"/>
    <w:rsid w:val="00957CE5"/>
    <w:rsid w:val="00957D63"/>
    <w:rsid w:val="009601F6"/>
    <w:rsid w:val="00965167"/>
    <w:rsid w:val="009660BD"/>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45B5"/>
    <w:rsid w:val="00995AA5"/>
    <w:rsid w:val="00996CFE"/>
    <w:rsid w:val="00996E35"/>
    <w:rsid w:val="009A2070"/>
    <w:rsid w:val="009A3ED2"/>
    <w:rsid w:val="009A431E"/>
    <w:rsid w:val="009A575E"/>
    <w:rsid w:val="009B0494"/>
    <w:rsid w:val="009B26B1"/>
    <w:rsid w:val="009B4E09"/>
    <w:rsid w:val="009B5B71"/>
    <w:rsid w:val="009B61CE"/>
    <w:rsid w:val="009C0418"/>
    <w:rsid w:val="009C2517"/>
    <w:rsid w:val="009C48AF"/>
    <w:rsid w:val="009C5734"/>
    <w:rsid w:val="009C6077"/>
    <w:rsid w:val="009C74DD"/>
    <w:rsid w:val="009D1C09"/>
    <w:rsid w:val="009D1CD2"/>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5A1"/>
    <w:rsid w:val="00A51FC0"/>
    <w:rsid w:val="00A53E20"/>
    <w:rsid w:val="00A62E04"/>
    <w:rsid w:val="00A630DC"/>
    <w:rsid w:val="00A63B67"/>
    <w:rsid w:val="00A64237"/>
    <w:rsid w:val="00A648CC"/>
    <w:rsid w:val="00A672E1"/>
    <w:rsid w:val="00A67777"/>
    <w:rsid w:val="00A67903"/>
    <w:rsid w:val="00A73847"/>
    <w:rsid w:val="00A73C4C"/>
    <w:rsid w:val="00A80ED1"/>
    <w:rsid w:val="00A82442"/>
    <w:rsid w:val="00A82848"/>
    <w:rsid w:val="00A8357C"/>
    <w:rsid w:val="00A83902"/>
    <w:rsid w:val="00A84991"/>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A5B50"/>
    <w:rsid w:val="00AB2679"/>
    <w:rsid w:val="00AB388E"/>
    <w:rsid w:val="00AB4065"/>
    <w:rsid w:val="00AB5080"/>
    <w:rsid w:val="00AB5217"/>
    <w:rsid w:val="00AC4544"/>
    <w:rsid w:val="00AC6FC4"/>
    <w:rsid w:val="00AD07B6"/>
    <w:rsid w:val="00AD14EE"/>
    <w:rsid w:val="00AD17CE"/>
    <w:rsid w:val="00AD3D7E"/>
    <w:rsid w:val="00AD7E7D"/>
    <w:rsid w:val="00AE149F"/>
    <w:rsid w:val="00AE1713"/>
    <w:rsid w:val="00AE1991"/>
    <w:rsid w:val="00AE2444"/>
    <w:rsid w:val="00AE3286"/>
    <w:rsid w:val="00AE4D10"/>
    <w:rsid w:val="00AF0D71"/>
    <w:rsid w:val="00AF5E20"/>
    <w:rsid w:val="00AF7CBE"/>
    <w:rsid w:val="00B00C82"/>
    <w:rsid w:val="00B043C8"/>
    <w:rsid w:val="00B06864"/>
    <w:rsid w:val="00B0689D"/>
    <w:rsid w:val="00B1059E"/>
    <w:rsid w:val="00B10F51"/>
    <w:rsid w:val="00B1609A"/>
    <w:rsid w:val="00B161DC"/>
    <w:rsid w:val="00B20294"/>
    <w:rsid w:val="00B26E75"/>
    <w:rsid w:val="00B35EAF"/>
    <w:rsid w:val="00B40003"/>
    <w:rsid w:val="00B40AC3"/>
    <w:rsid w:val="00B4342C"/>
    <w:rsid w:val="00B43F2D"/>
    <w:rsid w:val="00B511C2"/>
    <w:rsid w:val="00B60077"/>
    <w:rsid w:val="00B63E4A"/>
    <w:rsid w:val="00B6479D"/>
    <w:rsid w:val="00B65039"/>
    <w:rsid w:val="00B66A33"/>
    <w:rsid w:val="00B70FDB"/>
    <w:rsid w:val="00B72786"/>
    <w:rsid w:val="00B80C15"/>
    <w:rsid w:val="00B8311C"/>
    <w:rsid w:val="00B8392F"/>
    <w:rsid w:val="00B858E4"/>
    <w:rsid w:val="00B86ED3"/>
    <w:rsid w:val="00B91EA3"/>
    <w:rsid w:val="00B91F4F"/>
    <w:rsid w:val="00B92737"/>
    <w:rsid w:val="00B9479D"/>
    <w:rsid w:val="00B94BFE"/>
    <w:rsid w:val="00BA04BE"/>
    <w:rsid w:val="00BA3CE2"/>
    <w:rsid w:val="00BA5430"/>
    <w:rsid w:val="00BA690E"/>
    <w:rsid w:val="00BA7871"/>
    <w:rsid w:val="00BB448C"/>
    <w:rsid w:val="00BC09E9"/>
    <w:rsid w:val="00BC1673"/>
    <w:rsid w:val="00BC1736"/>
    <w:rsid w:val="00BC3638"/>
    <w:rsid w:val="00BC6055"/>
    <w:rsid w:val="00BC7480"/>
    <w:rsid w:val="00BC793D"/>
    <w:rsid w:val="00BD0643"/>
    <w:rsid w:val="00BD11E2"/>
    <w:rsid w:val="00BD1841"/>
    <w:rsid w:val="00BD3A2D"/>
    <w:rsid w:val="00BD3F2E"/>
    <w:rsid w:val="00BD4547"/>
    <w:rsid w:val="00BD4BE8"/>
    <w:rsid w:val="00BD5174"/>
    <w:rsid w:val="00BD533B"/>
    <w:rsid w:val="00BD57BB"/>
    <w:rsid w:val="00BD5B52"/>
    <w:rsid w:val="00BD7B42"/>
    <w:rsid w:val="00BE38B5"/>
    <w:rsid w:val="00BE5802"/>
    <w:rsid w:val="00BE76B6"/>
    <w:rsid w:val="00BE7F33"/>
    <w:rsid w:val="00BE7F63"/>
    <w:rsid w:val="00BF005C"/>
    <w:rsid w:val="00BF170F"/>
    <w:rsid w:val="00BF1789"/>
    <w:rsid w:val="00BF3825"/>
    <w:rsid w:val="00BF4D5A"/>
    <w:rsid w:val="00BF5044"/>
    <w:rsid w:val="00BF6B66"/>
    <w:rsid w:val="00C012EA"/>
    <w:rsid w:val="00C04FF2"/>
    <w:rsid w:val="00C1100D"/>
    <w:rsid w:val="00C156B4"/>
    <w:rsid w:val="00C170EE"/>
    <w:rsid w:val="00C176C8"/>
    <w:rsid w:val="00C1772A"/>
    <w:rsid w:val="00C178D3"/>
    <w:rsid w:val="00C234C2"/>
    <w:rsid w:val="00C23EC8"/>
    <w:rsid w:val="00C25949"/>
    <w:rsid w:val="00C2763B"/>
    <w:rsid w:val="00C308BB"/>
    <w:rsid w:val="00C3112B"/>
    <w:rsid w:val="00C315F9"/>
    <w:rsid w:val="00C31644"/>
    <w:rsid w:val="00C32962"/>
    <w:rsid w:val="00C32DE0"/>
    <w:rsid w:val="00C32E0A"/>
    <w:rsid w:val="00C36D11"/>
    <w:rsid w:val="00C37146"/>
    <w:rsid w:val="00C40308"/>
    <w:rsid w:val="00C406D4"/>
    <w:rsid w:val="00C5100E"/>
    <w:rsid w:val="00C5163C"/>
    <w:rsid w:val="00C5173F"/>
    <w:rsid w:val="00C55BA1"/>
    <w:rsid w:val="00C611E6"/>
    <w:rsid w:val="00C613AA"/>
    <w:rsid w:val="00C655AB"/>
    <w:rsid w:val="00C65C98"/>
    <w:rsid w:val="00C701A6"/>
    <w:rsid w:val="00C708CF"/>
    <w:rsid w:val="00C738EA"/>
    <w:rsid w:val="00C77948"/>
    <w:rsid w:val="00C81092"/>
    <w:rsid w:val="00C82167"/>
    <w:rsid w:val="00C8768C"/>
    <w:rsid w:val="00C9016D"/>
    <w:rsid w:val="00C9088E"/>
    <w:rsid w:val="00C91A8B"/>
    <w:rsid w:val="00C94B92"/>
    <w:rsid w:val="00C94DF0"/>
    <w:rsid w:val="00C95492"/>
    <w:rsid w:val="00C97999"/>
    <w:rsid w:val="00CA387E"/>
    <w:rsid w:val="00CA76E6"/>
    <w:rsid w:val="00CA7AC4"/>
    <w:rsid w:val="00CB0086"/>
    <w:rsid w:val="00CB093E"/>
    <w:rsid w:val="00CB2478"/>
    <w:rsid w:val="00CB2C33"/>
    <w:rsid w:val="00CB3715"/>
    <w:rsid w:val="00CB65D6"/>
    <w:rsid w:val="00CB7483"/>
    <w:rsid w:val="00CC0E83"/>
    <w:rsid w:val="00CC46E3"/>
    <w:rsid w:val="00CC71EA"/>
    <w:rsid w:val="00CD1C7C"/>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5297"/>
    <w:rsid w:val="00D165C4"/>
    <w:rsid w:val="00D17956"/>
    <w:rsid w:val="00D179E4"/>
    <w:rsid w:val="00D17F9D"/>
    <w:rsid w:val="00D2090F"/>
    <w:rsid w:val="00D22D14"/>
    <w:rsid w:val="00D22DCA"/>
    <w:rsid w:val="00D23776"/>
    <w:rsid w:val="00D253F1"/>
    <w:rsid w:val="00D26B89"/>
    <w:rsid w:val="00D30CEF"/>
    <w:rsid w:val="00D31EEC"/>
    <w:rsid w:val="00D31FE1"/>
    <w:rsid w:val="00D322FD"/>
    <w:rsid w:val="00D327BF"/>
    <w:rsid w:val="00D328B0"/>
    <w:rsid w:val="00D32FDA"/>
    <w:rsid w:val="00D341AA"/>
    <w:rsid w:val="00D4150D"/>
    <w:rsid w:val="00D41D6F"/>
    <w:rsid w:val="00D42BFE"/>
    <w:rsid w:val="00D43A17"/>
    <w:rsid w:val="00D44533"/>
    <w:rsid w:val="00D44DB8"/>
    <w:rsid w:val="00D45D88"/>
    <w:rsid w:val="00D509DE"/>
    <w:rsid w:val="00D52432"/>
    <w:rsid w:val="00D5299B"/>
    <w:rsid w:val="00D54BA5"/>
    <w:rsid w:val="00D56363"/>
    <w:rsid w:val="00D564F1"/>
    <w:rsid w:val="00D56EC1"/>
    <w:rsid w:val="00D60E74"/>
    <w:rsid w:val="00D6303A"/>
    <w:rsid w:val="00D63D6C"/>
    <w:rsid w:val="00D65CF2"/>
    <w:rsid w:val="00D66BB8"/>
    <w:rsid w:val="00D674F8"/>
    <w:rsid w:val="00D71CA4"/>
    <w:rsid w:val="00D7228F"/>
    <w:rsid w:val="00D77619"/>
    <w:rsid w:val="00D80401"/>
    <w:rsid w:val="00D8072B"/>
    <w:rsid w:val="00D8104C"/>
    <w:rsid w:val="00D8137C"/>
    <w:rsid w:val="00D81AF2"/>
    <w:rsid w:val="00D8325A"/>
    <w:rsid w:val="00D833CD"/>
    <w:rsid w:val="00D8774B"/>
    <w:rsid w:val="00D87B53"/>
    <w:rsid w:val="00D9381E"/>
    <w:rsid w:val="00D93AB0"/>
    <w:rsid w:val="00D95547"/>
    <w:rsid w:val="00DA385C"/>
    <w:rsid w:val="00DA3D63"/>
    <w:rsid w:val="00DA6F58"/>
    <w:rsid w:val="00DB1C44"/>
    <w:rsid w:val="00DB1C8F"/>
    <w:rsid w:val="00DB2876"/>
    <w:rsid w:val="00DB386B"/>
    <w:rsid w:val="00DB51A5"/>
    <w:rsid w:val="00DB6D21"/>
    <w:rsid w:val="00DB6D97"/>
    <w:rsid w:val="00DC0F1E"/>
    <w:rsid w:val="00DC279E"/>
    <w:rsid w:val="00DC28BA"/>
    <w:rsid w:val="00DC54E5"/>
    <w:rsid w:val="00DC54E6"/>
    <w:rsid w:val="00DC697F"/>
    <w:rsid w:val="00DC75D5"/>
    <w:rsid w:val="00DC7FAF"/>
    <w:rsid w:val="00DD160F"/>
    <w:rsid w:val="00DD3DD6"/>
    <w:rsid w:val="00DD3E64"/>
    <w:rsid w:val="00DD6017"/>
    <w:rsid w:val="00DD6028"/>
    <w:rsid w:val="00DE210A"/>
    <w:rsid w:val="00DE2631"/>
    <w:rsid w:val="00DE2F2F"/>
    <w:rsid w:val="00DE323C"/>
    <w:rsid w:val="00DE48F2"/>
    <w:rsid w:val="00DE58DC"/>
    <w:rsid w:val="00DE7349"/>
    <w:rsid w:val="00DF092A"/>
    <w:rsid w:val="00DF49DB"/>
    <w:rsid w:val="00DF5D5E"/>
    <w:rsid w:val="00E00AA4"/>
    <w:rsid w:val="00E00E57"/>
    <w:rsid w:val="00E027DC"/>
    <w:rsid w:val="00E05D91"/>
    <w:rsid w:val="00E07F78"/>
    <w:rsid w:val="00E11C95"/>
    <w:rsid w:val="00E1670F"/>
    <w:rsid w:val="00E17376"/>
    <w:rsid w:val="00E20E31"/>
    <w:rsid w:val="00E2102C"/>
    <w:rsid w:val="00E2287F"/>
    <w:rsid w:val="00E229D3"/>
    <w:rsid w:val="00E23BCD"/>
    <w:rsid w:val="00E27B68"/>
    <w:rsid w:val="00E31ED1"/>
    <w:rsid w:val="00E32523"/>
    <w:rsid w:val="00E3409D"/>
    <w:rsid w:val="00E343D8"/>
    <w:rsid w:val="00E34630"/>
    <w:rsid w:val="00E374D4"/>
    <w:rsid w:val="00E43C4F"/>
    <w:rsid w:val="00E46C3C"/>
    <w:rsid w:val="00E47879"/>
    <w:rsid w:val="00E5710D"/>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3D8E"/>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D67BA"/>
    <w:rsid w:val="00EE0FB9"/>
    <w:rsid w:val="00EE1376"/>
    <w:rsid w:val="00EE1A12"/>
    <w:rsid w:val="00EE3F26"/>
    <w:rsid w:val="00EE49B9"/>
    <w:rsid w:val="00EE4FC6"/>
    <w:rsid w:val="00EE57FD"/>
    <w:rsid w:val="00EF0954"/>
    <w:rsid w:val="00EF0C37"/>
    <w:rsid w:val="00EF1EFA"/>
    <w:rsid w:val="00EF21D5"/>
    <w:rsid w:val="00EF2590"/>
    <w:rsid w:val="00EF45D9"/>
    <w:rsid w:val="00EF6DF4"/>
    <w:rsid w:val="00F01217"/>
    <w:rsid w:val="00F03D35"/>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3ED2"/>
    <w:rsid w:val="00F5656E"/>
    <w:rsid w:val="00F56CD1"/>
    <w:rsid w:val="00F57342"/>
    <w:rsid w:val="00F578AF"/>
    <w:rsid w:val="00F60C08"/>
    <w:rsid w:val="00F61734"/>
    <w:rsid w:val="00F622A7"/>
    <w:rsid w:val="00F657EB"/>
    <w:rsid w:val="00F66C8A"/>
    <w:rsid w:val="00F67B10"/>
    <w:rsid w:val="00F70D60"/>
    <w:rsid w:val="00F727F3"/>
    <w:rsid w:val="00F73825"/>
    <w:rsid w:val="00F74AEE"/>
    <w:rsid w:val="00F75B4A"/>
    <w:rsid w:val="00F76281"/>
    <w:rsid w:val="00F773B6"/>
    <w:rsid w:val="00F8538D"/>
    <w:rsid w:val="00F865AA"/>
    <w:rsid w:val="00F90623"/>
    <w:rsid w:val="00F9410C"/>
    <w:rsid w:val="00F95144"/>
    <w:rsid w:val="00FA2CC8"/>
    <w:rsid w:val="00FA3017"/>
    <w:rsid w:val="00FA7128"/>
    <w:rsid w:val="00FB1E1F"/>
    <w:rsid w:val="00FB792F"/>
    <w:rsid w:val="00FC010F"/>
    <w:rsid w:val="00FC1331"/>
    <w:rsid w:val="00FC3761"/>
    <w:rsid w:val="00FC59D7"/>
    <w:rsid w:val="00FC607D"/>
    <w:rsid w:val="00FC7D16"/>
    <w:rsid w:val="00FD0E92"/>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99697">
      <w:bodyDiv w:val="1"/>
      <w:marLeft w:val="0"/>
      <w:marRight w:val="0"/>
      <w:marTop w:val="0"/>
      <w:marBottom w:val="0"/>
      <w:divBdr>
        <w:top w:val="none" w:sz="0" w:space="0" w:color="auto"/>
        <w:left w:val="none" w:sz="0" w:space="0" w:color="auto"/>
        <w:bottom w:val="none" w:sz="0" w:space="0" w:color="auto"/>
        <w:right w:val="none" w:sz="0" w:space="0" w:color="auto"/>
      </w:divBdr>
    </w:div>
    <w:div w:id="994919726">
      <w:bodyDiv w:val="1"/>
      <w:marLeft w:val="0"/>
      <w:marRight w:val="0"/>
      <w:marTop w:val="0"/>
      <w:marBottom w:val="0"/>
      <w:divBdr>
        <w:top w:val="none" w:sz="0" w:space="0" w:color="auto"/>
        <w:left w:val="none" w:sz="0" w:space="0" w:color="auto"/>
        <w:bottom w:val="none" w:sz="0" w:space="0" w:color="auto"/>
        <w:right w:val="none" w:sz="0" w:space="0" w:color="auto"/>
      </w:divBdr>
    </w:div>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15988-FF54-440F-98EB-423F9AC6E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2527</TotalTime>
  <Pages>7</Pages>
  <Words>3227</Words>
  <Characters>18396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21580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80</cp:revision>
  <cp:lastPrinted>2019-04-27T18:37:00Z</cp:lastPrinted>
  <dcterms:created xsi:type="dcterms:W3CDTF">2017-08-25T14:37:00Z</dcterms:created>
  <dcterms:modified xsi:type="dcterms:W3CDTF">2020-08-12T23:09:00Z</dcterms:modified>
</cp:coreProperties>
</file>