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0E0" w:rsidRDefault="00210054">
      <w:pPr>
        <w:spacing w:line="240" w:lineRule="auto"/>
        <w:jc w:val="center"/>
        <w:rPr>
          <w:color w:val="FFFFFF" w:themeColor="background1"/>
          <w:sz w:val="40"/>
          <w:szCs w:val="40"/>
        </w:rPr>
      </w:pPr>
      <w:r>
        <w:rPr>
          <w:color w:val="FFFFFF" w:themeColor="background1"/>
          <w:sz w:val="40"/>
          <w:szCs w:val="40"/>
          <w:highlight w:val="red"/>
        </w:rPr>
        <w:t xml:space="preserve">ЧТО ТАКОЕ </w:t>
      </w:r>
      <w:r>
        <w:rPr>
          <w:color w:val="FFFFFF" w:themeColor="background1"/>
          <w:sz w:val="40"/>
          <w:szCs w:val="40"/>
          <w:highlight w:val="red"/>
          <w:lang w:val="en-US"/>
        </w:rPr>
        <w:t>API</w:t>
      </w:r>
    </w:p>
    <w:p w:rsidR="008D60E0" w:rsidRDefault="00210054">
      <w:pPr>
        <w:spacing w:line="240" w:lineRule="auto"/>
      </w:pPr>
      <w:proofErr w:type="gramStart"/>
      <w:r>
        <w:rPr>
          <w:b/>
          <w:lang w:val="en-US"/>
        </w:rPr>
        <w:t>API</w:t>
      </w:r>
      <w:r>
        <w:rPr>
          <w:b/>
        </w:rPr>
        <w:t xml:space="preserve"> («</w:t>
      </w:r>
      <w:r>
        <w:rPr>
          <w:b/>
          <w:lang w:val="en-US"/>
        </w:rPr>
        <w:t>Application</w:t>
      </w:r>
      <w:r>
        <w:rPr>
          <w:b/>
        </w:rPr>
        <w:t xml:space="preserve"> </w:t>
      </w:r>
      <w:r>
        <w:rPr>
          <w:b/>
          <w:lang w:val="en-US"/>
        </w:rPr>
        <w:t>Programming</w:t>
      </w:r>
      <w:r>
        <w:rPr>
          <w:b/>
        </w:rPr>
        <w:t xml:space="preserve"> </w:t>
      </w:r>
      <w:r>
        <w:rPr>
          <w:b/>
          <w:lang w:val="en-US"/>
        </w:rPr>
        <w:t>Interface</w:t>
      </w:r>
      <w:r>
        <w:rPr>
          <w:b/>
        </w:rPr>
        <w:t xml:space="preserve">» или «Программный интерфейс приложения») – </w:t>
      </w:r>
      <w:r>
        <w:t>это такой набор способов (а вернее – функций), с помощью которых одна программа может обращаться к другой программе минуя пользовательский интерфейс.</w:t>
      </w:r>
      <w:proofErr w:type="gramEnd"/>
    </w:p>
    <w:p w:rsidR="008D60E0" w:rsidRDefault="00210054">
      <w:pPr>
        <w:spacing w:line="240" w:lineRule="auto"/>
      </w:pPr>
      <w:r>
        <w:t xml:space="preserve">Например, если нам нужно добавить на сайт актуальную информацию о количестве подписчиков в группе ВК, то это можно сделать, </w:t>
      </w:r>
      <w:proofErr w:type="spellStart"/>
      <w:r>
        <w:t>обратясь</w:t>
      </w:r>
      <w:proofErr w:type="spellEnd"/>
      <w:r>
        <w:t xml:space="preserve"> по специальному запросу к </w:t>
      </w:r>
      <w:r>
        <w:rPr>
          <w:lang w:val="en-US"/>
        </w:rPr>
        <w:t>API</w:t>
      </w:r>
      <w:r>
        <w:t xml:space="preserve"> </w:t>
      </w:r>
      <w:proofErr w:type="spellStart"/>
      <w:r>
        <w:t>Вконтакте</w:t>
      </w:r>
      <w:proofErr w:type="spellEnd"/>
      <w:r>
        <w:t>.</w:t>
      </w:r>
    </w:p>
    <w:p w:rsidR="008D60E0" w:rsidRPr="0048489A" w:rsidRDefault="00210054">
      <w:pPr>
        <w:spacing w:line="240" w:lineRule="auto"/>
      </w:pPr>
      <w:r>
        <w:rPr>
          <w:highlight w:val="yellow"/>
        </w:rPr>
        <w:t xml:space="preserve">Годная статья по основам </w:t>
      </w:r>
      <w:r>
        <w:rPr>
          <w:highlight w:val="yellow"/>
          <w:lang w:val="en-US"/>
        </w:rPr>
        <w:t>REST</w:t>
      </w:r>
      <w:r w:rsidRPr="0048489A">
        <w:rPr>
          <w:highlight w:val="yellow"/>
        </w:rPr>
        <w:t xml:space="preserve"> </w:t>
      </w:r>
      <w:r>
        <w:rPr>
          <w:highlight w:val="yellow"/>
          <w:lang w:val="en-US"/>
        </w:rPr>
        <w:t>API</w:t>
      </w:r>
      <w:r w:rsidRPr="0048489A">
        <w:t xml:space="preserve">: </w:t>
      </w:r>
      <w:hyperlink r:id="rId8" w:history="1">
        <w:r>
          <w:rPr>
            <w:rStyle w:val="a3"/>
            <w:lang w:val="en-US"/>
          </w:rPr>
          <w:t>https</w:t>
        </w:r>
        <w:r w:rsidRPr="0048489A">
          <w:rPr>
            <w:rStyle w:val="a3"/>
          </w:rPr>
          <w:t>://</w:t>
        </w:r>
        <w:proofErr w:type="spellStart"/>
        <w:r>
          <w:rPr>
            <w:rStyle w:val="a3"/>
            <w:lang w:val="en-US"/>
          </w:rPr>
          <w:t>wp</w:t>
        </w:r>
        <w:proofErr w:type="spellEnd"/>
        <w:r w:rsidRPr="0048489A">
          <w:rPr>
            <w:rStyle w:val="a3"/>
          </w:rPr>
          <w:t>-</w:t>
        </w:r>
        <w:proofErr w:type="spellStart"/>
        <w:r>
          <w:rPr>
            <w:rStyle w:val="a3"/>
            <w:lang w:val="en-US"/>
          </w:rPr>
          <w:t>kama</w:t>
        </w:r>
        <w:proofErr w:type="spellEnd"/>
        <w:r w:rsidRPr="0048489A">
          <w:rPr>
            <w:rStyle w:val="a3"/>
          </w:rPr>
          <w:t>.</w:t>
        </w:r>
        <w:proofErr w:type="spellStart"/>
        <w:r>
          <w:rPr>
            <w:rStyle w:val="a3"/>
            <w:lang w:val="en-US"/>
          </w:rPr>
          <w:t>ru</w:t>
        </w:r>
        <w:proofErr w:type="spellEnd"/>
        <w:r w:rsidRPr="0048489A">
          <w:rPr>
            <w:rStyle w:val="a3"/>
          </w:rPr>
          <w:t>/</w:t>
        </w:r>
        <w:r>
          <w:rPr>
            <w:rStyle w:val="a3"/>
            <w:lang w:val="en-US"/>
          </w:rPr>
          <w:t>handbook</w:t>
        </w:r>
        <w:r w:rsidRPr="0048489A">
          <w:rPr>
            <w:rStyle w:val="a3"/>
          </w:rPr>
          <w:t>/</w:t>
        </w:r>
        <w:r>
          <w:rPr>
            <w:rStyle w:val="a3"/>
            <w:lang w:val="en-US"/>
          </w:rPr>
          <w:t>rest</w:t>
        </w:r>
        <w:r w:rsidRPr="0048489A">
          <w:rPr>
            <w:rStyle w:val="a3"/>
          </w:rPr>
          <w:t>/</w:t>
        </w:r>
        <w:r>
          <w:rPr>
            <w:rStyle w:val="a3"/>
            <w:lang w:val="en-US"/>
          </w:rPr>
          <w:t>basic</w:t>
        </w:r>
      </w:hyperlink>
    </w:p>
    <w:p w:rsidR="008D60E0" w:rsidRDefault="008D60E0">
      <w:r>
        <w:pict>
          <v:rect id="_x0000_i1025" style="width:0;height:1.5pt" o:hralign="center" o:hrstd="t" o:hr="t" fillcolor="#a0a0a0" stroked="f"/>
        </w:pict>
      </w:r>
    </w:p>
    <w:p w:rsidR="008D60E0" w:rsidRDefault="00210054">
      <w:pPr>
        <w:spacing w:line="240" w:lineRule="auto"/>
        <w:jc w:val="center"/>
        <w:rPr>
          <w:color w:val="FFFFFF" w:themeColor="background1"/>
          <w:sz w:val="40"/>
          <w:szCs w:val="40"/>
        </w:rPr>
      </w:pPr>
      <w:r>
        <w:rPr>
          <w:color w:val="FFFFFF" w:themeColor="background1"/>
          <w:sz w:val="40"/>
          <w:szCs w:val="40"/>
          <w:highlight w:val="red"/>
          <w:lang w:val="en-US"/>
        </w:rPr>
        <w:t>REST</w:t>
      </w:r>
      <w:r>
        <w:rPr>
          <w:color w:val="FFFFFF" w:themeColor="background1"/>
          <w:sz w:val="40"/>
          <w:szCs w:val="40"/>
          <w:highlight w:val="red"/>
        </w:rPr>
        <w:t xml:space="preserve"> И </w:t>
      </w:r>
      <w:r>
        <w:rPr>
          <w:color w:val="FFFFFF" w:themeColor="background1"/>
          <w:sz w:val="40"/>
          <w:szCs w:val="40"/>
          <w:highlight w:val="red"/>
          <w:lang w:val="en-US"/>
        </w:rPr>
        <w:t>SOAP</w:t>
      </w:r>
      <w:r>
        <w:rPr>
          <w:color w:val="FFFFFF" w:themeColor="background1"/>
          <w:sz w:val="40"/>
          <w:szCs w:val="40"/>
          <w:highlight w:val="red"/>
        </w:rPr>
        <w:t xml:space="preserve"> – ЧТО ЭТО?</w:t>
      </w:r>
    </w:p>
    <w:p w:rsidR="008D60E0" w:rsidRDefault="00210054">
      <w:pPr>
        <w:spacing w:line="240" w:lineRule="auto"/>
      </w:pPr>
      <w:r>
        <w:t xml:space="preserve">Многие сравнивают </w:t>
      </w:r>
      <w:r>
        <w:rPr>
          <w:lang w:val="en-US"/>
        </w:rPr>
        <w:t>REST</w:t>
      </w:r>
      <w:r>
        <w:t xml:space="preserve"> и </w:t>
      </w:r>
      <w:r>
        <w:rPr>
          <w:lang w:val="en-US"/>
        </w:rPr>
        <w:t>SOAP</w:t>
      </w:r>
      <w:r>
        <w:t xml:space="preserve">, хотя это не совсем корректно. REST и SOAP на самом деле не </w:t>
      </w:r>
      <w:proofErr w:type="gramStart"/>
      <w:r>
        <w:t>сопоставимы</w:t>
      </w:r>
      <w:proofErr w:type="gramEnd"/>
      <w:r>
        <w:t xml:space="preserve">. </w:t>
      </w:r>
      <w:r>
        <w:rPr>
          <w:highlight w:val="cyan"/>
        </w:rPr>
        <w:t>REST</w:t>
      </w:r>
      <w:r>
        <w:t xml:space="preserve"> — это архитектурный стиль, а </w:t>
      </w:r>
      <w:r>
        <w:rPr>
          <w:highlight w:val="cyan"/>
        </w:rPr>
        <w:t>SOAP</w:t>
      </w:r>
      <w:r>
        <w:t xml:space="preserve"> — это формат обмена сообщениями.</w:t>
      </w:r>
    </w:p>
    <w:p w:rsidR="008D60E0" w:rsidRDefault="00210054">
      <w:pPr>
        <w:spacing w:line="240" w:lineRule="auto"/>
      </w:pPr>
      <w:r>
        <w:rPr>
          <w:b/>
          <w:lang w:val="en-US"/>
        </w:rPr>
        <w:t>SOAP</w:t>
      </w:r>
      <w:r>
        <w:rPr>
          <w:b/>
        </w:rPr>
        <w:t xml:space="preserve"> (от </w:t>
      </w:r>
      <w:r>
        <w:rPr>
          <w:b/>
        </w:rPr>
        <w:t xml:space="preserve">англ. </w:t>
      </w:r>
      <w:proofErr w:type="gramStart"/>
      <w:r>
        <w:rPr>
          <w:b/>
          <w:lang w:val="en-US"/>
        </w:rPr>
        <w:t>Simple</w:t>
      </w:r>
      <w:r>
        <w:rPr>
          <w:b/>
        </w:rPr>
        <w:t xml:space="preserve"> </w:t>
      </w:r>
      <w:r>
        <w:rPr>
          <w:b/>
          <w:lang w:val="en-US"/>
        </w:rPr>
        <w:t>Object</w:t>
      </w:r>
      <w:r>
        <w:rPr>
          <w:b/>
        </w:rPr>
        <w:t xml:space="preserve"> </w:t>
      </w:r>
      <w:r>
        <w:rPr>
          <w:b/>
          <w:lang w:val="en-US"/>
        </w:rPr>
        <w:t>Access</w:t>
      </w:r>
      <w:r>
        <w:rPr>
          <w:b/>
        </w:rPr>
        <w:t xml:space="preserve"> </w:t>
      </w:r>
      <w:r>
        <w:rPr>
          <w:b/>
          <w:lang w:val="en-US"/>
        </w:rPr>
        <w:t>Protocol</w:t>
      </w:r>
      <w:r>
        <w:rPr>
          <w:b/>
        </w:rPr>
        <w:t xml:space="preserve"> — простой протокол доступа к объектам) </w:t>
      </w:r>
      <w:r>
        <w:t xml:space="preserve">– протокол обмена данными, представленными в формате </w:t>
      </w:r>
      <w:r>
        <w:rPr>
          <w:lang w:val="en-US"/>
        </w:rPr>
        <w:t>XML</w:t>
      </w:r>
      <w:r>
        <w:t>.</w:t>
      </w:r>
      <w:proofErr w:type="gramEnd"/>
      <w:r>
        <w:t xml:space="preserve"> А </w:t>
      </w:r>
      <w:r>
        <w:rPr>
          <w:lang w:val="en-US"/>
        </w:rPr>
        <w:t>XML</w:t>
      </w:r>
      <w:r>
        <w:t xml:space="preserve"> — это язык для описания данных, причём он очень похож на </w:t>
      </w:r>
      <w:r>
        <w:rPr>
          <w:lang w:val="en-US"/>
        </w:rPr>
        <w:t>HTML</w:t>
      </w:r>
      <w:r>
        <w:t>, но предназначен для хранения и транспортировки данных,</w:t>
      </w:r>
      <w:r>
        <w:t xml:space="preserve"> в то время как </w:t>
      </w:r>
      <w:r>
        <w:rPr>
          <w:lang w:val="en-US"/>
        </w:rPr>
        <w:t>HTML</w:t>
      </w:r>
      <w:r>
        <w:t xml:space="preserve"> предназначен, в первую очередь, для правильности отображения данных. </w:t>
      </w:r>
    </w:p>
    <w:p w:rsidR="008D60E0" w:rsidRDefault="008D60E0">
      <w:pPr>
        <w:spacing w:line="240" w:lineRule="auto"/>
      </w:pPr>
    </w:p>
    <w:p w:rsidR="008D60E0" w:rsidRDefault="00210054">
      <w:pPr>
        <w:spacing w:line="240" w:lineRule="auto"/>
      </w:pPr>
      <w:r>
        <w:rPr>
          <w:b/>
        </w:rPr>
        <w:t xml:space="preserve">REST (от англ. </w:t>
      </w:r>
      <w:proofErr w:type="spellStart"/>
      <w:r>
        <w:rPr>
          <w:b/>
        </w:rPr>
        <w:t>Representational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State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Transfer</w:t>
      </w:r>
      <w:proofErr w:type="spellEnd"/>
      <w:r>
        <w:rPr>
          <w:b/>
        </w:rPr>
        <w:t xml:space="preserve"> — «передача состояния представления») —</w:t>
      </w:r>
      <w:r>
        <w:t xml:space="preserve"> это набор правил, по которым программист организовывает написание кода серверного приложения, чтобы все системы легко обменивались </w:t>
      </w:r>
      <w:proofErr w:type="gramStart"/>
      <w:r>
        <w:t>данными</w:t>
      </w:r>
      <w:proofErr w:type="gramEnd"/>
      <w:r>
        <w:t xml:space="preserve"> и приложение можно было масштабировать.</w:t>
      </w:r>
    </w:p>
    <w:p w:rsidR="008D60E0" w:rsidRDefault="00210054">
      <w:pPr>
        <w:spacing w:line="240" w:lineRule="auto"/>
        <w:rPr>
          <w:i/>
        </w:rPr>
      </w:pPr>
      <w:r>
        <w:rPr>
          <w:i/>
        </w:rPr>
        <w:t xml:space="preserve">- В </w:t>
      </w:r>
      <w:r>
        <w:rPr>
          <w:b/>
          <w:i/>
          <w:lang w:val="en-US"/>
        </w:rPr>
        <w:t>REST</w:t>
      </w:r>
      <w:r>
        <w:rPr>
          <w:i/>
        </w:rPr>
        <w:t xml:space="preserve"> уже может использоваться обмен данными в форматах и </w:t>
      </w:r>
      <w:r>
        <w:rPr>
          <w:b/>
          <w:i/>
          <w:highlight w:val="yellow"/>
          <w:lang w:val="en-US"/>
        </w:rPr>
        <w:t>XML</w:t>
      </w:r>
      <w:r>
        <w:rPr>
          <w:i/>
        </w:rPr>
        <w:t xml:space="preserve">, и </w:t>
      </w:r>
      <w:r>
        <w:rPr>
          <w:b/>
          <w:i/>
          <w:highlight w:val="yellow"/>
          <w:lang w:val="en-US"/>
        </w:rPr>
        <w:t>JSON</w:t>
      </w:r>
      <w:r>
        <w:rPr>
          <w:i/>
        </w:rPr>
        <w:t xml:space="preserve">, и </w:t>
      </w:r>
      <w:r>
        <w:rPr>
          <w:i/>
        </w:rPr>
        <w:t xml:space="preserve">какие-нибудь другие. Наиболее популярным является </w:t>
      </w:r>
      <w:r>
        <w:rPr>
          <w:i/>
          <w:highlight w:val="yellow"/>
          <w:lang w:val="en-US"/>
        </w:rPr>
        <w:t>JSON</w:t>
      </w:r>
      <w:r>
        <w:rPr>
          <w:i/>
        </w:rPr>
        <w:t>.</w:t>
      </w:r>
    </w:p>
    <w:p w:rsidR="008D60E0" w:rsidRDefault="00210054">
      <w:pPr>
        <w:spacing w:line="240" w:lineRule="auto"/>
        <w:rPr>
          <w:i/>
        </w:rPr>
      </w:pPr>
      <w:r>
        <w:rPr>
          <w:i/>
        </w:rPr>
        <w:t xml:space="preserve">- </w:t>
      </w:r>
      <w:r>
        <w:rPr>
          <w:b/>
          <w:i/>
          <w:lang w:val="en-US"/>
        </w:rPr>
        <w:t>REST</w:t>
      </w:r>
      <w:r>
        <w:rPr>
          <w:i/>
        </w:rPr>
        <w:t xml:space="preserve"> работает только по протоколам </w:t>
      </w:r>
      <w:r>
        <w:rPr>
          <w:i/>
          <w:lang w:val="en-US"/>
        </w:rPr>
        <w:t>HTTP</w:t>
      </w:r>
      <w:r>
        <w:rPr>
          <w:i/>
        </w:rPr>
        <w:t>/</w:t>
      </w:r>
      <w:r>
        <w:rPr>
          <w:i/>
          <w:lang w:val="en-US"/>
        </w:rPr>
        <w:t>HTTPS</w:t>
      </w:r>
    </w:p>
    <w:p w:rsidR="008D60E0" w:rsidRDefault="008D60E0">
      <w:pPr>
        <w:spacing w:line="240" w:lineRule="auto"/>
      </w:pPr>
      <w:r>
        <w:pict>
          <v:rect id="_x0000_s1026" style="position:absolute;margin-left:-7.15pt;margin-top:32.1pt;width:477pt;height:158.25pt;z-index:251659264" o:gfxdata="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fd3wy2wAAAAoBAAAP&#10;AAAAAAAAAAEAIAAAACIAAABkcnMvZG93bnJldi54bWxQSwECFAAUAAAACACHTuJAcQRuxRUCAAAK&#10;BAAADgAAAAAAAAABACAAAAAqAQAAZHJzL2Uyb0RvYy54bWxQSwUGAAAAAAYABgBZAQAAsQUAAAAA&#10;" filled="f" strokecolor="#4f81bd"/>
        </w:pict>
      </w:r>
      <w:proofErr w:type="spellStart"/>
      <w:r w:rsidR="00210054">
        <w:rPr>
          <w:b/>
          <w:lang w:val="en-US"/>
        </w:rPr>
        <w:t>RESTful</w:t>
      </w:r>
      <w:proofErr w:type="spellEnd"/>
      <w:r w:rsidR="00210054">
        <w:rPr>
          <w:b/>
        </w:rPr>
        <w:t xml:space="preserve"> </w:t>
      </w:r>
      <w:proofErr w:type="spellStart"/>
      <w:r w:rsidR="00210054">
        <w:rPr>
          <w:b/>
        </w:rPr>
        <w:t>веб-сервис</w:t>
      </w:r>
      <w:proofErr w:type="spellEnd"/>
      <w:r w:rsidR="00210054">
        <w:rPr>
          <w:b/>
        </w:rPr>
        <w:t>/система</w:t>
      </w:r>
      <w:r w:rsidR="00210054">
        <w:t xml:space="preserve"> – такой сервис/система, которые полностью отвечают требованиям </w:t>
      </w:r>
      <w:r w:rsidR="00210054">
        <w:rPr>
          <w:lang w:val="en-US"/>
        </w:rPr>
        <w:t>REST</w:t>
      </w:r>
    </w:p>
    <w:p w:rsidR="008D60E0" w:rsidRPr="0048489A" w:rsidRDefault="00210054">
      <w:pPr>
        <w:spacing w:line="240" w:lineRule="auto"/>
      </w:pPr>
      <w:r>
        <w:t>Кратко об отличиях</w:t>
      </w:r>
      <w:r w:rsidRPr="0048489A">
        <w:t>:</w:t>
      </w:r>
    </w:p>
    <w:p w:rsidR="008D60E0" w:rsidRPr="0048489A" w:rsidRDefault="00210054">
      <w:pPr>
        <w:spacing w:line="240" w:lineRule="auto"/>
      </w:pPr>
      <w:r w:rsidRPr="0048489A">
        <w:t xml:space="preserve">- </w:t>
      </w:r>
      <w:r>
        <w:rPr>
          <w:lang w:val="en-US"/>
        </w:rPr>
        <w:t>SOAP</w:t>
      </w:r>
      <w:r w:rsidRPr="0048489A">
        <w:t xml:space="preserve"> это протокол, </w:t>
      </w:r>
      <w:r>
        <w:rPr>
          <w:lang w:val="en-US"/>
        </w:rPr>
        <w:t>REST</w:t>
      </w:r>
      <w:r w:rsidRPr="0048489A">
        <w:t xml:space="preserve"> – это архи</w:t>
      </w:r>
      <w:r w:rsidRPr="0048489A">
        <w:t xml:space="preserve">тектурный стиль, </w:t>
      </w:r>
      <w:r>
        <w:rPr>
          <w:lang w:val="en-US"/>
        </w:rPr>
        <w:t>SOAP</w:t>
      </w:r>
      <w:r w:rsidRPr="0048489A">
        <w:t xml:space="preserve"> имеет </w:t>
      </w:r>
      <w:proofErr w:type="spellStart"/>
      <w:r w:rsidRPr="0048489A">
        <w:t>веб-сервис</w:t>
      </w:r>
      <w:proofErr w:type="spellEnd"/>
      <w:r w:rsidRPr="0048489A">
        <w:t xml:space="preserve"> </w:t>
      </w:r>
      <w:r>
        <w:rPr>
          <w:lang w:val="en-US"/>
        </w:rPr>
        <w:t>WSDL</w:t>
      </w:r>
      <w:r w:rsidRPr="0048489A">
        <w:t xml:space="preserve"> с прописанными методами, которые можно удаленно вызывать.</w:t>
      </w:r>
    </w:p>
    <w:p w:rsidR="008D60E0" w:rsidRPr="0048489A" w:rsidRDefault="00210054">
      <w:pPr>
        <w:spacing w:line="240" w:lineRule="auto"/>
      </w:pPr>
      <w:r w:rsidRPr="0048489A">
        <w:t xml:space="preserve">- </w:t>
      </w:r>
      <w:r>
        <w:rPr>
          <w:lang w:val="en-US"/>
        </w:rPr>
        <w:t>REST</w:t>
      </w:r>
      <w:r w:rsidRPr="0048489A">
        <w:t xml:space="preserve"> использует </w:t>
      </w:r>
      <w:proofErr w:type="spellStart"/>
      <w:r>
        <w:rPr>
          <w:lang w:val="en-US"/>
        </w:rPr>
        <w:t>Json</w:t>
      </w:r>
      <w:proofErr w:type="spellEnd"/>
      <w:r w:rsidRPr="0048489A">
        <w:t xml:space="preserve"> и </w:t>
      </w:r>
      <w:r>
        <w:rPr>
          <w:lang w:val="en-US"/>
        </w:rPr>
        <w:t>XML</w:t>
      </w:r>
      <w:r w:rsidRPr="0048489A">
        <w:t xml:space="preserve">, </w:t>
      </w:r>
      <w:r>
        <w:rPr>
          <w:lang w:val="en-US"/>
        </w:rPr>
        <w:t>SOAP</w:t>
      </w:r>
      <w:r w:rsidRPr="0048489A">
        <w:t xml:space="preserve"> только </w:t>
      </w:r>
      <w:r>
        <w:rPr>
          <w:lang w:val="en-US"/>
        </w:rPr>
        <w:t>XML</w:t>
      </w:r>
      <w:r w:rsidRPr="0048489A">
        <w:t>.</w:t>
      </w:r>
    </w:p>
    <w:p w:rsidR="008D60E0" w:rsidRPr="0048489A" w:rsidRDefault="00210054">
      <w:pPr>
        <w:spacing w:line="240" w:lineRule="auto"/>
      </w:pPr>
      <w:r w:rsidRPr="0048489A">
        <w:t xml:space="preserve">- </w:t>
      </w:r>
      <w:r>
        <w:rPr>
          <w:lang w:val="en-US"/>
        </w:rPr>
        <w:t>REST</w:t>
      </w:r>
      <w:r w:rsidRPr="0048489A">
        <w:t xml:space="preserve"> работает только по </w:t>
      </w:r>
      <w:r>
        <w:rPr>
          <w:lang w:val="en-US"/>
        </w:rPr>
        <w:t>HTTP</w:t>
      </w:r>
      <w:r w:rsidRPr="0048489A">
        <w:t>/</w:t>
      </w:r>
      <w:r>
        <w:rPr>
          <w:lang w:val="en-US"/>
        </w:rPr>
        <w:t>HTTPS</w:t>
      </w:r>
      <w:r w:rsidRPr="0048489A">
        <w:t xml:space="preserve">, </w:t>
      </w:r>
      <w:r>
        <w:rPr>
          <w:lang w:val="en-US"/>
        </w:rPr>
        <w:t>SOAP</w:t>
      </w:r>
      <w:r w:rsidRPr="0048489A">
        <w:t xml:space="preserve"> с любым протоколом прикладного уровня: </w:t>
      </w:r>
      <w:r>
        <w:rPr>
          <w:lang w:val="en-US"/>
        </w:rPr>
        <w:t>SMPT</w:t>
      </w:r>
      <w:r w:rsidRPr="0048489A">
        <w:t xml:space="preserve">, </w:t>
      </w:r>
      <w:r>
        <w:rPr>
          <w:lang w:val="en-US"/>
        </w:rPr>
        <w:t>FTP</w:t>
      </w:r>
      <w:r w:rsidRPr="0048489A">
        <w:t xml:space="preserve">, </w:t>
      </w:r>
      <w:r>
        <w:rPr>
          <w:lang w:val="en-US"/>
        </w:rPr>
        <w:t>HTTP</w:t>
      </w:r>
      <w:r w:rsidRPr="0048489A">
        <w:t xml:space="preserve">, </w:t>
      </w:r>
      <w:r>
        <w:rPr>
          <w:lang w:val="en-US"/>
        </w:rPr>
        <w:t>HTTPS</w:t>
      </w:r>
      <w:r w:rsidRPr="0048489A">
        <w:t xml:space="preserve">, </w:t>
      </w:r>
      <w:r>
        <w:rPr>
          <w:lang w:val="en-US"/>
        </w:rPr>
        <w:t>P</w:t>
      </w:r>
      <w:r>
        <w:rPr>
          <w:lang w:val="en-US"/>
        </w:rPr>
        <w:t>OP</w:t>
      </w:r>
      <w:r w:rsidRPr="0048489A">
        <w:t>3</w:t>
      </w:r>
    </w:p>
    <w:p w:rsidR="008D60E0" w:rsidRPr="0048489A" w:rsidRDefault="00210054">
      <w:pPr>
        <w:spacing w:line="240" w:lineRule="auto"/>
      </w:pPr>
      <w:r w:rsidRPr="0048489A">
        <w:lastRenderedPageBreak/>
        <w:t xml:space="preserve">- </w:t>
      </w:r>
      <w:r>
        <w:rPr>
          <w:lang w:val="en-US"/>
        </w:rPr>
        <w:t>REST</w:t>
      </w:r>
      <w:r w:rsidRPr="0048489A">
        <w:t xml:space="preserve"> более простой, гибкий и быстрый, </w:t>
      </w:r>
      <w:r>
        <w:rPr>
          <w:lang w:val="en-US"/>
        </w:rPr>
        <w:t>SOAP</w:t>
      </w:r>
      <w:r w:rsidRPr="0048489A">
        <w:t xml:space="preserve"> типизированный, но в некоторых случаях лучше визуализируется за счет применения им синтаксиса похожего на </w:t>
      </w:r>
      <w:r>
        <w:rPr>
          <w:lang w:val="en-US"/>
        </w:rPr>
        <w:t>HTML</w:t>
      </w:r>
      <w:r w:rsidRPr="0048489A">
        <w:t xml:space="preserve"> разметку. </w:t>
      </w:r>
    </w:p>
    <w:p w:rsidR="008D60E0" w:rsidRPr="0048489A" w:rsidRDefault="008D60E0">
      <w:pPr>
        <w:spacing w:line="240" w:lineRule="auto"/>
      </w:pPr>
    </w:p>
    <w:p w:rsidR="008D60E0" w:rsidRDefault="008D60E0">
      <w:pPr>
        <w:spacing w:line="240" w:lineRule="auto"/>
        <w:jc w:val="center"/>
      </w:pPr>
      <w:r>
        <w:pict>
          <v:rect id="_x0000_i1026" style="width:0;height:1.5pt" o:hralign="center" o:hrstd="t" o:hr="t" fillcolor="#a0a0a0" stroked="f"/>
        </w:pict>
      </w:r>
    </w:p>
    <w:p w:rsidR="008D60E0" w:rsidRDefault="00210054">
      <w:pPr>
        <w:spacing w:line="240" w:lineRule="auto"/>
        <w:jc w:val="center"/>
        <w:rPr>
          <w:color w:val="FFFFFF" w:themeColor="background1"/>
          <w:sz w:val="40"/>
          <w:szCs w:val="40"/>
          <w:highlight w:val="red"/>
        </w:rPr>
      </w:pPr>
      <w:r>
        <w:rPr>
          <w:color w:val="FFFFFF" w:themeColor="background1"/>
          <w:sz w:val="40"/>
          <w:szCs w:val="40"/>
          <w:highlight w:val="red"/>
          <w:lang w:val="en-US"/>
        </w:rPr>
        <w:t>XML</w:t>
      </w:r>
      <w:r w:rsidRPr="0048489A">
        <w:rPr>
          <w:color w:val="FFFFFF" w:themeColor="background1"/>
          <w:sz w:val="40"/>
          <w:szCs w:val="40"/>
          <w:highlight w:val="red"/>
        </w:rPr>
        <w:t xml:space="preserve"> </w:t>
      </w:r>
      <w:r>
        <w:rPr>
          <w:color w:val="FFFFFF" w:themeColor="background1"/>
          <w:sz w:val="40"/>
          <w:szCs w:val="40"/>
          <w:highlight w:val="red"/>
        </w:rPr>
        <w:t xml:space="preserve">И </w:t>
      </w:r>
      <w:r>
        <w:rPr>
          <w:color w:val="FFFFFF" w:themeColor="background1"/>
          <w:sz w:val="40"/>
          <w:szCs w:val="40"/>
          <w:highlight w:val="red"/>
          <w:lang w:val="en-US"/>
        </w:rPr>
        <w:t>JSON</w:t>
      </w:r>
      <w:r>
        <w:rPr>
          <w:color w:val="FFFFFF" w:themeColor="background1"/>
          <w:sz w:val="40"/>
          <w:szCs w:val="40"/>
          <w:highlight w:val="red"/>
        </w:rPr>
        <w:t xml:space="preserve"> ФОРМАТЫ</w:t>
      </w:r>
    </w:p>
    <w:p w:rsidR="008D60E0" w:rsidRDefault="00210054">
      <w:pPr>
        <w:pStyle w:val="a5"/>
        <w:shd w:val="clear" w:color="auto" w:fill="FFFFFF"/>
        <w:spacing w:before="0" w:beforeAutospacing="0" w:after="150" w:afterAutospacing="0"/>
        <w:rPr>
          <w:rFonts w:ascii="Georgia" w:eastAsia="Georgia" w:hAnsi="Georgia" w:cs="Georgia"/>
          <w:color w:val="333333"/>
          <w:sz w:val="22"/>
          <w:szCs w:val="22"/>
        </w:rPr>
      </w:pPr>
      <w:r>
        <w:rPr>
          <w:rFonts w:ascii="Georgia" w:eastAsia="Georgia" w:hAnsi="Georgia" w:cs="Georgia"/>
          <w:color w:val="333333"/>
          <w:sz w:val="22"/>
          <w:szCs w:val="22"/>
          <w:shd w:val="clear" w:color="auto" w:fill="FFFFFF"/>
        </w:rPr>
        <w:t xml:space="preserve">И JSON, и XML могут использоваться для получения данных с </w:t>
      </w:r>
      <w:proofErr w:type="spellStart"/>
      <w:r>
        <w:rPr>
          <w:rFonts w:ascii="Georgia" w:eastAsia="Georgia" w:hAnsi="Georgia" w:cs="Georgia"/>
          <w:color w:val="333333"/>
          <w:sz w:val="22"/>
          <w:szCs w:val="22"/>
          <w:shd w:val="clear" w:color="auto" w:fill="FFFFFF"/>
        </w:rPr>
        <w:t>веб-сервера</w:t>
      </w:r>
      <w:proofErr w:type="spellEnd"/>
      <w:r>
        <w:rPr>
          <w:rFonts w:ascii="Georgia" w:eastAsia="Georgia" w:hAnsi="Georgia" w:cs="Georgia"/>
          <w:color w:val="333333"/>
          <w:sz w:val="22"/>
          <w:szCs w:val="22"/>
          <w:shd w:val="clear" w:color="auto" w:fill="FFFFFF"/>
        </w:rPr>
        <w:t>.</w:t>
      </w:r>
    </w:p>
    <w:p w:rsidR="008D60E0" w:rsidRPr="0048489A" w:rsidRDefault="00210054">
      <w:pPr>
        <w:pStyle w:val="a5"/>
        <w:shd w:val="clear" w:color="auto" w:fill="FFFFFF"/>
        <w:spacing w:before="0" w:beforeAutospacing="0" w:after="150" w:afterAutospacing="0"/>
        <w:rPr>
          <w:sz w:val="22"/>
          <w:szCs w:val="22"/>
        </w:rPr>
      </w:pPr>
      <w:r>
        <w:rPr>
          <w:rFonts w:ascii="Georgia" w:eastAsia="Georgia" w:hAnsi="Georgia" w:cs="Georgia"/>
          <w:color w:val="333333"/>
          <w:sz w:val="22"/>
          <w:szCs w:val="22"/>
          <w:shd w:val="clear" w:color="auto" w:fill="FFFFFF"/>
        </w:rPr>
        <w:t xml:space="preserve">В следующих примерах JSON и XML определяется один и тот же объект </w:t>
      </w:r>
      <w:proofErr w:type="spellStart"/>
      <w:r>
        <w:rPr>
          <w:rFonts w:ascii="Georgia" w:eastAsia="Georgia" w:hAnsi="Georgia" w:cs="Georgia"/>
          <w:color w:val="333333"/>
          <w:sz w:val="22"/>
          <w:szCs w:val="22"/>
          <w:shd w:val="clear" w:color="auto" w:fill="FFFFFF"/>
        </w:rPr>
        <w:t>employees</w:t>
      </w:r>
      <w:proofErr w:type="spellEnd"/>
      <w:r>
        <w:rPr>
          <w:rFonts w:ascii="Georgia" w:eastAsia="Georgia" w:hAnsi="Georgia" w:cs="Georgia"/>
          <w:color w:val="333333"/>
          <w:sz w:val="22"/>
          <w:szCs w:val="22"/>
          <w:shd w:val="clear" w:color="auto" w:fill="FFFFFF"/>
        </w:rPr>
        <w:t xml:space="preserve"> с массивом из 3 элементов:</w:t>
      </w:r>
    </w:p>
    <w:p w:rsidR="008D60E0" w:rsidRDefault="00210054">
      <w:pPr>
        <w:spacing w:line="240" w:lineRule="auto"/>
      </w:pPr>
      <w:r>
        <w:rPr>
          <w:noProof/>
          <w:lang w:eastAsia="ru-RU"/>
        </w:rPr>
        <w:drawing>
          <wp:inline distT="0" distB="0" distL="114300" distR="114300">
            <wp:extent cx="5937885" cy="1115695"/>
            <wp:effectExtent l="0" t="0" r="5715" b="8255"/>
            <wp:docPr id="24" name="Изображение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63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111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0E0" w:rsidRDefault="00210054">
      <w:pPr>
        <w:spacing w:line="240" w:lineRule="auto"/>
      </w:pPr>
      <w:r>
        <w:rPr>
          <w:noProof/>
          <w:lang w:eastAsia="ru-RU"/>
        </w:rPr>
        <w:drawing>
          <wp:inline distT="0" distB="0" distL="114300" distR="114300">
            <wp:extent cx="5934075" cy="1847215"/>
            <wp:effectExtent l="0" t="0" r="9525" b="635"/>
            <wp:docPr id="25" name="Изображение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64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84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0E0" w:rsidRDefault="00210054">
      <w:pPr>
        <w:pStyle w:val="3"/>
        <w:shd w:val="clear" w:color="auto" w:fill="FFFFFF"/>
        <w:spacing w:before="300" w:beforeAutospacing="0" w:after="150" w:afterAutospacing="0" w:line="15" w:lineRule="atLeast"/>
        <w:rPr>
          <w:rFonts w:ascii="Georgia" w:eastAsia="Georgia" w:hAnsi="Georgia" w:cs="Georgia" w:hint="default"/>
          <w:color w:val="333333"/>
          <w:sz w:val="22"/>
          <w:szCs w:val="22"/>
          <w:highlight w:val="yellow"/>
          <w:shd w:val="clear" w:color="auto" w:fill="FFFFFF"/>
          <w:lang w:val="ru-RU"/>
        </w:rPr>
      </w:pPr>
      <w:r>
        <w:rPr>
          <w:rFonts w:ascii="Georgia" w:eastAsia="Georgia" w:hAnsi="Georgia" w:cs="Georgia" w:hint="default"/>
          <w:b w:val="0"/>
          <w:bCs w:val="0"/>
          <w:color w:val="333333"/>
          <w:sz w:val="22"/>
          <w:szCs w:val="22"/>
          <w:shd w:val="clear" w:color="auto" w:fill="FFFFFF"/>
          <w:lang w:val="ru-RU"/>
        </w:rPr>
        <w:t xml:space="preserve">Судя по внешнему виду этих файлов, данные в </w:t>
      </w:r>
      <w:r>
        <w:rPr>
          <w:rFonts w:ascii="Georgia" w:eastAsia="Georgia" w:hAnsi="Georgia" w:cs="Georgia" w:hint="default"/>
          <w:b w:val="0"/>
          <w:bCs w:val="0"/>
          <w:color w:val="333333"/>
          <w:sz w:val="22"/>
          <w:szCs w:val="22"/>
          <w:shd w:val="clear" w:color="auto" w:fill="FFFFFF"/>
        </w:rPr>
        <w:t>JSON</w:t>
      </w:r>
      <w:r w:rsidRPr="0048489A">
        <w:rPr>
          <w:rFonts w:ascii="Georgia" w:eastAsia="Georgia" w:hAnsi="Georgia" w:cs="Georgia" w:hint="default"/>
          <w:b w:val="0"/>
          <w:bCs w:val="0"/>
          <w:color w:val="333333"/>
          <w:sz w:val="22"/>
          <w:szCs w:val="22"/>
          <w:shd w:val="clear" w:color="auto" w:fill="FFFFFF"/>
          <w:lang w:val="ru-RU"/>
        </w:rPr>
        <w:t xml:space="preserve"> </w:t>
      </w:r>
      <w:r>
        <w:rPr>
          <w:rFonts w:ascii="Georgia" w:eastAsia="Georgia" w:hAnsi="Georgia" w:cs="Georgia" w:hint="default"/>
          <w:b w:val="0"/>
          <w:bCs w:val="0"/>
          <w:color w:val="333333"/>
          <w:sz w:val="22"/>
          <w:szCs w:val="22"/>
          <w:shd w:val="clear" w:color="auto" w:fill="FFFFFF"/>
          <w:lang w:val="ru-RU"/>
        </w:rPr>
        <w:t xml:space="preserve">передаются как </w:t>
      </w:r>
      <w:r>
        <w:rPr>
          <w:rFonts w:ascii="Georgia" w:eastAsia="Georgia" w:hAnsi="Georgia" w:cs="Georgia" w:hint="default"/>
          <w:color w:val="333333"/>
          <w:sz w:val="22"/>
          <w:szCs w:val="22"/>
          <w:shd w:val="clear" w:color="auto" w:fill="FFFFFF"/>
          <w:lang w:val="ru-RU"/>
        </w:rPr>
        <w:t xml:space="preserve">пары </w:t>
      </w:r>
      <w:r>
        <w:rPr>
          <w:rFonts w:ascii="Georgia" w:eastAsia="Georgia" w:hAnsi="Georgia" w:cs="Georgia" w:hint="default"/>
          <w:color w:val="333333"/>
          <w:sz w:val="22"/>
          <w:szCs w:val="22"/>
          <w:highlight w:val="yellow"/>
          <w:shd w:val="clear" w:color="auto" w:fill="FFFFFF"/>
          <w:lang w:val="ru-RU"/>
        </w:rPr>
        <w:t>ключ</w:t>
      </w:r>
      <w:r w:rsidRPr="0048489A">
        <w:rPr>
          <w:rFonts w:ascii="Georgia" w:eastAsia="Georgia" w:hAnsi="Georgia" w:cs="Georgia" w:hint="default"/>
          <w:color w:val="333333"/>
          <w:sz w:val="22"/>
          <w:szCs w:val="22"/>
          <w:highlight w:val="yellow"/>
          <w:shd w:val="clear" w:color="auto" w:fill="FFFFFF"/>
          <w:lang w:val="ru-RU"/>
        </w:rPr>
        <w:t xml:space="preserve">: </w:t>
      </w:r>
      <w:r>
        <w:rPr>
          <w:rFonts w:ascii="Georgia" w:eastAsia="Georgia" w:hAnsi="Georgia" w:cs="Georgia" w:hint="default"/>
          <w:color w:val="333333"/>
          <w:sz w:val="22"/>
          <w:szCs w:val="22"/>
          <w:highlight w:val="yellow"/>
          <w:shd w:val="clear" w:color="auto" w:fill="FFFFFF"/>
          <w:lang w:val="ru-RU"/>
        </w:rPr>
        <w:t>значение,</w:t>
      </w:r>
      <w:r>
        <w:rPr>
          <w:rFonts w:ascii="Georgia" w:eastAsia="Georgia" w:hAnsi="Georgia" w:cs="Georgia" w:hint="default"/>
          <w:color w:val="333333"/>
          <w:sz w:val="22"/>
          <w:szCs w:val="22"/>
          <w:shd w:val="clear" w:color="auto" w:fill="FFFFFF"/>
          <w:lang w:val="ru-RU"/>
        </w:rPr>
        <w:t xml:space="preserve"> </w:t>
      </w:r>
      <w:r>
        <w:rPr>
          <w:rFonts w:ascii="Georgia" w:eastAsia="Georgia" w:hAnsi="Georgia" w:cs="Georgia" w:hint="default"/>
          <w:b w:val="0"/>
          <w:bCs w:val="0"/>
          <w:color w:val="333333"/>
          <w:sz w:val="22"/>
          <w:szCs w:val="22"/>
          <w:shd w:val="clear" w:color="auto" w:fill="FFFFFF"/>
          <w:lang w:val="ru-RU"/>
        </w:rPr>
        <w:t xml:space="preserve">а в </w:t>
      </w:r>
      <w:r>
        <w:rPr>
          <w:rFonts w:ascii="Georgia" w:eastAsia="Georgia" w:hAnsi="Georgia" w:cs="Georgia" w:hint="default"/>
          <w:b w:val="0"/>
          <w:bCs w:val="0"/>
          <w:color w:val="333333"/>
          <w:sz w:val="22"/>
          <w:szCs w:val="22"/>
          <w:shd w:val="clear" w:color="auto" w:fill="FFFFFF"/>
        </w:rPr>
        <w:t>XML</w:t>
      </w:r>
      <w:r w:rsidRPr="0048489A">
        <w:rPr>
          <w:rFonts w:ascii="Georgia" w:eastAsia="Georgia" w:hAnsi="Georgia" w:cs="Georgia" w:hint="default"/>
          <w:b w:val="0"/>
          <w:bCs w:val="0"/>
          <w:color w:val="333333"/>
          <w:sz w:val="22"/>
          <w:szCs w:val="22"/>
          <w:shd w:val="clear" w:color="auto" w:fill="FFFFFF"/>
          <w:lang w:val="ru-RU"/>
        </w:rPr>
        <w:t xml:space="preserve"> </w:t>
      </w:r>
      <w:r>
        <w:rPr>
          <w:rFonts w:ascii="Georgia" w:eastAsia="Georgia" w:hAnsi="Georgia" w:cs="Georgia" w:hint="default"/>
          <w:color w:val="333333"/>
          <w:sz w:val="22"/>
          <w:szCs w:val="22"/>
          <w:highlight w:val="yellow"/>
          <w:shd w:val="clear" w:color="auto" w:fill="FFFFFF"/>
          <w:lang w:val="ru-RU"/>
        </w:rPr>
        <w:t xml:space="preserve">они передаются в открывающих и закрывающих </w:t>
      </w:r>
      <w:r>
        <w:rPr>
          <w:rFonts w:ascii="Georgia" w:eastAsia="Georgia" w:hAnsi="Georgia" w:cs="Georgia" w:hint="default"/>
          <w:color w:val="333333"/>
          <w:sz w:val="22"/>
          <w:szCs w:val="22"/>
          <w:highlight w:val="yellow"/>
          <w:shd w:val="clear" w:color="auto" w:fill="FFFFFF"/>
          <w:lang w:val="ru-RU"/>
        </w:rPr>
        <w:t>тегах</w:t>
      </w:r>
    </w:p>
    <w:p w:rsidR="008D60E0" w:rsidRPr="0048489A" w:rsidRDefault="00210054">
      <w:pPr>
        <w:pStyle w:val="3"/>
        <w:shd w:val="clear" w:color="auto" w:fill="FFFFFF"/>
        <w:spacing w:before="300" w:beforeAutospacing="0" w:after="150" w:afterAutospacing="0" w:line="15" w:lineRule="atLeast"/>
        <w:rPr>
          <w:rFonts w:ascii="Georgia" w:eastAsia="Georgia" w:hAnsi="Georgia" w:cs="Georgia" w:hint="default"/>
          <w:color w:val="333333"/>
          <w:sz w:val="36"/>
          <w:szCs w:val="36"/>
          <w:lang w:val="ru-RU"/>
        </w:rPr>
      </w:pPr>
      <w:r>
        <w:rPr>
          <w:rFonts w:ascii="Georgia" w:eastAsia="Georgia" w:hAnsi="Georgia" w:cs="Georgia" w:hint="default"/>
          <w:color w:val="333333"/>
          <w:sz w:val="36"/>
          <w:szCs w:val="36"/>
          <w:shd w:val="clear" w:color="auto" w:fill="FFFFFF"/>
        </w:rPr>
        <w:t>JSON</w:t>
      </w:r>
      <w:r w:rsidRPr="0048489A">
        <w:rPr>
          <w:rFonts w:ascii="Georgia" w:eastAsia="Georgia" w:hAnsi="Georgia" w:cs="Georgia" w:hint="default"/>
          <w:color w:val="333333"/>
          <w:sz w:val="36"/>
          <w:szCs w:val="36"/>
          <w:shd w:val="clear" w:color="auto" w:fill="FFFFFF"/>
          <w:lang w:val="ru-RU"/>
        </w:rPr>
        <w:t xml:space="preserve"> похож на </w:t>
      </w:r>
      <w:r>
        <w:rPr>
          <w:rFonts w:ascii="Georgia" w:eastAsia="Georgia" w:hAnsi="Georgia" w:cs="Georgia" w:hint="default"/>
          <w:color w:val="333333"/>
          <w:sz w:val="36"/>
          <w:szCs w:val="36"/>
          <w:shd w:val="clear" w:color="auto" w:fill="FFFFFF"/>
        </w:rPr>
        <w:t>XML</w:t>
      </w:r>
      <w:r w:rsidRPr="0048489A">
        <w:rPr>
          <w:rFonts w:ascii="Georgia" w:eastAsia="Georgia" w:hAnsi="Georgia" w:cs="Georgia" w:hint="default"/>
          <w:color w:val="333333"/>
          <w:sz w:val="36"/>
          <w:szCs w:val="36"/>
          <w:shd w:val="clear" w:color="auto" w:fill="FFFFFF"/>
          <w:lang w:val="ru-RU"/>
        </w:rPr>
        <w:t xml:space="preserve"> тем, что</w:t>
      </w:r>
    </w:p>
    <w:p w:rsidR="008D60E0" w:rsidRDefault="00210054">
      <w:pPr>
        <w:numPr>
          <w:ilvl w:val="0"/>
          <w:numId w:val="1"/>
        </w:numPr>
        <w:spacing w:beforeAutospacing="1" w:after="0" w:afterAutospacing="1"/>
      </w:pPr>
      <w:r>
        <w:rPr>
          <w:rFonts w:ascii="Georgia" w:eastAsia="Georgia" w:hAnsi="Georgia" w:cs="Georgia"/>
          <w:color w:val="333333"/>
          <w:shd w:val="clear" w:color="auto" w:fill="FFFFFF"/>
        </w:rPr>
        <w:t>И JSON, и XML имеют "</w:t>
      </w:r>
      <w:proofErr w:type="spellStart"/>
      <w:r>
        <w:rPr>
          <w:rFonts w:ascii="Georgia" w:eastAsia="Georgia" w:hAnsi="Georgia" w:cs="Georgia"/>
          <w:color w:val="333333"/>
          <w:shd w:val="clear" w:color="auto" w:fill="FFFFFF"/>
        </w:rPr>
        <w:t>самоописательную</w:t>
      </w:r>
      <w:proofErr w:type="spellEnd"/>
      <w:r>
        <w:rPr>
          <w:rFonts w:ascii="Georgia" w:eastAsia="Georgia" w:hAnsi="Georgia" w:cs="Georgia"/>
          <w:color w:val="333333"/>
          <w:shd w:val="clear" w:color="auto" w:fill="FFFFFF"/>
        </w:rPr>
        <w:t>" структуру (понятную для человека)</w:t>
      </w:r>
    </w:p>
    <w:p w:rsidR="008D60E0" w:rsidRDefault="00210054">
      <w:pPr>
        <w:numPr>
          <w:ilvl w:val="0"/>
          <w:numId w:val="1"/>
        </w:numPr>
        <w:spacing w:beforeAutospacing="1" w:after="0" w:afterAutospacing="1"/>
      </w:pPr>
      <w:r>
        <w:rPr>
          <w:rFonts w:ascii="Georgia" w:eastAsia="Georgia" w:hAnsi="Georgia" w:cs="Georgia"/>
          <w:color w:val="333333"/>
          <w:shd w:val="clear" w:color="auto" w:fill="FFFFFF"/>
        </w:rPr>
        <w:t>И JSON, и XML имеют иерархическую структуру (значения внутри значений)</w:t>
      </w:r>
    </w:p>
    <w:p w:rsidR="008D60E0" w:rsidRDefault="00210054">
      <w:pPr>
        <w:numPr>
          <w:ilvl w:val="0"/>
          <w:numId w:val="1"/>
        </w:numPr>
        <w:spacing w:beforeAutospacing="1" w:after="0" w:afterAutospacing="1"/>
      </w:pPr>
      <w:r>
        <w:rPr>
          <w:rFonts w:ascii="Georgia" w:eastAsia="Georgia" w:hAnsi="Georgia" w:cs="Georgia"/>
          <w:color w:val="333333"/>
          <w:shd w:val="clear" w:color="auto" w:fill="FFFFFF"/>
        </w:rPr>
        <w:t xml:space="preserve">И JSON, и XML могут </w:t>
      </w:r>
      <w:proofErr w:type="spellStart"/>
      <w:proofErr w:type="gramStart"/>
      <w:r>
        <w:rPr>
          <w:rFonts w:ascii="Georgia" w:eastAsia="Georgia" w:hAnsi="Georgia" w:cs="Georgia"/>
          <w:color w:val="333333"/>
          <w:shd w:val="clear" w:color="auto" w:fill="FFFFFF"/>
        </w:rPr>
        <w:t>парситься</w:t>
      </w:r>
      <w:proofErr w:type="spellEnd"/>
      <w:proofErr w:type="gramEnd"/>
      <w:r>
        <w:rPr>
          <w:rFonts w:ascii="Georgia" w:eastAsia="Georgia" w:hAnsi="Georgia" w:cs="Georgia"/>
          <w:color w:val="333333"/>
          <w:shd w:val="clear" w:color="auto" w:fill="FFFFFF"/>
        </w:rPr>
        <w:t xml:space="preserve"> и использоваться любым языком программирования</w:t>
      </w:r>
    </w:p>
    <w:p w:rsidR="008D60E0" w:rsidRDefault="00210054">
      <w:pPr>
        <w:numPr>
          <w:ilvl w:val="0"/>
          <w:numId w:val="1"/>
        </w:numPr>
        <w:spacing w:beforeAutospacing="1" w:after="0" w:afterAutospacing="1"/>
      </w:pPr>
      <w:r>
        <w:rPr>
          <w:rFonts w:ascii="Georgia" w:eastAsia="Georgia" w:hAnsi="Georgia" w:cs="Georgia"/>
          <w:color w:val="333333"/>
          <w:shd w:val="clear" w:color="auto" w:fill="FFFFFF"/>
        </w:rPr>
        <w:t xml:space="preserve">И </w:t>
      </w:r>
      <w:r>
        <w:rPr>
          <w:rFonts w:ascii="Georgia" w:eastAsia="Georgia" w:hAnsi="Georgia" w:cs="Georgia"/>
          <w:color w:val="333333"/>
          <w:shd w:val="clear" w:color="auto" w:fill="FFFFFF"/>
        </w:rPr>
        <w:t xml:space="preserve">JSON, и XML могут извлекаться при помощи </w:t>
      </w:r>
      <w:proofErr w:type="spellStart"/>
      <w:r>
        <w:rPr>
          <w:rFonts w:ascii="Georgia" w:eastAsia="Georgia" w:hAnsi="Georgia" w:cs="Georgia"/>
          <w:color w:val="333333"/>
          <w:shd w:val="clear" w:color="auto" w:fill="FFFFFF"/>
        </w:rPr>
        <w:t>XMLHttpRequest</w:t>
      </w:r>
      <w:proofErr w:type="spellEnd"/>
    </w:p>
    <w:p w:rsidR="008D60E0" w:rsidRPr="0048489A" w:rsidRDefault="00210054">
      <w:pPr>
        <w:pStyle w:val="3"/>
        <w:shd w:val="clear" w:color="auto" w:fill="FFFFFF"/>
        <w:spacing w:before="300" w:beforeAutospacing="0" w:after="150" w:afterAutospacing="0" w:line="15" w:lineRule="atLeast"/>
        <w:rPr>
          <w:rFonts w:ascii="Georgia" w:eastAsia="Georgia" w:hAnsi="Georgia" w:cs="Georgia" w:hint="default"/>
          <w:color w:val="333333"/>
          <w:sz w:val="36"/>
          <w:szCs w:val="36"/>
          <w:lang w:val="ru-RU"/>
        </w:rPr>
      </w:pPr>
      <w:r>
        <w:rPr>
          <w:rFonts w:ascii="Georgia" w:eastAsia="Georgia" w:hAnsi="Georgia" w:cs="Georgia" w:hint="default"/>
          <w:color w:val="333333"/>
          <w:sz w:val="36"/>
          <w:szCs w:val="36"/>
          <w:shd w:val="clear" w:color="auto" w:fill="FFFFFF"/>
        </w:rPr>
        <w:t>JSON</w:t>
      </w:r>
      <w:r w:rsidRPr="0048489A">
        <w:rPr>
          <w:rFonts w:ascii="Georgia" w:eastAsia="Georgia" w:hAnsi="Georgia" w:cs="Georgia" w:hint="default"/>
          <w:color w:val="333333"/>
          <w:sz w:val="36"/>
          <w:szCs w:val="36"/>
          <w:shd w:val="clear" w:color="auto" w:fill="FFFFFF"/>
          <w:lang w:val="ru-RU"/>
        </w:rPr>
        <w:t xml:space="preserve"> не похож на </w:t>
      </w:r>
      <w:r>
        <w:rPr>
          <w:rFonts w:ascii="Georgia" w:eastAsia="Georgia" w:hAnsi="Georgia" w:cs="Georgia" w:hint="default"/>
          <w:color w:val="333333"/>
          <w:sz w:val="36"/>
          <w:szCs w:val="36"/>
          <w:shd w:val="clear" w:color="auto" w:fill="FFFFFF"/>
        </w:rPr>
        <w:t>XML</w:t>
      </w:r>
      <w:r w:rsidRPr="0048489A">
        <w:rPr>
          <w:rFonts w:ascii="Georgia" w:eastAsia="Georgia" w:hAnsi="Georgia" w:cs="Georgia" w:hint="default"/>
          <w:color w:val="333333"/>
          <w:sz w:val="36"/>
          <w:szCs w:val="36"/>
          <w:shd w:val="clear" w:color="auto" w:fill="FFFFFF"/>
          <w:lang w:val="ru-RU"/>
        </w:rPr>
        <w:t xml:space="preserve"> тем, что</w:t>
      </w:r>
    </w:p>
    <w:p w:rsidR="008D60E0" w:rsidRDefault="00210054">
      <w:pPr>
        <w:numPr>
          <w:ilvl w:val="0"/>
          <w:numId w:val="2"/>
        </w:numPr>
        <w:spacing w:beforeAutospacing="1" w:after="0" w:afterAutospacing="1"/>
      </w:pPr>
      <w:r>
        <w:rPr>
          <w:rFonts w:ascii="Georgia" w:eastAsia="Georgia" w:hAnsi="Georgia" w:cs="Georgia"/>
          <w:color w:val="333333"/>
          <w:shd w:val="clear" w:color="auto" w:fill="FFFFFF"/>
        </w:rPr>
        <w:t>JSON не использует конечный тег</w:t>
      </w:r>
    </w:p>
    <w:p w:rsidR="008D60E0" w:rsidRDefault="00210054">
      <w:pPr>
        <w:numPr>
          <w:ilvl w:val="0"/>
          <w:numId w:val="2"/>
        </w:numPr>
        <w:spacing w:beforeAutospacing="1" w:after="0" w:afterAutospacing="1"/>
      </w:pPr>
      <w:r>
        <w:rPr>
          <w:rFonts w:ascii="Georgia" w:eastAsia="Georgia" w:hAnsi="Georgia" w:cs="Georgia"/>
          <w:color w:val="333333"/>
          <w:shd w:val="clear" w:color="auto" w:fill="FFFFFF"/>
        </w:rPr>
        <w:lastRenderedPageBreak/>
        <w:t>JSON короче</w:t>
      </w:r>
    </w:p>
    <w:p w:rsidR="008D60E0" w:rsidRDefault="00210054">
      <w:pPr>
        <w:numPr>
          <w:ilvl w:val="0"/>
          <w:numId w:val="2"/>
        </w:numPr>
        <w:spacing w:beforeAutospacing="1" w:after="0" w:afterAutospacing="1"/>
      </w:pPr>
      <w:r>
        <w:rPr>
          <w:rFonts w:ascii="Georgia" w:eastAsia="Georgia" w:hAnsi="Georgia" w:cs="Georgia"/>
          <w:color w:val="333333"/>
          <w:shd w:val="clear" w:color="auto" w:fill="FFFFFF"/>
        </w:rPr>
        <w:t>JSON быстрее читать и писать</w:t>
      </w:r>
    </w:p>
    <w:p w:rsidR="008D60E0" w:rsidRDefault="00210054">
      <w:pPr>
        <w:numPr>
          <w:ilvl w:val="0"/>
          <w:numId w:val="2"/>
        </w:numPr>
        <w:spacing w:beforeAutospacing="1" w:after="0" w:afterAutospacing="1"/>
      </w:pPr>
      <w:r>
        <w:rPr>
          <w:rFonts w:ascii="Georgia" w:eastAsia="Georgia" w:hAnsi="Georgia" w:cs="Georgia"/>
          <w:color w:val="333333"/>
          <w:shd w:val="clear" w:color="auto" w:fill="FFFFFF"/>
        </w:rPr>
        <w:t>JSON может использовать массивы</w:t>
      </w:r>
    </w:p>
    <w:p w:rsidR="008D60E0" w:rsidRDefault="00210054">
      <w:pPr>
        <w:pStyle w:val="a5"/>
        <w:shd w:val="clear" w:color="auto" w:fill="FFFFFF"/>
        <w:spacing w:before="0" w:beforeAutospacing="0" w:after="150" w:afterAutospacing="0"/>
        <w:rPr>
          <w:rFonts w:ascii="Georgia" w:eastAsia="Georgia" w:hAnsi="Georgia" w:cs="Georgia"/>
          <w:color w:val="333333"/>
          <w:sz w:val="22"/>
          <w:szCs w:val="22"/>
        </w:rPr>
      </w:pPr>
      <w:r>
        <w:rPr>
          <w:rFonts w:ascii="Georgia" w:eastAsia="Georgia" w:hAnsi="Georgia" w:cs="Georgia"/>
          <w:color w:val="333333"/>
          <w:sz w:val="22"/>
          <w:szCs w:val="22"/>
          <w:shd w:val="clear" w:color="auto" w:fill="FFFFFF"/>
        </w:rPr>
        <w:t>Самое значительное отличие JSON от XML заключается в том, что XML</w:t>
      </w:r>
      <w:r>
        <w:rPr>
          <w:rFonts w:ascii="Georgia" w:eastAsia="Georgia" w:hAnsi="Georgia" w:cs="Georgia"/>
          <w:color w:val="333333"/>
          <w:sz w:val="22"/>
          <w:szCs w:val="22"/>
          <w:shd w:val="clear" w:color="auto" w:fill="FFFFFF"/>
        </w:rPr>
        <w:t xml:space="preserve"> приходится </w:t>
      </w:r>
      <w:proofErr w:type="spellStart"/>
      <w:r>
        <w:rPr>
          <w:rFonts w:ascii="Georgia" w:eastAsia="Georgia" w:hAnsi="Georgia" w:cs="Georgia"/>
          <w:color w:val="333333"/>
          <w:sz w:val="22"/>
          <w:szCs w:val="22"/>
          <w:shd w:val="clear" w:color="auto" w:fill="FFFFFF"/>
        </w:rPr>
        <w:t>парсить</w:t>
      </w:r>
      <w:proofErr w:type="spellEnd"/>
      <w:r>
        <w:rPr>
          <w:rFonts w:ascii="Georgia" w:eastAsia="Georgia" w:hAnsi="Georgia" w:cs="Georgia"/>
          <w:color w:val="333333"/>
          <w:sz w:val="22"/>
          <w:szCs w:val="22"/>
          <w:shd w:val="clear" w:color="auto" w:fill="FFFFFF"/>
        </w:rPr>
        <w:t xml:space="preserve"> при помощи </w:t>
      </w:r>
      <w:proofErr w:type="gramStart"/>
      <w:r>
        <w:rPr>
          <w:rFonts w:ascii="Georgia" w:eastAsia="Georgia" w:hAnsi="Georgia" w:cs="Georgia"/>
          <w:color w:val="333333"/>
          <w:sz w:val="22"/>
          <w:szCs w:val="22"/>
          <w:shd w:val="clear" w:color="auto" w:fill="FFFFFF"/>
        </w:rPr>
        <w:t>специального</w:t>
      </w:r>
      <w:proofErr w:type="gramEnd"/>
      <w:r>
        <w:rPr>
          <w:rFonts w:ascii="Georgia" w:eastAsia="Georgia" w:hAnsi="Georgia" w:cs="Georgia"/>
          <w:color w:val="333333"/>
          <w:sz w:val="22"/>
          <w:szCs w:val="22"/>
          <w:shd w:val="clear" w:color="auto" w:fill="FFFFFF"/>
        </w:rPr>
        <w:t xml:space="preserve"> XML </w:t>
      </w:r>
      <w:proofErr w:type="spellStart"/>
      <w:r>
        <w:rPr>
          <w:rFonts w:ascii="Georgia" w:eastAsia="Georgia" w:hAnsi="Georgia" w:cs="Georgia"/>
          <w:color w:val="333333"/>
          <w:sz w:val="22"/>
          <w:szCs w:val="22"/>
          <w:shd w:val="clear" w:color="auto" w:fill="FFFFFF"/>
        </w:rPr>
        <w:t>парсера</w:t>
      </w:r>
      <w:proofErr w:type="spellEnd"/>
      <w:r>
        <w:rPr>
          <w:rFonts w:ascii="Georgia" w:eastAsia="Georgia" w:hAnsi="Georgia" w:cs="Georgia"/>
          <w:color w:val="333333"/>
          <w:sz w:val="22"/>
          <w:szCs w:val="22"/>
          <w:shd w:val="clear" w:color="auto" w:fill="FFFFFF"/>
        </w:rPr>
        <w:t xml:space="preserve">, а JSON может </w:t>
      </w:r>
      <w:proofErr w:type="spellStart"/>
      <w:r>
        <w:rPr>
          <w:rFonts w:ascii="Georgia" w:eastAsia="Georgia" w:hAnsi="Georgia" w:cs="Georgia"/>
          <w:color w:val="333333"/>
          <w:sz w:val="22"/>
          <w:szCs w:val="22"/>
          <w:shd w:val="clear" w:color="auto" w:fill="FFFFFF"/>
        </w:rPr>
        <w:t>парситься</w:t>
      </w:r>
      <w:proofErr w:type="spellEnd"/>
      <w:r>
        <w:rPr>
          <w:rFonts w:ascii="Georgia" w:eastAsia="Georgia" w:hAnsi="Georgia" w:cs="Georgia"/>
          <w:color w:val="333333"/>
          <w:sz w:val="22"/>
          <w:szCs w:val="22"/>
          <w:shd w:val="clear" w:color="auto" w:fill="FFFFFF"/>
        </w:rPr>
        <w:t xml:space="preserve"> стандартной функцией </w:t>
      </w:r>
      <w:proofErr w:type="spellStart"/>
      <w:r>
        <w:rPr>
          <w:rFonts w:ascii="Georgia" w:eastAsia="Georgia" w:hAnsi="Georgia" w:cs="Georgia"/>
          <w:color w:val="333333"/>
          <w:sz w:val="22"/>
          <w:szCs w:val="22"/>
          <w:shd w:val="clear" w:color="auto" w:fill="FFFFFF"/>
        </w:rPr>
        <w:t>JavaScript</w:t>
      </w:r>
      <w:proofErr w:type="spellEnd"/>
      <w:r>
        <w:rPr>
          <w:rFonts w:ascii="Georgia" w:eastAsia="Georgia" w:hAnsi="Georgia" w:cs="Georgia"/>
          <w:color w:val="333333"/>
          <w:sz w:val="22"/>
          <w:szCs w:val="22"/>
          <w:shd w:val="clear" w:color="auto" w:fill="FFFFFF"/>
        </w:rPr>
        <w:t>.</w:t>
      </w:r>
    </w:p>
    <w:p w:rsidR="008D60E0" w:rsidRPr="0048489A" w:rsidRDefault="00210054">
      <w:pPr>
        <w:pStyle w:val="3"/>
        <w:shd w:val="clear" w:color="auto" w:fill="FFFFFF"/>
        <w:spacing w:before="300" w:beforeAutospacing="0" w:after="150" w:afterAutospacing="0" w:line="15" w:lineRule="atLeast"/>
        <w:rPr>
          <w:rFonts w:ascii="Georgia" w:eastAsia="Georgia" w:hAnsi="Georgia" w:cs="Georgia" w:hint="default"/>
          <w:color w:val="333333"/>
          <w:sz w:val="36"/>
          <w:szCs w:val="36"/>
          <w:lang w:val="ru-RU"/>
        </w:rPr>
      </w:pPr>
      <w:r w:rsidRPr="0048489A">
        <w:rPr>
          <w:rFonts w:ascii="Georgia" w:eastAsia="Georgia" w:hAnsi="Georgia" w:cs="Georgia" w:hint="default"/>
          <w:color w:val="333333"/>
          <w:sz w:val="36"/>
          <w:szCs w:val="36"/>
          <w:shd w:val="clear" w:color="auto" w:fill="FFFFFF"/>
          <w:lang w:val="ru-RU"/>
        </w:rPr>
        <w:t xml:space="preserve">Почему </w:t>
      </w:r>
      <w:r>
        <w:rPr>
          <w:rFonts w:ascii="Georgia" w:eastAsia="Georgia" w:hAnsi="Georgia" w:cs="Georgia" w:hint="default"/>
          <w:color w:val="333333"/>
          <w:sz w:val="36"/>
          <w:szCs w:val="36"/>
          <w:shd w:val="clear" w:color="auto" w:fill="FFFFFF"/>
        </w:rPr>
        <w:t>JSON</w:t>
      </w:r>
      <w:r w:rsidRPr="0048489A">
        <w:rPr>
          <w:rFonts w:ascii="Georgia" w:eastAsia="Georgia" w:hAnsi="Georgia" w:cs="Georgia" w:hint="default"/>
          <w:color w:val="333333"/>
          <w:sz w:val="36"/>
          <w:szCs w:val="36"/>
          <w:shd w:val="clear" w:color="auto" w:fill="FFFFFF"/>
          <w:lang w:val="ru-RU"/>
        </w:rPr>
        <w:t xml:space="preserve"> лучше </w:t>
      </w:r>
      <w:r>
        <w:rPr>
          <w:rFonts w:ascii="Georgia" w:eastAsia="Georgia" w:hAnsi="Georgia" w:cs="Georgia" w:hint="default"/>
          <w:color w:val="333333"/>
          <w:sz w:val="36"/>
          <w:szCs w:val="36"/>
          <w:shd w:val="clear" w:color="auto" w:fill="FFFFFF"/>
        </w:rPr>
        <w:t>XML</w:t>
      </w:r>
    </w:p>
    <w:p w:rsidR="008D60E0" w:rsidRDefault="00210054">
      <w:pPr>
        <w:pStyle w:val="a5"/>
        <w:shd w:val="clear" w:color="auto" w:fill="FFFFFF"/>
        <w:spacing w:before="0" w:beforeAutospacing="0" w:after="150" w:afterAutospacing="0"/>
        <w:rPr>
          <w:rFonts w:ascii="Georgia" w:eastAsia="Georgia" w:hAnsi="Georgia" w:cs="Georgia"/>
          <w:color w:val="333333"/>
          <w:sz w:val="22"/>
          <w:szCs w:val="22"/>
        </w:rPr>
      </w:pPr>
      <w:proofErr w:type="spellStart"/>
      <w:r>
        <w:rPr>
          <w:rFonts w:ascii="Georgia" w:eastAsia="Georgia" w:hAnsi="Georgia" w:cs="Georgia"/>
          <w:color w:val="333333"/>
          <w:sz w:val="22"/>
          <w:szCs w:val="22"/>
          <w:shd w:val="clear" w:color="auto" w:fill="FFFFFF"/>
        </w:rPr>
        <w:t>Парсить</w:t>
      </w:r>
      <w:proofErr w:type="spellEnd"/>
      <w:r>
        <w:rPr>
          <w:rFonts w:ascii="Georgia" w:eastAsia="Georgia" w:hAnsi="Georgia" w:cs="Georgia"/>
          <w:color w:val="333333"/>
          <w:sz w:val="22"/>
          <w:szCs w:val="22"/>
          <w:shd w:val="clear" w:color="auto" w:fill="FFFFFF"/>
        </w:rPr>
        <w:t xml:space="preserve"> XML гораздо сложнее, чем JSON. При этом JSON </w:t>
      </w:r>
      <w:proofErr w:type="spellStart"/>
      <w:r>
        <w:rPr>
          <w:rFonts w:ascii="Georgia" w:eastAsia="Georgia" w:hAnsi="Georgia" w:cs="Georgia"/>
          <w:color w:val="333333"/>
          <w:sz w:val="22"/>
          <w:szCs w:val="22"/>
          <w:shd w:val="clear" w:color="auto" w:fill="FFFFFF"/>
        </w:rPr>
        <w:t>парсится</w:t>
      </w:r>
      <w:proofErr w:type="spellEnd"/>
      <w:r>
        <w:rPr>
          <w:rFonts w:ascii="Georgia" w:eastAsia="Georgia" w:hAnsi="Georgia" w:cs="Georgia"/>
          <w:color w:val="333333"/>
          <w:sz w:val="22"/>
          <w:szCs w:val="22"/>
          <w:shd w:val="clear" w:color="auto" w:fill="FFFFFF"/>
        </w:rPr>
        <w:t xml:space="preserve"> в уже готовый для использования объект </w:t>
      </w:r>
      <w:proofErr w:type="spellStart"/>
      <w:r>
        <w:rPr>
          <w:rFonts w:ascii="Georgia" w:eastAsia="Georgia" w:hAnsi="Georgia" w:cs="Georgia"/>
          <w:color w:val="333333"/>
          <w:sz w:val="22"/>
          <w:szCs w:val="22"/>
          <w:shd w:val="clear" w:color="auto" w:fill="FFFFFF"/>
        </w:rPr>
        <w:t>JavaScript</w:t>
      </w:r>
      <w:proofErr w:type="spellEnd"/>
      <w:r>
        <w:rPr>
          <w:rFonts w:ascii="Georgia" w:eastAsia="Georgia" w:hAnsi="Georgia" w:cs="Georgia"/>
          <w:color w:val="333333"/>
          <w:sz w:val="22"/>
          <w:szCs w:val="22"/>
          <w:shd w:val="clear" w:color="auto" w:fill="FFFFFF"/>
        </w:rPr>
        <w:t>.</w:t>
      </w:r>
    </w:p>
    <w:p w:rsidR="008D60E0" w:rsidRPr="0048489A" w:rsidRDefault="00210054">
      <w:pPr>
        <w:pStyle w:val="a5"/>
        <w:shd w:val="clear" w:color="auto" w:fill="FFFFFF"/>
        <w:spacing w:before="0" w:beforeAutospacing="0" w:after="150" w:afterAutospacing="0"/>
      </w:pPr>
      <w:r>
        <w:rPr>
          <w:rFonts w:ascii="Georgia" w:eastAsia="Georgia" w:hAnsi="Georgia" w:cs="Georgia"/>
          <w:color w:val="333333"/>
          <w:sz w:val="22"/>
          <w:szCs w:val="22"/>
          <w:shd w:val="clear" w:color="auto" w:fill="FFFFFF"/>
        </w:rPr>
        <w:t>Для AJAX</w:t>
      </w:r>
      <w:r>
        <w:rPr>
          <w:rFonts w:ascii="Georgia" w:eastAsia="Georgia" w:hAnsi="Georgia" w:cs="Georgia"/>
          <w:color w:val="333333"/>
          <w:sz w:val="22"/>
          <w:szCs w:val="22"/>
          <w:shd w:val="clear" w:color="auto" w:fill="FFFFFF"/>
        </w:rPr>
        <w:t xml:space="preserve"> приложений JSON быстрее и проще XML</w:t>
      </w:r>
    </w:p>
    <w:p w:rsidR="008D60E0" w:rsidRDefault="008D60E0">
      <w:r>
        <w:pict>
          <v:rect id="_x0000_i1027" style="width:0;height:1.5pt" o:hralign="center" o:hrstd="t" o:hr="t" fillcolor="#a0a0a0" stroked="f"/>
        </w:pict>
      </w:r>
    </w:p>
    <w:p w:rsidR="008D60E0" w:rsidRDefault="00210054">
      <w:pPr>
        <w:spacing w:line="240" w:lineRule="auto"/>
        <w:jc w:val="center"/>
        <w:rPr>
          <w:color w:val="FFFFFF" w:themeColor="background1"/>
          <w:sz w:val="40"/>
          <w:szCs w:val="40"/>
          <w:highlight w:val="red"/>
        </w:rPr>
      </w:pPr>
      <w:r>
        <w:rPr>
          <w:color w:val="FFFFFF" w:themeColor="background1"/>
          <w:sz w:val="40"/>
          <w:szCs w:val="40"/>
          <w:highlight w:val="red"/>
        </w:rPr>
        <w:t>КЛИЕНТ-СЕРВЕРНАЯ АРХИТЕКТУРА</w:t>
      </w:r>
    </w:p>
    <w:p w:rsidR="008D60E0" w:rsidRDefault="00210054">
      <w:pPr>
        <w:spacing w:line="240" w:lineRule="auto"/>
        <w:jc w:val="center"/>
        <w:rPr>
          <w:color w:val="FFFFFF" w:themeColor="background1"/>
          <w:sz w:val="32"/>
          <w:szCs w:val="32"/>
        </w:rPr>
      </w:pPr>
      <w:r>
        <w:rPr>
          <w:color w:val="FFFFFF" w:themeColor="background1"/>
          <w:sz w:val="32"/>
          <w:szCs w:val="32"/>
          <w:highlight w:val="red"/>
          <w:lang w:val="en-US"/>
        </w:rPr>
        <w:t>HTTP</w:t>
      </w:r>
      <w:r>
        <w:rPr>
          <w:color w:val="FFFFFF" w:themeColor="background1"/>
          <w:sz w:val="32"/>
          <w:szCs w:val="32"/>
          <w:highlight w:val="red"/>
        </w:rPr>
        <w:t>-ПРОТОКОЛ</w:t>
      </w:r>
    </w:p>
    <w:p w:rsidR="008D60E0" w:rsidRDefault="00210054">
      <w:pPr>
        <w:spacing w:line="240" w:lineRule="auto"/>
      </w:pPr>
      <w:r>
        <w:rPr>
          <w:i/>
          <w:highlight w:val="yellow"/>
          <w:lang w:val="en-US"/>
        </w:rPr>
        <w:t>HTTP</w:t>
      </w:r>
      <w:r>
        <w:rPr>
          <w:i/>
          <w:highlight w:val="yellow"/>
        </w:rPr>
        <w:t>-протокол</w:t>
      </w:r>
      <w:r>
        <w:t xml:space="preserve"> – это протокол, который позволяет обмениваться данными между клиентом (обычно в роли клиента выступает браузер) и сервером. Он также определяет то, КАК ИМЕННО будет происходить обмен данными.</w:t>
      </w:r>
    </w:p>
    <w:p w:rsidR="008D60E0" w:rsidRDefault="00210054">
      <w:pPr>
        <w:spacing w:line="240" w:lineRule="auto"/>
      </w:pPr>
      <w:r>
        <w:t xml:space="preserve">У этого протокола есть широко используемое расширение – </w:t>
      </w:r>
      <w:r>
        <w:rPr>
          <w:i/>
          <w:highlight w:val="yellow"/>
          <w:lang w:val="en-US"/>
        </w:rPr>
        <w:t>HTTPS</w:t>
      </w:r>
      <w:r>
        <w:rPr>
          <w:i/>
          <w:highlight w:val="yellow"/>
        </w:rPr>
        <w:t xml:space="preserve"> (</w:t>
      </w:r>
      <w:proofErr w:type="spellStart"/>
      <w:r>
        <w:rPr>
          <w:i/>
          <w:highlight w:val="yellow"/>
        </w:rPr>
        <w:t>HyperText</w:t>
      </w:r>
      <w:proofErr w:type="spellEnd"/>
      <w:r>
        <w:rPr>
          <w:i/>
          <w:highlight w:val="yellow"/>
        </w:rPr>
        <w:t xml:space="preserve"> </w:t>
      </w:r>
      <w:proofErr w:type="spellStart"/>
      <w:r>
        <w:rPr>
          <w:i/>
          <w:highlight w:val="yellow"/>
        </w:rPr>
        <w:t>Transfer</w:t>
      </w:r>
      <w:proofErr w:type="spellEnd"/>
      <w:r>
        <w:rPr>
          <w:i/>
          <w:highlight w:val="yellow"/>
        </w:rPr>
        <w:t xml:space="preserve"> </w:t>
      </w:r>
      <w:proofErr w:type="spellStart"/>
      <w:r>
        <w:rPr>
          <w:i/>
          <w:highlight w:val="yellow"/>
        </w:rPr>
        <w:t>Protocol</w:t>
      </w:r>
      <w:proofErr w:type="spellEnd"/>
      <w:r>
        <w:rPr>
          <w:i/>
          <w:highlight w:val="yellow"/>
        </w:rPr>
        <w:t xml:space="preserve"> </w:t>
      </w:r>
      <w:proofErr w:type="spellStart"/>
      <w:r>
        <w:rPr>
          <w:i/>
          <w:highlight w:val="yellow"/>
        </w:rPr>
        <w:t>Secure</w:t>
      </w:r>
      <w:proofErr w:type="spellEnd"/>
      <w:r>
        <w:rPr>
          <w:i/>
          <w:highlight w:val="yellow"/>
        </w:rPr>
        <w:t>)</w:t>
      </w:r>
      <w:r>
        <w:t xml:space="preserve">. Данные, передаваемые через этот протокол, зашифровываются в криптографический вид (в протоколы </w:t>
      </w:r>
      <w:r>
        <w:rPr>
          <w:lang w:val="en-US"/>
        </w:rPr>
        <w:t>SSL</w:t>
      </w:r>
      <w:r>
        <w:t xml:space="preserve"> или </w:t>
      </w:r>
      <w:r>
        <w:rPr>
          <w:lang w:val="en-US"/>
        </w:rPr>
        <w:t>TLS</w:t>
      </w:r>
      <w:r>
        <w:t>).</w:t>
      </w:r>
    </w:p>
    <w:p w:rsidR="008D60E0" w:rsidRDefault="008D60E0">
      <w:pPr>
        <w:spacing w:line="240" w:lineRule="auto"/>
      </w:pPr>
    </w:p>
    <w:p w:rsidR="008D60E0" w:rsidRDefault="00210054">
      <w:pPr>
        <w:spacing w:line="240" w:lineRule="auto"/>
        <w:rPr>
          <w:b/>
        </w:rPr>
      </w:pPr>
      <w:r>
        <w:rPr>
          <w:b/>
        </w:rPr>
        <w:t xml:space="preserve">СТРУКТУРА </w:t>
      </w:r>
      <w:r>
        <w:rPr>
          <w:b/>
          <w:lang w:val="en-US"/>
        </w:rPr>
        <w:t>HTTP</w:t>
      </w:r>
      <w:r>
        <w:rPr>
          <w:b/>
        </w:rPr>
        <w:t xml:space="preserve"> ЗАПРОСА</w:t>
      </w:r>
    </w:p>
    <w:p w:rsidR="008D60E0" w:rsidRDefault="00210054">
      <w:pPr>
        <w:spacing w:line="240" w:lineRule="auto"/>
      </w:pPr>
      <w:proofErr w:type="gramStart"/>
      <w:r>
        <w:rPr>
          <w:lang w:val="en-US"/>
        </w:rPr>
        <w:t>HTTP</w:t>
      </w:r>
      <w:r>
        <w:t xml:space="preserve"> запрос состоит из трех основных частей, которые идут в нем именно в том порядке, который указан ниже.</w:t>
      </w:r>
      <w:proofErr w:type="gramEnd"/>
      <w:r>
        <w:t xml:space="preserve"> Между заголовками и телом сообщения находится пустая строка (в качестве разделителя), она представляет собой символ перевода строки.</w:t>
      </w:r>
    </w:p>
    <w:p w:rsidR="008D60E0" w:rsidRDefault="00210054">
      <w:pPr>
        <w:spacing w:line="240" w:lineRule="auto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776980" cy="3199130"/>
            <wp:effectExtent l="0" t="0" r="13970" b="1270"/>
            <wp:docPr id="55" name="Рисунок 55" descr="Структура и тело запро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Рисунок 55" descr="Структура и тело запроса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8023" cy="3199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0E0" w:rsidRDefault="00210054">
      <w:pPr>
        <w:spacing w:line="240" w:lineRule="auto"/>
        <w:rPr>
          <w:lang w:val="en-US"/>
        </w:rPr>
      </w:pPr>
      <w:r>
        <w:rPr>
          <w:lang w:val="en-US"/>
        </w:rPr>
        <w:t xml:space="preserve">1. </w:t>
      </w:r>
      <w:proofErr w:type="gramStart"/>
      <w:r>
        <w:t>строка</w:t>
      </w:r>
      <w:proofErr w:type="gramEnd"/>
      <w:r>
        <w:rPr>
          <w:lang w:val="en-US"/>
        </w:rPr>
        <w:t xml:space="preserve"> </w:t>
      </w:r>
      <w:r>
        <w:t>запроса</w:t>
      </w:r>
      <w:r>
        <w:rPr>
          <w:lang w:val="en-US"/>
        </w:rPr>
        <w:t xml:space="preserve"> </w:t>
      </w:r>
      <w:r>
        <w:rPr>
          <w:lang w:val="en-US"/>
        </w:rPr>
        <w:t>(Request Line)</w:t>
      </w:r>
    </w:p>
    <w:p w:rsidR="008D60E0" w:rsidRDefault="00210054">
      <w:pPr>
        <w:spacing w:line="240" w:lineRule="auto"/>
        <w:rPr>
          <w:lang w:val="en-US"/>
        </w:rPr>
      </w:pPr>
      <w:r>
        <w:rPr>
          <w:lang w:val="en-US"/>
        </w:rPr>
        <w:t xml:space="preserve">2. </w:t>
      </w:r>
      <w:proofErr w:type="gramStart"/>
      <w:r>
        <w:t>заголовки</w:t>
      </w:r>
      <w:proofErr w:type="gramEnd"/>
      <w:r>
        <w:rPr>
          <w:lang w:val="en-US"/>
        </w:rPr>
        <w:t xml:space="preserve"> (Message Headers)</w:t>
      </w:r>
    </w:p>
    <w:p w:rsidR="008D60E0" w:rsidRDefault="00210054">
      <w:pPr>
        <w:spacing w:line="240" w:lineRule="auto"/>
      </w:pPr>
      <w:r>
        <w:t>Пустая строка (разделитель)</w:t>
      </w:r>
    </w:p>
    <w:p w:rsidR="008D60E0" w:rsidRDefault="00210054">
      <w:pPr>
        <w:spacing w:line="240" w:lineRule="auto"/>
      </w:pPr>
      <w:r>
        <w:t>3. тело сообщения (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Body</w:t>
      </w:r>
      <w:proofErr w:type="spellEnd"/>
      <w:r>
        <w:t xml:space="preserve">) – необязательный параметр. Также зовётся как </w:t>
      </w:r>
      <w:r>
        <w:rPr>
          <w:highlight w:val="green"/>
          <w:lang w:val="en-US"/>
        </w:rPr>
        <w:t>Payload</w:t>
      </w:r>
      <w:r>
        <w:t xml:space="preserve"> или </w:t>
      </w:r>
      <w:r>
        <w:rPr>
          <w:highlight w:val="green"/>
        </w:rPr>
        <w:t>полезная нагрузка</w:t>
      </w:r>
      <w:r>
        <w:t>.</w:t>
      </w:r>
    </w:p>
    <w:p w:rsidR="008D60E0" w:rsidRDefault="00210054">
      <w:pPr>
        <w:spacing w:line="240" w:lineRule="auto"/>
      </w:pPr>
      <w:r>
        <w:rPr>
          <w:i/>
          <w:highlight w:val="yellow"/>
        </w:rPr>
        <w:t>Строка запроса</w:t>
      </w:r>
      <w:r>
        <w:t xml:space="preserve"> – указывает метод передачи, URL-адрес, к которому нужно обр</w:t>
      </w:r>
      <w:r>
        <w:t>атиться и версию протокола HTTP.</w:t>
      </w:r>
    </w:p>
    <w:p w:rsidR="008D60E0" w:rsidRDefault="00210054">
      <w:pPr>
        <w:spacing w:line="240" w:lineRule="auto"/>
      </w:pPr>
      <w:r>
        <w:rPr>
          <w:b/>
          <w:i/>
        </w:rPr>
        <w:t>URI  (</w:t>
      </w:r>
      <w:proofErr w:type="spellStart"/>
      <w:r>
        <w:rPr>
          <w:b/>
          <w:i/>
        </w:rPr>
        <w:t>Uniform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Resource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Identifier</w:t>
      </w:r>
      <w:proofErr w:type="spellEnd"/>
      <w:r>
        <w:rPr>
          <w:b/>
          <w:i/>
        </w:rPr>
        <w:t>)</w:t>
      </w:r>
      <w:r>
        <w:t xml:space="preserve"> – это идентификатор </w:t>
      </w:r>
      <w:proofErr w:type="gramStart"/>
      <w:r>
        <w:t>ресурса</w:t>
      </w:r>
      <w:proofErr w:type="gramEnd"/>
      <w:r>
        <w:t xml:space="preserve"> на который отправляется запрос.</w:t>
      </w:r>
    </w:p>
    <w:p w:rsidR="008D60E0" w:rsidRDefault="00210054">
      <w:pPr>
        <w:spacing w:line="240" w:lineRule="auto"/>
      </w:pPr>
      <w:r>
        <w:rPr>
          <w:i/>
          <w:highlight w:val="yellow"/>
        </w:rPr>
        <w:t>Заголовки</w:t>
      </w:r>
      <w:r>
        <w:t xml:space="preserve"> – описывают тело сообщений, передают различные параметры и др. сведения и информацию.</w:t>
      </w:r>
    </w:p>
    <w:p w:rsidR="008D60E0" w:rsidRDefault="00210054">
      <w:pPr>
        <w:spacing w:line="240" w:lineRule="auto"/>
      </w:pPr>
      <w:r>
        <w:rPr>
          <w:i/>
          <w:highlight w:val="yellow"/>
        </w:rPr>
        <w:t>тело сообщения (</w:t>
      </w:r>
      <w:r>
        <w:rPr>
          <w:i/>
          <w:highlight w:val="yellow"/>
          <w:lang w:val="en-US"/>
        </w:rPr>
        <w:t>Payload</w:t>
      </w:r>
      <w:r>
        <w:rPr>
          <w:i/>
          <w:highlight w:val="yellow"/>
        </w:rPr>
        <w:t>)</w:t>
      </w:r>
      <w:r>
        <w:t xml:space="preserve">  - это </w:t>
      </w:r>
      <w:r>
        <w:t>сами данные, которые передаются в запросе.  Тело сообщения – это необязательный параметр и может отсутствовать.</w:t>
      </w:r>
    </w:p>
    <w:p w:rsidR="008D60E0" w:rsidRDefault="00210054">
      <w:pPr>
        <w:spacing w:line="240" w:lineRule="auto"/>
      </w:pPr>
      <w:r>
        <w:t xml:space="preserve">Когда мы получаем ответный запрос от сервера, тело сообщения, чаще всего представляет собой содержимое </w:t>
      </w:r>
      <w:proofErr w:type="spellStart"/>
      <w:r>
        <w:t>веб-страницы</w:t>
      </w:r>
      <w:proofErr w:type="spellEnd"/>
      <w:r>
        <w:t>. Но, при запросах к серверу,</w:t>
      </w:r>
      <w:r>
        <w:t xml:space="preserve"> оно тоже может иногда присутствовать, например, когда мы передаем данные, которые заполнили в форме обратной связи на сервер.</w:t>
      </w:r>
    </w:p>
    <w:p w:rsidR="008D60E0" w:rsidRDefault="008D60E0">
      <w:pPr>
        <w:spacing w:line="240" w:lineRule="auto"/>
        <w:rPr>
          <w:b/>
        </w:rPr>
      </w:pPr>
    </w:p>
    <w:p w:rsidR="008D60E0" w:rsidRDefault="00210054">
      <w:pPr>
        <w:spacing w:line="240" w:lineRule="auto"/>
        <w:rPr>
          <w:b/>
        </w:rPr>
      </w:pPr>
      <w:r>
        <w:rPr>
          <w:b/>
        </w:rPr>
        <w:t>МЕТОДЫ</w:t>
      </w:r>
    </w:p>
    <w:p w:rsidR="008D60E0" w:rsidRDefault="00210054">
      <w:pPr>
        <w:spacing w:line="240" w:lineRule="auto"/>
      </w:pPr>
      <w:r>
        <w:t>HTTP-методы GET и POST — самые распространённые способы отправить или получить данные с сервера. Также есть ещё два извес</w:t>
      </w:r>
      <w:r>
        <w:t xml:space="preserve">тных метода – </w:t>
      </w:r>
      <w:r>
        <w:rPr>
          <w:lang w:val="en-US"/>
        </w:rPr>
        <w:t>PUT</w:t>
      </w:r>
      <w:r>
        <w:t xml:space="preserve"> и </w:t>
      </w:r>
      <w:r>
        <w:rPr>
          <w:lang w:val="en-US"/>
        </w:rPr>
        <w:t>DELETE</w:t>
      </w:r>
      <w:r>
        <w:t>. Кроме них есть и другие.</w:t>
      </w:r>
    </w:p>
    <w:p w:rsidR="008D60E0" w:rsidRPr="0048489A" w:rsidRDefault="00210054">
      <w:pPr>
        <w:spacing w:line="240" w:lineRule="auto"/>
      </w:pPr>
      <w:r>
        <w:rPr>
          <w:b/>
          <w:highlight w:val="yellow"/>
        </w:rPr>
        <w:lastRenderedPageBreak/>
        <w:t>GET</w:t>
      </w:r>
      <w:r>
        <w:t xml:space="preserve"> — метод, который передаёт параметры через ссылку, т.е. </w:t>
      </w:r>
      <w:r>
        <w:rPr>
          <w:lang w:val="en-US"/>
        </w:rPr>
        <w:t>URL</w:t>
      </w:r>
      <w:r>
        <w:t xml:space="preserve">. Его можно использовать, например, для доступа к указанной странице. Он говорит серверу, что клиент хочет прочитать указанный документ. На практике этот метод используется чаще всего, например, в </w:t>
      </w:r>
      <w:proofErr w:type="spellStart"/>
      <w:proofErr w:type="gramStart"/>
      <w:r>
        <w:t>интернет-магазинах</w:t>
      </w:r>
      <w:proofErr w:type="spellEnd"/>
      <w:proofErr w:type="gramEnd"/>
      <w:r>
        <w:t xml:space="preserve"> на странице каталога. Фильтры, которые в</w:t>
      </w:r>
      <w:r>
        <w:t xml:space="preserve">ыбирает пользователь, передаются через метод </w:t>
      </w:r>
      <w:r>
        <w:rPr>
          <w:b/>
          <w:highlight w:val="yellow"/>
        </w:rPr>
        <w:t>GET</w:t>
      </w:r>
      <w:r>
        <w:t>.</w:t>
      </w:r>
    </w:p>
    <w:p w:rsidR="008D60E0" w:rsidRDefault="00210054">
      <w:pPr>
        <w:spacing w:line="240" w:lineRule="auto"/>
        <w:rPr>
          <w:b/>
        </w:rPr>
      </w:pPr>
      <w:proofErr w:type="gramStart"/>
      <w:r>
        <w:rPr>
          <w:b/>
          <w:lang w:val="en-US"/>
        </w:rPr>
        <w:t>GET</w:t>
      </w:r>
      <w:r>
        <w:rPr>
          <w:b/>
        </w:rPr>
        <w:t>-запрос ограничен по символам.</w:t>
      </w:r>
      <w:proofErr w:type="gramEnd"/>
    </w:p>
    <w:p w:rsidR="008D60E0" w:rsidRDefault="00210054">
      <w:pPr>
        <w:spacing w:line="240" w:lineRule="auto"/>
        <w:rPr>
          <w:b/>
        </w:rPr>
      </w:pPr>
      <w:proofErr w:type="gramStart"/>
      <w:r>
        <w:rPr>
          <w:b/>
          <w:lang w:val="en-US"/>
        </w:rPr>
        <w:t>GET</w:t>
      </w:r>
      <w:r>
        <w:rPr>
          <w:b/>
        </w:rPr>
        <w:t xml:space="preserve">-запросы </w:t>
      </w:r>
      <w:proofErr w:type="spellStart"/>
      <w:r>
        <w:rPr>
          <w:b/>
        </w:rPr>
        <w:t>кешируются</w:t>
      </w:r>
      <w:proofErr w:type="spellEnd"/>
      <w:r>
        <w:rPr>
          <w:b/>
        </w:rPr>
        <w:t xml:space="preserve"> на стороне клиента.</w:t>
      </w:r>
      <w:proofErr w:type="gramEnd"/>
    </w:p>
    <w:p w:rsidR="008D60E0" w:rsidRDefault="00210054">
      <w:pPr>
        <w:spacing w:line="240" w:lineRule="auto"/>
        <w:rPr>
          <w:b/>
        </w:rPr>
      </w:pPr>
      <w:proofErr w:type="gramStart"/>
      <w:r>
        <w:rPr>
          <w:b/>
          <w:lang w:val="en-US"/>
        </w:rPr>
        <w:t>GET</w:t>
      </w:r>
      <w:r>
        <w:rPr>
          <w:b/>
        </w:rPr>
        <w:t>-запросы можно добавлять в закладки.</w:t>
      </w:r>
      <w:proofErr w:type="gramEnd"/>
    </w:p>
    <w:p w:rsidR="008D60E0" w:rsidRDefault="008D60E0">
      <w:pPr>
        <w:spacing w:line="240" w:lineRule="auto"/>
        <w:rPr>
          <w:b/>
        </w:rPr>
      </w:pPr>
    </w:p>
    <w:p w:rsidR="008D60E0" w:rsidRDefault="00210054">
      <w:pPr>
        <w:spacing w:line="240" w:lineRule="auto"/>
      </w:pPr>
      <w:r>
        <w:rPr>
          <w:b/>
          <w:highlight w:val="yellow"/>
        </w:rPr>
        <w:t>POST</w:t>
      </w:r>
      <w:r>
        <w:t xml:space="preserve"> — метод, который передаёт данные уже через тело запроса, и таким образом данные скр</w:t>
      </w:r>
      <w:r>
        <w:t xml:space="preserve">ываются от посторонних глаз, что делает его более безопасным. Чаще всего с помощью метода </w:t>
      </w:r>
      <w:r>
        <w:rPr>
          <w:b/>
        </w:rPr>
        <w:t>POST</w:t>
      </w:r>
      <w:r>
        <w:t xml:space="preserve"> передаются данные из </w:t>
      </w:r>
      <w:proofErr w:type="gramStart"/>
      <w:r>
        <w:t>каких-либо</w:t>
      </w:r>
      <w:proofErr w:type="gramEnd"/>
      <w:r>
        <w:t xml:space="preserve"> </w:t>
      </w:r>
      <w:proofErr w:type="spellStart"/>
      <w:r>
        <w:t>инпутов</w:t>
      </w:r>
      <w:proofErr w:type="spellEnd"/>
      <w:r>
        <w:t>.</w:t>
      </w:r>
    </w:p>
    <w:p w:rsidR="008D60E0" w:rsidRDefault="00210054">
      <w:pPr>
        <w:spacing w:line="240" w:lineRule="auto"/>
      </w:pPr>
      <w:r>
        <w:rPr>
          <w:noProof/>
          <w:lang w:eastAsia="ru-RU"/>
        </w:rPr>
        <w:drawing>
          <wp:inline distT="0" distB="0" distL="0" distR="0">
            <wp:extent cx="2593340" cy="1733550"/>
            <wp:effectExtent l="0" t="0" r="16510" b="0"/>
            <wp:docPr id="13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5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3779" cy="1733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0E0" w:rsidRDefault="008D60E0">
      <w:pPr>
        <w:spacing w:line="240" w:lineRule="auto"/>
      </w:pPr>
      <w:hyperlink r:id="rId13" w:history="1">
        <w:r w:rsidR="00210054">
          <w:rPr>
            <w:rStyle w:val="a3"/>
          </w:rPr>
          <w:t>https://guruweba.com/html/metody-ge</w:t>
        </w:r>
        <w:r w:rsidR="00210054">
          <w:rPr>
            <w:rStyle w:val="a3"/>
          </w:rPr>
          <w:t>t-i-post-ispolzovanie-i-otlichiya/</w:t>
        </w:r>
      </w:hyperlink>
    </w:p>
    <w:p w:rsidR="008D60E0" w:rsidRDefault="008D60E0">
      <w:pPr>
        <w:spacing w:line="240" w:lineRule="auto"/>
      </w:pPr>
    </w:p>
    <w:p w:rsidR="008D60E0" w:rsidRDefault="00210054">
      <w:pPr>
        <w:spacing w:line="240" w:lineRule="auto"/>
        <w:rPr>
          <w:b/>
        </w:rPr>
      </w:pPr>
      <w:r>
        <w:rPr>
          <w:b/>
          <w:highlight w:val="yellow"/>
          <w:lang w:val="en-US"/>
        </w:rPr>
        <w:t>PUT</w:t>
      </w:r>
      <w:r>
        <w:rPr>
          <w:b/>
        </w:rPr>
        <w:t xml:space="preserve"> </w:t>
      </w:r>
      <w:r>
        <w:t xml:space="preserve">очень похож на </w:t>
      </w:r>
      <w:r>
        <w:rPr>
          <w:lang w:val="en-US"/>
        </w:rPr>
        <w:t>POST</w:t>
      </w:r>
      <w:r>
        <w:t>, но он используется для замены или обновления каких-то существующих объектов.</w:t>
      </w:r>
    </w:p>
    <w:p w:rsidR="008D60E0" w:rsidRDefault="00210054">
      <w:pPr>
        <w:spacing w:line="240" w:lineRule="auto"/>
      </w:pPr>
      <w:r>
        <w:rPr>
          <w:b/>
          <w:highlight w:val="yellow"/>
          <w:lang w:val="en-US"/>
        </w:rPr>
        <w:t>DELETE</w:t>
      </w:r>
      <w:r>
        <w:rPr>
          <w:b/>
        </w:rPr>
        <w:t xml:space="preserve"> </w:t>
      </w:r>
      <w:r>
        <w:t>удаляет указанный ресурс.</w:t>
      </w:r>
    </w:p>
    <w:p w:rsidR="008D60E0" w:rsidRDefault="008D60E0">
      <w:pPr>
        <w:spacing w:line="240" w:lineRule="auto"/>
      </w:pPr>
    </w:p>
    <w:p w:rsidR="008D60E0" w:rsidRDefault="00210054">
      <w:pPr>
        <w:spacing w:line="240" w:lineRule="auto"/>
      </w:pPr>
      <w:r>
        <w:t>Также есть:</w:t>
      </w:r>
    </w:p>
    <w:p w:rsidR="008D60E0" w:rsidRDefault="00210054">
      <w:pPr>
        <w:spacing w:line="240" w:lineRule="auto"/>
      </w:pPr>
      <w:r>
        <w:rPr>
          <w:b/>
          <w:lang w:val="en-US"/>
        </w:rPr>
        <w:t>HEAD</w:t>
      </w:r>
      <w:r>
        <w:rPr>
          <w:b/>
        </w:rPr>
        <w:t xml:space="preserve"> </w:t>
      </w:r>
      <w:r>
        <w:t xml:space="preserve">- запрашивает ресурс так же, как и метод </w:t>
      </w:r>
      <w:proofErr w:type="gramStart"/>
      <w:r>
        <w:t>GET,</w:t>
      </w:r>
      <w:proofErr w:type="gramEnd"/>
      <w:r>
        <w:t xml:space="preserve"> но без тела ответа</w:t>
      </w:r>
      <w:r>
        <w:t>.</w:t>
      </w:r>
    </w:p>
    <w:p w:rsidR="008D60E0" w:rsidRDefault="00210054">
      <w:pPr>
        <w:spacing w:line="240" w:lineRule="auto"/>
      </w:pPr>
      <w:r>
        <w:rPr>
          <w:b/>
        </w:rPr>
        <w:t xml:space="preserve">CONNECT </w:t>
      </w:r>
      <w:r>
        <w:t>устанавливает "туннель" к серверу, определённому по ресурсу.</w:t>
      </w:r>
    </w:p>
    <w:p w:rsidR="008D60E0" w:rsidRDefault="00210054">
      <w:pPr>
        <w:spacing w:line="240" w:lineRule="auto"/>
      </w:pPr>
      <w:r>
        <w:rPr>
          <w:b/>
        </w:rPr>
        <w:t>OPTIONS</w:t>
      </w:r>
      <w:r>
        <w:t xml:space="preserve"> используется для описания параметров соединения с ресурсом.</w:t>
      </w:r>
    </w:p>
    <w:p w:rsidR="008D60E0" w:rsidRDefault="00210054">
      <w:pPr>
        <w:spacing w:line="240" w:lineRule="auto"/>
      </w:pPr>
      <w:r>
        <w:rPr>
          <w:b/>
        </w:rPr>
        <w:t>TRACE</w:t>
      </w:r>
      <w:r>
        <w:t xml:space="preserve"> выполняет вызов возвращаемого тестового сообщения с ресурса.</w:t>
      </w:r>
    </w:p>
    <w:p w:rsidR="008D60E0" w:rsidRDefault="00210054">
      <w:pPr>
        <w:spacing w:line="240" w:lineRule="auto"/>
      </w:pPr>
      <w:r>
        <w:rPr>
          <w:b/>
        </w:rPr>
        <w:t>PATCH</w:t>
      </w:r>
      <w:r>
        <w:t xml:space="preserve"> используется для частичного изменения ресурса.</w:t>
      </w:r>
    </w:p>
    <w:p w:rsidR="008D60E0" w:rsidRDefault="00210054">
      <w:pPr>
        <w:spacing w:line="240" w:lineRule="auto"/>
        <w:rPr>
          <w:b/>
        </w:rPr>
      </w:pPr>
      <w:r>
        <w:rPr>
          <w:b/>
          <w:highlight w:val="green"/>
        </w:rPr>
        <w:t>Всего 9.</w:t>
      </w:r>
    </w:p>
    <w:p w:rsidR="008D60E0" w:rsidRDefault="008D60E0">
      <w:pPr>
        <w:spacing w:line="240" w:lineRule="auto"/>
      </w:pPr>
      <w:r>
        <w:pict>
          <v:rect id="_x0000_i1028" style="width:0;height:1.5pt" o:hralign="center" o:hrstd="t" o:hr="t" fillcolor="#a0a0a0" stroked="f"/>
        </w:pict>
      </w:r>
    </w:p>
    <w:p w:rsidR="008D60E0" w:rsidRDefault="00210054">
      <w:pPr>
        <w:spacing w:line="240" w:lineRule="auto"/>
        <w:rPr>
          <w:b/>
          <w:lang w:val="en-US"/>
        </w:rPr>
      </w:pPr>
      <w:r>
        <w:rPr>
          <w:b/>
        </w:rPr>
        <w:lastRenderedPageBreak/>
        <w:t xml:space="preserve">Коды ответа </w:t>
      </w:r>
      <w:r>
        <w:rPr>
          <w:b/>
          <w:lang w:val="en-US"/>
        </w:rPr>
        <w:t>HTTP</w:t>
      </w:r>
    </w:p>
    <w:p w:rsidR="008D60E0" w:rsidRDefault="00210054">
      <w:pPr>
        <w:spacing w:line="240" w:lineRule="auto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5940425" cy="1843405"/>
            <wp:effectExtent l="0" t="0" r="3175" b="4445"/>
            <wp:docPr id="10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5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3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0E0" w:rsidRDefault="00210054">
      <w:pPr>
        <w:spacing w:line="240" w:lineRule="auto"/>
      </w:pPr>
      <w:r>
        <w:t>200 ОК - означает, что запрос выполнен успешно</w:t>
      </w:r>
    </w:p>
    <w:p w:rsidR="008D60E0" w:rsidRDefault="00210054">
      <w:pPr>
        <w:spacing w:line="240" w:lineRule="auto"/>
      </w:pPr>
      <w:r>
        <w:t xml:space="preserve">301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Permanently</w:t>
      </w:r>
      <w:proofErr w:type="spellEnd"/>
      <w:r>
        <w:t xml:space="preserve"> - означает, что запрошенный ресурс был окончательно перемещён в URL, указанный в заголовке </w:t>
      </w:r>
      <w:proofErr w:type="spellStart"/>
      <w:r>
        <w:t>Location</w:t>
      </w:r>
      <w:proofErr w:type="spellEnd"/>
      <w:r>
        <w:t xml:space="preserve"> (</w:t>
      </w:r>
      <w:proofErr w:type="spellStart"/>
      <w:r>
        <w:t>en-US</w:t>
      </w:r>
      <w:proofErr w:type="spellEnd"/>
      <w:r>
        <w:t>)</w:t>
      </w:r>
    </w:p>
    <w:p w:rsidR="008D60E0" w:rsidRDefault="00210054">
      <w:pPr>
        <w:spacing w:line="240" w:lineRule="auto"/>
      </w:pPr>
      <w:r>
        <w:t xml:space="preserve">302 </w:t>
      </w:r>
      <w:proofErr w:type="spellStart"/>
      <w:r>
        <w:t>Found</w:t>
      </w:r>
      <w:proofErr w:type="spellEnd"/>
      <w:r>
        <w:t xml:space="preserve"> - означает, что запрошенный ресурс был временно перемещён по адресу, указанному в заголовке </w:t>
      </w:r>
      <w:proofErr w:type="spellStart"/>
      <w:r>
        <w:t>Location</w:t>
      </w:r>
      <w:proofErr w:type="spellEnd"/>
      <w:r>
        <w:t xml:space="preserve"> (</w:t>
      </w:r>
      <w:proofErr w:type="spellStart"/>
      <w:r>
        <w:t>en-US</w:t>
      </w:r>
      <w:proofErr w:type="spellEnd"/>
      <w:r>
        <w:t>)</w:t>
      </w:r>
    </w:p>
    <w:p w:rsidR="008D60E0" w:rsidRPr="0048489A" w:rsidRDefault="00210054">
      <w:pPr>
        <w:spacing w:line="240" w:lineRule="auto"/>
      </w:pPr>
      <w:r>
        <w:t xml:space="preserve">404 </w:t>
      </w:r>
      <w:r>
        <w:rPr>
          <w:lang w:val="en-US"/>
        </w:rPr>
        <w:t>Not</w:t>
      </w:r>
      <w:r w:rsidRPr="0048489A">
        <w:t xml:space="preserve"> </w:t>
      </w:r>
      <w:r>
        <w:rPr>
          <w:lang w:val="en-US"/>
        </w:rPr>
        <w:t>Found</w:t>
      </w:r>
      <w:r w:rsidRPr="0048489A">
        <w:t xml:space="preserve"> - указывает, что сервер не может найти запрошенный ресурс</w:t>
      </w:r>
    </w:p>
    <w:p w:rsidR="008D60E0" w:rsidRPr="0048489A" w:rsidRDefault="00210054">
      <w:pPr>
        <w:spacing w:line="240" w:lineRule="auto"/>
      </w:pPr>
      <w:r w:rsidRPr="0048489A">
        <w:t xml:space="preserve">500 </w:t>
      </w:r>
      <w:bookmarkStart w:id="0" w:name="_GoBack"/>
      <w:bookmarkEnd w:id="0"/>
      <w:r w:rsidR="0048489A" w:rsidRPr="0048489A">
        <w:rPr>
          <w:lang w:val="en-US"/>
        </w:rPr>
        <w:t>Internal</w:t>
      </w:r>
      <w:r w:rsidR="0048489A" w:rsidRPr="0048489A">
        <w:t xml:space="preserve"> </w:t>
      </w:r>
      <w:r w:rsidR="0048489A" w:rsidRPr="0048489A">
        <w:rPr>
          <w:lang w:val="en-US"/>
        </w:rPr>
        <w:t>Server</w:t>
      </w:r>
      <w:r w:rsidR="0048489A" w:rsidRPr="0048489A">
        <w:t xml:space="preserve"> </w:t>
      </w:r>
      <w:r w:rsidR="0048489A" w:rsidRPr="0048489A">
        <w:rPr>
          <w:lang w:val="en-US"/>
        </w:rPr>
        <w:t>Error</w:t>
      </w:r>
      <w:r w:rsidR="0048489A">
        <w:t xml:space="preserve"> - </w:t>
      </w:r>
      <w:r w:rsidR="0048489A" w:rsidRPr="0048489A">
        <w:t>возникает, когда серверу не удается обработать запрос к сайту</w:t>
      </w:r>
    </w:p>
    <w:p w:rsidR="008D60E0" w:rsidRPr="0048489A" w:rsidRDefault="00210054">
      <w:pPr>
        <w:spacing w:line="240" w:lineRule="auto"/>
      </w:pPr>
      <w:r w:rsidRPr="0048489A">
        <w:t>503</w:t>
      </w:r>
      <w:r w:rsidR="0048489A">
        <w:t xml:space="preserve"> </w:t>
      </w:r>
      <w:r w:rsidR="0048489A">
        <w:rPr>
          <w:lang w:val="en-US"/>
        </w:rPr>
        <w:t>Service</w:t>
      </w:r>
      <w:r w:rsidR="0048489A" w:rsidRPr="0048489A">
        <w:t xml:space="preserve"> </w:t>
      </w:r>
      <w:r w:rsidR="0048489A">
        <w:rPr>
          <w:lang w:val="en-US"/>
        </w:rPr>
        <w:t>Temporarily</w:t>
      </w:r>
      <w:r w:rsidR="0048489A" w:rsidRPr="0048489A">
        <w:t xml:space="preserve"> </w:t>
      </w:r>
      <w:r w:rsidR="0048489A">
        <w:rPr>
          <w:lang w:val="en-US"/>
        </w:rPr>
        <w:t>Unavailable</w:t>
      </w:r>
      <w:r w:rsidR="0048489A" w:rsidRPr="0048489A">
        <w:t xml:space="preserve"> - Означает, что по техническим причинам сервер временно не имеет возможности обрабатывать запросы</w:t>
      </w:r>
    </w:p>
    <w:p w:rsidR="008D60E0" w:rsidRDefault="008D60E0">
      <w:pPr>
        <w:spacing w:line="240" w:lineRule="auto"/>
      </w:pPr>
      <w:r>
        <w:pict>
          <v:rect id="_x0000_i1029" style="width:0;height:1.5pt" o:hralign="center" o:hrstd="t" o:hr="t" fillcolor="#a0a0a0" stroked="f"/>
        </w:pict>
      </w:r>
    </w:p>
    <w:p w:rsidR="008D60E0" w:rsidRDefault="00210054">
      <w:pPr>
        <w:spacing w:line="240" w:lineRule="auto"/>
        <w:jc w:val="center"/>
        <w:rPr>
          <w:color w:val="FFFFFF" w:themeColor="background1"/>
          <w:sz w:val="32"/>
          <w:szCs w:val="32"/>
          <w:highlight w:val="red"/>
        </w:rPr>
      </w:pPr>
      <w:r>
        <w:rPr>
          <w:color w:val="FFFFFF" w:themeColor="background1"/>
          <w:sz w:val="32"/>
          <w:szCs w:val="32"/>
          <w:highlight w:val="red"/>
        </w:rPr>
        <w:t>ЗАГОЛОВКИ</w:t>
      </w:r>
      <w:r>
        <w:rPr>
          <w:color w:val="FFFFFF" w:themeColor="background1"/>
          <w:sz w:val="32"/>
          <w:szCs w:val="32"/>
          <w:highlight w:val="red"/>
        </w:rPr>
        <w:t xml:space="preserve"> ЗАПРОСОВ</w:t>
      </w:r>
      <w:r w:rsidRPr="0048489A">
        <w:rPr>
          <w:color w:val="FFFFFF" w:themeColor="background1"/>
          <w:sz w:val="32"/>
          <w:szCs w:val="32"/>
          <w:highlight w:val="red"/>
        </w:rPr>
        <w:t>/</w:t>
      </w:r>
      <w:r>
        <w:rPr>
          <w:color w:val="FFFFFF" w:themeColor="background1"/>
          <w:sz w:val="32"/>
          <w:szCs w:val="32"/>
          <w:highlight w:val="red"/>
        </w:rPr>
        <w:t>ОТВЕТОВ</w:t>
      </w:r>
    </w:p>
    <w:p w:rsidR="008D60E0" w:rsidRDefault="00210054">
      <w:pPr>
        <w:jc w:val="center"/>
        <w:rPr>
          <w:color w:val="FFFFFF" w:themeColor="background1"/>
          <w:sz w:val="28"/>
          <w:szCs w:val="28"/>
          <w:highlight w:val="red"/>
        </w:rPr>
      </w:pPr>
      <w:r>
        <w:rPr>
          <w:color w:val="FFFFFF" w:themeColor="background1"/>
          <w:sz w:val="28"/>
          <w:szCs w:val="28"/>
          <w:highlight w:val="red"/>
        </w:rPr>
        <w:t>Заголовок</w:t>
      </w:r>
      <w:r>
        <w:rPr>
          <w:color w:val="FFFFFF" w:themeColor="background1"/>
          <w:sz w:val="28"/>
          <w:szCs w:val="28"/>
          <w:highlight w:val="red"/>
        </w:rPr>
        <w:t xml:space="preserve"> </w:t>
      </w:r>
      <w:r>
        <w:rPr>
          <w:color w:val="FFFFFF" w:themeColor="background1"/>
          <w:sz w:val="28"/>
          <w:szCs w:val="28"/>
          <w:highlight w:val="red"/>
          <w:lang w:val="en-US"/>
        </w:rPr>
        <w:t>CONTENT</w:t>
      </w:r>
      <w:r w:rsidRPr="0048489A">
        <w:rPr>
          <w:color w:val="FFFFFF" w:themeColor="background1"/>
          <w:sz w:val="28"/>
          <w:szCs w:val="28"/>
          <w:highlight w:val="red"/>
        </w:rPr>
        <w:t>-</w:t>
      </w:r>
      <w:r>
        <w:rPr>
          <w:color w:val="FFFFFF" w:themeColor="background1"/>
          <w:sz w:val="28"/>
          <w:szCs w:val="28"/>
          <w:highlight w:val="red"/>
          <w:lang w:val="en-US"/>
        </w:rPr>
        <w:t>TYPE</w:t>
      </w:r>
      <w:r>
        <w:rPr>
          <w:color w:val="FFFFFF" w:themeColor="background1"/>
          <w:sz w:val="28"/>
          <w:szCs w:val="28"/>
          <w:highlight w:val="red"/>
        </w:rPr>
        <w:t>. Поп</w:t>
      </w:r>
      <w:r>
        <w:rPr>
          <w:color w:val="FFFFFF" w:themeColor="background1"/>
          <w:sz w:val="28"/>
          <w:szCs w:val="28"/>
          <w:highlight w:val="red"/>
        </w:rPr>
        <w:t>улярные типы</w:t>
      </w:r>
    </w:p>
    <w:p w:rsidR="008D60E0" w:rsidRDefault="00210054">
      <w:pPr>
        <w:rPr>
          <w:highlight w:val="yellow"/>
        </w:rPr>
      </w:pPr>
      <w:r>
        <w:rPr>
          <w:b/>
          <w:bCs/>
          <w:lang w:val="en-US"/>
        </w:rPr>
        <w:t>Content</w:t>
      </w:r>
      <w:r w:rsidRPr="0048489A">
        <w:rPr>
          <w:b/>
          <w:bCs/>
        </w:rPr>
        <w:t>-</w:t>
      </w:r>
      <w:r>
        <w:rPr>
          <w:b/>
          <w:bCs/>
          <w:lang w:val="en-US"/>
        </w:rPr>
        <w:t>Type</w:t>
      </w:r>
      <w:r w:rsidRPr="0048489A">
        <w:t xml:space="preserve"> </w:t>
      </w:r>
      <w:r>
        <w:t xml:space="preserve">используется для того, чтобы </w:t>
      </w:r>
      <w:r>
        <w:rPr>
          <w:u w:val="single"/>
        </w:rPr>
        <w:t>сообщить клиенту</w:t>
      </w:r>
      <w:r>
        <w:t xml:space="preserve">, </w:t>
      </w:r>
      <w:r>
        <w:rPr>
          <w:highlight w:val="yellow"/>
        </w:rPr>
        <w:t>какой тип данных отдаёт ему сервер</w:t>
      </w:r>
      <w:r>
        <w:t xml:space="preserve"> или наоборот - </w:t>
      </w:r>
      <w:r>
        <w:rPr>
          <w:u w:val="single"/>
        </w:rPr>
        <w:t>сообщить серверу</w:t>
      </w:r>
      <w:r>
        <w:t xml:space="preserve">, </w:t>
      </w:r>
      <w:r>
        <w:rPr>
          <w:highlight w:val="yellow"/>
        </w:rPr>
        <w:t xml:space="preserve">какой тип данных ему отсылает клиент (в </w:t>
      </w:r>
      <w:r>
        <w:rPr>
          <w:highlight w:val="yellow"/>
          <w:lang w:val="en-US"/>
        </w:rPr>
        <w:t>POST</w:t>
      </w:r>
      <w:r w:rsidRPr="0048489A">
        <w:rPr>
          <w:highlight w:val="yellow"/>
        </w:rPr>
        <w:t xml:space="preserve"> </w:t>
      </w:r>
      <w:r>
        <w:rPr>
          <w:highlight w:val="yellow"/>
        </w:rPr>
        <w:t xml:space="preserve">или </w:t>
      </w:r>
      <w:r>
        <w:rPr>
          <w:highlight w:val="yellow"/>
          <w:lang w:val="en-US"/>
        </w:rPr>
        <w:t>PUT</w:t>
      </w:r>
      <w:r w:rsidRPr="0048489A">
        <w:rPr>
          <w:highlight w:val="yellow"/>
        </w:rPr>
        <w:t xml:space="preserve"> </w:t>
      </w:r>
      <w:r>
        <w:rPr>
          <w:highlight w:val="yellow"/>
        </w:rPr>
        <w:t>запросах)</w:t>
      </w:r>
    </w:p>
    <w:p w:rsidR="008D60E0" w:rsidRDefault="00210054">
      <w:pPr>
        <w:rPr>
          <w:i/>
          <w:iCs/>
        </w:rPr>
      </w:pPr>
      <w:r>
        <w:t>Помимо заголовка «</w:t>
      </w:r>
      <w:r>
        <w:rPr>
          <w:b/>
          <w:bCs/>
          <w:lang w:val="en-US"/>
        </w:rPr>
        <w:t>content</w:t>
      </w:r>
      <w:r w:rsidRPr="0048489A">
        <w:rPr>
          <w:b/>
          <w:bCs/>
        </w:rPr>
        <w:t>-</w:t>
      </w:r>
      <w:r>
        <w:rPr>
          <w:b/>
          <w:bCs/>
          <w:lang w:val="en-US"/>
        </w:rPr>
        <w:t>type</w:t>
      </w:r>
      <w:r>
        <w:t>»</w:t>
      </w:r>
      <w:r w:rsidRPr="0048489A">
        <w:t xml:space="preserve"> </w:t>
      </w:r>
      <w:r>
        <w:t xml:space="preserve">существует и </w:t>
      </w:r>
      <w:r>
        <w:t>заголовок «</w:t>
      </w:r>
      <w:r>
        <w:rPr>
          <w:b/>
          <w:bCs/>
          <w:lang w:val="en-US"/>
        </w:rPr>
        <w:t>accept</w:t>
      </w:r>
      <w:r>
        <w:t xml:space="preserve">». </w:t>
      </w:r>
      <w:r>
        <w:rPr>
          <w:b/>
          <w:bCs/>
          <w:i/>
          <w:iCs/>
          <w:lang w:val="en-US"/>
        </w:rPr>
        <w:t>accept</w:t>
      </w:r>
      <w:r w:rsidRPr="0048489A">
        <w:rPr>
          <w:i/>
          <w:iCs/>
        </w:rPr>
        <w:t xml:space="preserve"> </w:t>
      </w:r>
      <w:r>
        <w:rPr>
          <w:i/>
          <w:iCs/>
        </w:rPr>
        <w:t xml:space="preserve">нужен для того, чтобы </w:t>
      </w:r>
      <w:r>
        <w:rPr>
          <w:i/>
          <w:iCs/>
          <w:highlight w:val="yellow"/>
        </w:rPr>
        <w:t>сказать СЕРВЕРУ</w:t>
      </w:r>
      <w:r>
        <w:rPr>
          <w:i/>
          <w:iCs/>
        </w:rPr>
        <w:t xml:space="preserve">, какой тип данных может </w:t>
      </w:r>
      <w:r>
        <w:rPr>
          <w:i/>
          <w:iCs/>
          <w:highlight w:val="yellow"/>
        </w:rPr>
        <w:t>принять клиент</w:t>
      </w:r>
      <w:r>
        <w:rPr>
          <w:i/>
          <w:iCs/>
        </w:rPr>
        <w:t>.</w:t>
      </w:r>
    </w:p>
    <w:p w:rsidR="008D60E0" w:rsidRDefault="008D60E0">
      <w:pPr>
        <w:rPr>
          <w:i/>
          <w:iCs/>
        </w:rPr>
      </w:pPr>
    </w:p>
    <w:p w:rsidR="008D60E0" w:rsidRDefault="00210054">
      <w:proofErr w:type="gramStart"/>
      <w:r>
        <w:rPr>
          <w:highlight w:val="cyan"/>
          <w:lang w:val="en-US"/>
        </w:rPr>
        <w:t>content</w:t>
      </w:r>
      <w:r w:rsidRPr="0048489A">
        <w:rPr>
          <w:highlight w:val="cyan"/>
        </w:rPr>
        <w:t>-</w:t>
      </w:r>
      <w:r>
        <w:rPr>
          <w:highlight w:val="cyan"/>
          <w:lang w:val="en-US"/>
        </w:rPr>
        <w:t>type</w:t>
      </w:r>
      <w:proofErr w:type="gramEnd"/>
      <w:r w:rsidRPr="0048489A">
        <w:rPr>
          <w:highlight w:val="cyan"/>
        </w:rPr>
        <w:t xml:space="preserve">: </w:t>
      </w:r>
      <w:r>
        <w:rPr>
          <w:highlight w:val="cyan"/>
          <w:lang w:val="en-US"/>
        </w:rPr>
        <w:t>application</w:t>
      </w:r>
      <w:r w:rsidRPr="0048489A">
        <w:rPr>
          <w:highlight w:val="cyan"/>
        </w:rPr>
        <w:t>/</w:t>
      </w:r>
      <w:proofErr w:type="spellStart"/>
      <w:r>
        <w:rPr>
          <w:highlight w:val="cyan"/>
          <w:lang w:val="en-US"/>
        </w:rPr>
        <w:t>json</w:t>
      </w:r>
      <w:proofErr w:type="spellEnd"/>
      <w:r w:rsidRPr="0048489A">
        <w:t xml:space="preserve"> - </w:t>
      </w:r>
      <w:r>
        <w:t xml:space="preserve">говорит серверу, что тело запроса представлено в формате </w:t>
      </w:r>
      <w:proofErr w:type="spellStart"/>
      <w:r>
        <w:rPr>
          <w:lang w:val="en-US"/>
        </w:rPr>
        <w:t>json</w:t>
      </w:r>
      <w:proofErr w:type="spellEnd"/>
      <w:r>
        <w:t>.</w:t>
      </w:r>
    </w:p>
    <w:p w:rsidR="008D60E0" w:rsidRDefault="00210054">
      <w:pPr>
        <w:rPr>
          <w:b/>
          <w:bCs/>
          <w:i/>
          <w:iCs/>
          <w:highlight w:val="yellow"/>
        </w:rPr>
      </w:pPr>
      <w:r>
        <w:t xml:space="preserve">В теле данные передаются данные в </w:t>
      </w:r>
      <w:proofErr w:type="spellStart"/>
      <w:r>
        <w:rPr>
          <w:lang w:val="en-US"/>
        </w:rPr>
        <w:t>json</w:t>
      </w:r>
      <w:proofErr w:type="spellEnd"/>
      <w:r>
        <w:t>-</w:t>
      </w:r>
      <w:proofErr w:type="spellStart"/>
      <w:r>
        <w:t>овском</w:t>
      </w:r>
      <w:proofErr w:type="spellEnd"/>
      <w:r>
        <w:t xml:space="preserve"> формате </w:t>
      </w:r>
      <w:r>
        <w:rPr>
          <w:b/>
          <w:bCs/>
          <w:i/>
          <w:iCs/>
          <w:highlight w:val="yellow"/>
        </w:rPr>
        <w:t>ключ</w:t>
      </w:r>
      <w:r w:rsidRPr="0048489A">
        <w:rPr>
          <w:b/>
          <w:bCs/>
          <w:i/>
          <w:iCs/>
          <w:highlight w:val="yellow"/>
        </w:rPr>
        <w:t xml:space="preserve">: </w:t>
      </w:r>
      <w:r>
        <w:rPr>
          <w:b/>
          <w:bCs/>
          <w:i/>
          <w:iCs/>
          <w:highlight w:val="yellow"/>
        </w:rPr>
        <w:t>значение</w:t>
      </w:r>
    </w:p>
    <w:p w:rsidR="008D60E0" w:rsidRPr="0048489A" w:rsidRDefault="008D60E0">
      <w:pPr>
        <w:rPr>
          <w:b/>
          <w:bCs/>
          <w:i/>
          <w:iCs/>
          <w:highlight w:val="yellow"/>
        </w:rPr>
      </w:pPr>
    </w:p>
    <w:p w:rsidR="008D60E0" w:rsidRDefault="00210054">
      <w:proofErr w:type="gramStart"/>
      <w:r>
        <w:rPr>
          <w:highlight w:val="cyan"/>
          <w:lang w:val="en-US"/>
        </w:rPr>
        <w:lastRenderedPageBreak/>
        <w:t>content</w:t>
      </w:r>
      <w:r w:rsidRPr="0048489A">
        <w:rPr>
          <w:highlight w:val="cyan"/>
        </w:rPr>
        <w:t>-</w:t>
      </w:r>
      <w:r>
        <w:rPr>
          <w:highlight w:val="cyan"/>
          <w:lang w:val="en-US"/>
        </w:rPr>
        <w:t>type</w:t>
      </w:r>
      <w:proofErr w:type="gramEnd"/>
      <w:r w:rsidRPr="0048489A">
        <w:rPr>
          <w:highlight w:val="cyan"/>
        </w:rPr>
        <w:t>:</w:t>
      </w:r>
      <w:r>
        <w:rPr>
          <w:highlight w:val="cyan"/>
        </w:rPr>
        <w:t xml:space="preserve"> </w:t>
      </w:r>
      <w:r>
        <w:rPr>
          <w:highlight w:val="cyan"/>
          <w:lang w:val="en-US"/>
        </w:rPr>
        <w:t>multipart</w:t>
      </w:r>
      <w:r w:rsidRPr="0048489A">
        <w:rPr>
          <w:highlight w:val="cyan"/>
        </w:rPr>
        <w:t>/</w:t>
      </w:r>
      <w:r>
        <w:rPr>
          <w:highlight w:val="cyan"/>
          <w:lang w:val="en-US"/>
        </w:rPr>
        <w:t>form</w:t>
      </w:r>
      <w:r w:rsidRPr="0048489A">
        <w:rPr>
          <w:highlight w:val="cyan"/>
        </w:rPr>
        <w:t>-</w:t>
      </w:r>
      <w:r>
        <w:rPr>
          <w:highlight w:val="cyan"/>
          <w:lang w:val="en-US"/>
        </w:rPr>
        <w:t>data</w:t>
      </w:r>
      <w:r w:rsidRPr="0048489A">
        <w:t xml:space="preserve"> — </w:t>
      </w:r>
      <w:r>
        <w:t xml:space="preserve">говорит серверу, что </w:t>
      </w:r>
      <w:r w:rsidRPr="0048489A">
        <w:t xml:space="preserve">это составной тип содержимого, </w:t>
      </w:r>
      <w:r>
        <w:t xml:space="preserve">используемый для отправки </w:t>
      </w:r>
      <w:r>
        <w:rPr>
          <w:lang w:val="en-US"/>
        </w:rPr>
        <w:t>HTML</w:t>
      </w:r>
      <w:r w:rsidRPr="0048489A">
        <w:t>-</w:t>
      </w:r>
      <w:r>
        <w:t xml:space="preserve">форм (например, </w:t>
      </w:r>
      <w:proofErr w:type="spellStart"/>
      <w:r>
        <w:t>инпутов</w:t>
      </w:r>
      <w:proofErr w:type="spellEnd"/>
      <w:r>
        <w:t xml:space="preserve">) при помощи </w:t>
      </w:r>
      <w:r>
        <w:rPr>
          <w:lang w:val="en-US"/>
        </w:rPr>
        <w:t>POST</w:t>
      </w:r>
      <w:r>
        <w:t>-запроса.</w:t>
      </w:r>
    </w:p>
    <w:p w:rsidR="008D60E0" w:rsidRDefault="00210054">
      <w:pPr>
        <w:rPr>
          <w:b/>
          <w:bCs/>
          <w:i/>
          <w:iCs/>
          <w:u w:val="single"/>
        </w:rPr>
      </w:pPr>
      <w:r>
        <w:t>В</w:t>
      </w:r>
      <w:r w:rsidRPr="0048489A">
        <w:t xml:space="preserve"> </w:t>
      </w:r>
      <w:r>
        <w:t xml:space="preserve">теле основном через него передают </w:t>
      </w:r>
      <w:r>
        <w:rPr>
          <w:b/>
          <w:bCs/>
          <w:i/>
          <w:iCs/>
          <w:u w:val="single"/>
        </w:rPr>
        <w:t xml:space="preserve">картинки, аудио, видео и прочий </w:t>
      </w:r>
      <w:proofErr w:type="spellStart"/>
      <w:r>
        <w:rPr>
          <w:b/>
          <w:bCs/>
          <w:i/>
          <w:iCs/>
          <w:u w:val="single"/>
        </w:rPr>
        <w:t>мед</w:t>
      </w:r>
      <w:r>
        <w:rPr>
          <w:b/>
          <w:bCs/>
          <w:i/>
          <w:iCs/>
          <w:u w:val="single"/>
        </w:rPr>
        <w:t>иаконтент</w:t>
      </w:r>
      <w:proofErr w:type="spellEnd"/>
      <w:r>
        <w:rPr>
          <w:b/>
          <w:bCs/>
          <w:i/>
          <w:iCs/>
          <w:u w:val="single"/>
        </w:rPr>
        <w:t>.</w:t>
      </w:r>
    </w:p>
    <w:p w:rsidR="008D60E0" w:rsidRDefault="008D60E0">
      <w:pPr>
        <w:rPr>
          <w:b/>
          <w:bCs/>
          <w:i/>
          <w:iCs/>
          <w:u w:val="single"/>
        </w:rPr>
      </w:pPr>
    </w:p>
    <w:p w:rsidR="008D60E0" w:rsidRPr="0048489A" w:rsidRDefault="00210054">
      <w:proofErr w:type="gramStart"/>
      <w:r>
        <w:rPr>
          <w:highlight w:val="cyan"/>
          <w:lang w:val="en-US"/>
        </w:rPr>
        <w:t>content</w:t>
      </w:r>
      <w:r w:rsidRPr="0048489A">
        <w:rPr>
          <w:highlight w:val="cyan"/>
        </w:rPr>
        <w:t>-</w:t>
      </w:r>
      <w:r>
        <w:rPr>
          <w:highlight w:val="cyan"/>
          <w:lang w:val="en-US"/>
        </w:rPr>
        <w:t>type</w:t>
      </w:r>
      <w:proofErr w:type="gramEnd"/>
      <w:r w:rsidRPr="0048489A">
        <w:rPr>
          <w:highlight w:val="cyan"/>
        </w:rPr>
        <w:t>:</w:t>
      </w:r>
      <w:r>
        <w:rPr>
          <w:highlight w:val="cyan"/>
        </w:rPr>
        <w:t xml:space="preserve"> </w:t>
      </w:r>
      <w:proofErr w:type="spellStart"/>
      <w:r>
        <w:rPr>
          <w:highlight w:val="cyan"/>
        </w:rPr>
        <w:t>application</w:t>
      </w:r>
      <w:proofErr w:type="spellEnd"/>
      <w:r>
        <w:rPr>
          <w:highlight w:val="cyan"/>
        </w:rPr>
        <w:t>/</w:t>
      </w:r>
      <w:proofErr w:type="spellStart"/>
      <w:r>
        <w:rPr>
          <w:highlight w:val="cyan"/>
        </w:rPr>
        <w:t>x-www-form-urlencoded</w:t>
      </w:r>
      <w:proofErr w:type="spellEnd"/>
      <w:r w:rsidRPr="0048489A">
        <w:t xml:space="preserve"> - </w:t>
      </w:r>
      <w:r>
        <w:t xml:space="preserve">это стандартное кодирование </w:t>
      </w:r>
      <w:r>
        <w:rPr>
          <w:lang w:val="en-US"/>
        </w:rPr>
        <w:t>URL</w:t>
      </w:r>
      <w:r>
        <w:t xml:space="preserve">. </w:t>
      </w:r>
      <w:r>
        <w:rPr>
          <w:highlight w:val="yellow"/>
        </w:rPr>
        <w:t xml:space="preserve">В основном эта кодировка используется для передачи параметров запроса через строку запроса методом </w:t>
      </w:r>
      <w:r>
        <w:rPr>
          <w:highlight w:val="yellow"/>
          <w:lang w:val="en-US"/>
        </w:rPr>
        <w:t>GET</w:t>
      </w:r>
      <w:r>
        <w:t xml:space="preserve"> и, опять же, в основном, текстовую информацию, в отличие о</w:t>
      </w:r>
      <w:r>
        <w:t xml:space="preserve">т </w:t>
      </w:r>
      <w:r>
        <w:rPr>
          <w:lang w:val="en-US"/>
        </w:rPr>
        <w:t>multipart</w:t>
      </w:r>
      <w:r w:rsidRPr="0048489A">
        <w:t>/</w:t>
      </w:r>
      <w:proofErr w:type="spellStart"/>
      <w:r>
        <w:rPr>
          <w:lang w:val="en-US"/>
        </w:rPr>
        <w:t>formdata</w:t>
      </w:r>
      <w:proofErr w:type="spellEnd"/>
      <w:r>
        <w:t xml:space="preserve">, который используется чаще для отправки различных файлов. И параметры передаются в виде пар </w:t>
      </w:r>
      <w:r>
        <w:rPr>
          <w:b/>
          <w:bCs/>
          <w:i/>
          <w:iCs/>
          <w:highlight w:val="yellow"/>
        </w:rPr>
        <w:t>ключ</w:t>
      </w:r>
      <w:r w:rsidRPr="0048489A">
        <w:rPr>
          <w:b/>
          <w:bCs/>
          <w:i/>
          <w:iCs/>
          <w:highlight w:val="yellow"/>
        </w:rPr>
        <w:t>:</w:t>
      </w:r>
      <w:r>
        <w:rPr>
          <w:b/>
          <w:bCs/>
          <w:i/>
          <w:iCs/>
          <w:highlight w:val="yellow"/>
        </w:rPr>
        <w:t xml:space="preserve"> значение,</w:t>
      </w:r>
      <w:r>
        <w:rPr>
          <w:highlight w:val="yellow"/>
        </w:rPr>
        <w:t xml:space="preserve"> разделённых амперсандом</w:t>
      </w:r>
      <w:proofErr w:type="gramStart"/>
      <w:r>
        <w:rPr>
          <w:highlight w:val="yellow"/>
        </w:rPr>
        <w:t xml:space="preserve"> (</w:t>
      </w:r>
      <w:r w:rsidRPr="0048489A">
        <w:rPr>
          <w:highlight w:val="yellow"/>
        </w:rPr>
        <w:t>&amp;</w:t>
      </w:r>
      <w:r>
        <w:rPr>
          <w:highlight w:val="yellow"/>
        </w:rPr>
        <w:t>)</w:t>
      </w:r>
      <w:r>
        <w:t xml:space="preserve"> </w:t>
      </w:r>
      <w:proofErr w:type="gramEnd"/>
      <w:r>
        <w:t>т.е. если у нас есть форма</w:t>
      </w:r>
      <w:r w:rsidRPr="0048489A">
        <w:t>:</w:t>
      </w:r>
    </w:p>
    <w:p w:rsidR="008D60E0" w:rsidRDefault="00210054">
      <w:r>
        <w:rPr>
          <w:noProof/>
          <w:lang w:eastAsia="ru-RU"/>
        </w:rPr>
        <w:drawing>
          <wp:inline distT="0" distB="0" distL="114300" distR="114300">
            <wp:extent cx="3990975" cy="1295400"/>
            <wp:effectExtent l="0" t="0" r="9525" b="0"/>
            <wp:docPr id="2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6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0E0" w:rsidRDefault="00210054">
      <w:r>
        <w:t xml:space="preserve">Здесь есть два поля: </w:t>
      </w:r>
      <w:proofErr w:type="spellStart"/>
      <w:r>
        <w:rPr>
          <w:highlight w:val="green"/>
        </w:rPr>
        <w:t>name=Ivan</w:t>
      </w:r>
      <w:proofErr w:type="spellEnd"/>
      <w:r>
        <w:t xml:space="preserve"> и </w:t>
      </w:r>
      <w:proofErr w:type="spellStart"/>
      <w:r>
        <w:rPr>
          <w:highlight w:val="green"/>
        </w:rPr>
        <w:t>surname=Ivanov</w:t>
      </w:r>
      <w:proofErr w:type="spellEnd"/>
      <w:r>
        <w:t>.</w:t>
      </w:r>
    </w:p>
    <w:p w:rsidR="008D60E0" w:rsidRDefault="00210054">
      <w:pPr>
        <w:rPr>
          <w:i/>
          <w:iCs/>
        </w:rPr>
      </w:pPr>
      <w:r>
        <w:t>Браузер перечисляет такие пары «</w:t>
      </w:r>
      <w:proofErr w:type="spellStart"/>
      <w:r>
        <w:t>имя=значение</w:t>
      </w:r>
      <w:proofErr w:type="spellEnd"/>
      <w:r>
        <w:t xml:space="preserve">» через символ амперсанда &amp; и, так как метод GET, итоговый запрос выглядит как </w:t>
      </w:r>
      <w:r>
        <w:rPr>
          <w:b/>
          <w:bCs/>
          <w:i/>
          <w:iCs/>
        </w:rPr>
        <w:t>/</w:t>
      </w:r>
      <w:proofErr w:type="spellStart"/>
      <w:r>
        <w:rPr>
          <w:b/>
          <w:bCs/>
          <w:i/>
          <w:iCs/>
        </w:rPr>
        <w:t>submit?name=Ivan&amp;surname=Ivanov</w:t>
      </w:r>
      <w:proofErr w:type="spellEnd"/>
    </w:p>
    <w:p w:rsidR="008D60E0" w:rsidRDefault="008D60E0">
      <w:pPr>
        <w:rPr>
          <w:i/>
          <w:iCs/>
        </w:rPr>
      </w:pPr>
    </w:p>
    <w:p w:rsidR="008D60E0" w:rsidRPr="0048489A" w:rsidRDefault="00210054">
      <w:r>
        <w:t>Годные статьи</w:t>
      </w:r>
      <w:r w:rsidRPr="0048489A">
        <w:t>:</w:t>
      </w:r>
    </w:p>
    <w:p w:rsidR="008D60E0" w:rsidRPr="0048489A" w:rsidRDefault="008D60E0">
      <w:hyperlink r:id="rId16" w:history="1">
        <w:r w:rsidR="00210054">
          <w:rPr>
            <w:rStyle w:val="a3"/>
            <w:lang w:val="en-US"/>
          </w:rPr>
          <w:t>https</w:t>
        </w:r>
        <w:r w:rsidR="00210054" w:rsidRPr="0048489A">
          <w:rPr>
            <w:rStyle w:val="a3"/>
          </w:rPr>
          <w:t>://</w:t>
        </w:r>
        <w:r w:rsidR="00210054">
          <w:rPr>
            <w:rStyle w:val="a3"/>
            <w:lang w:val="en-US"/>
          </w:rPr>
          <w:t>learn</w:t>
        </w:r>
        <w:r w:rsidR="00210054" w:rsidRPr="0048489A">
          <w:rPr>
            <w:rStyle w:val="a3"/>
          </w:rPr>
          <w:t>.</w:t>
        </w:r>
        <w:proofErr w:type="spellStart"/>
        <w:r w:rsidR="00210054">
          <w:rPr>
            <w:rStyle w:val="a3"/>
            <w:lang w:val="en-US"/>
          </w:rPr>
          <w:t>javascript</w:t>
        </w:r>
        <w:proofErr w:type="spellEnd"/>
        <w:r w:rsidR="00210054" w:rsidRPr="0048489A">
          <w:rPr>
            <w:rStyle w:val="a3"/>
          </w:rPr>
          <w:t>.</w:t>
        </w:r>
        <w:proofErr w:type="spellStart"/>
        <w:r w:rsidR="00210054">
          <w:rPr>
            <w:rStyle w:val="a3"/>
            <w:lang w:val="en-US"/>
          </w:rPr>
          <w:t>ru</w:t>
        </w:r>
        <w:proofErr w:type="spellEnd"/>
        <w:r w:rsidR="00210054" w:rsidRPr="0048489A">
          <w:rPr>
            <w:rStyle w:val="a3"/>
          </w:rPr>
          <w:t>/</w:t>
        </w:r>
        <w:proofErr w:type="spellStart"/>
        <w:r w:rsidR="00210054">
          <w:rPr>
            <w:rStyle w:val="a3"/>
            <w:lang w:val="en-US"/>
          </w:rPr>
          <w:t>xhr</w:t>
        </w:r>
        <w:proofErr w:type="spellEnd"/>
        <w:r w:rsidR="00210054" w:rsidRPr="0048489A">
          <w:rPr>
            <w:rStyle w:val="a3"/>
          </w:rPr>
          <w:t>-</w:t>
        </w:r>
        <w:r w:rsidR="00210054">
          <w:rPr>
            <w:rStyle w:val="a3"/>
            <w:lang w:val="en-US"/>
          </w:rPr>
          <w:t>f</w:t>
        </w:r>
        <w:r w:rsidR="00210054">
          <w:rPr>
            <w:rStyle w:val="a3"/>
            <w:lang w:val="en-US"/>
          </w:rPr>
          <w:t>orms</w:t>
        </w:r>
      </w:hyperlink>
    </w:p>
    <w:p w:rsidR="008D60E0" w:rsidRDefault="008D60E0">
      <w:hyperlink r:id="rId17" w:history="1">
        <w:r w:rsidR="00210054">
          <w:rPr>
            <w:rStyle w:val="a3"/>
          </w:rPr>
          <w:t>https://javarevisited.blogspot.com/2017/06/difference-between-applicationx-www-form-urlencoded-vs-</w:t>
        </w:r>
        <w:r w:rsidR="00210054">
          <w:rPr>
            <w:rStyle w:val="a3"/>
          </w:rPr>
          <w:t>multipart-form-data.html#axzz7J9PLuRO6</w:t>
        </w:r>
      </w:hyperlink>
    </w:p>
    <w:p w:rsidR="008D60E0" w:rsidRDefault="008D60E0">
      <w:hyperlink r:id="rId18" w:history="1">
        <w:r w:rsidR="00210054">
          <w:rPr>
            <w:rStyle w:val="a3"/>
          </w:rPr>
          <w:t>https://medium.com/@rajajawahar77/content-type-x-www-form-urlencoded-form-data-and-json-e17c15926c69</w:t>
        </w:r>
      </w:hyperlink>
    </w:p>
    <w:p w:rsidR="008D60E0" w:rsidRDefault="008D60E0"/>
    <w:p w:rsidR="008D60E0" w:rsidRDefault="00210054">
      <w:pPr>
        <w:jc w:val="center"/>
        <w:rPr>
          <w:color w:val="FFFFFF" w:themeColor="background1"/>
          <w:sz w:val="28"/>
          <w:szCs w:val="28"/>
          <w:highlight w:val="red"/>
        </w:rPr>
      </w:pPr>
      <w:r>
        <w:rPr>
          <w:color w:val="FFFFFF" w:themeColor="background1"/>
          <w:sz w:val="28"/>
          <w:szCs w:val="28"/>
          <w:highlight w:val="red"/>
        </w:rPr>
        <w:t>Заголовок</w:t>
      </w:r>
      <w:r>
        <w:rPr>
          <w:color w:val="FFFFFF" w:themeColor="background1"/>
          <w:sz w:val="28"/>
          <w:szCs w:val="28"/>
          <w:highlight w:val="red"/>
        </w:rPr>
        <w:t xml:space="preserve"> </w:t>
      </w:r>
      <w:r>
        <w:rPr>
          <w:color w:val="FFFFFF" w:themeColor="background1"/>
          <w:sz w:val="28"/>
          <w:szCs w:val="28"/>
          <w:highlight w:val="red"/>
          <w:lang w:val="en-US"/>
        </w:rPr>
        <w:t>AUTHORIZATION</w:t>
      </w:r>
      <w:r>
        <w:rPr>
          <w:color w:val="FFFFFF" w:themeColor="background1"/>
          <w:sz w:val="28"/>
          <w:szCs w:val="28"/>
          <w:highlight w:val="red"/>
        </w:rPr>
        <w:t>. Популярные типы</w:t>
      </w:r>
    </w:p>
    <w:p w:rsidR="008D60E0" w:rsidRDefault="00210054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  <w:lang w:val="en-US"/>
        </w:rPr>
        <w:t>Basic</w:t>
      </w:r>
      <w:r w:rsidRPr="0048489A">
        <w:rPr>
          <w:b/>
          <w:bCs/>
          <w:i/>
          <w:iCs/>
          <w:sz w:val="32"/>
          <w:szCs w:val="32"/>
        </w:rPr>
        <w:t xml:space="preserve"> </w:t>
      </w:r>
      <w:r>
        <w:rPr>
          <w:b/>
          <w:bCs/>
          <w:i/>
          <w:iCs/>
          <w:sz w:val="32"/>
          <w:szCs w:val="32"/>
          <w:lang w:val="en-US"/>
        </w:rPr>
        <w:t>Auth</w:t>
      </w:r>
    </w:p>
    <w:p w:rsidR="008D60E0" w:rsidRPr="0048489A" w:rsidRDefault="00210054">
      <w:r>
        <w:t xml:space="preserve">Авторизация типа </w:t>
      </w:r>
      <w:r>
        <w:rPr>
          <w:lang w:val="en-US"/>
        </w:rPr>
        <w:t>Basic</w:t>
      </w:r>
      <w:r w:rsidRPr="0048489A">
        <w:t xml:space="preserve"> (</w:t>
      </w:r>
      <w:r>
        <w:t>базовая</w:t>
      </w:r>
      <w:r w:rsidRPr="0048489A">
        <w:t>)</w:t>
      </w:r>
      <w:r>
        <w:t xml:space="preserve"> осуществляется через ввод данных в форматах</w:t>
      </w:r>
      <w:r w:rsidRPr="0048489A">
        <w:t>:</w:t>
      </w:r>
    </w:p>
    <w:p w:rsidR="008D60E0" w:rsidRDefault="00210054">
      <w:pPr>
        <w:numPr>
          <w:ilvl w:val="0"/>
          <w:numId w:val="3"/>
        </w:numPr>
      </w:pPr>
      <w:r>
        <w:t>Логин</w:t>
      </w:r>
      <w:proofErr w:type="gramStart"/>
      <w:r>
        <w:rPr>
          <w:lang w:val="en-US"/>
        </w:rPr>
        <w:t>:</w:t>
      </w:r>
      <w:r>
        <w:t>П</w:t>
      </w:r>
      <w:proofErr w:type="gramEnd"/>
      <w:r>
        <w:t>ароль</w:t>
      </w:r>
    </w:p>
    <w:p w:rsidR="008D60E0" w:rsidRDefault="00210054">
      <w:pPr>
        <w:rPr>
          <w:lang w:val="en-US"/>
        </w:rPr>
      </w:pPr>
      <w:r>
        <w:lastRenderedPageBreak/>
        <w:t>Например</w:t>
      </w:r>
      <w:r>
        <w:rPr>
          <w:lang w:val="en-US"/>
        </w:rPr>
        <w:t>:</w:t>
      </w:r>
    </w:p>
    <w:p w:rsidR="008D60E0" w:rsidRDefault="00210054">
      <w:pPr>
        <w:rPr>
          <w:highlight w:val="cyan"/>
          <w:lang w:val="en-US"/>
        </w:rPr>
      </w:pPr>
      <w:r>
        <w:rPr>
          <w:lang w:val="en-US"/>
        </w:rPr>
        <w:t>httpbin.org/basic-auth/</w:t>
      </w:r>
      <w:r>
        <w:rPr>
          <w:highlight w:val="cyan"/>
          <w:lang w:val="en-US"/>
        </w:rPr>
        <w:t>Surikat228</w:t>
      </w:r>
      <w:r>
        <w:rPr>
          <w:lang w:val="en-US"/>
        </w:rPr>
        <w:t>/</w:t>
      </w:r>
      <w:r>
        <w:rPr>
          <w:highlight w:val="cyan"/>
          <w:lang w:val="en-US"/>
        </w:rPr>
        <w:t>228</w:t>
      </w:r>
    </w:p>
    <w:p w:rsidR="008D60E0" w:rsidRDefault="00210054">
      <w:r>
        <w:t xml:space="preserve">где </w:t>
      </w:r>
      <w:proofErr w:type="spellStart"/>
      <w:r>
        <w:rPr>
          <w:lang w:val="en-US"/>
        </w:rPr>
        <w:t>Surikat</w:t>
      </w:r>
      <w:proofErr w:type="spellEnd"/>
      <w:r w:rsidRPr="0048489A">
        <w:t xml:space="preserve">228 - </w:t>
      </w:r>
      <w:r>
        <w:t>логин, 228 - пароль</w:t>
      </w:r>
    </w:p>
    <w:p w:rsidR="008D60E0" w:rsidRDefault="00210054">
      <w:r>
        <w:t xml:space="preserve">Но это применимо к авторизации через </w:t>
      </w:r>
      <w:r>
        <w:rPr>
          <w:lang w:val="en-US"/>
        </w:rPr>
        <w:t>API</w:t>
      </w:r>
    </w:p>
    <w:p w:rsidR="008D60E0" w:rsidRPr="0048489A" w:rsidRDefault="008D60E0"/>
    <w:p w:rsidR="008D60E0" w:rsidRDefault="00210054">
      <w:pPr>
        <w:numPr>
          <w:ilvl w:val="0"/>
          <w:numId w:val="3"/>
        </w:numPr>
      </w:pPr>
      <w:r>
        <w:t xml:space="preserve">Результирующая строка, закодированная в </w:t>
      </w:r>
      <w:r>
        <w:rPr>
          <w:lang w:val="en-US"/>
        </w:rPr>
        <w:t>base</w:t>
      </w:r>
      <w:r w:rsidRPr="0048489A">
        <w:t>64</w:t>
      </w:r>
      <w:r>
        <w:t xml:space="preserve"> (YWxhZGRpbjpvcGVuc2VzYW1l). Например</w:t>
      </w:r>
      <w:r>
        <w:rPr>
          <w:lang w:val="en-US"/>
        </w:rPr>
        <w:t>:</w:t>
      </w:r>
    </w:p>
    <w:p w:rsidR="008D60E0" w:rsidRDefault="00210054">
      <w:pPr>
        <w:rPr>
          <w:color w:val="1B1B1B"/>
          <w:sz w:val="24"/>
          <w:szCs w:val="24"/>
          <w:bdr w:val="single" w:sz="36" w:space="0" w:color="005282"/>
          <w:shd w:val="clear" w:color="auto" w:fill="F4F4F4"/>
        </w:rPr>
      </w:pPr>
      <w:proofErr w:type="spellStart"/>
      <w:r>
        <w:rPr>
          <w:color w:val="1B1B1B"/>
          <w:sz w:val="24"/>
          <w:szCs w:val="24"/>
          <w:bdr w:val="single" w:sz="36" w:space="0" w:color="005282"/>
          <w:shd w:val="clear" w:color="auto" w:fill="F4F4F4"/>
        </w:rPr>
        <w:t>Authorization</w:t>
      </w:r>
      <w:proofErr w:type="spellEnd"/>
      <w:r>
        <w:rPr>
          <w:color w:val="1B1B1B"/>
          <w:sz w:val="24"/>
          <w:szCs w:val="24"/>
          <w:bdr w:val="single" w:sz="36" w:space="0" w:color="005282"/>
          <w:shd w:val="clear" w:color="auto" w:fill="F4F4F4"/>
        </w:rPr>
        <w:t xml:space="preserve">: </w:t>
      </w:r>
      <w:proofErr w:type="spellStart"/>
      <w:r>
        <w:rPr>
          <w:color w:val="1B1B1B"/>
          <w:sz w:val="24"/>
          <w:szCs w:val="24"/>
          <w:bdr w:val="single" w:sz="36" w:space="0" w:color="005282"/>
          <w:shd w:val="clear" w:color="auto" w:fill="F4F4F4"/>
        </w:rPr>
        <w:t>Basic</w:t>
      </w:r>
      <w:proofErr w:type="spellEnd"/>
      <w:r>
        <w:rPr>
          <w:color w:val="1B1B1B"/>
          <w:sz w:val="24"/>
          <w:szCs w:val="24"/>
          <w:bdr w:val="single" w:sz="36" w:space="0" w:color="005282"/>
          <w:shd w:val="clear" w:color="auto" w:fill="F4F4F4"/>
        </w:rPr>
        <w:t xml:space="preserve"> YWxhZGRpbjpvcGVuc2VzYW1l</w:t>
      </w:r>
    </w:p>
    <w:p w:rsidR="008D60E0" w:rsidRDefault="008D60E0">
      <w:pPr>
        <w:rPr>
          <w:color w:val="1B1B1B"/>
          <w:sz w:val="24"/>
          <w:szCs w:val="24"/>
          <w:bdr w:val="single" w:sz="36" w:space="0" w:color="005282"/>
          <w:shd w:val="clear" w:color="auto" w:fill="F4F4F4"/>
        </w:rPr>
      </w:pPr>
    </w:p>
    <w:p w:rsidR="008D60E0" w:rsidRDefault="00210054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  <w:lang w:val="en-US"/>
        </w:rPr>
        <w:t>Bearer Auth</w:t>
      </w:r>
    </w:p>
    <w:p w:rsidR="008D60E0" w:rsidRDefault="00210054">
      <w:r>
        <w:t xml:space="preserve">Используется для авторизации по </w:t>
      </w:r>
      <w:proofErr w:type="spellStart"/>
      <w:r>
        <w:t>токену</w:t>
      </w:r>
      <w:proofErr w:type="spellEnd"/>
      <w:r>
        <w:t xml:space="preserve">, который </w:t>
      </w:r>
      <w:proofErr w:type="spellStart"/>
      <w:r>
        <w:t>выдёт</w:t>
      </w:r>
      <w:proofErr w:type="spellEnd"/>
      <w:r>
        <w:t xml:space="preserve"> пользователю </w:t>
      </w:r>
      <w:r>
        <w:t>сервер</w:t>
      </w:r>
    </w:p>
    <w:p w:rsidR="008D60E0" w:rsidRDefault="00210054">
      <w:r>
        <w:t>Пример авторизации</w:t>
      </w:r>
      <w:r>
        <w:rPr>
          <w:lang w:val="en-US"/>
        </w:rPr>
        <w:t xml:space="preserve">: </w:t>
      </w:r>
      <w:r>
        <w:rPr>
          <w:noProof/>
          <w:lang w:eastAsia="ru-RU"/>
        </w:rPr>
        <w:drawing>
          <wp:inline distT="0" distB="0" distL="114300" distR="114300">
            <wp:extent cx="2276475" cy="238125"/>
            <wp:effectExtent l="0" t="0" r="9525" b="9525"/>
            <wp:docPr id="4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7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0E0" w:rsidRDefault="008D60E0">
      <w:pPr>
        <w:rPr>
          <w:lang w:val="en-US"/>
        </w:rPr>
      </w:pPr>
    </w:p>
    <w:sectPr w:rsidR="008D60E0" w:rsidSect="008D60E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0054" w:rsidRDefault="00210054">
      <w:pPr>
        <w:spacing w:line="240" w:lineRule="auto"/>
      </w:pPr>
      <w:r>
        <w:separator/>
      </w:r>
    </w:p>
  </w:endnote>
  <w:endnote w:type="continuationSeparator" w:id="0">
    <w:p w:rsidR="00210054" w:rsidRDefault="0021005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0054" w:rsidRDefault="00210054">
      <w:pPr>
        <w:spacing w:after="0"/>
      </w:pPr>
      <w:r>
        <w:separator/>
      </w:r>
    </w:p>
  </w:footnote>
  <w:footnote w:type="continuationSeparator" w:id="0">
    <w:p w:rsidR="00210054" w:rsidRDefault="00210054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212C78C"/>
    <w:multiLevelType w:val="multilevel"/>
    <w:tmpl w:val="8212C78C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Wingdings"/>
        <w:sz w:val="20"/>
      </w:rPr>
    </w:lvl>
    <w:lvl w:ilvl="1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cs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>
    <w:nsid w:val="B0FDE81C"/>
    <w:multiLevelType w:val="multilevel"/>
    <w:tmpl w:val="B0FDE81C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cs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nsid w:val="D0AB20A0"/>
    <w:multiLevelType w:val="singleLevel"/>
    <w:tmpl w:val="D0AB20A0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defaultTabStop w:val="708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</w:compat>
  <w:rsids>
    <w:rsidRoot w:val="008D60E0"/>
    <w:rsid w:val="00210054"/>
    <w:rsid w:val="0048489A"/>
    <w:rsid w:val="008D60E0"/>
    <w:rsid w:val="010F5B3C"/>
    <w:rsid w:val="01666965"/>
    <w:rsid w:val="02886B68"/>
    <w:rsid w:val="03D7343E"/>
    <w:rsid w:val="04400C6C"/>
    <w:rsid w:val="0526730D"/>
    <w:rsid w:val="055C2679"/>
    <w:rsid w:val="062409EB"/>
    <w:rsid w:val="06B4377D"/>
    <w:rsid w:val="07A50283"/>
    <w:rsid w:val="07AE44F0"/>
    <w:rsid w:val="083014F5"/>
    <w:rsid w:val="084726FE"/>
    <w:rsid w:val="0A3D7F03"/>
    <w:rsid w:val="0A967EFF"/>
    <w:rsid w:val="0B52302C"/>
    <w:rsid w:val="0BBD0C5E"/>
    <w:rsid w:val="0C007623"/>
    <w:rsid w:val="0D4D3713"/>
    <w:rsid w:val="0DDE4837"/>
    <w:rsid w:val="0DFC1717"/>
    <w:rsid w:val="0F0C40F7"/>
    <w:rsid w:val="0FF902EA"/>
    <w:rsid w:val="103D286C"/>
    <w:rsid w:val="10653B4D"/>
    <w:rsid w:val="11A30C71"/>
    <w:rsid w:val="12384914"/>
    <w:rsid w:val="12A36D13"/>
    <w:rsid w:val="133E2AAB"/>
    <w:rsid w:val="166F59C7"/>
    <w:rsid w:val="18730F01"/>
    <w:rsid w:val="1A3522D7"/>
    <w:rsid w:val="1A613470"/>
    <w:rsid w:val="1A9A1642"/>
    <w:rsid w:val="1AFE4DC3"/>
    <w:rsid w:val="1F530E05"/>
    <w:rsid w:val="1FBF7673"/>
    <w:rsid w:val="23F87F15"/>
    <w:rsid w:val="264E46F2"/>
    <w:rsid w:val="275B7864"/>
    <w:rsid w:val="27B170C8"/>
    <w:rsid w:val="27F348D6"/>
    <w:rsid w:val="29D31D83"/>
    <w:rsid w:val="2AF56CF8"/>
    <w:rsid w:val="2CA571C3"/>
    <w:rsid w:val="2D694E4E"/>
    <w:rsid w:val="2F4D2D6D"/>
    <w:rsid w:val="2FAA7865"/>
    <w:rsid w:val="30F83526"/>
    <w:rsid w:val="33B0138B"/>
    <w:rsid w:val="35196A41"/>
    <w:rsid w:val="35871C7F"/>
    <w:rsid w:val="37DF24FD"/>
    <w:rsid w:val="39DE497E"/>
    <w:rsid w:val="3AA50698"/>
    <w:rsid w:val="3B0D690B"/>
    <w:rsid w:val="3B2D44AA"/>
    <w:rsid w:val="3B395FF8"/>
    <w:rsid w:val="3C434DE3"/>
    <w:rsid w:val="3CE234FB"/>
    <w:rsid w:val="41745AAC"/>
    <w:rsid w:val="42C92BD2"/>
    <w:rsid w:val="42E007DD"/>
    <w:rsid w:val="4450736D"/>
    <w:rsid w:val="4470327D"/>
    <w:rsid w:val="44972AC9"/>
    <w:rsid w:val="47D51E38"/>
    <w:rsid w:val="497524E9"/>
    <w:rsid w:val="49A0579B"/>
    <w:rsid w:val="49EA7BD0"/>
    <w:rsid w:val="4B90633F"/>
    <w:rsid w:val="4F0D301D"/>
    <w:rsid w:val="4F9C53DA"/>
    <w:rsid w:val="4F9D46C3"/>
    <w:rsid w:val="529062AF"/>
    <w:rsid w:val="56550636"/>
    <w:rsid w:val="56D57F70"/>
    <w:rsid w:val="5B056F4C"/>
    <w:rsid w:val="5B3A4FEF"/>
    <w:rsid w:val="5C6E5BBC"/>
    <w:rsid w:val="5C83305C"/>
    <w:rsid w:val="5D882D29"/>
    <w:rsid w:val="5E27403A"/>
    <w:rsid w:val="5E2A2612"/>
    <w:rsid w:val="60B6460E"/>
    <w:rsid w:val="623248DE"/>
    <w:rsid w:val="6273334E"/>
    <w:rsid w:val="62A518E2"/>
    <w:rsid w:val="676D0182"/>
    <w:rsid w:val="694A6126"/>
    <w:rsid w:val="69C37B88"/>
    <w:rsid w:val="6C4A3FBF"/>
    <w:rsid w:val="6C5375FD"/>
    <w:rsid w:val="6E7331E6"/>
    <w:rsid w:val="70B749FD"/>
    <w:rsid w:val="719134B0"/>
    <w:rsid w:val="74085D33"/>
    <w:rsid w:val="75241B4F"/>
    <w:rsid w:val="756710F3"/>
    <w:rsid w:val="75895165"/>
    <w:rsid w:val="76DE58D3"/>
    <w:rsid w:val="7891477B"/>
    <w:rsid w:val="79DA4A5F"/>
    <w:rsid w:val="7A1A44AD"/>
    <w:rsid w:val="7AD45CCE"/>
    <w:rsid w:val="7BAC293E"/>
    <w:rsid w:val="7F0C7B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D60E0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3">
    <w:name w:val="heading 3"/>
    <w:next w:val="a"/>
    <w:uiPriority w:val="9"/>
    <w:semiHidden/>
    <w:unhideWhenUsed/>
    <w:qFormat/>
    <w:rsid w:val="008D60E0"/>
    <w:pPr>
      <w:spacing w:beforeAutospacing="1" w:afterAutospacing="1"/>
      <w:outlineLvl w:val="2"/>
    </w:pPr>
    <w:rPr>
      <w:rFonts w:ascii="SimSun" w:hAnsi="SimSun" w:hint="eastAsia"/>
      <w:b/>
      <w:bCs/>
      <w:sz w:val="26"/>
      <w:szCs w:val="26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sid w:val="008D60E0"/>
    <w:rPr>
      <w:color w:val="0563C1" w:themeColor="hyperlink"/>
      <w:u w:val="single"/>
    </w:rPr>
  </w:style>
  <w:style w:type="character" w:styleId="HTML">
    <w:name w:val="HTML Code"/>
    <w:basedOn w:val="a0"/>
    <w:rsid w:val="008D60E0"/>
    <w:rPr>
      <w:rFonts w:ascii="Courier New" w:hAnsi="Courier New" w:cs="Courier New"/>
      <w:sz w:val="20"/>
      <w:szCs w:val="20"/>
    </w:rPr>
  </w:style>
  <w:style w:type="character" w:styleId="a4">
    <w:name w:val="Strong"/>
    <w:basedOn w:val="a0"/>
    <w:qFormat/>
    <w:rsid w:val="008D60E0"/>
    <w:rPr>
      <w:b/>
      <w:bCs/>
    </w:rPr>
  </w:style>
  <w:style w:type="paragraph" w:styleId="a5">
    <w:name w:val="Normal (Web)"/>
    <w:basedOn w:val="a"/>
    <w:uiPriority w:val="99"/>
    <w:semiHidden/>
    <w:unhideWhenUsed/>
    <w:qFormat/>
    <w:rsid w:val="008D60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rsid w:val="008D60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a6">
    <w:name w:val="Balloon Text"/>
    <w:basedOn w:val="a"/>
    <w:link w:val="a7"/>
    <w:rsid w:val="004848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48489A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p-kama.ru/handbook/rest/basic" TargetMode="External"/><Relationship Id="rId13" Type="http://schemas.openxmlformats.org/officeDocument/2006/relationships/hyperlink" Target="https://guruweba.com/html/metody-get-i-post-ispolzovanie-i-otlichiya/" TargetMode="External"/><Relationship Id="rId18" Type="http://schemas.openxmlformats.org/officeDocument/2006/relationships/hyperlink" Target="https://medium.com/@rajajawahar77/content-type-x-www-form-urlencoded-form-data-and-json-e17c15926c69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javarevisited.blogspot.com/2017/06/difference-between-applicationx-www-form-urlencoded-vs-multipart-form-data.html#axzz7J9PLuRO6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earn.javascript.ru/xhr-forms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1440</Words>
  <Characters>8214</Characters>
  <Application>Microsoft Office Word</Application>
  <DocSecurity>0</DocSecurity>
  <Lines>68</Lines>
  <Paragraphs>19</Paragraphs>
  <ScaleCrop>false</ScaleCrop>
  <Company/>
  <LinksUpToDate>false</LinksUpToDate>
  <CharactersWithSpaces>9635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Сурикат</cp:lastModifiedBy>
  <cp:revision>3</cp:revision>
  <dcterms:created xsi:type="dcterms:W3CDTF">2022-01-24T12:17:00Z</dcterms:created>
  <dcterms:modified xsi:type="dcterms:W3CDTF">2022-01-30T08:31:00Z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1049-11.2.0.10463</vt:lpwstr>
  </property>
  <property fmtid="{D5CDD505-2E9C-101B-9397-08002B2CF9AE}" pid="3" name="ICV">
    <vt:lpwstr>6AB959C3635F4007815AF1209019F908</vt:lpwstr>
  </property>
</Properties>
</file>