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E3" w:rsidRDefault="00277804">
      <w:pPr>
        <w:rPr>
          <w:lang w:val="en-US"/>
        </w:rPr>
      </w:pPr>
      <w:proofErr w:type="spellStart"/>
      <w:r>
        <w:t>Тулзы</w:t>
      </w:r>
      <w:proofErr w:type="spellEnd"/>
      <w:r>
        <w:t xml:space="preserve"> в </w:t>
      </w:r>
      <w:r>
        <w:rPr>
          <w:lang w:val="en-US"/>
        </w:rPr>
        <w:t>Charles Proxy:</w:t>
      </w:r>
    </w:p>
    <w:p w:rsidR="00277804" w:rsidRDefault="00277804">
      <w:pPr>
        <w:rPr>
          <w:lang w:val="en-US"/>
        </w:rPr>
      </w:pPr>
      <w:hyperlink r:id="rId5" w:history="1">
        <w:r w:rsidRPr="00053C06">
          <w:rPr>
            <w:rStyle w:val="a3"/>
            <w:lang w:val="en-US"/>
          </w:rPr>
          <w:t>https://habr.com/ru/company/funcorp/blog/492940/</w:t>
        </w:r>
      </w:hyperlink>
    </w:p>
    <w:p w:rsidR="00277804" w:rsidRDefault="00277804">
      <w:pPr>
        <w:rPr>
          <w:lang w:val="en-US"/>
        </w:rPr>
      </w:pPr>
    </w:p>
    <w:p w:rsidR="00277804" w:rsidRPr="00277804" w:rsidRDefault="00277804">
      <w:pPr>
        <w:rPr>
          <w:lang w:val="en-US"/>
        </w:rPr>
      </w:pPr>
      <w:bookmarkStart w:id="0" w:name="_GoBack"/>
      <w:bookmarkEnd w:id="0"/>
    </w:p>
    <w:sectPr w:rsidR="00277804" w:rsidRPr="00277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89"/>
    <w:rsid w:val="00277804"/>
    <w:rsid w:val="00600589"/>
    <w:rsid w:val="00ED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8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8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y/funcorp/blog/49294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2021-10-27T08:14:00Z</dcterms:created>
  <dcterms:modified xsi:type="dcterms:W3CDTF">2021-10-27T08:14:00Z</dcterms:modified>
</cp:coreProperties>
</file>