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Test Suite 1: User Login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Positive Test Cases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1. Test Case ID: TC-01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Description: Verify that the login page loads correctly.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Steps: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1. Open the login page "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".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Expected Result: The login page should display fields for username and password, and "Login" button.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2. Test Case ID: TC-02 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Description: Verify that users can log in with valid credentials.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Steps: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1. Open the login page “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”.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2. Enter a valid username e.g., "standard_user".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3. Enter a valid password e.g., "secret_sauce".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4. Click the "Login" button.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Expected Result: The user should be redirected to the products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Negative Test Cases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1. Test Case ID: TC-03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Description: Verify that a user cannot log in with invalid credentials.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Steps: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1. Open the login page.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2. Enter an invalid username e.g., "wrong_user".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3. Enter an invalid password e.g., "wrong_password".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4. Click the "Login" button.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Expected Result: An error message should be displayed indicating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Username and password do not match any user in this service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2. Test Case ID: TC-04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Description: Verify that the login is unsuccessful with missing username.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Steps: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1. Open the login page.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2. Leave the username field empty.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3. Enter a valid password.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4. Click the "Login" button.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Expected Result: An error message should be displayed indicating that the username is required.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3. Test Case ID: TC-05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Description: Verify that the login is unsuccessful with a missing password.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Steps: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1. Open the login page.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2. Enter a valid username.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3. Leave the password field empty.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4. Click the "Login" button. 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Expected Result: An error message should be displayed indicating that the password is required.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Test Suite 2: Product Page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Positive Test Cases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1. Test Case ID: TC-06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Description: Verify that products are displayed on the product page after a successful login.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Steps: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1. Log in with valid credentials.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2. Check the product page. 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Expected Result: The product page should display a list of products.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2. Test Case ID: TC-07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Description: Verify that clicking on a product redirects to the product detail page.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Steps: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1. Log in with valid credentials.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2. Click on a product.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Expected Result: The user should be redirected to the product detail page.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Negative Test Cases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1. Test Case ID: TC-08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Description: Verify that no products are displayed if the product list is empty. 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Steps: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1. Log in with valid credentials.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2. Simulate an empty product list e.g., through backend changes.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Expected Result: No products should be displayed, and a message indicating no products are available might be shown.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Test Suite 3: Cart Operations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Positive Test Cases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1. Test Case ID: TC-09 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Description: Verify that adding a product to the cart works correctly.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Steps: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1. Log in with valid credentials.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2. Select a product and add it to the cart.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Expected Result: The product should appear in the cart.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2. Test Case ID: TC-10 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Description: Verify that the user can proceed to checkout from the cart. 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Steps: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1. Log in with valid credentials.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2. Add a product to the cart.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3. Navigate to the cart.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4. Click the "Checkout" button. 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Expected Result: The user should be redirected to the checkout page.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Negative Test Cases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1. Test Case ID: TC-11 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Description: Verify that attempting to proceed to checkout with an empty cart is handled correctly. 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Steps: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1. Log in with valid credentials.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2. Ensure the cart is empty.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3. Click the "Checkout" button.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Expected Result: The user should receive a message indicating that the cart is empty or be prevented from proceeding.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90" w:top="81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7" Type="http://schemas.openxmlformats.org/officeDocument/2006/relationships/hyperlink" Target="https://www.saucedem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