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B3D7" w14:textId="295010BF" w:rsidR="00476717" w:rsidRDefault="00BB3A90">
      <w:r>
        <w:t>Week 11-01-1</w:t>
      </w:r>
    </w:p>
    <w:p w14:paraId="1CA3A96D" w14:textId="72ABC257" w:rsidR="00BB3A90" w:rsidRDefault="00BB3A90">
      <w:r>
        <w:t>Suriya SM</w:t>
      </w:r>
    </w:p>
    <w:p w14:paraId="65CA50D8" w14:textId="7204D898" w:rsidR="00BB3A90" w:rsidRDefault="00BB3A90">
      <w:r>
        <w:t>241801284</w:t>
      </w:r>
    </w:p>
    <w:p w14:paraId="1D449C88" w14:textId="5B63719E" w:rsidR="00BB3A90" w:rsidRDefault="00BB3A90">
      <w:r w:rsidRPr="00BB3A90">
        <w:drawing>
          <wp:inline distT="0" distB="0" distL="0" distR="0" wp14:anchorId="110AA759" wp14:editId="4556A29F">
            <wp:extent cx="5731510" cy="3006090"/>
            <wp:effectExtent l="0" t="0" r="2540" b="3810"/>
            <wp:docPr id="18414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22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A4C3" w14:textId="029E8893" w:rsidR="00BB3A90" w:rsidRDefault="00BB3A90">
      <w:r w:rsidRPr="00BB3A90">
        <w:drawing>
          <wp:inline distT="0" distB="0" distL="0" distR="0" wp14:anchorId="16EA3311" wp14:editId="66761D58">
            <wp:extent cx="5731510" cy="3154680"/>
            <wp:effectExtent l="0" t="0" r="2540" b="7620"/>
            <wp:docPr id="10679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9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90"/>
    <w:rsid w:val="00476717"/>
    <w:rsid w:val="009709B4"/>
    <w:rsid w:val="00A37489"/>
    <w:rsid w:val="00B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D9B4"/>
  <w15:chartTrackingRefBased/>
  <w15:docId w15:val="{41A5EDE9-3610-40F3-B884-1B89350F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2025-01-13T14:48:00Z</dcterms:created>
  <dcterms:modified xsi:type="dcterms:W3CDTF">2025-01-13T14:49:00Z</dcterms:modified>
</cp:coreProperties>
</file>