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A7787" w14:textId="199E488B" w:rsidR="00476717" w:rsidRDefault="00E52A66">
      <w:r>
        <w:t>Week 8-01-2</w:t>
      </w:r>
    </w:p>
    <w:p w14:paraId="20575AF3" w14:textId="35459795" w:rsidR="00E52A66" w:rsidRDefault="00E52A66">
      <w:r>
        <w:t>Suriya SM</w:t>
      </w:r>
    </w:p>
    <w:p w14:paraId="0CD16340" w14:textId="1494C495" w:rsidR="00E52A66" w:rsidRDefault="00E52A66">
      <w:r>
        <w:t>241801284</w:t>
      </w:r>
    </w:p>
    <w:p w14:paraId="35B876A6" w14:textId="1A047907" w:rsidR="00E52A66" w:rsidRDefault="00E52A66">
      <w:r w:rsidRPr="00E52A66">
        <w:drawing>
          <wp:inline distT="0" distB="0" distL="0" distR="0" wp14:anchorId="38A3C8BA" wp14:editId="354EF307">
            <wp:extent cx="5731510" cy="2974340"/>
            <wp:effectExtent l="0" t="0" r="2540" b="0"/>
            <wp:docPr id="1511017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0177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3DE1" w14:textId="77B3470A" w:rsidR="00E52A66" w:rsidRDefault="00E52A66">
      <w:r w:rsidRPr="00E52A66">
        <w:drawing>
          <wp:inline distT="0" distB="0" distL="0" distR="0" wp14:anchorId="33B9406C" wp14:editId="36C91121">
            <wp:extent cx="5731510" cy="2526030"/>
            <wp:effectExtent l="0" t="0" r="2540" b="7620"/>
            <wp:docPr id="530083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83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A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66"/>
    <w:rsid w:val="003A7D70"/>
    <w:rsid w:val="00476717"/>
    <w:rsid w:val="00A37489"/>
    <w:rsid w:val="00E52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C06E6"/>
  <w15:chartTrackingRefBased/>
  <w15:docId w15:val="{73B6B23B-29B7-40BB-8D97-97EC5B072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A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A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A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A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A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A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A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A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A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A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A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 SM</dc:creator>
  <cp:keywords/>
  <dc:description/>
  <cp:lastModifiedBy>Suriya SM</cp:lastModifiedBy>
  <cp:revision>1</cp:revision>
  <dcterms:created xsi:type="dcterms:W3CDTF">2025-01-13T13:56:00Z</dcterms:created>
  <dcterms:modified xsi:type="dcterms:W3CDTF">2025-01-13T13:59:00Z</dcterms:modified>
</cp:coreProperties>
</file>