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11" w:rsidRDefault="008577BC" w:rsidP="006D5903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472440</wp:posOffset>
            </wp:positionV>
            <wp:extent cx="6753860" cy="7715250"/>
            <wp:effectExtent l="19050" t="0" r="8890" b="0"/>
            <wp:wrapThrough wrapText="bothSides">
              <wp:wrapPolygon edited="0">
                <wp:start x="-61" y="0"/>
                <wp:lineTo x="-61" y="21547"/>
                <wp:lineTo x="21628" y="21547"/>
                <wp:lineTo x="2162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67AE6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 w:rsidR="006B6D1E">
        <w:rPr>
          <w:rFonts w:ascii="TH Sarabun New" w:hAnsi="TH Sarabun New" w:cs="TH Sarabun New" w:hint="cs"/>
          <w:b/>
          <w:bCs/>
          <w:sz w:val="40"/>
          <w:szCs w:val="40"/>
          <w:cs/>
        </w:rPr>
        <w:t>รีวิวอาหาร</w:t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B6D1E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ระบบรีวิวอาหาร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3424899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4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1E" w:rsidRDefault="006B6D1E" w:rsidP="00D803F9">
      <w:pPr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B6D1E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ระบบรีวิวอาหาร</w:t>
      </w:r>
    </w:p>
    <w:p w:rsidR="00D803F9" w:rsidRDefault="00D803F9" w:rsidP="006B6D1E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7272020" cy="4581525"/>
            <wp:effectExtent l="19050" t="0" r="508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6052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984C65" w:rsidRDefault="00984C65" w:rsidP="00984C6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984C65">
        <w:rPr>
          <w:rFonts w:ascii="TH Sarabun New" w:hAnsi="TH Sarabun New" w:cs="TH Sarabun New"/>
          <w:b/>
          <w:bCs/>
          <w:sz w:val="36"/>
          <w:szCs w:val="36"/>
        </w:rPr>
        <w:lastRenderedPageBreak/>
        <w:t>Burndown</w:t>
      </w:r>
      <w:proofErr w:type="spellEnd"/>
      <w:r w:rsidRPr="00984C6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Pr="00984C65">
        <w:rPr>
          <w:rFonts w:ascii="TH Sarabun New" w:hAnsi="TH Sarabun New" w:cs="TH Sarabun New"/>
          <w:b/>
          <w:bCs/>
          <w:sz w:val="36"/>
          <w:szCs w:val="36"/>
        </w:rPr>
        <w:t>Charts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B6D1E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ระบบรีวิวอาหาร</w:t>
      </w:r>
    </w:p>
    <w:p w:rsidR="00984C65" w:rsidRPr="00984C65" w:rsidRDefault="006B6D1E" w:rsidP="00984C65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6330315" cy="416052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C65" w:rsidRDefault="00984C65" w:rsidP="00984C65">
      <w:pPr>
        <w:pStyle w:val="ListParagraph"/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93598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55F" w:rsidRDefault="0090355F" w:rsidP="00335312">
      <w:pPr>
        <w:spacing w:after="0" w:line="240" w:lineRule="auto"/>
      </w:pPr>
      <w:r>
        <w:separator/>
      </w:r>
    </w:p>
  </w:endnote>
  <w:endnote w:type="continuationSeparator" w:id="0">
    <w:p w:rsidR="0090355F" w:rsidRDefault="0090355F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 new">
    <w:altName w:val="Cordia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55F" w:rsidRDefault="0090355F" w:rsidP="00335312">
      <w:pPr>
        <w:spacing w:after="0" w:line="240" w:lineRule="auto"/>
      </w:pPr>
      <w:r>
        <w:separator/>
      </w:r>
    </w:p>
  </w:footnote>
  <w:footnote w:type="continuationSeparator" w:id="0">
    <w:p w:rsidR="0090355F" w:rsidRDefault="0090355F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C65" w:rsidRDefault="00984C65" w:rsidP="00984C65">
    <w:pPr>
      <w:pStyle w:val="Header"/>
      <w:ind w:left="2160"/>
      <w:jc w:val="right"/>
      <w:rPr>
        <w:rFonts w:ascii="TH SarabunPSK" w:hAnsi="TH SarabunPSK" w:cs="TH SarabunPSK"/>
        <w:sz w:val="32"/>
        <w:szCs w:val="32"/>
      </w:rPr>
    </w:pP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A0A17" w:rsidRPr="00984C65" w:rsidRDefault="00984C65" w:rsidP="00984C65">
    <w:pPr>
      <w:pStyle w:val="Header"/>
      <w:jc w:val="right"/>
      <w:rPr>
        <w:szCs w:val="2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8335C5"/>
    <w:multiLevelType w:val="hybridMultilevel"/>
    <w:tmpl w:val="8C4486DE"/>
    <w:lvl w:ilvl="0" w:tplc="C346C888">
      <w:numFmt w:val="bullet"/>
      <w:lvlText w:val="-"/>
      <w:lvlJc w:val="left"/>
      <w:pPr>
        <w:ind w:left="3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67AE6"/>
    <w:rsid w:val="00273F84"/>
    <w:rsid w:val="002D13FD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38BD"/>
    <w:rsid w:val="00515FBC"/>
    <w:rsid w:val="00522BFC"/>
    <w:rsid w:val="005258E2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B6D1E"/>
    <w:rsid w:val="006C1844"/>
    <w:rsid w:val="006D0CB0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C3C81"/>
    <w:rsid w:val="008D1A00"/>
    <w:rsid w:val="008E292B"/>
    <w:rsid w:val="008F57CA"/>
    <w:rsid w:val="008F6F9C"/>
    <w:rsid w:val="0090355F"/>
    <w:rsid w:val="009219E4"/>
    <w:rsid w:val="00923BD5"/>
    <w:rsid w:val="0093598E"/>
    <w:rsid w:val="00962491"/>
    <w:rsid w:val="00967608"/>
    <w:rsid w:val="00971618"/>
    <w:rsid w:val="0098471B"/>
    <w:rsid w:val="00984C65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384"/>
    <w:rsid w:val="00E046FC"/>
    <w:rsid w:val="00E17EB1"/>
    <w:rsid w:val="00E358C9"/>
    <w:rsid w:val="00E75F80"/>
    <w:rsid w:val="00EB204A"/>
    <w:rsid w:val="00ED57A2"/>
    <w:rsid w:val="00EE65DA"/>
    <w:rsid w:val="00EF0899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9146D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3E2D2-0DF3-4214-B4E1-751595F1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2018-12-31T17:17:00Z</cp:lastPrinted>
  <dcterms:created xsi:type="dcterms:W3CDTF">2019-02-10T01:54:00Z</dcterms:created>
  <dcterms:modified xsi:type="dcterms:W3CDTF">2019-02-10T01:57:00Z</dcterms:modified>
</cp:coreProperties>
</file>