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387CD" w14:textId="77777777" w:rsidR="00B815FF" w:rsidRPr="005767C7" w:rsidRDefault="00000000" w:rsidP="005767C7">
      <w:pPr>
        <w:pStyle w:val="Heading2"/>
        <w:rPr>
          <w:color w:val="auto"/>
        </w:rPr>
      </w:pPr>
      <w:r w:rsidRPr="005767C7">
        <w:rPr>
          <w:color w:val="auto"/>
        </w:rPr>
        <w:t xml:space="preserve">PHASE 3: DOCUMENTATION </w:t>
      </w:r>
    </w:p>
    <w:p w14:paraId="62228D67" w14:textId="77777777" w:rsidR="005767C7" w:rsidRPr="005767C7" w:rsidRDefault="005767C7" w:rsidP="005767C7"/>
    <w:p w14:paraId="47755C47" w14:textId="697E2EDF" w:rsidR="00B815FF" w:rsidRDefault="00000000" w:rsidP="005767C7">
      <w:pPr>
        <w:spacing w:after="219" w:line="259" w:lineRule="auto"/>
        <w:ind w:left="0" w:firstLine="0"/>
        <w:rPr>
          <w:sz w:val="24"/>
          <w:szCs w:val="24"/>
        </w:rPr>
      </w:pPr>
      <w:r w:rsidRPr="005767C7">
        <w:rPr>
          <w:rFonts w:ascii="Arial" w:eastAsia="Arial" w:hAnsi="Arial" w:cs="Arial"/>
          <w:sz w:val="24"/>
          <w:szCs w:val="24"/>
        </w:rPr>
        <w:t>Stock price prediction using data science by loading and preprocessing the dataset</w:t>
      </w:r>
      <w:r w:rsidRPr="005767C7">
        <w:rPr>
          <w:sz w:val="24"/>
          <w:szCs w:val="24"/>
        </w:rPr>
        <w:t xml:space="preserve"> </w:t>
      </w:r>
    </w:p>
    <w:p w14:paraId="26EE485C" w14:textId="77777777" w:rsidR="005767C7" w:rsidRPr="005767C7" w:rsidRDefault="005767C7" w:rsidP="005767C7">
      <w:pPr>
        <w:spacing w:after="219" w:line="259" w:lineRule="auto"/>
        <w:ind w:left="0" w:firstLine="0"/>
        <w:rPr>
          <w:sz w:val="24"/>
          <w:szCs w:val="24"/>
        </w:rPr>
      </w:pPr>
    </w:p>
    <w:p w14:paraId="52D9C2B2" w14:textId="1E5AC2B9" w:rsidR="00B815FF" w:rsidRDefault="00000000" w:rsidP="005767C7">
      <w:pPr>
        <w:spacing w:after="0" w:line="453" w:lineRule="auto"/>
        <w:ind w:left="-5" w:right="603"/>
      </w:pPr>
      <w:r>
        <w:t>We can use data science to determine the future events. you can choose the stock needed to do the investment with the help of data science. These data driven stock predictions by data science will be based on the trends in the past and also based on several patterns.</w:t>
      </w:r>
    </w:p>
    <w:p w14:paraId="070F0B99" w14:textId="77777777" w:rsidR="00B815FF" w:rsidRDefault="00000000">
      <w:pPr>
        <w:spacing w:after="0" w:line="453" w:lineRule="auto"/>
        <w:ind w:left="-5" w:right="603"/>
      </w:pPr>
      <w:proofErr w:type="gramStart"/>
      <w:r>
        <w:t>So</w:t>
      </w:r>
      <w:proofErr w:type="gramEnd"/>
      <w:r>
        <w:t xml:space="preserve"> these are the </w:t>
      </w:r>
      <w:proofErr w:type="spellStart"/>
      <w:r>
        <w:t>some</w:t>
      </w:r>
      <w:proofErr w:type="spellEnd"/>
      <w:r>
        <w:t xml:space="preserve"> of past data of the stocks from the big dataset.</w:t>
      </w:r>
    </w:p>
    <w:p w14:paraId="673C9365" w14:textId="77777777" w:rsidR="00B815FF" w:rsidRDefault="00000000">
      <w:pPr>
        <w:spacing w:after="0" w:line="259" w:lineRule="auto"/>
        <w:ind w:left="0" w:right="1409" w:firstLine="0"/>
        <w:jc w:val="right"/>
      </w:pPr>
      <w:r>
        <w:rPr>
          <w:noProof/>
        </w:rPr>
        <w:drawing>
          <wp:inline distT="0" distB="0" distL="0" distR="0" wp14:anchorId="41539FB8" wp14:editId="6B1F5496">
            <wp:extent cx="5162843" cy="4614203"/>
            <wp:effectExtent l="0" t="0" r="0" b="0"/>
            <wp:docPr id="1026"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pic:nvPicPr>
                  <pic:blipFill>
                    <a:blip r:embed="rId4" cstate="print"/>
                    <a:srcRect/>
                    <a:stretch/>
                  </pic:blipFill>
                  <pic:spPr>
                    <a:xfrm>
                      <a:off x="0" y="0"/>
                      <a:ext cx="5166233" cy="4617233"/>
                    </a:xfrm>
                    <a:prstGeom prst="rect">
                      <a:avLst/>
                    </a:prstGeom>
                  </pic:spPr>
                </pic:pic>
              </a:graphicData>
            </a:graphic>
          </wp:inline>
        </w:drawing>
      </w:r>
      <w:r>
        <w:t xml:space="preserve"> </w:t>
      </w:r>
    </w:p>
    <w:p w14:paraId="53047FB3" w14:textId="77777777" w:rsidR="005F47EF" w:rsidRDefault="005F47EF">
      <w:pPr>
        <w:ind w:left="-5" w:right="61"/>
      </w:pPr>
    </w:p>
    <w:p w14:paraId="1E58DE97" w14:textId="77777777" w:rsidR="005F47EF" w:rsidRDefault="005F47EF">
      <w:pPr>
        <w:ind w:left="-5" w:right="61"/>
      </w:pPr>
    </w:p>
    <w:p w14:paraId="47809BA3" w14:textId="77777777" w:rsidR="005F47EF" w:rsidRDefault="005F47EF">
      <w:pPr>
        <w:ind w:left="-5" w:right="61"/>
      </w:pPr>
    </w:p>
    <w:p w14:paraId="19EF66FB" w14:textId="525FFD2D" w:rsidR="00B815FF" w:rsidRDefault="00000000">
      <w:pPr>
        <w:ind w:left="-5" w:right="61"/>
      </w:pPr>
      <w:r>
        <w:lastRenderedPageBreak/>
        <w:t xml:space="preserve">DATA INFORMATION: </w:t>
      </w:r>
    </w:p>
    <w:p w14:paraId="104E6422" w14:textId="77777777" w:rsidR="00B815FF" w:rsidRDefault="00000000">
      <w:pPr>
        <w:spacing w:after="0" w:line="453" w:lineRule="auto"/>
        <w:ind w:left="-5" w:right="228"/>
      </w:pPr>
      <w:r>
        <w:t xml:space="preserve">The </w:t>
      </w:r>
      <w:proofErr w:type="gramStart"/>
      <w:r>
        <w:t>data.info(</w:t>
      </w:r>
      <w:proofErr w:type="gramEnd"/>
      <w:r>
        <w:t xml:space="preserve">) function in Python is used to provide concise information about a </w:t>
      </w:r>
      <w:proofErr w:type="spellStart"/>
      <w:r>
        <w:t>DataFrame</w:t>
      </w:r>
      <w:proofErr w:type="spellEnd"/>
      <w:r>
        <w:t>,  including the data types of each column, the number of non-null values, and memory usage.</w:t>
      </w:r>
    </w:p>
    <w:p w14:paraId="24423EB9" w14:textId="77777777" w:rsidR="005767C7" w:rsidRDefault="005767C7">
      <w:pPr>
        <w:spacing w:after="0" w:line="453" w:lineRule="auto"/>
        <w:ind w:left="-5" w:right="228"/>
      </w:pPr>
    </w:p>
    <w:p w14:paraId="2A6421A1" w14:textId="2BFD01FE" w:rsidR="00B815FF" w:rsidRDefault="00000000">
      <w:pPr>
        <w:spacing w:after="0" w:line="453" w:lineRule="auto"/>
        <w:ind w:left="-5" w:right="228"/>
      </w:pPr>
      <w:r>
        <w:t xml:space="preserve">DATA DESCRIPTION: </w:t>
      </w:r>
    </w:p>
    <w:p w14:paraId="5E6AD695" w14:textId="77777777" w:rsidR="00B815FF" w:rsidRDefault="00000000">
      <w:pPr>
        <w:spacing w:after="161"/>
        <w:ind w:left="-5" w:right="61"/>
      </w:pPr>
      <w:proofErr w:type="spellStart"/>
      <w:proofErr w:type="gramStart"/>
      <w:r>
        <w:t>data.describe</w:t>
      </w:r>
      <w:proofErr w:type="spellEnd"/>
      <w:proofErr w:type="gramEnd"/>
      <w:r>
        <w:t xml:space="preserve">() in Python is used to generate descriptive statistics of a </w:t>
      </w:r>
      <w:proofErr w:type="spellStart"/>
      <w:r>
        <w:t>DataFrame</w:t>
      </w:r>
      <w:proofErr w:type="spellEnd"/>
      <w:r>
        <w:t xml:space="preserve">. It provides a summary of the central tendency, dispersion, and shape of the distribution of each column's values. </w:t>
      </w:r>
    </w:p>
    <w:p w14:paraId="43B6FBB4" w14:textId="77777777" w:rsidR="00B815FF" w:rsidRDefault="00B815FF">
      <w:pPr>
        <w:spacing w:after="161"/>
        <w:ind w:left="-5" w:right="61"/>
      </w:pPr>
    </w:p>
    <w:p w14:paraId="5DE2FF9B" w14:textId="77777777" w:rsidR="00B815FF" w:rsidRDefault="00000000">
      <w:pPr>
        <w:spacing w:after="161"/>
        <w:ind w:left="-5" w:right="61"/>
      </w:pPr>
      <w:r>
        <w:t xml:space="preserve">MODEL </w:t>
      </w:r>
      <w:proofErr w:type="gramStart"/>
      <w:r>
        <w:t>DEPLOYMENT :</w:t>
      </w:r>
      <w:proofErr w:type="gramEnd"/>
      <w:r>
        <w:t xml:space="preserve">  </w:t>
      </w:r>
    </w:p>
    <w:p w14:paraId="6874C7A1" w14:textId="77777777" w:rsidR="00B815FF" w:rsidRDefault="00000000">
      <w:pPr>
        <w:ind w:left="-5" w:right="61"/>
      </w:pPr>
      <w:r>
        <w:t xml:space="preserve">Here we deploy machine learning models </w:t>
      </w:r>
      <w:proofErr w:type="spellStart"/>
      <w:r>
        <w:t>fo</w:t>
      </w:r>
      <w:proofErr w:type="spellEnd"/>
      <w:r>
        <w:rPr>
          <w:lang w:val="en-US"/>
        </w:rPr>
        <w:t xml:space="preserve">r stock </w:t>
      </w:r>
      <w:proofErr w:type="gramStart"/>
      <w:r>
        <w:rPr>
          <w:lang w:val="en-US"/>
        </w:rPr>
        <w:t xml:space="preserve">price </w:t>
      </w:r>
      <w:r>
        <w:t xml:space="preserve"> prediction</w:t>
      </w:r>
      <w:proofErr w:type="gramEnd"/>
      <w:r>
        <w:t xml:space="preserve"> by setting up an infrastructure that allows us to make predictions based on new data </w:t>
      </w:r>
    </w:p>
    <w:p w14:paraId="631B6206" w14:textId="77777777" w:rsidR="00B815FF" w:rsidRDefault="00000000">
      <w:pPr>
        <w:ind w:left="-5" w:right="61"/>
      </w:pPr>
      <w:r>
        <w:t>1)</w:t>
      </w:r>
      <w:proofErr w:type="gramStart"/>
      <w:r>
        <w:t>Multiple  linear</w:t>
      </w:r>
      <w:proofErr w:type="gramEnd"/>
      <w:r>
        <w:t xml:space="preserve"> regression model: </w:t>
      </w:r>
    </w:p>
    <w:p w14:paraId="2C8C67A8" w14:textId="1DFD8B2D" w:rsidR="00B815FF" w:rsidRDefault="00000000">
      <w:pPr>
        <w:spacing w:after="162"/>
        <w:ind w:left="-5" w:right="61"/>
      </w:pPr>
      <w:r>
        <w:t xml:space="preserve">Linear regression is a statistical and machine learning technique used for </w:t>
      </w:r>
      <w:proofErr w:type="spellStart"/>
      <w:r>
        <w:t>modeling</w:t>
      </w:r>
      <w:proofErr w:type="spellEnd"/>
      <w:r>
        <w:t xml:space="preserve"> and </w:t>
      </w:r>
      <w:proofErr w:type="spellStart"/>
      <w:r>
        <w:t>analyzing</w:t>
      </w:r>
      <w:proofErr w:type="spellEnd"/>
      <w:r>
        <w:t xml:space="preserve"> the relationship between a dependent variable (also known as the target or response variable) and one or more independent variables (predictors or features). It is a method for understanding and predicting the value of the dependent variable based on the values of the independent variables. </w:t>
      </w:r>
    </w:p>
    <w:p w14:paraId="21716BF4" w14:textId="77777777" w:rsidR="00B815FF" w:rsidRDefault="00000000">
      <w:pPr>
        <w:spacing w:after="61" w:line="400" w:lineRule="auto"/>
        <w:ind w:left="0" w:firstLine="30"/>
      </w:pPr>
      <w:r>
        <w:rPr>
          <w:noProof/>
        </w:rPr>
        <w:lastRenderedPageBreak/>
        <w:drawing>
          <wp:inline distT="0" distB="0" distL="0" distR="0" wp14:anchorId="1E179EB6" wp14:editId="0518B5B2">
            <wp:extent cx="5708821" cy="5622324"/>
            <wp:effectExtent l="0" t="0" r="6350" b="0"/>
            <wp:docPr id="1027" name="Picture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7" name="Picture 96"/>
                    <pic:cNvPicPr/>
                  </pic:nvPicPr>
                  <pic:blipFill>
                    <a:blip r:embed="rId5">
                      <a:extLst>
                        <a:ext uri="{28A0092B-C50C-407E-A947-70E740481C1C}">
                          <a14:useLocalDpi xmlns:a14="http://schemas.microsoft.com/office/drawing/2010/main" val="0"/>
                        </a:ext>
                      </a:extLst>
                    </a:blip>
                    <a:stretch>
                      <a:fillRect/>
                    </a:stretch>
                  </pic:blipFill>
                  <pic:spPr>
                    <a:xfrm>
                      <a:off x="0" y="0"/>
                      <a:ext cx="5736871" cy="5649949"/>
                    </a:xfrm>
                    <a:prstGeom prst="rect">
                      <a:avLst/>
                    </a:prstGeom>
                  </pic:spPr>
                </pic:pic>
              </a:graphicData>
            </a:graphic>
          </wp:inline>
        </w:drawing>
      </w:r>
      <w:r>
        <w:t xml:space="preserve">   </w:t>
      </w:r>
    </w:p>
    <w:p w14:paraId="3A7FCDA7" w14:textId="77777777" w:rsidR="005F47EF" w:rsidRDefault="005F47EF" w:rsidP="005F47EF">
      <w:pPr>
        <w:ind w:left="0" w:right="61" w:firstLine="0"/>
      </w:pPr>
    </w:p>
    <w:p w14:paraId="174733E7" w14:textId="5DF27BAF" w:rsidR="00B815FF" w:rsidRDefault="00000000">
      <w:pPr>
        <w:ind w:left="-5" w:right="61"/>
      </w:pPr>
      <w:r>
        <w:t xml:space="preserve">2) Decision tree model: </w:t>
      </w:r>
    </w:p>
    <w:p w14:paraId="219EEA9A" w14:textId="5B769890" w:rsidR="00B815FF" w:rsidRDefault="00000000">
      <w:pPr>
        <w:spacing w:after="9"/>
        <w:ind w:left="-5" w:right="61"/>
      </w:pPr>
      <w:r>
        <w:t xml:space="preserve">A Decision Tree model for </w:t>
      </w:r>
      <w:r w:rsidR="005F47EF">
        <w:t>stock price</w:t>
      </w:r>
      <w:r>
        <w:t xml:space="preserve"> prediction is a machine learning algorithm that constructs a treelike structure where each internal node represents a feature or attribute, each branch represents a decision or rule, and each leaf node represents a predicted </w:t>
      </w:r>
      <w:r w:rsidR="005767C7">
        <w:t>stock price</w:t>
      </w:r>
      <w:r>
        <w:t xml:space="preserve">. This model is designed to learn patterns and relationships between </w:t>
      </w:r>
      <w:r w:rsidR="005767C7">
        <w:t>stocks</w:t>
      </w:r>
      <w:r>
        <w:t xml:space="preserve"> (independent variables) and </w:t>
      </w:r>
      <w:r w:rsidR="005767C7">
        <w:t>stock prices</w:t>
      </w:r>
      <w:r>
        <w:t xml:space="preserve"> </w:t>
      </w:r>
    </w:p>
    <w:p w14:paraId="689AECEF" w14:textId="77777777" w:rsidR="00B815FF" w:rsidRDefault="00000000">
      <w:pPr>
        <w:ind w:left="-5" w:right="61"/>
      </w:pPr>
      <w:r>
        <w:t xml:space="preserve">(dependent variable) to make predictions based on new data </w:t>
      </w:r>
    </w:p>
    <w:p w14:paraId="1A80889C" w14:textId="77777777" w:rsidR="00B815FF" w:rsidRDefault="00000000">
      <w:pPr>
        <w:spacing w:after="160" w:line="259" w:lineRule="auto"/>
        <w:ind w:left="0" w:firstLine="0"/>
        <w:jc w:val="right"/>
      </w:pPr>
      <w:r>
        <w:rPr>
          <w:noProof/>
        </w:rPr>
        <w:lastRenderedPageBreak/>
        <w:drawing>
          <wp:inline distT="0" distB="0" distL="0" distR="0" wp14:anchorId="59883F1F" wp14:editId="70C90E30">
            <wp:extent cx="5922660" cy="5139690"/>
            <wp:effectExtent l="0" t="0" r="1905" b="3810"/>
            <wp:docPr id="1028" name="Picture 1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8" name="Picture 128"/>
                    <pic:cNvPicPr/>
                  </pic:nvPicPr>
                  <pic:blipFill>
                    <a:blip r:embed="rId6">
                      <a:extLst>
                        <a:ext uri="{28A0092B-C50C-407E-A947-70E740481C1C}">
                          <a14:useLocalDpi xmlns:a14="http://schemas.microsoft.com/office/drawing/2010/main" val="0"/>
                        </a:ext>
                      </a:extLst>
                    </a:blip>
                    <a:stretch>
                      <a:fillRect/>
                    </a:stretch>
                  </pic:blipFill>
                  <pic:spPr>
                    <a:xfrm>
                      <a:off x="0" y="0"/>
                      <a:ext cx="5922660" cy="5139690"/>
                    </a:xfrm>
                    <a:prstGeom prst="rect">
                      <a:avLst/>
                    </a:prstGeom>
                  </pic:spPr>
                </pic:pic>
              </a:graphicData>
            </a:graphic>
          </wp:inline>
        </w:drawing>
      </w:r>
      <w:r>
        <w:t xml:space="preserve"> </w:t>
      </w:r>
    </w:p>
    <w:p w14:paraId="50057ED8" w14:textId="77777777" w:rsidR="00B815FF" w:rsidRDefault="00000000">
      <w:pPr>
        <w:spacing w:after="218" w:line="259" w:lineRule="auto"/>
        <w:ind w:left="0" w:firstLine="0"/>
      </w:pPr>
      <w:r>
        <w:t xml:space="preserve"> </w:t>
      </w:r>
    </w:p>
    <w:p w14:paraId="7DE00AD1" w14:textId="77777777" w:rsidR="00B815FF" w:rsidRDefault="00000000">
      <w:pPr>
        <w:ind w:left="-5" w:right="61"/>
      </w:pPr>
      <w:r>
        <w:t>This is 2 of the 4 models which we are using in our projects for stock price prediction.</w:t>
      </w:r>
    </w:p>
    <w:p w14:paraId="170BF8C7" w14:textId="77777777" w:rsidR="00B815FF" w:rsidRDefault="00000000">
      <w:pPr>
        <w:ind w:left="-5" w:right="61"/>
      </w:pPr>
      <w:r>
        <w:t>We use all 4 models and combine the results of all 4 models to get an efficient predict the stock prices.</w:t>
      </w:r>
    </w:p>
    <w:sectPr w:rsidR="00B815FF">
      <w:pgSz w:w="12240" w:h="15840"/>
      <w:pgMar w:top="1440" w:right="1359" w:bottom="179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5FF"/>
    <w:rsid w:val="005767C7"/>
    <w:rsid w:val="005F47EF"/>
    <w:rsid w:val="00B815FF"/>
    <w:rsid w:val="00E945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37992"/>
  <w15:docId w15:val="{64C62ABD-E38E-4AA0-B7B2-2A76955CC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7" w:line="269" w:lineRule="auto"/>
      <w:ind w:left="10" w:hanging="10"/>
    </w:pPr>
    <w:rPr>
      <w:rFonts w:eastAsia="Calibri" w:cs="Calibri"/>
      <w:color w:val="000000"/>
    </w:rPr>
  </w:style>
  <w:style w:type="paragraph" w:styleId="Heading2">
    <w:name w:val="heading 2"/>
    <w:basedOn w:val="Normal"/>
    <w:next w:val="Normal"/>
    <w:link w:val="Heading2Char"/>
    <w:uiPriority w:val="9"/>
    <w:unhideWhenUsed/>
    <w:qFormat/>
    <w:rsid w:val="005767C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67C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249006</dc:creator>
  <cp:lastModifiedBy>VIGNESH S</cp:lastModifiedBy>
  <cp:revision>3</cp:revision>
  <dcterms:created xsi:type="dcterms:W3CDTF">2023-10-18T17:39:00Z</dcterms:created>
  <dcterms:modified xsi:type="dcterms:W3CDTF">2023-10-18T18:26:00Z</dcterms:modified>
</cp:coreProperties>
</file>