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180" w14:textId="6BF3E165" w:rsidR="00622C35" w:rsidRPr="000C5CF3" w:rsidRDefault="00622C35"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Level 1</w:t>
      </w:r>
      <w:r w:rsidR="007D1FAA" w:rsidRPr="000C5CF3">
        <w:rPr>
          <w:rFonts w:ascii="Tahoma" w:hAnsi="Tahoma" w:cs="Tahoma"/>
          <w:b/>
          <w:bCs/>
          <w:sz w:val="24"/>
          <w:szCs w:val="24"/>
          <w:u w:val="single"/>
          <w:lang w:val="en-US"/>
        </w:rPr>
        <w:t xml:space="preserve"> -&gt;</w:t>
      </w:r>
      <w:r w:rsidRPr="000C5CF3">
        <w:rPr>
          <w:rFonts w:ascii="Tahoma" w:hAnsi="Tahoma" w:cs="Tahoma"/>
          <w:sz w:val="24"/>
          <w:szCs w:val="24"/>
          <w:lang w:val="en-US"/>
        </w:rPr>
        <w:t xml:space="preserve"> </w:t>
      </w:r>
      <w:r w:rsidRPr="000C5CF3">
        <w:rPr>
          <w:rFonts w:ascii="Tahoma" w:hAnsi="Tahoma" w:cs="Tahoma"/>
          <w:b/>
          <w:bCs/>
          <w:sz w:val="24"/>
          <w:szCs w:val="24"/>
          <w:u w:val="single"/>
          <w:lang w:val="en-US"/>
        </w:rPr>
        <w:t>Why &amp; What?</w:t>
      </w:r>
    </w:p>
    <w:p w14:paraId="061ACA8B" w14:textId="6D4F13FF" w:rsidR="00404E7A" w:rsidRPr="000C5CF3" w:rsidRDefault="00404E7A"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1. Why do we exists?</w:t>
      </w:r>
    </w:p>
    <w:p w14:paraId="72D67D96" w14:textId="0245EAF4" w:rsidR="00622C35" w:rsidRPr="000C5CF3" w:rsidRDefault="00622C35"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Why does a business exist?</w:t>
      </w:r>
    </w:p>
    <w:p w14:paraId="401E4CA7" w14:textId="77777777" w:rsidR="00404E7A" w:rsidRPr="000C5CF3" w:rsidRDefault="00404E7A" w:rsidP="00404E7A">
      <w:pPr>
        <w:spacing w:after="0" w:line="360" w:lineRule="auto"/>
        <w:jc w:val="both"/>
        <w:rPr>
          <w:rFonts w:ascii="Tahoma" w:hAnsi="Tahoma" w:cs="Tahoma"/>
          <w:sz w:val="24"/>
          <w:szCs w:val="24"/>
        </w:rPr>
      </w:pPr>
      <w:r w:rsidRPr="000C5CF3">
        <w:rPr>
          <w:rFonts w:ascii="Tahoma" w:hAnsi="Tahoma" w:cs="Tahoma"/>
          <w:sz w:val="24"/>
          <w:szCs w:val="24"/>
        </w:rPr>
        <w:t xml:space="preserve">The answer is to generate revenue, which leads to growth of the company, which in turn results in profit of the business. </w:t>
      </w:r>
    </w:p>
    <w:p w14:paraId="4D4C7F8E" w14:textId="5A210734" w:rsidR="00622C35" w:rsidRPr="000C5CF3" w:rsidRDefault="00622C35" w:rsidP="00404E7A">
      <w:p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The Prime </w:t>
      </w:r>
      <w:r w:rsidR="00BA577F" w:rsidRPr="000C5CF3">
        <w:rPr>
          <w:rFonts w:ascii="Tahoma" w:hAnsi="Tahoma" w:cs="Tahoma"/>
          <w:sz w:val="24"/>
          <w:szCs w:val="24"/>
          <w:lang w:val="en-US"/>
        </w:rPr>
        <w:t>Motive of a business is to make money or to make profit.</w:t>
      </w:r>
    </w:p>
    <w:p w14:paraId="5E8E61D2" w14:textId="77777777" w:rsidR="00BA577F" w:rsidRPr="000C5CF3" w:rsidRDefault="00BA577F" w:rsidP="00404E7A">
      <w:pPr>
        <w:spacing w:after="0" w:line="360" w:lineRule="auto"/>
        <w:ind w:firstLine="720"/>
        <w:jc w:val="both"/>
        <w:rPr>
          <w:rFonts w:ascii="Tahoma" w:hAnsi="Tahoma" w:cs="Tahoma"/>
          <w:sz w:val="24"/>
          <w:szCs w:val="24"/>
          <w:lang w:val="en-US"/>
        </w:rPr>
      </w:pPr>
      <w:r w:rsidRPr="000C5CF3">
        <w:rPr>
          <w:rFonts w:ascii="Tahoma" w:hAnsi="Tahoma" w:cs="Tahoma"/>
          <w:sz w:val="24"/>
          <w:szCs w:val="24"/>
          <w:lang w:val="en-US"/>
        </w:rPr>
        <w:t>Profit=Selling price - Cost price</w:t>
      </w:r>
    </w:p>
    <w:p w14:paraId="66471E2B" w14:textId="77777777" w:rsidR="00BA577F" w:rsidRPr="000C5CF3" w:rsidRDefault="00BA577F" w:rsidP="003939AD">
      <w:pPr>
        <w:spacing w:after="0" w:line="360" w:lineRule="auto"/>
        <w:ind w:left="1440"/>
        <w:jc w:val="both"/>
        <w:rPr>
          <w:rFonts w:ascii="Tahoma" w:hAnsi="Tahoma" w:cs="Tahoma"/>
          <w:sz w:val="24"/>
          <w:szCs w:val="24"/>
          <w:lang w:val="en-US"/>
        </w:rPr>
      </w:pPr>
      <w:r w:rsidRPr="000C5CF3">
        <w:rPr>
          <w:rFonts w:ascii="Tahoma" w:hAnsi="Tahoma" w:cs="Tahoma"/>
          <w:sz w:val="24"/>
          <w:szCs w:val="24"/>
          <w:lang w:val="en-US"/>
        </w:rPr>
        <w:t>Here selling price is revenue.</w:t>
      </w:r>
    </w:p>
    <w:p w14:paraId="52CE5C33" w14:textId="21D2A031" w:rsidR="00BA577F" w:rsidRPr="000C5CF3" w:rsidRDefault="00BA577F" w:rsidP="00404E7A">
      <w:pPr>
        <w:spacing w:after="0" w:line="360" w:lineRule="auto"/>
        <w:jc w:val="both"/>
        <w:rPr>
          <w:rFonts w:ascii="Tahoma" w:hAnsi="Tahoma" w:cs="Tahoma"/>
          <w:sz w:val="24"/>
          <w:szCs w:val="24"/>
          <w:lang w:val="en-US"/>
        </w:rPr>
      </w:pPr>
      <w:r w:rsidRPr="000C5CF3">
        <w:rPr>
          <w:rFonts w:ascii="Tahoma" w:hAnsi="Tahoma" w:cs="Tahoma"/>
          <w:sz w:val="24"/>
          <w:szCs w:val="24"/>
          <w:lang w:val="en-US"/>
        </w:rPr>
        <w:t>The key principle of all company is to make money.</w:t>
      </w:r>
    </w:p>
    <w:p w14:paraId="7B682572" w14:textId="41501D12" w:rsidR="005B1D66" w:rsidRPr="000C5CF3" w:rsidRDefault="009F3EEA" w:rsidP="003939AD">
      <w:pPr>
        <w:spacing w:after="0" w:line="360" w:lineRule="auto"/>
        <w:jc w:val="both"/>
        <w:rPr>
          <w:rFonts w:ascii="Tahoma" w:hAnsi="Tahoma" w:cs="Tahoma"/>
          <w:b/>
          <w:bCs/>
          <w:sz w:val="24"/>
          <w:szCs w:val="24"/>
        </w:rPr>
      </w:pPr>
      <w:r w:rsidRPr="000C5CF3">
        <w:rPr>
          <w:rFonts w:ascii="Tahoma" w:hAnsi="Tahoma" w:cs="Tahoma"/>
          <w:b/>
          <w:bCs/>
          <w:sz w:val="24"/>
          <w:szCs w:val="24"/>
        </w:rPr>
        <w:t>Now the question arises that how does business make money?</w:t>
      </w:r>
    </w:p>
    <w:p w14:paraId="2E7340B9" w14:textId="77777777" w:rsidR="009F3EEA" w:rsidRPr="000C5CF3" w:rsidRDefault="009F3EEA" w:rsidP="009F3EEA">
      <w:pPr>
        <w:pStyle w:val="ListParagraph"/>
        <w:numPr>
          <w:ilvl w:val="0"/>
          <w:numId w:val="29"/>
        </w:numPr>
        <w:spacing w:after="0" w:line="360" w:lineRule="auto"/>
        <w:jc w:val="both"/>
        <w:rPr>
          <w:rFonts w:ascii="Tahoma" w:hAnsi="Tahoma" w:cs="Tahoma"/>
          <w:sz w:val="24"/>
          <w:szCs w:val="24"/>
        </w:rPr>
      </w:pPr>
      <w:r w:rsidRPr="000C5CF3">
        <w:rPr>
          <w:rFonts w:ascii="Tahoma" w:hAnsi="Tahoma" w:cs="Tahoma"/>
          <w:sz w:val="24"/>
          <w:szCs w:val="24"/>
        </w:rPr>
        <w:t xml:space="preserve">The answer to this lies in the fact that irrespective of the industry, there is always a social demand which has to be fulfilled because of which businesses run. </w:t>
      </w:r>
    </w:p>
    <w:p w14:paraId="39780E7C" w14:textId="3C06890C" w:rsidR="009F3EEA" w:rsidRPr="000C5CF3" w:rsidRDefault="009F3EEA" w:rsidP="009F3EEA">
      <w:pPr>
        <w:pStyle w:val="ListParagraph"/>
        <w:numPr>
          <w:ilvl w:val="0"/>
          <w:numId w:val="29"/>
        </w:numPr>
        <w:spacing w:after="0" w:line="360" w:lineRule="auto"/>
        <w:jc w:val="both"/>
        <w:rPr>
          <w:rFonts w:ascii="Tahoma" w:hAnsi="Tahoma" w:cs="Tahoma"/>
          <w:b/>
          <w:bCs/>
          <w:sz w:val="24"/>
          <w:szCs w:val="24"/>
          <w:u w:val="single"/>
          <w:lang w:val="en-US"/>
        </w:rPr>
      </w:pPr>
      <w:r w:rsidRPr="000C5CF3">
        <w:rPr>
          <w:rFonts w:ascii="Tahoma" w:hAnsi="Tahoma" w:cs="Tahoma"/>
          <w:sz w:val="24"/>
          <w:szCs w:val="24"/>
        </w:rPr>
        <w:t>Businesses exist because of the interplay between DEMAND and SUPPLY</w:t>
      </w:r>
    </w:p>
    <w:p w14:paraId="4D7A41D6" w14:textId="46D563ED" w:rsidR="005B1D66" w:rsidRPr="000C5CF3" w:rsidRDefault="00BA577F" w:rsidP="003939AD">
      <w:pPr>
        <w:spacing w:after="0" w:line="360" w:lineRule="auto"/>
        <w:jc w:val="both"/>
        <w:rPr>
          <w:rFonts w:ascii="Tahoma" w:hAnsi="Tahoma" w:cs="Tahoma"/>
          <w:b/>
          <w:bCs/>
          <w:sz w:val="24"/>
          <w:szCs w:val="24"/>
          <w:u w:val="single"/>
          <w:lang w:val="en-US"/>
        </w:rPr>
      </w:pPr>
      <w:proofErr w:type="gramStart"/>
      <w:r w:rsidRPr="000C5CF3">
        <w:rPr>
          <w:rFonts w:ascii="Tahoma" w:hAnsi="Tahoma" w:cs="Tahoma"/>
          <w:b/>
          <w:bCs/>
          <w:sz w:val="24"/>
          <w:szCs w:val="24"/>
          <w:u w:val="single"/>
          <w:lang w:val="en-US"/>
        </w:rPr>
        <w:t>GDP(</w:t>
      </w:r>
      <w:proofErr w:type="gramEnd"/>
      <w:r w:rsidRPr="000C5CF3">
        <w:rPr>
          <w:rFonts w:ascii="Tahoma" w:hAnsi="Tahoma" w:cs="Tahoma"/>
          <w:b/>
          <w:bCs/>
          <w:sz w:val="24"/>
          <w:szCs w:val="24"/>
          <w:u w:val="single"/>
          <w:lang w:val="en-US"/>
        </w:rPr>
        <w:t>Gross Domestic Product)</w:t>
      </w:r>
    </w:p>
    <w:p w14:paraId="5D5E1F3A" w14:textId="36D9B924" w:rsidR="005B1D66" w:rsidRPr="000C5CF3" w:rsidRDefault="005B1D66" w:rsidP="003939AD">
      <w:pPr>
        <w:spacing w:after="0" w:line="360" w:lineRule="auto"/>
        <w:jc w:val="both"/>
        <w:rPr>
          <w:rFonts w:ascii="Tahoma" w:hAnsi="Tahoma" w:cs="Tahoma"/>
          <w:sz w:val="24"/>
          <w:szCs w:val="24"/>
          <w:lang w:val="en-US"/>
        </w:rPr>
      </w:pPr>
      <w:r w:rsidRPr="000C5CF3">
        <w:rPr>
          <w:rFonts w:ascii="Tahoma" w:hAnsi="Tahoma" w:cs="Tahoma"/>
          <w:sz w:val="24"/>
          <w:szCs w:val="24"/>
          <w:lang w:val="en-US"/>
        </w:rPr>
        <w:t>GDP is the standard measures of the market value of all goods and services in a country during certain period.</w:t>
      </w:r>
    </w:p>
    <w:p w14:paraId="59A079AF" w14:textId="79C5548D" w:rsidR="005B1D66" w:rsidRDefault="005B1D66"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How to make money?</w:t>
      </w:r>
    </w:p>
    <w:p w14:paraId="22499B9D" w14:textId="4013B8C8" w:rsidR="00170C00" w:rsidRPr="000C5CF3" w:rsidRDefault="00170C00" w:rsidP="003939AD">
      <w:pPr>
        <w:spacing w:after="0" w:line="360" w:lineRule="auto"/>
        <w:jc w:val="both"/>
        <w:rPr>
          <w:rFonts w:ascii="Tahoma" w:hAnsi="Tahoma" w:cs="Tahoma"/>
          <w:b/>
          <w:bCs/>
          <w:sz w:val="24"/>
          <w:szCs w:val="24"/>
          <w:lang w:val="en-US"/>
        </w:rPr>
      </w:pPr>
      <w:r>
        <w:rPr>
          <w:rFonts w:ascii="Tahoma" w:hAnsi="Tahoma" w:cs="Tahoma"/>
          <w:b/>
          <w:bCs/>
          <w:noProof/>
          <w:sz w:val="24"/>
          <w:szCs w:val="24"/>
          <w:lang w:val="en-US"/>
        </w:rPr>
        <w:drawing>
          <wp:inline distT="0" distB="0" distL="0" distR="0" wp14:anchorId="4FA49451" wp14:editId="15699C07">
            <wp:extent cx="5486400" cy="2027583"/>
            <wp:effectExtent l="0" t="0" r="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CADBD28" w14:textId="19799B1D" w:rsidR="00F1411F" w:rsidRPr="000C5CF3" w:rsidRDefault="005B1D66" w:rsidP="003939AD">
      <w:pPr>
        <w:spacing w:after="0" w:line="360" w:lineRule="auto"/>
        <w:jc w:val="both"/>
        <w:rPr>
          <w:rFonts w:ascii="Tahoma" w:hAnsi="Tahoma" w:cs="Tahoma"/>
          <w:sz w:val="24"/>
          <w:szCs w:val="24"/>
          <w:lang w:val="en-US"/>
        </w:rPr>
      </w:pPr>
      <w:r w:rsidRPr="000C5CF3">
        <w:rPr>
          <w:rFonts w:ascii="Tahoma" w:hAnsi="Tahoma" w:cs="Tahoma"/>
          <w:sz w:val="24"/>
          <w:szCs w:val="24"/>
          <w:lang w:val="en-US"/>
        </w:rPr>
        <w:tab/>
      </w:r>
      <w:r w:rsidRPr="000C5CF3">
        <w:rPr>
          <w:rFonts w:ascii="Tahoma" w:hAnsi="Tahoma" w:cs="Tahoma"/>
          <w:sz w:val="24"/>
          <w:szCs w:val="24"/>
          <w:lang w:val="en-US"/>
        </w:rPr>
        <w:tab/>
      </w:r>
      <w:r w:rsidRPr="000C5CF3">
        <w:rPr>
          <w:rFonts w:ascii="Tahoma" w:hAnsi="Tahoma" w:cs="Tahoma"/>
          <w:sz w:val="24"/>
          <w:szCs w:val="24"/>
          <w:lang w:val="en-US"/>
        </w:rPr>
        <w:tab/>
      </w:r>
      <w:r w:rsidRPr="000C5CF3">
        <w:rPr>
          <w:rFonts w:ascii="Tahoma" w:hAnsi="Tahoma" w:cs="Tahoma"/>
          <w:sz w:val="24"/>
          <w:szCs w:val="24"/>
          <w:lang w:val="en-US"/>
        </w:rPr>
        <w:tab/>
      </w:r>
    </w:p>
    <w:p w14:paraId="06A2E5F5" w14:textId="34EFF8C1" w:rsidR="00F1411F" w:rsidRPr="000C5CF3" w:rsidRDefault="00F1411F"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Demand</w:t>
      </w:r>
    </w:p>
    <w:p w14:paraId="3EA4430A" w14:textId="1F065BF8" w:rsidR="00B214C1" w:rsidRPr="000C5CF3" w:rsidRDefault="00404E7A" w:rsidP="00B214C1">
      <w:pPr>
        <w:spacing w:after="0" w:line="360" w:lineRule="auto"/>
        <w:jc w:val="both"/>
        <w:rPr>
          <w:rFonts w:ascii="Tahoma" w:hAnsi="Tahoma" w:cs="Tahoma"/>
          <w:b/>
          <w:bCs/>
          <w:sz w:val="24"/>
          <w:szCs w:val="24"/>
          <w:u w:val="single"/>
          <w:lang w:val="en-US"/>
        </w:rPr>
      </w:pPr>
      <w:r w:rsidRPr="000C5CF3">
        <w:rPr>
          <w:rFonts w:ascii="Tahoma" w:hAnsi="Tahoma" w:cs="Tahoma"/>
          <w:sz w:val="24"/>
          <w:szCs w:val="24"/>
        </w:rPr>
        <w:t xml:space="preserve">      T</w:t>
      </w:r>
      <w:r w:rsidR="00B214C1" w:rsidRPr="000C5CF3">
        <w:rPr>
          <w:rFonts w:ascii="Tahoma" w:hAnsi="Tahoma" w:cs="Tahoma"/>
          <w:sz w:val="24"/>
          <w:szCs w:val="24"/>
        </w:rPr>
        <w:t>he demand in this industry is skilled talent.</w:t>
      </w:r>
    </w:p>
    <w:p w14:paraId="418C88FE" w14:textId="0F938340" w:rsidR="00404E7A" w:rsidRDefault="00404E7A" w:rsidP="003939AD">
      <w:pPr>
        <w:spacing w:after="0" w:line="360" w:lineRule="auto"/>
        <w:jc w:val="both"/>
        <w:rPr>
          <w:rFonts w:ascii="Tahoma" w:hAnsi="Tahoma" w:cs="Tahoma"/>
          <w:sz w:val="24"/>
          <w:szCs w:val="24"/>
        </w:rPr>
      </w:pPr>
    </w:p>
    <w:p w14:paraId="291EE566" w14:textId="77777777" w:rsidR="00EE7779" w:rsidRDefault="00EE7779" w:rsidP="003939AD">
      <w:pPr>
        <w:spacing w:after="0" w:line="360" w:lineRule="auto"/>
        <w:jc w:val="both"/>
        <w:rPr>
          <w:rFonts w:ascii="Tahoma" w:hAnsi="Tahoma" w:cs="Tahoma"/>
          <w:sz w:val="24"/>
          <w:szCs w:val="24"/>
        </w:rPr>
      </w:pPr>
    </w:p>
    <w:p w14:paraId="65EA6882" w14:textId="77777777" w:rsidR="00C958C0" w:rsidRPr="000C5CF3" w:rsidRDefault="00C958C0" w:rsidP="003939AD">
      <w:pPr>
        <w:spacing w:after="0" w:line="360" w:lineRule="auto"/>
        <w:jc w:val="both"/>
        <w:rPr>
          <w:rFonts w:ascii="Tahoma" w:hAnsi="Tahoma" w:cs="Tahoma"/>
          <w:sz w:val="24"/>
          <w:szCs w:val="24"/>
        </w:rPr>
      </w:pPr>
    </w:p>
    <w:tbl>
      <w:tblPr>
        <w:tblStyle w:val="TableGrid"/>
        <w:tblW w:w="0" w:type="auto"/>
        <w:tblLook w:val="04A0" w:firstRow="1" w:lastRow="0" w:firstColumn="1" w:lastColumn="0" w:noHBand="0" w:noVBand="1"/>
      </w:tblPr>
      <w:tblGrid>
        <w:gridCol w:w="4508"/>
        <w:gridCol w:w="4508"/>
      </w:tblGrid>
      <w:tr w:rsidR="00404E7A" w:rsidRPr="000C5CF3" w14:paraId="25F0F36B" w14:textId="77777777" w:rsidTr="001E7965">
        <w:tc>
          <w:tcPr>
            <w:tcW w:w="4508" w:type="dxa"/>
            <w:shd w:val="clear" w:color="auto" w:fill="AEAAAA" w:themeFill="background2" w:themeFillShade="BF"/>
          </w:tcPr>
          <w:p w14:paraId="6B2EDE55" w14:textId="5A64B734" w:rsidR="00404E7A" w:rsidRPr="000C5CF3" w:rsidRDefault="00404E7A" w:rsidP="001E7965">
            <w:pPr>
              <w:spacing w:line="360" w:lineRule="auto"/>
              <w:jc w:val="center"/>
              <w:rPr>
                <w:rFonts w:ascii="Tahoma" w:hAnsi="Tahoma" w:cs="Tahoma"/>
                <w:b/>
                <w:bCs/>
                <w:sz w:val="24"/>
                <w:szCs w:val="24"/>
              </w:rPr>
            </w:pPr>
            <w:r w:rsidRPr="000C5CF3">
              <w:rPr>
                <w:rFonts w:ascii="Tahoma" w:hAnsi="Tahoma" w:cs="Tahoma"/>
                <w:b/>
                <w:bCs/>
                <w:sz w:val="24"/>
                <w:szCs w:val="24"/>
              </w:rPr>
              <w:lastRenderedPageBreak/>
              <w:t>2013</w:t>
            </w:r>
          </w:p>
        </w:tc>
        <w:tc>
          <w:tcPr>
            <w:tcW w:w="4508" w:type="dxa"/>
            <w:shd w:val="clear" w:color="auto" w:fill="AEAAAA" w:themeFill="background2" w:themeFillShade="BF"/>
          </w:tcPr>
          <w:p w14:paraId="00144D95" w14:textId="4F49FD96" w:rsidR="00404E7A" w:rsidRPr="000C5CF3" w:rsidRDefault="00404E7A" w:rsidP="001E7965">
            <w:pPr>
              <w:spacing w:line="360" w:lineRule="auto"/>
              <w:jc w:val="center"/>
              <w:rPr>
                <w:rFonts w:ascii="Tahoma" w:hAnsi="Tahoma" w:cs="Tahoma"/>
                <w:b/>
                <w:bCs/>
                <w:sz w:val="24"/>
                <w:szCs w:val="24"/>
              </w:rPr>
            </w:pPr>
            <w:r w:rsidRPr="000C5CF3">
              <w:rPr>
                <w:rFonts w:ascii="Tahoma" w:hAnsi="Tahoma" w:cs="Tahoma"/>
                <w:b/>
                <w:bCs/>
                <w:sz w:val="24"/>
                <w:szCs w:val="24"/>
              </w:rPr>
              <w:t>2023</w:t>
            </w:r>
          </w:p>
        </w:tc>
      </w:tr>
      <w:tr w:rsidR="00404E7A" w:rsidRPr="000C5CF3" w14:paraId="5DB05B67" w14:textId="77777777" w:rsidTr="00404E7A">
        <w:tc>
          <w:tcPr>
            <w:tcW w:w="4508" w:type="dxa"/>
          </w:tcPr>
          <w:p w14:paraId="2086E8ED" w14:textId="47B90D92" w:rsidR="00B214C1" w:rsidRPr="000C5CF3" w:rsidRDefault="00B214C1" w:rsidP="00B214C1">
            <w:pPr>
              <w:pStyle w:val="ListParagraph"/>
              <w:numPr>
                <w:ilvl w:val="0"/>
                <w:numId w:val="6"/>
              </w:numPr>
              <w:spacing w:line="360" w:lineRule="auto"/>
              <w:jc w:val="both"/>
              <w:rPr>
                <w:rFonts w:ascii="Tahoma" w:eastAsiaTheme="minorEastAsia" w:hAnsi="Tahoma" w:cs="Tahoma"/>
                <w:sz w:val="24"/>
                <w:szCs w:val="24"/>
                <w:lang w:val="en-US"/>
              </w:rPr>
            </w:pPr>
            <w:r w:rsidRPr="000C5CF3">
              <w:rPr>
                <w:rFonts w:ascii="Tahoma" w:hAnsi="Tahoma" w:cs="Tahoma"/>
                <w:sz w:val="24"/>
                <w:szCs w:val="24"/>
                <w:lang w:val="en-US"/>
              </w:rPr>
              <w:t xml:space="preserve">GDP of India in 2013 is $1.8 trillion i.e., 1800 </w:t>
            </w:r>
            <w:proofErr w:type="spellStart"/>
            <w:proofErr w:type="gramStart"/>
            <w:r w:rsidRPr="000C5CF3">
              <w:rPr>
                <w:rFonts w:ascii="Tahoma" w:hAnsi="Tahoma" w:cs="Tahoma"/>
                <w:sz w:val="24"/>
                <w:szCs w:val="24"/>
                <w:lang w:val="en-US"/>
              </w:rPr>
              <w:t>billion</w:t>
            </w:r>
            <w:r w:rsidR="001E7965" w:rsidRPr="000C5CF3">
              <w:rPr>
                <w:rFonts w:ascii="Tahoma" w:hAnsi="Tahoma" w:cs="Tahoma"/>
                <w:sz w:val="24"/>
                <w:szCs w:val="24"/>
                <w:lang w:val="en-US"/>
              </w:rPr>
              <w:t>.</w:t>
            </w:r>
            <w:r w:rsidRPr="000C5CF3">
              <w:rPr>
                <w:rFonts w:ascii="Tahoma" w:hAnsi="Tahoma" w:cs="Tahoma"/>
                <w:sz w:val="24"/>
                <w:szCs w:val="24"/>
                <w:lang w:val="en-US"/>
              </w:rPr>
              <w:t>Trillion</w:t>
            </w:r>
            <w:proofErr w:type="spellEnd"/>
            <w:proofErr w:type="gramEnd"/>
            <w:r w:rsidRPr="000C5CF3">
              <w:rPr>
                <w:rFonts w:ascii="Tahoma" w:hAnsi="Tahoma" w:cs="Tahoma"/>
                <w:sz w:val="24"/>
                <w:szCs w:val="24"/>
                <w:lang w:val="en-US"/>
              </w:rPr>
              <w:t xml:space="preserve"> contains 12 zeros. We can write as </w:t>
            </w:r>
            <m:oMath>
              <m:sSup>
                <m:sSupPr>
                  <m:ctrlPr>
                    <w:rPr>
                      <w:rFonts w:ascii="Cambria Math" w:hAnsi="Cambria Math" w:cs="Tahoma"/>
                      <w:i/>
                      <w:sz w:val="24"/>
                      <w:szCs w:val="24"/>
                      <w:lang w:val="en-US"/>
                    </w:rPr>
                  </m:ctrlPr>
                </m:sSupPr>
                <m:e>
                  <m:r>
                    <w:rPr>
                      <w:rFonts w:ascii="Cambria Math" w:hAnsi="Cambria Math" w:cs="Tahoma"/>
                      <w:sz w:val="24"/>
                      <w:szCs w:val="24"/>
                      <w:lang w:val="en-US"/>
                    </w:rPr>
                    <m:t>10</m:t>
                  </m:r>
                </m:e>
                <m:sup>
                  <m:r>
                    <w:rPr>
                      <w:rFonts w:ascii="Cambria Math" w:hAnsi="Cambria Math" w:cs="Tahoma"/>
                      <w:sz w:val="24"/>
                      <w:szCs w:val="24"/>
                      <w:lang w:val="en-US"/>
                    </w:rPr>
                    <m:t>12</m:t>
                  </m:r>
                </m:sup>
              </m:sSup>
            </m:oMath>
            <w:r w:rsidRPr="000C5CF3">
              <w:rPr>
                <w:rFonts w:ascii="Tahoma" w:eastAsiaTheme="minorEastAsia" w:hAnsi="Tahoma" w:cs="Tahoma"/>
                <w:sz w:val="24"/>
                <w:szCs w:val="24"/>
                <w:lang w:val="en-US"/>
              </w:rPr>
              <w:t>.</w:t>
            </w:r>
          </w:p>
          <w:p w14:paraId="72A29513" w14:textId="77777777" w:rsidR="00B214C1" w:rsidRPr="000C5CF3" w:rsidRDefault="00B214C1" w:rsidP="00B214C1">
            <w:pPr>
              <w:pStyle w:val="ListParagraph"/>
              <w:numPr>
                <w:ilvl w:val="0"/>
                <w:numId w:val="6"/>
              </w:numPr>
              <w:spacing w:line="360" w:lineRule="auto"/>
              <w:jc w:val="both"/>
              <w:rPr>
                <w:rFonts w:ascii="Tahoma" w:hAnsi="Tahoma" w:cs="Tahoma"/>
                <w:sz w:val="24"/>
                <w:szCs w:val="24"/>
                <w:lang w:val="en-US"/>
              </w:rPr>
            </w:pPr>
            <w:r w:rsidRPr="000C5CF3">
              <w:rPr>
                <w:rFonts w:ascii="Tahoma" w:hAnsi="Tahoma" w:cs="Tahoma"/>
                <w:sz w:val="24"/>
                <w:szCs w:val="24"/>
                <w:lang w:val="en-US"/>
              </w:rPr>
              <w:t>60% GDP comes from services. During those period of time services provided by our country are education, banking, hospitality and soon. The % rate is 1080B.</w:t>
            </w:r>
          </w:p>
          <w:p w14:paraId="623DF6F5" w14:textId="77777777" w:rsidR="00B214C1" w:rsidRPr="000C5CF3" w:rsidRDefault="00B214C1" w:rsidP="00B214C1">
            <w:pPr>
              <w:pStyle w:val="ListParagraph"/>
              <w:numPr>
                <w:ilvl w:val="0"/>
                <w:numId w:val="6"/>
              </w:numPr>
              <w:spacing w:line="360" w:lineRule="auto"/>
              <w:jc w:val="both"/>
              <w:rPr>
                <w:rFonts w:ascii="Tahoma" w:hAnsi="Tahoma" w:cs="Tahoma"/>
                <w:sz w:val="24"/>
                <w:szCs w:val="24"/>
                <w:lang w:val="en-US"/>
              </w:rPr>
            </w:pPr>
            <w:r w:rsidRPr="000C5CF3">
              <w:rPr>
                <w:rFonts w:ascii="Tahoma" w:hAnsi="Tahoma" w:cs="Tahoma"/>
                <w:sz w:val="24"/>
                <w:szCs w:val="24"/>
              </w:rPr>
              <w:t>In the financial year 2013, the IT &amp; ITES revenue was $103 billion. The percentage of the GDP to which the Service industry contributes is 9.6%.</w:t>
            </w:r>
          </w:p>
          <w:p w14:paraId="7E37F4FC" w14:textId="77777777" w:rsidR="00B214C1" w:rsidRPr="000C5CF3" w:rsidRDefault="00B214C1" w:rsidP="00B214C1">
            <w:pPr>
              <w:pStyle w:val="ListParagraph"/>
              <w:numPr>
                <w:ilvl w:val="0"/>
                <w:numId w:val="6"/>
              </w:numPr>
              <w:spacing w:line="360" w:lineRule="auto"/>
              <w:jc w:val="both"/>
              <w:rPr>
                <w:rFonts w:ascii="Tahoma" w:hAnsi="Tahoma" w:cs="Tahoma"/>
                <w:sz w:val="24"/>
                <w:szCs w:val="24"/>
                <w:lang w:val="en-US"/>
              </w:rPr>
            </w:pPr>
            <w:r w:rsidRPr="000C5CF3">
              <w:rPr>
                <w:rFonts w:ascii="Tahoma" w:hAnsi="Tahoma" w:cs="Tahoma"/>
                <w:sz w:val="24"/>
                <w:szCs w:val="24"/>
                <w:lang w:val="en-US"/>
              </w:rPr>
              <w:t>IT &amp; ITES - No of employees working in IT industry during 2013 was 2.8 million.</w:t>
            </w:r>
          </w:p>
          <w:p w14:paraId="43BE5B89" w14:textId="77777777" w:rsidR="00B214C1" w:rsidRPr="000C5CF3" w:rsidRDefault="00B214C1" w:rsidP="00B214C1">
            <w:pPr>
              <w:pStyle w:val="ListParagraph"/>
              <w:spacing w:line="360" w:lineRule="auto"/>
              <w:jc w:val="both"/>
              <w:rPr>
                <w:rFonts w:ascii="Tahoma" w:hAnsi="Tahoma" w:cs="Tahoma"/>
                <w:b/>
                <w:bCs/>
                <w:sz w:val="24"/>
                <w:szCs w:val="24"/>
                <w:lang w:val="en-US"/>
              </w:rPr>
            </w:pPr>
            <w:r w:rsidRPr="000C5CF3">
              <w:rPr>
                <w:rFonts w:ascii="Tahoma" w:hAnsi="Tahoma" w:cs="Tahoma"/>
                <w:b/>
                <w:bCs/>
                <w:sz w:val="24"/>
                <w:szCs w:val="24"/>
                <w:lang w:val="en-US"/>
              </w:rPr>
              <w:t>Example:</w:t>
            </w:r>
          </w:p>
          <w:p w14:paraId="78CA7780" w14:textId="77777777" w:rsidR="00B214C1" w:rsidRPr="000C5CF3" w:rsidRDefault="00B214C1" w:rsidP="00B214C1">
            <w:pPr>
              <w:pStyle w:val="ListParagraph"/>
              <w:spacing w:line="360" w:lineRule="auto"/>
              <w:jc w:val="both"/>
              <w:rPr>
                <w:rFonts w:ascii="Tahoma" w:hAnsi="Tahoma" w:cs="Tahoma"/>
                <w:sz w:val="24"/>
                <w:szCs w:val="24"/>
              </w:rPr>
            </w:pPr>
            <w:r w:rsidRPr="000C5CF3">
              <w:rPr>
                <w:rFonts w:ascii="Tahoma" w:hAnsi="Tahoma" w:cs="Tahoma"/>
                <w:sz w:val="24"/>
                <w:szCs w:val="24"/>
              </w:rPr>
              <w:t xml:space="preserve">Taking the example of Infosys, its revenue generated is around $8 billion. Infosys employs around 1,60,000 employees. Suppose Infosys wants to increase its revenue 3 times more </w:t>
            </w:r>
            <w:proofErr w:type="gramStart"/>
            <w:r w:rsidRPr="000C5CF3">
              <w:rPr>
                <w:rFonts w:ascii="Tahoma" w:hAnsi="Tahoma" w:cs="Tahoma"/>
                <w:sz w:val="24"/>
                <w:szCs w:val="24"/>
              </w:rPr>
              <w:t>i.e.</w:t>
            </w:r>
            <w:proofErr w:type="gramEnd"/>
            <w:r w:rsidRPr="000C5CF3">
              <w:rPr>
                <w:rFonts w:ascii="Tahoma" w:hAnsi="Tahoma" w:cs="Tahoma"/>
                <w:sz w:val="24"/>
                <w:szCs w:val="24"/>
              </w:rPr>
              <w:t xml:space="preserve"> $24 billion, it has to employ 4,80,000 employees.</w:t>
            </w:r>
          </w:p>
          <w:p w14:paraId="0A575673" w14:textId="77777777" w:rsidR="00B214C1" w:rsidRPr="000C5CF3" w:rsidRDefault="00B214C1" w:rsidP="00B214C1">
            <w:pPr>
              <w:pStyle w:val="ListParagraph"/>
              <w:numPr>
                <w:ilvl w:val="0"/>
                <w:numId w:val="30"/>
              </w:numPr>
              <w:spacing w:line="360" w:lineRule="auto"/>
              <w:jc w:val="both"/>
              <w:rPr>
                <w:rFonts w:ascii="Tahoma" w:hAnsi="Tahoma" w:cs="Tahoma"/>
                <w:sz w:val="24"/>
                <w:szCs w:val="24"/>
                <w:lang w:val="en-US"/>
              </w:rPr>
            </w:pPr>
            <w:r w:rsidRPr="000C5CF3">
              <w:rPr>
                <w:rFonts w:ascii="Tahoma" w:hAnsi="Tahoma" w:cs="Tahoma"/>
                <w:sz w:val="24"/>
                <w:szCs w:val="24"/>
              </w:rPr>
              <w:t xml:space="preserve">This phenomenon is called a </w:t>
            </w:r>
            <w:r w:rsidRPr="003B4467">
              <w:rPr>
                <w:rFonts w:ascii="Tahoma" w:hAnsi="Tahoma" w:cs="Tahoma"/>
                <w:sz w:val="24"/>
                <w:szCs w:val="24"/>
              </w:rPr>
              <w:t>linear growth model</w:t>
            </w:r>
            <w:r w:rsidRPr="000C5CF3">
              <w:rPr>
                <w:rFonts w:ascii="Tahoma" w:hAnsi="Tahoma" w:cs="Tahoma"/>
                <w:sz w:val="24"/>
                <w:szCs w:val="24"/>
              </w:rPr>
              <w:t xml:space="preserve">. Wherein if the company needs more revenue, it has to hire more </w:t>
            </w:r>
            <w:r w:rsidRPr="000C5CF3">
              <w:rPr>
                <w:rFonts w:ascii="Tahoma" w:hAnsi="Tahoma" w:cs="Tahoma"/>
                <w:sz w:val="24"/>
                <w:szCs w:val="24"/>
              </w:rPr>
              <w:lastRenderedPageBreak/>
              <w:t xml:space="preserve">people. But to save cost, companies encourage a </w:t>
            </w:r>
            <w:r w:rsidRPr="003B4467">
              <w:rPr>
                <w:rFonts w:ascii="Tahoma" w:hAnsi="Tahoma" w:cs="Tahoma"/>
                <w:sz w:val="24"/>
                <w:szCs w:val="24"/>
              </w:rPr>
              <w:t>non-linear model</w:t>
            </w:r>
            <w:r w:rsidRPr="000C5CF3">
              <w:rPr>
                <w:rFonts w:ascii="Tahoma" w:hAnsi="Tahoma" w:cs="Tahoma"/>
                <w:sz w:val="24"/>
                <w:szCs w:val="24"/>
              </w:rPr>
              <w:t xml:space="preserve"> of growth, which is explained by a smaller number of employees but multi-skilled ones</w:t>
            </w:r>
          </w:p>
          <w:p w14:paraId="27B722BF" w14:textId="77777777" w:rsidR="00404E7A" w:rsidRPr="000C5CF3" w:rsidRDefault="00404E7A" w:rsidP="003939AD">
            <w:pPr>
              <w:spacing w:line="360" w:lineRule="auto"/>
              <w:jc w:val="both"/>
              <w:rPr>
                <w:rFonts w:ascii="Tahoma" w:hAnsi="Tahoma" w:cs="Tahoma"/>
                <w:sz w:val="24"/>
                <w:szCs w:val="24"/>
              </w:rPr>
            </w:pPr>
          </w:p>
        </w:tc>
        <w:tc>
          <w:tcPr>
            <w:tcW w:w="4508" w:type="dxa"/>
          </w:tcPr>
          <w:p w14:paraId="50760582" w14:textId="1BC2FDBF" w:rsidR="00B214C1" w:rsidRPr="000C5CF3" w:rsidRDefault="001E7965" w:rsidP="001E7965">
            <w:pPr>
              <w:spacing w:line="360" w:lineRule="auto"/>
              <w:jc w:val="both"/>
              <w:rPr>
                <w:rFonts w:ascii="Tahoma" w:hAnsi="Tahoma" w:cs="Tahoma"/>
                <w:sz w:val="24"/>
                <w:szCs w:val="24"/>
                <w:lang w:val="en-US"/>
              </w:rPr>
            </w:pPr>
            <w:r w:rsidRPr="000C5CF3">
              <w:rPr>
                <w:rFonts w:ascii="Tahoma" w:hAnsi="Tahoma" w:cs="Tahoma"/>
                <w:sz w:val="24"/>
                <w:szCs w:val="24"/>
                <w:lang w:val="en-US"/>
              </w:rPr>
              <w:lastRenderedPageBreak/>
              <w:t>1.</w:t>
            </w:r>
            <w:r w:rsidR="00B214C1" w:rsidRPr="000C5CF3">
              <w:rPr>
                <w:rFonts w:ascii="Tahoma" w:hAnsi="Tahoma" w:cs="Tahoma"/>
                <w:sz w:val="24"/>
                <w:szCs w:val="24"/>
                <w:lang w:val="en-US"/>
              </w:rPr>
              <w:t>GDP % of India in 2023 will be $5 trillion i.e., 6% growth rate.</w:t>
            </w:r>
          </w:p>
          <w:p w14:paraId="0E3AE540" w14:textId="36AE994A" w:rsidR="00B214C1" w:rsidRPr="000C5CF3" w:rsidRDefault="001E7965" w:rsidP="001E7965">
            <w:pPr>
              <w:spacing w:line="360" w:lineRule="auto"/>
              <w:jc w:val="both"/>
              <w:rPr>
                <w:rFonts w:ascii="Tahoma" w:hAnsi="Tahoma" w:cs="Tahoma"/>
                <w:sz w:val="24"/>
                <w:szCs w:val="24"/>
                <w:lang w:val="en-US"/>
              </w:rPr>
            </w:pPr>
            <w:r w:rsidRPr="000C5CF3">
              <w:rPr>
                <w:rFonts w:ascii="Tahoma" w:hAnsi="Tahoma" w:cs="Tahoma"/>
                <w:sz w:val="24"/>
                <w:szCs w:val="24"/>
              </w:rPr>
              <w:t xml:space="preserve">2. </w:t>
            </w:r>
            <w:r w:rsidR="00B214C1" w:rsidRPr="000C5CF3">
              <w:rPr>
                <w:rFonts w:ascii="Tahoma" w:hAnsi="Tahoma" w:cs="Tahoma"/>
                <w:sz w:val="24"/>
                <w:szCs w:val="24"/>
              </w:rPr>
              <w:t>In the year 2023, the service industry will contribute 70% which is $ 3.5 T ($350 B) of the GDP of India.</w:t>
            </w:r>
          </w:p>
          <w:p w14:paraId="4CE0DF2C" w14:textId="77777777" w:rsidR="00B214C1" w:rsidRPr="000C5CF3" w:rsidRDefault="00B214C1" w:rsidP="001E7965">
            <w:pPr>
              <w:spacing w:line="360" w:lineRule="auto"/>
              <w:jc w:val="both"/>
              <w:rPr>
                <w:rFonts w:ascii="Tahoma" w:hAnsi="Tahoma" w:cs="Tahoma"/>
                <w:sz w:val="24"/>
                <w:szCs w:val="24"/>
                <w:lang w:val="en-US"/>
              </w:rPr>
            </w:pPr>
            <w:r w:rsidRPr="000C5CF3">
              <w:rPr>
                <w:rFonts w:ascii="Tahoma" w:hAnsi="Tahoma" w:cs="Tahoma"/>
                <w:sz w:val="24"/>
                <w:szCs w:val="24"/>
                <w:lang w:val="en-US"/>
              </w:rPr>
              <w:t>$ 3.5 trillion=3500 B.</w:t>
            </w:r>
          </w:p>
          <w:p w14:paraId="69DE8681" w14:textId="523218AF" w:rsidR="00B214C1" w:rsidRPr="000C5CF3" w:rsidRDefault="001E7965" w:rsidP="001E7965">
            <w:pPr>
              <w:spacing w:line="360" w:lineRule="auto"/>
              <w:jc w:val="both"/>
              <w:rPr>
                <w:rFonts w:ascii="Tahoma" w:hAnsi="Tahoma" w:cs="Tahoma"/>
                <w:sz w:val="24"/>
                <w:szCs w:val="24"/>
                <w:lang w:val="en-US"/>
              </w:rPr>
            </w:pPr>
            <w:r w:rsidRPr="000C5CF3">
              <w:rPr>
                <w:rFonts w:ascii="Tahoma" w:hAnsi="Tahoma" w:cs="Tahoma"/>
                <w:sz w:val="24"/>
                <w:szCs w:val="24"/>
                <w:lang w:val="en-US"/>
              </w:rPr>
              <w:t xml:space="preserve">3. </w:t>
            </w:r>
            <w:r w:rsidR="00B214C1" w:rsidRPr="000C5CF3">
              <w:rPr>
                <w:rFonts w:ascii="Tahoma" w:hAnsi="Tahoma" w:cs="Tahoma"/>
                <w:sz w:val="24"/>
                <w:szCs w:val="24"/>
                <w:lang w:val="en-US"/>
              </w:rPr>
              <w:t xml:space="preserve">IT &amp; ITES the outcomes </w:t>
            </w:r>
            <w:proofErr w:type="gramStart"/>
            <w:r w:rsidR="00B214C1" w:rsidRPr="000C5CF3">
              <w:rPr>
                <w:rFonts w:ascii="Tahoma" w:hAnsi="Tahoma" w:cs="Tahoma"/>
                <w:sz w:val="24"/>
                <w:szCs w:val="24"/>
                <w:lang w:val="en-US"/>
              </w:rPr>
              <w:t>is</w:t>
            </w:r>
            <w:proofErr w:type="gramEnd"/>
            <w:r w:rsidR="00B214C1" w:rsidRPr="000C5CF3">
              <w:rPr>
                <w:rFonts w:ascii="Tahoma" w:hAnsi="Tahoma" w:cs="Tahoma"/>
                <w:sz w:val="24"/>
                <w:szCs w:val="24"/>
                <w:lang w:val="en-US"/>
              </w:rPr>
              <w:t xml:space="preserve"> 10% of 3500B i.e., 3.5 times greater.</w:t>
            </w:r>
          </w:p>
          <w:p w14:paraId="03591894" w14:textId="77777777" w:rsidR="001E7965" w:rsidRPr="000C5CF3" w:rsidRDefault="001E7965" w:rsidP="00B214C1">
            <w:pPr>
              <w:spacing w:line="360" w:lineRule="auto"/>
              <w:jc w:val="both"/>
              <w:rPr>
                <w:rFonts w:ascii="Tahoma" w:hAnsi="Tahoma" w:cs="Tahoma"/>
                <w:b/>
                <w:bCs/>
                <w:sz w:val="24"/>
                <w:szCs w:val="24"/>
                <w:lang w:val="en-US"/>
              </w:rPr>
            </w:pPr>
          </w:p>
          <w:p w14:paraId="2314ABBE" w14:textId="457A63F2" w:rsidR="00B214C1" w:rsidRPr="000C5CF3" w:rsidRDefault="001E7965" w:rsidP="00B214C1">
            <w:pPr>
              <w:spacing w:line="360" w:lineRule="auto"/>
              <w:jc w:val="both"/>
              <w:rPr>
                <w:rFonts w:ascii="Tahoma" w:hAnsi="Tahoma" w:cs="Tahoma"/>
                <w:sz w:val="24"/>
                <w:szCs w:val="24"/>
                <w:lang w:val="en-US"/>
              </w:rPr>
            </w:pPr>
            <w:r w:rsidRPr="000C5CF3">
              <w:rPr>
                <w:rFonts w:ascii="Tahoma" w:hAnsi="Tahoma" w:cs="Tahoma"/>
                <w:b/>
                <w:bCs/>
                <w:sz w:val="24"/>
                <w:szCs w:val="24"/>
                <w:lang w:val="en-US"/>
              </w:rPr>
              <w:t xml:space="preserve"> </w:t>
            </w:r>
            <w:proofErr w:type="gramStart"/>
            <w:r w:rsidRPr="000C5CF3">
              <w:rPr>
                <w:rFonts w:ascii="Tahoma" w:hAnsi="Tahoma" w:cs="Tahoma"/>
                <w:sz w:val="24"/>
                <w:szCs w:val="24"/>
              </w:rPr>
              <w:t>So</w:t>
            </w:r>
            <w:proofErr w:type="gramEnd"/>
            <w:r w:rsidRPr="000C5CF3">
              <w:rPr>
                <w:rFonts w:ascii="Tahoma" w:hAnsi="Tahoma" w:cs="Tahoma"/>
                <w:sz w:val="24"/>
                <w:szCs w:val="24"/>
              </w:rPr>
              <w:t xml:space="preserve"> the number of people needed would be – 2.8 x 3.5 = 9.8 </w:t>
            </w:r>
          </w:p>
          <w:p w14:paraId="78191F0A" w14:textId="77777777" w:rsidR="00B214C1" w:rsidRPr="000C5CF3" w:rsidRDefault="00B214C1" w:rsidP="00B214C1">
            <w:pPr>
              <w:spacing w:line="360" w:lineRule="auto"/>
              <w:jc w:val="both"/>
              <w:rPr>
                <w:rFonts w:ascii="Tahoma" w:hAnsi="Tahoma" w:cs="Tahoma"/>
                <w:b/>
                <w:bCs/>
                <w:sz w:val="24"/>
                <w:szCs w:val="24"/>
                <w:u w:val="single"/>
                <w:lang w:val="en-US"/>
              </w:rPr>
            </w:pPr>
            <w:r w:rsidRPr="000C5CF3">
              <w:rPr>
                <w:rFonts w:ascii="Tahoma" w:hAnsi="Tahoma" w:cs="Tahoma"/>
                <w:sz w:val="24"/>
                <w:szCs w:val="24"/>
              </w:rPr>
              <w:t>If companies bring in non-linear model and if they need 80% of 9.8 million, then the number of people required would be 8 million.</w:t>
            </w:r>
          </w:p>
          <w:p w14:paraId="37BCB674" w14:textId="77777777" w:rsidR="00404E7A" w:rsidRPr="000C5CF3" w:rsidRDefault="00404E7A" w:rsidP="003939AD">
            <w:pPr>
              <w:spacing w:line="360" w:lineRule="auto"/>
              <w:jc w:val="both"/>
              <w:rPr>
                <w:rFonts w:ascii="Tahoma" w:hAnsi="Tahoma" w:cs="Tahoma"/>
                <w:sz w:val="24"/>
                <w:szCs w:val="24"/>
              </w:rPr>
            </w:pPr>
          </w:p>
        </w:tc>
      </w:tr>
    </w:tbl>
    <w:p w14:paraId="13496D09" w14:textId="77777777" w:rsidR="001E7965" w:rsidRPr="000C5CF3" w:rsidRDefault="001E7965" w:rsidP="003939AD">
      <w:pPr>
        <w:spacing w:after="0" w:line="360" w:lineRule="auto"/>
        <w:jc w:val="both"/>
        <w:rPr>
          <w:rFonts w:ascii="Tahoma" w:hAnsi="Tahoma" w:cs="Tahoma"/>
          <w:b/>
          <w:bCs/>
          <w:sz w:val="24"/>
          <w:szCs w:val="24"/>
          <w:u w:val="single"/>
          <w:lang w:val="en-US"/>
        </w:rPr>
      </w:pPr>
    </w:p>
    <w:p w14:paraId="30DB1131" w14:textId="77777777" w:rsidR="001E7965" w:rsidRPr="000C5CF3" w:rsidRDefault="001E7965" w:rsidP="003939AD">
      <w:pPr>
        <w:spacing w:after="0" w:line="360" w:lineRule="auto"/>
        <w:jc w:val="both"/>
        <w:rPr>
          <w:rFonts w:ascii="Tahoma" w:hAnsi="Tahoma" w:cs="Tahoma"/>
          <w:b/>
          <w:bCs/>
          <w:sz w:val="24"/>
          <w:szCs w:val="24"/>
          <w:u w:val="single"/>
          <w:lang w:val="en-US"/>
        </w:rPr>
      </w:pPr>
    </w:p>
    <w:p w14:paraId="189190DE" w14:textId="02E89CFC" w:rsidR="002A201B" w:rsidRPr="000C5CF3" w:rsidRDefault="00CD7160"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Supply</w:t>
      </w:r>
    </w:p>
    <w:p w14:paraId="0519F400" w14:textId="5ED5ECCA" w:rsidR="00CD7160" w:rsidRPr="000C5CF3" w:rsidRDefault="00CD7160" w:rsidP="003939AD">
      <w:pPr>
        <w:spacing w:after="0" w:line="360" w:lineRule="auto"/>
        <w:jc w:val="both"/>
        <w:rPr>
          <w:rFonts w:ascii="Tahoma" w:hAnsi="Tahoma" w:cs="Tahoma"/>
          <w:sz w:val="24"/>
          <w:szCs w:val="24"/>
          <w:lang w:val="en-US"/>
        </w:rPr>
      </w:pPr>
      <w:r w:rsidRPr="000C5CF3">
        <w:rPr>
          <w:rFonts w:ascii="Tahoma" w:hAnsi="Tahoma" w:cs="Tahoma"/>
          <w:sz w:val="24"/>
          <w:szCs w:val="24"/>
          <w:lang w:val="en-US"/>
        </w:rPr>
        <w:tab/>
        <w:t>Supply means total amount of goods &amp; services i.e., available to consumers.</w:t>
      </w:r>
    </w:p>
    <w:p w14:paraId="4FE9EC3B" w14:textId="24AB44ED" w:rsidR="00CD7160" w:rsidRPr="000C5CF3" w:rsidRDefault="00CD7160" w:rsidP="003939AD">
      <w:pPr>
        <w:pStyle w:val="ListParagraph"/>
        <w:numPr>
          <w:ilvl w:val="0"/>
          <w:numId w:val="9"/>
        </w:numPr>
        <w:spacing w:after="0" w:line="360" w:lineRule="auto"/>
        <w:jc w:val="both"/>
        <w:rPr>
          <w:rFonts w:ascii="Tahoma" w:hAnsi="Tahoma" w:cs="Tahoma"/>
          <w:sz w:val="24"/>
          <w:szCs w:val="24"/>
          <w:lang w:val="en-US"/>
        </w:rPr>
      </w:pPr>
      <w:r w:rsidRPr="000C5CF3">
        <w:rPr>
          <w:rFonts w:ascii="Tahoma" w:hAnsi="Tahoma" w:cs="Tahoma"/>
          <w:sz w:val="24"/>
          <w:szCs w:val="24"/>
          <w:lang w:val="en-US"/>
        </w:rPr>
        <w:t>The overall population 24 years back was 600 million.</w:t>
      </w:r>
    </w:p>
    <w:p w14:paraId="59800100" w14:textId="61597CE2" w:rsidR="00CD7160" w:rsidRPr="000C5CF3" w:rsidRDefault="00CD7160" w:rsidP="003939AD">
      <w:pPr>
        <w:pStyle w:val="ListParagraph"/>
        <w:numPr>
          <w:ilvl w:val="0"/>
          <w:numId w:val="9"/>
        </w:numPr>
        <w:spacing w:after="0" w:line="360" w:lineRule="auto"/>
        <w:jc w:val="both"/>
        <w:rPr>
          <w:rFonts w:ascii="Tahoma" w:hAnsi="Tahoma" w:cs="Tahoma"/>
          <w:sz w:val="24"/>
          <w:szCs w:val="24"/>
          <w:lang w:val="en-US"/>
        </w:rPr>
      </w:pPr>
      <w:r w:rsidRPr="000C5CF3">
        <w:rPr>
          <w:rFonts w:ascii="Tahoma" w:hAnsi="Tahoma" w:cs="Tahoma"/>
          <w:sz w:val="24"/>
          <w:szCs w:val="24"/>
          <w:lang w:val="en-US"/>
        </w:rPr>
        <w:t>Engineers come out on every year</w:t>
      </w:r>
      <w:r w:rsidR="00F552AA" w:rsidRPr="000C5CF3">
        <w:rPr>
          <w:rFonts w:ascii="Tahoma" w:hAnsi="Tahoma" w:cs="Tahoma"/>
          <w:sz w:val="24"/>
          <w:szCs w:val="24"/>
          <w:lang w:val="en-US"/>
        </w:rPr>
        <w:t xml:space="preserve"> is 1.2 million. Graduate come out on every year is 4.8 million.</w:t>
      </w:r>
    </w:p>
    <w:p w14:paraId="4118D22D" w14:textId="62474629" w:rsidR="00F552AA" w:rsidRPr="000C5CF3" w:rsidRDefault="00F552AA" w:rsidP="003939AD">
      <w:pPr>
        <w:pStyle w:val="ListParagraph"/>
        <w:numPr>
          <w:ilvl w:val="0"/>
          <w:numId w:val="9"/>
        </w:numPr>
        <w:spacing w:after="0" w:line="360" w:lineRule="auto"/>
        <w:jc w:val="both"/>
        <w:rPr>
          <w:rFonts w:ascii="Tahoma" w:hAnsi="Tahoma" w:cs="Tahoma"/>
          <w:sz w:val="24"/>
          <w:szCs w:val="24"/>
          <w:lang w:val="en-US"/>
        </w:rPr>
      </w:pPr>
      <w:r w:rsidRPr="000C5CF3">
        <w:rPr>
          <w:rFonts w:ascii="Tahoma" w:hAnsi="Tahoma" w:cs="Tahoma"/>
          <w:sz w:val="24"/>
          <w:szCs w:val="24"/>
          <w:lang w:val="en-US"/>
        </w:rPr>
        <w:t>Out of this engineers and graduates 2</w:t>
      </w:r>
      <w:r w:rsidR="003D6478" w:rsidRPr="000C5CF3">
        <w:rPr>
          <w:rFonts w:ascii="Tahoma" w:hAnsi="Tahoma" w:cs="Tahoma"/>
          <w:sz w:val="24"/>
          <w:szCs w:val="24"/>
          <w:lang w:val="en-US"/>
        </w:rPr>
        <w:t>0</w:t>
      </w:r>
      <w:r w:rsidRPr="000C5CF3">
        <w:rPr>
          <w:rFonts w:ascii="Tahoma" w:hAnsi="Tahoma" w:cs="Tahoma"/>
          <w:sz w:val="24"/>
          <w:szCs w:val="24"/>
          <w:lang w:val="en-US"/>
        </w:rPr>
        <w:t xml:space="preserve"> % and 10 % of individuals are employable and the others are unemployed</w:t>
      </w:r>
    </w:p>
    <w:p w14:paraId="26F8FBA2" w14:textId="5F4A31CE" w:rsidR="003D6478" w:rsidRPr="000C5CF3" w:rsidRDefault="003D6478" w:rsidP="003939AD">
      <w:pPr>
        <w:pStyle w:val="ListParagraph"/>
        <w:numPr>
          <w:ilvl w:val="0"/>
          <w:numId w:val="9"/>
        </w:numPr>
        <w:spacing w:after="0" w:line="360" w:lineRule="auto"/>
        <w:jc w:val="both"/>
        <w:rPr>
          <w:rFonts w:ascii="Tahoma" w:hAnsi="Tahoma" w:cs="Tahoma"/>
          <w:sz w:val="24"/>
          <w:szCs w:val="24"/>
          <w:lang w:val="en-US"/>
        </w:rPr>
      </w:pPr>
      <w:proofErr w:type="spellStart"/>
      <w:r w:rsidRPr="000C5CF3">
        <w:rPr>
          <w:rFonts w:ascii="Tahoma" w:hAnsi="Tahoma" w:cs="Tahoma"/>
          <w:sz w:val="24"/>
          <w:szCs w:val="24"/>
        </w:rPr>
        <w:t>iPRIMED</w:t>
      </w:r>
      <w:proofErr w:type="spellEnd"/>
      <w:r w:rsidRPr="000C5CF3">
        <w:rPr>
          <w:rFonts w:ascii="Tahoma" w:hAnsi="Tahoma" w:cs="Tahoma"/>
          <w:sz w:val="24"/>
          <w:szCs w:val="24"/>
        </w:rPr>
        <w:t xml:space="preserve"> as a company is of the opinion that only 1% is employable; which means that only 1% is capable of being put on a job immediately after their education.</w:t>
      </w:r>
    </w:p>
    <w:p w14:paraId="76BA4D72" w14:textId="54C737F4" w:rsidR="00CD7160" w:rsidRPr="000C5CF3" w:rsidRDefault="00F552AA" w:rsidP="003939AD">
      <w:pPr>
        <w:spacing w:after="0" w:line="360" w:lineRule="auto"/>
        <w:jc w:val="both"/>
        <w:rPr>
          <w:rFonts w:ascii="Tahoma" w:hAnsi="Tahoma" w:cs="Tahoma"/>
          <w:b/>
          <w:bCs/>
          <w:sz w:val="24"/>
          <w:szCs w:val="24"/>
          <w:lang w:val="en-US"/>
        </w:rPr>
      </w:pPr>
      <w:r w:rsidRPr="000C5CF3">
        <w:rPr>
          <w:rFonts w:ascii="Tahoma" w:hAnsi="Tahoma" w:cs="Tahoma"/>
          <w:sz w:val="24"/>
          <w:szCs w:val="24"/>
          <w:lang w:val="en-US"/>
        </w:rPr>
        <w:t xml:space="preserve">    </w:t>
      </w:r>
      <w:r w:rsidRPr="000C5CF3">
        <w:rPr>
          <w:rFonts w:ascii="Tahoma" w:hAnsi="Tahoma" w:cs="Tahoma"/>
          <w:b/>
          <w:bCs/>
          <w:sz w:val="24"/>
          <w:szCs w:val="24"/>
          <w:lang w:val="en-US"/>
        </w:rPr>
        <w:t>Why this is happening?</w:t>
      </w:r>
    </w:p>
    <w:p w14:paraId="79BA6613" w14:textId="467B3052" w:rsidR="00F552AA" w:rsidRPr="000C5CF3" w:rsidRDefault="00F552AA"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lang w:val="en-US"/>
        </w:rPr>
        <w:t xml:space="preserve">     </w:t>
      </w:r>
      <w:r w:rsidRPr="000C5CF3">
        <w:rPr>
          <w:rFonts w:ascii="Tahoma" w:hAnsi="Tahoma" w:cs="Tahoma"/>
          <w:b/>
          <w:bCs/>
          <w:sz w:val="24"/>
          <w:szCs w:val="24"/>
          <w:u w:val="single"/>
          <w:lang w:val="en-US"/>
        </w:rPr>
        <w:t>3 Reasons</w:t>
      </w:r>
    </w:p>
    <w:p w14:paraId="7EF9840A" w14:textId="74768E13" w:rsidR="00F552AA" w:rsidRPr="000C5CF3" w:rsidRDefault="000E0D4B" w:rsidP="003939AD">
      <w:pPr>
        <w:pStyle w:val="ListParagraph"/>
        <w:numPr>
          <w:ilvl w:val="0"/>
          <w:numId w:val="10"/>
        </w:num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Economic Shift</w:t>
      </w:r>
    </w:p>
    <w:p w14:paraId="0D622E9A" w14:textId="33995E3E" w:rsidR="000E0D4B" w:rsidRPr="000C5CF3" w:rsidRDefault="000E0D4B" w:rsidP="003939AD">
      <w:pPr>
        <w:pStyle w:val="ListParagraph"/>
        <w:spacing w:after="0" w:line="360" w:lineRule="auto"/>
        <w:ind w:left="756"/>
        <w:jc w:val="both"/>
        <w:rPr>
          <w:rFonts w:ascii="Tahoma" w:hAnsi="Tahoma" w:cs="Tahoma"/>
          <w:sz w:val="24"/>
          <w:szCs w:val="24"/>
          <w:lang w:val="en-US"/>
        </w:rPr>
      </w:pPr>
      <w:r w:rsidRPr="000C5CF3">
        <w:rPr>
          <w:rFonts w:ascii="Tahoma" w:hAnsi="Tahoma" w:cs="Tahoma"/>
          <w:sz w:val="24"/>
          <w:szCs w:val="24"/>
          <w:lang w:val="en-US"/>
        </w:rPr>
        <w:t xml:space="preserve">What is a shift? </w:t>
      </w:r>
    </w:p>
    <w:p w14:paraId="1DC139BB" w14:textId="01D1001B" w:rsidR="000E0D4B" w:rsidRPr="000C5CF3" w:rsidRDefault="000E0D4B" w:rsidP="003939AD">
      <w:pPr>
        <w:pStyle w:val="ListParagraph"/>
        <w:spacing w:after="0" w:line="360" w:lineRule="auto"/>
        <w:ind w:left="756"/>
        <w:jc w:val="both"/>
        <w:rPr>
          <w:rFonts w:ascii="Tahoma" w:hAnsi="Tahoma" w:cs="Tahoma"/>
          <w:sz w:val="24"/>
          <w:szCs w:val="24"/>
          <w:lang w:val="en-US"/>
        </w:rPr>
      </w:pPr>
      <w:r w:rsidRPr="000C5CF3">
        <w:rPr>
          <w:rFonts w:ascii="Tahoma" w:hAnsi="Tahoma" w:cs="Tahoma"/>
          <w:sz w:val="24"/>
          <w:szCs w:val="24"/>
          <w:lang w:val="en-US"/>
        </w:rPr>
        <w:t xml:space="preserve">            60% of GDP comes from services only.</w:t>
      </w:r>
    </w:p>
    <w:p w14:paraId="44499E16" w14:textId="77777777" w:rsidR="003D6478" w:rsidRPr="000C5CF3" w:rsidRDefault="003D6478" w:rsidP="001E7965">
      <w:pPr>
        <w:pStyle w:val="ListParagraph"/>
        <w:numPr>
          <w:ilvl w:val="0"/>
          <w:numId w:val="44"/>
        </w:numPr>
        <w:spacing w:after="0" w:line="360" w:lineRule="auto"/>
        <w:jc w:val="both"/>
        <w:rPr>
          <w:rFonts w:ascii="Tahoma" w:hAnsi="Tahoma" w:cs="Tahoma"/>
          <w:sz w:val="24"/>
          <w:szCs w:val="24"/>
          <w:lang w:val="en-US"/>
        </w:rPr>
      </w:pPr>
      <w:r w:rsidRPr="000C5CF3">
        <w:rPr>
          <w:rFonts w:ascii="Tahoma" w:hAnsi="Tahoma" w:cs="Tahoma"/>
          <w:sz w:val="24"/>
          <w:szCs w:val="24"/>
        </w:rPr>
        <w:t xml:space="preserve">There has been a change in the requirements of the industry, unlike earlier times when getting a degree for the sake of it and doing a job till retirement was the trend. </w:t>
      </w:r>
    </w:p>
    <w:p w14:paraId="7708AD5C" w14:textId="7F79C412" w:rsidR="008F2EC9" w:rsidRPr="000C5CF3" w:rsidRDefault="003D6478" w:rsidP="001E7965">
      <w:pPr>
        <w:pStyle w:val="ListParagraph"/>
        <w:numPr>
          <w:ilvl w:val="0"/>
          <w:numId w:val="44"/>
        </w:numPr>
        <w:spacing w:after="0" w:line="360" w:lineRule="auto"/>
        <w:jc w:val="both"/>
        <w:rPr>
          <w:rFonts w:ascii="Tahoma" w:hAnsi="Tahoma" w:cs="Tahoma"/>
          <w:sz w:val="24"/>
          <w:szCs w:val="24"/>
          <w:lang w:val="en-US"/>
        </w:rPr>
      </w:pPr>
      <w:r w:rsidRPr="000C5CF3">
        <w:rPr>
          <w:rFonts w:ascii="Tahoma" w:hAnsi="Tahoma" w:cs="Tahoma"/>
          <w:sz w:val="24"/>
          <w:szCs w:val="24"/>
        </w:rPr>
        <w:t xml:space="preserve">Today the services are 60% of the GDP, which back in 1970, must be around 30%. So, the need of skilled </w:t>
      </w:r>
      <w:r w:rsidR="001E7965" w:rsidRPr="000C5CF3">
        <w:rPr>
          <w:rFonts w:ascii="Tahoma" w:hAnsi="Tahoma" w:cs="Tahoma"/>
          <w:sz w:val="24"/>
          <w:szCs w:val="24"/>
        </w:rPr>
        <w:t>labour</w:t>
      </w:r>
      <w:r w:rsidRPr="000C5CF3">
        <w:rPr>
          <w:rFonts w:ascii="Tahoma" w:hAnsi="Tahoma" w:cs="Tahoma"/>
          <w:sz w:val="24"/>
          <w:szCs w:val="24"/>
        </w:rPr>
        <w:t xml:space="preserve"> was not present to such a great extent as it is now.</w:t>
      </w:r>
    </w:p>
    <w:p w14:paraId="09CEA3D0" w14:textId="6C7B5919" w:rsidR="008F2EC9" w:rsidRPr="000C5CF3" w:rsidRDefault="008F2EC9" w:rsidP="003939AD">
      <w:pPr>
        <w:pStyle w:val="ListParagraph"/>
        <w:numPr>
          <w:ilvl w:val="0"/>
          <w:numId w:val="10"/>
        </w:num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Historical Reason</w:t>
      </w:r>
    </w:p>
    <w:p w14:paraId="1D4C24AF" w14:textId="1C985215" w:rsidR="008F2EC9" w:rsidRPr="000C5CF3" w:rsidRDefault="003D6478"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rPr>
        <w:lastRenderedPageBreak/>
        <w:t xml:space="preserve">History plays an important role in explaining the current </w:t>
      </w:r>
      <w:proofErr w:type="gramStart"/>
      <w:r w:rsidRPr="000C5CF3">
        <w:rPr>
          <w:rFonts w:ascii="Tahoma" w:hAnsi="Tahoma" w:cs="Tahoma"/>
          <w:sz w:val="24"/>
          <w:szCs w:val="24"/>
        </w:rPr>
        <w:t>situation.</w:t>
      </w:r>
      <w:r w:rsidR="008F2EC9" w:rsidRPr="000C5CF3">
        <w:rPr>
          <w:rFonts w:ascii="Tahoma" w:hAnsi="Tahoma" w:cs="Tahoma"/>
          <w:sz w:val="24"/>
          <w:szCs w:val="24"/>
          <w:lang w:val="en-US"/>
        </w:rPr>
        <w:t>English</w:t>
      </w:r>
      <w:proofErr w:type="gramEnd"/>
      <w:r w:rsidR="008F2EC9" w:rsidRPr="000C5CF3">
        <w:rPr>
          <w:rFonts w:ascii="Tahoma" w:hAnsi="Tahoma" w:cs="Tahoma"/>
          <w:sz w:val="24"/>
          <w:szCs w:val="24"/>
          <w:lang w:val="en-US"/>
        </w:rPr>
        <w:t xml:space="preserve"> came to India in 1600 that how East India Company formed</w:t>
      </w:r>
      <w:r w:rsidR="007D3886" w:rsidRPr="000C5CF3">
        <w:rPr>
          <w:rFonts w:ascii="Tahoma" w:hAnsi="Tahoma" w:cs="Tahoma"/>
          <w:sz w:val="24"/>
          <w:szCs w:val="24"/>
          <w:lang w:val="en-US"/>
        </w:rPr>
        <w:t>.</w:t>
      </w:r>
    </w:p>
    <w:p w14:paraId="33C47D03" w14:textId="03E74B2C" w:rsidR="007D3886" w:rsidRPr="000C5CF3" w:rsidRDefault="007D3886"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lang w:val="en-US"/>
        </w:rPr>
        <w:t>In 1830 the territories were distributed across the country.</w:t>
      </w:r>
    </w:p>
    <w:p w14:paraId="5B3B8C8F" w14:textId="5FFD70B2" w:rsidR="007D3886" w:rsidRPr="000C5CF3" w:rsidRDefault="007D3886"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In 1835 the British politician named Lord </w:t>
      </w:r>
      <w:r w:rsidR="008447F0" w:rsidRPr="000C5CF3">
        <w:rPr>
          <w:rFonts w:ascii="Tahoma" w:hAnsi="Tahoma" w:cs="Tahoma"/>
          <w:sz w:val="24"/>
          <w:szCs w:val="24"/>
          <w:lang w:val="en-US"/>
        </w:rPr>
        <w:t>Macaulay. He</w:t>
      </w:r>
      <w:r w:rsidRPr="000C5CF3">
        <w:rPr>
          <w:rFonts w:ascii="Tahoma" w:hAnsi="Tahoma" w:cs="Tahoma"/>
          <w:sz w:val="24"/>
          <w:szCs w:val="24"/>
          <w:lang w:val="en-US"/>
        </w:rPr>
        <w:t xml:space="preserve"> passed a bill in British parliament to create a ‘Brown English Man’</w:t>
      </w:r>
      <w:r w:rsidR="003D6478" w:rsidRPr="000C5CF3">
        <w:rPr>
          <w:rFonts w:ascii="Tahoma" w:hAnsi="Tahoma" w:cs="Tahoma"/>
          <w:sz w:val="24"/>
          <w:szCs w:val="24"/>
        </w:rPr>
        <w:t xml:space="preserve"> to run the empire which was being acquired. They needed clerks and civil service officers to work for the British.</w:t>
      </w:r>
    </w:p>
    <w:p w14:paraId="5A4BB622" w14:textId="70F725C5" w:rsidR="008447F0" w:rsidRPr="000C5CF3" w:rsidRDefault="008447F0"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To take over the country and to collect taxes they need an educated man. </w:t>
      </w:r>
    </w:p>
    <w:p w14:paraId="5470F857" w14:textId="3FE7A243" w:rsidR="008447F0" w:rsidRPr="000C5CF3" w:rsidRDefault="00751C84"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rPr>
        <w:t xml:space="preserve">Lord Macaulay created an educational system based on RRR  </w:t>
      </w:r>
      <w:r w:rsidR="008447F0" w:rsidRPr="000C5CF3">
        <w:rPr>
          <w:rFonts w:ascii="Tahoma" w:hAnsi="Tahoma" w:cs="Tahoma"/>
          <w:sz w:val="24"/>
          <w:szCs w:val="24"/>
          <w:lang w:val="en-US"/>
        </w:rPr>
        <w:t xml:space="preserve"> </w:t>
      </w:r>
      <w:r w:rsidR="00482B10" w:rsidRPr="000C5CF3">
        <w:rPr>
          <w:rFonts w:ascii="Tahoma" w:hAnsi="Tahoma" w:cs="Tahoma"/>
          <w:sz w:val="24"/>
          <w:szCs w:val="24"/>
          <w:lang w:val="en-US"/>
        </w:rPr>
        <w:t xml:space="preserve">Read, </w:t>
      </w:r>
      <w:r w:rsidR="007E3612" w:rsidRPr="000C5CF3">
        <w:rPr>
          <w:rFonts w:ascii="Tahoma" w:hAnsi="Tahoma" w:cs="Tahoma"/>
          <w:sz w:val="24"/>
          <w:szCs w:val="24"/>
          <w:lang w:val="en-US"/>
        </w:rPr>
        <w:t xml:space="preserve">Write and </w:t>
      </w:r>
      <w:r w:rsidR="00531B2F" w:rsidRPr="000C5CF3">
        <w:rPr>
          <w:rFonts w:ascii="Tahoma" w:hAnsi="Tahoma" w:cs="Tahoma"/>
          <w:sz w:val="24"/>
          <w:szCs w:val="24"/>
          <w:lang w:val="en-US"/>
        </w:rPr>
        <w:t>Arithmetic.</w:t>
      </w:r>
    </w:p>
    <w:p w14:paraId="614F7BA0" w14:textId="57C88B14" w:rsidR="00482B10" w:rsidRPr="000C5CF3" w:rsidRDefault="00482B10"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lang w:val="en-US"/>
        </w:rPr>
        <w:t>RRR -&gt; focus on ‘How’ tell me how to do it.</w:t>
      </w:r>
    </w:p>
    <w:p w14:paraId="4A76EB86" w14:textId="77777777" w:rsidR="00482B10" w:rsidRPr="000C5CF3" w:rsidRDefault="00482B10" w:rsidP="003939AD">
      <w:pPr>
        <w:spacing w:after="0" w:line="360" w:lineRule="auto"/>
        <w:ind w:left="2160"/>
        <w:jc w:val="both"/>
        <w:rPr>
          <w:rFonts w:ascii="Tahoma" w:hAnsi="Tahoma" w:cs="Tahoma"/>
          <w:sz w:val="24"/>
          <w:szCs w:val="24"/>
          <w:lang w:val="en-US"/>
        </w:rPr>
      </w:pPr>
      <w:r w:rsidRPr="000C5CF3">
        <w:rPr>
          <w:rFonts w:ascii="Tahoma" w:hAnsi="Tahoma" w:cs="Tahoma"/>
          <w:sz w:val="24"/>
          <w:szCs w:val="24"/>
          <w:lang w:val="en-US"/>
        </w:rPr>
        <w:t xml:space="preserve">     I don’t ask Why &amp; What.</w:t>
      </w:r>
    </w:p>
    <w:p w14:paraId="0D33AC72" w14:textId="0A4A3299" w:rsidR="00482B10" w:rsidRPr="000C5CF3" w:rsidRDefault="00482B10" w:rsidP="003939AD">
      <w:pPr>
        <w:pStyle w:val="ListParagraph"/>
        <w:numPr>
          <w:ilvl w:val="0"/>
          <w:numId w:val="14"/>
        </w:numPr>
        <w:spacing w:after="0" w:line="360" w:lineRule="auto"/>
        <w:jc w:val="both"/>
        <w:rPr>
          <w:rFonts w:ascii="Tahoma" w:hAnsi="Tahoma" w:cs="Tahoma"/>
          <w:sz w:val="24"/>
          <w:szCs w:val="24"/>
          <w:lang w:val="en-US"/>
        </w:rPr>
      </w:pPr>
      <w:r w:rsidRPr="000C5CF3">
        <w:rPr>
          <w:rFonts w:ascii="Tahoma" w:hAnsi="Tahoma" w:cs="Tahoma"/>
          <w:sz w:val="24"/>
          <w:szCs w:val="24"/>
          <w:lang w:val="en-US"/>
        </w:rPr>
        <w:t>Biggest problem was lack of curiosity.</w:t>
      </w:r>
    </w:p>
    <w:p w14:paraId="5B83C74F" w14:textId="77777777" w:rsidR="00BB5EFE" w:rsidRPr="000C5CF3" w:rsidRDefault="00BB5EFE" w:rsidP="003939AD">
      <w:pPr>
        <w:pStyle w:val="ListParagraph"/>
        <w:spacing w:after="0" w:line="360" w:lineRule="auto"/>
        <w:ind w:left="1440"/>
        <w:jc w:val="both"/>
        <w:rPr>
          <w:rFonts w:ascii="Tahoma" w:hAnsi="Tahoma" w:cs="Tahoma"/>
          <w:sz w:val="24"/>
          <w:szCs w:val="24"/>
          <w:lang w:val="en-US"/>
        </w:rPr>
      </w:pPr>
    </w:p>
    <w:p w14:paraId="71A2EDF7" w14:textId="263ACD2D" w:rsidR="00482B10" w:rsidRPr="000C5CF3" w:rsidRDefault="00482B10" w:rsidP="003939AD">
      <w:pPr>
        <w:pStyle w:val="ListParagraph"/>
        <w:numPr>
          <w:ilvl w:val="0"/>
          <w:numId w:val="10"/>
        </w:num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Social Reason</w:t>
      </w:r>
    </w:p>
    <w:p w14:paraId="3F048BFE" w14:textId="36C83855" w:rsidR="00482B10" w:rsidRPr="000C5CF3" w:rsidRDefault="00BB5EFE"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Considered the India has the family of 5 members. Out of which only one will make decision.</w:t>
      </w:r>
    </w:p>
    <w:p w14:paraId="3A25D791" w14:textId="3129A81D" w:rsidR="00BB5EFE" w:rsidRPr="000C5CF3" w:rsidRDefault="00BB5EFE"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There is a risk factor in every decision.</w:t>
      </w:r>
    </w:p>
    <w:p w14:paraId="354CB05F" w14:textId="69EB48B7" w:rsidR="00BB5EFE" w:rsidRPr="000C5CF3" w:rsidRDefault="00835DFB"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The 20 % of our country make decisions.</w:t>
      </w:r>
    </w:p>
    <w:p w14:paraId="0251870D" w14:textId="10F7BF90" w:rsidR="00835DFB" w:rsidRPr="000C5CF3" w:rsidRDefault="00835DFB"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Over period of time there will be an increase in % rate.</w:t>
      </w:r>
    </w:p>
    <w:p w14:paraId="684D5378" w14:textId="1384BF4D" w:rsidR="00751C84" w:rsidRPr="000C5CF3" w:rsidRDefault="00751C84" w:rsidP="00751C84">
      <w:pPr>
        <w:pStyle w:val="ListParagraph"/>
        <w:numPr>
          <w:ilvl w:val="0"/>
          <w:numId w:val="35"/>
        </w:numPr>
        <w:spacing w:after="0" w:line="360" w:lineRule="auto"/>
        <w:jc w:val="both"/>
        <w:rPr>
          <w:rFonts w:ascii="Tahoma" w:hAnsi="Tahoma" w:cs="Tahoma"/>
          <w:sz w:val="24"/>
          <w:szCs w:val="24"/>
        </w:rPr>
      </w:pPr>
      <w:r w:rsidRPr="000C5CF3">
        <w:rPr>
          <w:rFonts w:ascii="Tahoma" w:hAnsi="Tahoma" w:cs="Tahoma"/>
          <w:sz w:val="24"/>
          <w:szCs w:val="24"/>
        </w:rPr>
        <w:t>Therefore, in India, the rest 60 – 70% of the population is not involved in any decision making which involves risk.</w:t>
      </w:r>
    </w:p>
    <w:p w14:paraId="0B997EED" w14:textId="215347E8" w:rsidR="00751C84" w:rsidRDefault="00751C84" w:rsidP="00751C84">
      <w:pPr>
        <w:pStyle w:val="ListParagraph"/>
        <w:numPr>
          <w:ilvl w:val="0"/>
          <w:numId w:val="35"/>
        </w:numPr>
        <w:spacing w:after="0" w:line="360" w:lineRule="auto"/>
        <w:jc w:val="both"/>
        <w:rPr>
          <w:rFonts w:ascii="Tahoma" w:hAnsi="Tahoma" w:cs="Tahoma"/>
          <w:sz w:val="24"/>
          <w:szCs w:val="24"/>
        </w:rPr>
      </w:pPr>
      <w:r w:rsidRPr="000C5CF3">
        <w:rPr>
          <w:rFonts w:ascii="Tahoma" w:hAnsi="Tahoma" w:cs="Tahoma"/>
          <w:sz w:val="24"/>
          <w:szCs w:val="24"/>
        </w:rPr>
        <w:t>This keeps them in a safe zone and does not allow them to apply any reasoning or analytical skills and the need to develop skills and gain more knowledge is not felt at all.</w:t>
      </w:r>
    </w:p>
    <w:p w14:paraId="12FA5E8F" w14:textId="77777777" w:rsidR="00EE7779" w:rsidRPr="00EE7779" w:rsidRDefault="00EE7779" w:rsidP="00EE7779">
      <w:pPr>
        <w:spacing w:after="0" w:line="360" w:lineRule="auto"/>
        <w:jc w:val="both"/>
        <w:rPr>
          <w:rFonts w:ascii="Tahoma" w:hAnsi="Tahoma" w:cs="Tahoma"/>
          <w:sz w:val="24"/>
          <w:szCs w:val="24"/>
        </w:rPr>
      </w:pPr>
    </w:p>
    <w:p w14:paraId="7783BAD1" w14:textId="71274BF2" w:rsidR="00835DFB" w:rsidRPr="000C5CF3" w:rsidRDefault="00835DFB"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Why iPrimed exist?</w:t>
      </w:r>
    </w:p>
    <w:p w14:paraId="2DC69A91" w14:textId="631FD5E8" w:rsidR="00835DFB" w:rsidRPr="000C5CF3" w:rsidRDefault="00835DFB"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There </w:t>
      </w:r>
      <w:r w:rsidR="00C63355" w:rsidRPr="000C5CF3">
        <w:rPr>
          <w:rFonts w:ascii="Tahoma" w:hAnsi="Tahoma" w:cs="Tahoma"/>
          <w:sz w:val="24"/>
          <w:szCs w:val="24"/>
          <w:lang w:val="en-US"/>
        </w:rPr>
        <w:t>are</w:t>
      </w:r>
      <w:r w:rsidRPr="000C5CF3">
        <w:rPr>
          <w:rFonts w:ascii="Tahoma" w:hAnsi="Tahoma" w:cs="Tahoma"/>
          <w:sz w:val="24"/>
          <w:szCs w:val="24"/>
          <w:lang w:val="en-US"/>
        </w:rPr>
        <w:t xml:space="preserve"> multiple sub skills being brought into play</w:t>
      </w:r>
      <w:r w:rsidR="00C63355" w:rsidRPr="000C5CF3">
        <w:rPr>
          <w:rFonts w:ascii="Tahoma" w:hAnsi="Tahoma" w:cs="Tahoma"/>
          <w:sz w:val="24"/>
          <w:szCs w:val="24"/>
          <w:lang w:val="en-US"/>
        </w:rPr>
        <w:t>.</w:t>
      </w:r>
    </w:p>
    <w:p w14:paraId="575E1632" w14:textId="07934FCB" w:rsidR="00C63355" w:rsidRPr="000C5CF3" w:rsidRDefault="00C63355"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lang w:val="en-US"/>
        </w:rPr>
        <w:t>Things are built from the bottom level.</w:t>
      </w:r>
    </w:p>
    <w:p w14:paraId="73F2209C" w14:textId="66ABB5CD" w:rsidR="00C63355" w:rsidRPr="000C5CF3" w:rsidRDefault="00C63355" w:rsidP="003939AD">
      <w:pPr>
        <w:pStyle w:val="ListParagraph"/>
        <w:numPr>
          <w:ilvl w:val="0"/>
          <w:numId w:val="16"/>
        </w:numPr>
        <w:spacing w:after="0" w:line="360" w:lineRule="auto"/>
        <w:jc w:val="both"/>
        <w:rPr>
          <w:rFonts w:ascii="Tahoma" w:hAnsi="Tahoma" w:cs="Tahoma"/>
          <w:sz w:val="24"/>
          <w:szCs w:val="24"/>
          <w:lang w:val="en-US"/>
        </w:rPr>
      </w:pPr>
      <w:proofErr w:type="spellStart"/>
      <w:r w:rsidRPr="000C5CF3">
        <w:rPr>
          <w:rFonts w:ascii="Tahoma" w:hAnsi="Tahoma" w:cs="Tahoma"/>
          <w:sz w:val="24"/>
          <w:szCs w:val="24"/>
          <w:lang w:val="en-US"/>
        </w:rPr>
        <w:lastRenderedPageBreak/>
        <w:t>He/She</w:t>
      </w:r>
      <w:proofErr w:type="spellEnd"/>
      <w:r w:rsidRPr="000C5CF3">
        <w:rPr>
          <w:rFonts w:ascii="Tahoma" w:hAnsi="Tahoma" w:cs="Tahoma"/>
          <w:sz w:val="24"/>
          <w:szCs w:val="24"/>
          <w:lang w:val="en-US"/>
        </w:rPr>
        <w:t xml:space="preserve"> has something (bucket is not empty they have filled with some knowledge and skills) so what we have to do is instead of pouring again and again we(facilitators) have to provide them with different ideas in order to build their creativity.</w:t>
      </w:r>
    </w:p>
    <w:p w14:paraId="22329D8B" w14:textId="77777777" w:rsidR="00292AC2" w:rsidRPr="000C5CF3" w:rsidRDefault="00292AC2"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rPr>
        <w:t>B</w:t>
      </w:r>
      <w:r w:rsidR="00751C84" w:rsidRPr="000C5CF3">
        <w:rPr>
          <w:rFonts w:ascii="Tahoma" w:hAnsi="Tahoma" w:cs="Tahoma"/>
          <w:sz w:val="24"/>
          <w:szCs w:val="24"/>
        </w:rPr>
        <w:t xml:space="preserve">ecause of the imbalance between demand and supply of skilled people. </w:t>
      </w:r>
    </w:p>
    <w:p w14:paraId="646A6897" w14:textId="3AC8277D" w:rsidR="00751C84" w:rsidRPr="000C5CF3" w:rsidRDefault="00751C84" w:rsidP="003939AD">
      <w:pPr>
        <w:pStyle w:val="ListParagraph"/>
        <w:numPr>
          <w:ilvl w:val="0"/>
          <w:numId w:val="16"/>
        </w:numPr>
        <w:spacing w:after="0" w:line="360" w:lineRule="auto"/>
        <w:jc w:val="both"/>
        <w:rPr>
          <w:rFonts w:ascii="Tahoma" w:hAnsi="Tahoma" w:cs="Tahoma"/>
          <w:sz w:val="24"/>
          <w:szCs w:val="24"/>
          <w:lang w:val="en-US"/>
        </w:rPr>
      </w:pPr>
      <w:proofErr w:type="spellStart"/>
      <w:r w:rsidRPr="000C5CF3">
        <w:rPr>
          <w:rFonts w:ascii="Tahoma" w:hAnsi="Tahoma" w:cs="Tahoma"/>
          <w:sz w:val="24"/>
          <w:szCs w:val="24"/>
        </w:rPr>
        <w:t>iPRIMED</w:t>
      </w:r>
      <w:proofErr w:type="spellEnd"/>
      <w:r w:rsidRPr="000C5CF3">
        <w:rPr>
          <w:rFonts w:ascii="Tahoma" w:hAnsi="Tahoma" w:cs="Tahoma"/>
          <w:sz w:val="24"/>
          <w:szCs w:val="24"/>
        </w:rPr>
        <w:t xml:space="preserve"> aims to train these people not just to get a job, but to establish themselves for life. </w:t>
      </w:r>
      <w:proofErr w:type="gramStart"/>
      <w:r w:rsidRPr="000C5CF3">
        <w:rPr>
          <w:rFonts w:ascii="Tahoma" w:hAnsi="Tahoma" w:cs="Tahoma"/>
          <w:sz w:val="24"/>
          <w:szCs w:val="24"/>
        </w:rPr>
        <w:t>So</w:t>
      </w:r>
      <w:proofErr w:type="gramEnd"/>
      <w:r w:rsidRPr="000C5CF3">
        <w:rPr>
          <w:rFonts w:ascii="Tahoma" w:hAnsi="Tahoma" w:cs="Tahoma"/>
          <w:sz w:val="24"/>
          <w:szCs w:val="24"/>
        </w:rPr>
        <w:t xml:space="preserve"> the focus is not only on getting them to enter a job, but to help them establish themselves in their career by inculcating not just technical but life skills as</w:t>
      </w:r>
      <w:r w:rsidR="00292AC2" w:rsidRPr="000C5CF3">
        <w:rPr>
          <w:rFonts w:ascii="Tahoma" w:hAnsi="Tahoma" w:cs="Tahoma"/>
          <w:sz w:val="24"/>
          <w:szCs w:val="24"/>
        </w:rPr>
        <w:t xml:space="preserve"> well</w:t>
      </w:r>
    </w:p>
    <w:p w14:paraId="58EAC14C" w14:textId="77777777" w:rsidR="00CD58EE" w:rsidRPr="000C5CF3" w:rsidRDefault="00CD58EE" w:rsidP="00CD58EE">
      <w:pPr>
        <w:pStyle w:val="ListParagraph"/>
        <w:spacing w:after="0" w:line="360" w:lineRule="auto"/>
        <w:jc w:val="both"/>
        <w:rPr>
          <w:rFonts w:ascii="Tahoma" w:hAnsi="Tahoma" w:cs="Tahoma"/>
          <w:sz w:val="24"/>
          <w:szCs w:val="24"/>
          <w:lang w:val="en-US"/>
        </w:rPr>
      </w:pPr>
    </w:p>
    <w:p w14:paraId="766619DB" w14:textId="77777777" w:rsidR="00A34709" w:rsidRPr="000C5CF3" w:rsidRDefault="00CD58EE"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What</w:t>
      </w:r>
      <w:r w:rsidR="00A34709" w:rsidRPr="000C5CF3">
        <w:rPr>
          <w:rFonts w:ascii="Tahoma" w:hAnsi="Tahoma" w:cs="Tahoma"/>
          <w:b/>
          <w:bCs/>
          <w:sz w:val="24"/>
          <w:szCs w:val="24"/>
          <w:lang w:val="en-US"/>
        </w:rPr>
        <w:t xml:space="preserve"> do we do</w:t>
      </w:r>
      <w:r w:rsidRPr="000C5CF3">
        <w:rPr>
          <w:rFonts w:ascii="Tahoma" w:hAnsi="Tahoma" w:cs="Tahoma"/>
          <w:b/>
          <w:bCs/>
          <w:sz w:val="24"/>
          <w:szCs w:val="24"/>
          <w:lang w:val="en-US"/>
        </w:rPr>
        <w:t>?</w:t>
      </w:r>
      <w:r w:rsidR="00482B10" w:rsidRPr="000C5CF3">
        <w:rPr>
          <w:rFonts w:ascii="Tahoma" w:hAnsi="Tahoma" w:cs="Tahoma"/>
          <w:b/>
          <w:bCs/>
          <w:sz w:val="24"/>
          <w:szCs w:val="24"/>
          <w:lang w:val="en-US"/>
        </w:rPr>
        <w:t xml:space="preserve">    </w:t>
      </w:r>
    </w:p>
    <w:p w14:paraId="210FE919" w14:textId="025DA680" w:rsidR="00482B10" w:rsidRDefault="00A34709" w:rsidP="003939AD">
      <w:pPr>
        <w:spacing w:after="0" w:line="360" w:lineRule="auto"/>
        <w:jc w:val="both"/>
        <w:rPr>
          <w:rFonts w:ascii="Tahoma" w:hAnsi="Tahoma" w:cs="Tahoma"/>
          <w:b/>
          <w:bCs/>
          <w:sz w:val="24"/>
          <w:szCs w:val="24"/>
          <w:lang w:val="en-US"/>
        </w:rPr>
      </w:pPr>
      <w:r w:rsidRPr="000C5CF3">
        <w:rPr>
          <w:rFonts w:ascii="Tahoma" w:hAnsi="Tahoma" w:cs="Tahoma"/>
          <w:sz w:val="24"/>
          <w:szCs w:val="24"/>
        </w:rPr>
        <w:t xml:space="preserve">Now that we have understood why </w:t>
      </w:r>
      <w:proofErr w:type="spellStart"/>
      <w:r w:rsidRPr="000C5CF3">
        <w:rPr>
          <w:rFonts w:ascii="Tahoma" w:hAnsi="Tahoma" w:cs="Tahoma"/>
          <w:sz w:val="24"/>
          <w:szCs w:val="24"/>
        </w:rPr>
        <w:t>iPRIMED</w:t>
      </w:r>
      <w:proofErr w:type="spellEnd"/>
      <w:r w:rsidRPr="000C5CF3">
        <w:rPr>
          <w:rFonts w:ascii="Tahoma" w:hAnsi="Tahoma" w:cs="Tahoma"/>
          <w:sz w:val="24"/>
          <w:szCs w:val="24"/>
        </w:rPr>
        <w:t xml:space="preserve"> exists and the Gap / imbalance between demand and supply in IT&amp;ITES industry, this section talks about what </w:t>
      </w:r>
      <w:proofErr w:type="spellStart"/>
      <w:r w:rsidRPr="000C5CF3">
        <w:rPr>
          <w:rFonts w:ascii="Tahoma" w:hAnsi="Tahoma" w:cs="Tahoma"/>
          <w:sz w:val="24"/>
          <w:szCs w:val="24"/>
        </w:rPr>
        <w:t>iPRIMED</w:t>
      </w:r>
      <w:proofErr w:type="spellEnd"/>
      <w:r w:rsidRPr="000C5CF3">
        <w:rPr>
          <w:rFonts w:ascii="Tahoma" w:hAnsi="Tahoma" w:cs="Tahoma"/>
          <w:sz w:val="24"/>
          <w:szCs w:val="24"/>
        </w:rPr>
        <w:t xml:space="preserve"> does. To understand what </w:t>
      </w:r>
      <w:proofErr w:type="spellStart"/>
      <w:r w:rsidRPr="000C5CF3">
        <w:rPr>
          <w:rFonts w:ascii="Tahoma" w:hAnsi="Tahoma" w:cs="Tahoma"/>
          <w:sz w:val="24"/>
          <w:szCs w:val="24"/>
        </w:rPr>
        <w:t>iPRIMED</w:t>
      </w:r>
      <w:proofErr w:type="spellEnd"/>
      <w:r w:rsidRPr="000C5CF3">
        <w:rPr>
          <w:rFonts w:ascii="Tahoma" w:hAnsi="Tahoma" w:cs="Tahoma"/>
          <w:sz w:val="24"/>
          <w:szCs w:val="24"/>
        </w:rPr>
        <w:t xml:space="preserve"> does it is important to define its Mission and Vision statements first</w:t>
      </w:r>
      <w:r w:rsidR="00C958C0">
        <w:rPr>
          <w:rFonts w:ascii="Tahoma" w:hAnsi="Tahoma" w:cs="Tahoma"/>
          <w:b/>
          <w:bCs/>
          <w:sz w:val="24"/>
          <w:szCs w:val="24"/>
          <w:lang w:val="en-US"/>
        </w:rPr>
        <w:t>.</w:t>
      </w:r>
    </w:p>
    <w:p w14:paraId="5DC91FCA" w14:textId="77777777" w:rsidR="00EE7779" w:rsidRPr="000C5CF3" w:rsidRDefault="00EE7779" w:rsidP="003939AD">
      <w:pPr>
        <w:spacing w:after="0" w:line="360" w:lineRule="auto"/>
        <w:jc w:val="both"/>
        <w:rPr>
          <w:rFonts w:ascii="Tahoma" w:hAnsi="Tahoma" w:cs="Tahoma"/>
          <w:b/>
          <w:bCs/>
          <w:sz w:val="24"/>
          <w:szCs w:val="24"/>
          <w:lang w:val="en-US"/>
        </w:rPr>
      </w:pPr>
    </w:p>
    <w:p w14:paraId="476370DB" w14:textId="77777777" w:rsidR="00C103AA" w:rsidRPr="000C5CF3" w:rsidRDefault="00C103AA" w:rsidP="003939AD">
      <w:pPr>
        <w:pStyle w:val="ListParagraph"/>
        <w:numPr>
          <w:ilvl w:val="0"/>
          <w:numId w:val="17"/>
        </w:numPr>
        <w:spacing w:after="0" w:line="360" w:lineRule="auto"/>
        <w:jc w:val="both"/>
        <w:rPr>
          <w:rFonts w:ascii="Tahoma" w:hAnsi="Tahoma" w:cs="Tahoma"/>
          <w:sz w:val="24"/>
          <w:szCs w:val="24"/>
          <w:lang w:val="en-US"/>
        </w:rPr>
      </w:pPr>
      <w:r w:rsidRPr="000C5CF3">
        <w:rPr>
          <w:rFonts w:ascii="Tahoma" w:hAnsi="Tahoma" w:cs="Tahoma"/>
          <w:sz w:val="24"/>
          <w:szCs w:val="24"/>
        </w:rPr>
        <w:t>Mission – To bring about intrinsic transformation of individuals in order to significantly enhance their employability, productivity and orientation to life at large</w:t>
      </w:r>
    </w:p>
    <w:p w14:paraId="6F25D724" w14:textId="3B37188F" w:rsidR="00C103AA" w:rsidRPr="000C5CF3" w:rsidRDefault="00C103AA" w:rsidP="00C103AA">
      <w:pPr>
        <w:pStyle w:val="ListParagraph"/>
        <w:numPr>
          <w:ilvl w:val="0"/>
          <w:numId w:val="45"/>
        </w:numPr>
        <w:spacing w:after="0" w:line="360" w:lineRule="auto"/>
        <w:jc w:val="both"/>
        <w:rPr>
          <w:rFonts w:ascii="Tahoma" w:hAnsi="Tahoma" w:cs="Tahoma"/>
          <w:sz w:val="24"/>
          <w:szCs w:val="24"/>
          <w:lang w:val="en-US"/>
        </w:rPr>
      </w:pPr>
      <w:r w:rsidRPr="000C5CF3">
        <w:rPr>
          <w:rFonts w:ascii="Tahoma" w:hAnsi="Tahoma" w:cs="Tahoma"/>
          <w:sz w:val="24"/>
          <w:szCs w:val="24"/>
        </w:rPr>
        <w:t>Vision - To be a pre-eminent organization that provides best of the breed employability enhancing solutions, leveraging industry experience, catering to the implicit/explicit needs of the industry</w:t>
      </w:r>
    </w:p>
    <w:p w14:paraId="2A81AEEF" w14:textId="7DB6F6C5" w:rsidR="00573C2C" w:rsidRPr="000C5CF3" w:rsidRDefault="00CD58EE" w:rsidP="003939AD">
      <w:pPr>
        <w:pStyle w:val="ListParagraph"/>
        <w:numPr>
          <w:ilvl w:val="0"/>
          <w:numId w:val="17"/>
        </w:numPr>
        <w:spacing w:after="0" w:line="360" w:lineRule="auto"/>
        <w:jc w:val="both"/>
        <w:rPr>
          <w:rFonts w:ascii="Tahoma" w:hAnsi="Tahoma" w:cs="Tahoma"/>
          <w:sz w:val="24"/>
          <w:szCs w:val="24"/>
          <w:lang w:val="en-US"/>
        </w:rPr>
      </w:pPr>
      <w:r w:rsidRPr="000C5CF3">
        <w:rPr>
          <w:rFonts w:ascii="Tahoma" w:hAnsi="Tahoma" w:cs="Tahoma"/>
          <w:sz w:val="24"/>
          <w:szCs w:val="24"/>
          <w:lang w:val="en-US"/>
        </w:rPr>
        <w:t>What the missionaries will do? They will change the people.</w:t>
      </w:r>
    </w:p>
    <w:p w14:paraId="1BF952E6" w14:textId="77777777" w:rsidR="00573C2C" w:rsidRPr="000C5CF3" w:rsidRDefault="00573C2C" w:rsidP="003939AD">
      <w:pPr>
        <w:pStyle w:val="ListParagraph"/>
        <w:numPr>
          <w:ilvl w:val="0"/>
          <w:numId w:val="17"/>
        </w:numPr>
        <w:spacing w:after="0" w:line="360" w:lineRule="auto"/>
        <w:jc w:val="both"/>
        <w:rPr>
          <w:rFonts w:ascii="Tahoma" w:hAnsi="Tahoma" w:cs="Tahoma"/>
          <w:sz w:val="24"/>
          <w:szCs w:val="24"/>
          <w:lang w:val="en-US"/>
        </w:rPr>
      </w:pPr>
      <w:r w:rsidRPr="000C5CF3">
        <w:rPr>
          <w:rFonts w:ascii="Tahoma" w:hAnsi="Tahoma" w:cs="Tahoma"/>
          <w:sz w:val="24"/>
          <w:szCs w:val="24"/>
          <w:lang w:val="en-US"/>
        </w:rPr>
        <w:t>Mission statement highlights two aspects</w:t>
      </w:r>
    </w:p>
    <w:p w14:paraId="6D5670B6" w14:textId="77777777" w:rsidR="00573C2C" w:rsidRPr="000C5CF3" w:rsidRDefault="00573C2C" w:rsidP="00573C2C">
      <w:pPr>
        <w:pStyle w:val="ListParagraph"/>
        <w:numPr>
          <w:ilvl w:val="0"/>
          <w:numId w:val="18"/>
        </w:numPr>
        <w:spacing w:after="0" w:line="360" w:lineRule="auto"/>
        <w:jc w:val="both"/>
        <w:rPr>
          <w:rFonts w:ascii="Tahoma" w:hAnsi="Tahoma" w:cs="Tahoma"/>
          <w:sz w:val="24"/>
          <w:szCs w:val="24"/>
          <w:lang w:val="en-US"/>
        </w:rPr>
      </w:pPr>
      <w:r w:rsidRPr="000C5CF3">
        <w:rPr>
          <w:rFonts w:ascii="Tahoma" w:hAnsi="Tahoma" w:cs="Tahoma"/>
          <w:sz w:val="24"/>
          <w:szCs w:val="24"/>
          <w:lang w:val="en-US"/>
        </w:rPr>
        <w:t>Intrinsic</w:t>
      </w:r>
    </w:p>
    <w:p w14:paraId="6E283810" w14:textId="571135D5" w:rsidR="00573C2C" w:rsidRPr="000C5CF3" w:rsidRDefault="00573C2C" w:rsidP="00573C2C">
      <w:pPr>
        <w:pStyle w:val="ListParagraph"/>
        <w:numPr>
          <w:ilvl w:val="0"/>
          <w:numId w:val="18"/>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Transformation </w:t>
      </w:r>
    </w:p>
    <w:p w14:paraId="4A4B03AC" w14:textId="6253AE24" w:rsidR="00573C2C" w:rsidRDefault="00573C2C" w:rsidP="00573C2C">
      <w:p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  </w:t>
      </w:r>
      <w:r w:rsidRPr="000C5CF3">
        <w:rPr>
          <w:rFonts w:ascii="Tahoma" w:hAnsi="Tahoma" w:cs="Tahoma"/>
          <w:sz w:val="24"/>
          <w:szCs w:val="24"/>
          <w:lang w:val="en-US"/>
        </w:rPr>
        <w:tab/>
        <w:t>i.e., Intrinsic transformation is happening</w:t>
      </w:r>
    </w:p>
    <w:p w14:paraId="3F4C906B" w14:textId="774D1D94" w:rsidR="00EE7779" w:rsidRDefault="00EE7779" w:rsidP="00573C2C">
      <w:pPr>
        <w:spacing w:after="0" w:line="360" w:lineRule="auto"/>
        <w:jc w:val="both"/>
        <w:rPr>
          <w:rFonts w:ascii="Tahoma" w:hAnsi="Tahoma" w:cs="Tahoma"/>
          <w:sz w:val="24"/>
          <w:szCs w:val="24"/>
          <w:lang w:val="en-US"/>
        </w:rPr>
      </w:pPr>
    </w:p>
    <w:p w14:paraId="6474A642" w14:textId="6A1B169A" w:rsidR="00EE7779" w:rsidRPr="000C5CF3" w:rsidRDefault="00EE7779" w:rsidP="00573C2C">
      <w:pPr>
        <w:spacing w:after="0" w:line="360" w:lineRule="auto"/>
        <w:jc w:val="both"/>
        <w:rPr>
          <w:rFonts w:ascii="Tahoma" w:hAnsi="Tahoma" w:cs="Tahoma"/>
          <w:sz w:val="24"/>
          <w:szCs w:val="24"/>
          <w:lang w:val="en-US"/>
        </w:rPr>
      </w:pPr>
      <w:r>
        <w:rPr>
          <w:rFonts w:ascii="Tahoma" w:hAnsi="Tahoma" w:cs="Tahoma"/>
          <w:b/>
          <w:bCs/>
          <w:noProof/>
          <w:sz w:val="24"/>
          <w:szCs w:val="24"/>
          <w:lang w:val="en-US"/>
        </w:rPr>
        <w:lastRenderedPageBreak/>
        <w:drawing>
          <wp:inline distT="0" distB="0" distL="0" distR="0" wp14:anchorId="2C3F0FFA" wp14:editId="17BFB7DF">
            <wp:extent cx="5486400" cy="1653871"/>
            <wp:effectExtent l="0" t="0" r="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AFF4572" w14:textId="6FCA954F" w:rsidR="00573C2C" w:rsidRPr="000C5CF3" w:rsidRDefault="0039683B" w:rsidP="00573C2C">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Intrinsic</w:t>
      </w:r>
    </w:p>
    <w:p w14:paraId="49CEF19B" w14:textId="2FB0A3C9" w:rsidR="0039683B" w:rsidRPr="000C5CF3" w:rsidRDefault="0039683B" w:rsidP="0039683B">
      <w:pPr>
        <w:pStyle w:val="ListParagraph"/>
        <w:numPr>
          <w:ilvl w:val="0"/>
          <w:numId w:val="19"/>
        </w:numPr>
        <w:spacing w:after="0" w:line="360" w:lineRule="auto"/>
        <w:jc w:val="both"/>
        <w:rPr>
          <w:rFonts w:ascii="Tahoma" w:hAnsi="Tahoma" w:cs="Tahoma"/>
          <w:sz w:val="24"/>
          <w:szCs w:val="24"/>
          <w:lang w:val="en-US"/>
        </w:rPr>
      </w:pPr>
      <w:r w:rsidRPr="000C5CF3">
        <w:rPr>
          <w:rFonts w:ascii="Tahoma" w:hAnsi="Tahoma" w:cs="Tahoma"/>
          <w:sz w:val="24"/>
          <w:szCs w:val="24"/>
          <w:lang w:val="en-US"/>
        </w:rPr>
        <w:t>Means essential/Competent.</w:t>
      </w:r>
    </w:p>
    <w:p w14:paraId="31D80544" w14:textId="28B6B02A" w:rsidR="0039683B" w:rsidRPr="000C5CF3" w:rsidRDefault="0039683B" w:rsidP="0039683B">
      <w:pPr>
        <w:pStyle w:val="ListParagraph"/>
        <w:numPr>
          <w:ilvl w:val="0"/>
          <w:numId w:val="19"/>
        </w:numPr>
        <w:spacing w:after="0" w:line="360" w:lineRule="auto"/>
        <w:jc w:val="both"/>
        <w:rPr>
          <w:rFonts w:ascii="Tahoma" w:hAnsi="Tahoma" w:cs="Tahoma"/>
          <w:sz w:val="24"/>
          <w:szCs w:val="24"/>
          <w:lang w:val="en-US"/>
        </w:rPr>
      </w:pPr>
      <w:r w:rsidRPr="000C5CF3">
        <w:rPr>
          <w:rFonts w:ascii="Tahoma" w:hAnsi="Tahoma" w:cs="Tahoma"/>
          <w:sz w:val="24"/>
          <w:szCs w:val="24"/>
          <w:lang w:val="en-US"/>
        </w:rPr>
        <w:t>Wanted to do things by itself.</w:t>
      </w:r>
    </w:p>
    <w:p w14:paraId="56FE289D" w14:textId="77777777" w:rsidR="00A34709" w:rsidRPr="000C5CF3" w:rsidRDefault="00A34709" w:rsidP="00A34709">
      <w:pPr>
        <w:spacing w:after="0" w:line="360" w:lineRule="auto"/>
        <w:jc w:val="both"/>
        <w:rPr>
          <w:rFonts w:ascii="Tahoma" w:hAnsi="Tahoma" w:cs="Tahoma"/>
          <w:b/>
          <w:bCs/>
          <w:sz w:val="24"/>
          <w:szCs w:val="24"/>
        </w:rPr>
      </w:pPr>
      <w:r w:rsidRPr="000C5CF3">
        <w:rPr>
          <w:rFonts w:ascii="Tahoma" w:hAnsi="Tahoma" w:cs="Tahoma"/>
          <w:b/>
          <w:bCs/>
          <w:sz w:val="24"/>
          <w:szCs w:val="24"/>
        </w:rPr>
        <w:t xml:space="preserve">Why so much focus is given on intrinsic transformation? </w:t>
      </w:r>
    </w:p>
    <w:p w14:paraId="4B537546" w14:textId="75D9A6F1" w:rsidR="00A34709" w:rsidRPr="000C5CF3" w:rsidRDefault="00A34709" w:rsidP="00A34709">
      <w:pPr>
        <w:pStyle w:val="ListParagraph"/>
        <w:numPr>
          <w:ilvl w:val="0"/>
          <w:numId w:val="36"/>
        </w:numPr>
        <w:spacing w:after="0" w:line="360" w:lineRule="auto"/>
        <w:jc w:val="both"/>
        <w:rPr>
          <w:rFonts w:ascii="Tahoma" w:hAnsi="Tahoma" w:cs="Tahoma"/>
          <w:sz w:val="24"/>
          <w:szCs w:val="24"/>
        </w:rPr>
      </w:pPr>
      <w:r w:rsidRPr="000C5CF3">
        <w:rPr>
          <w:rFonts w:ascii="Tahoma" w:hAnsi="Tahoma" w:cs="Tahoma"/>
          <w:sz w:val="24"/>
          <w:szCs w:val="24"/>
        </w:rPr>
        <w:t xml:space="preserve">When transformed intrinsically, the change is more sustainable and affects an individual’s way of life instead of one particular area of their lives. </w:t>
      </w:r>
    </w:p>
    <w:p w14:paraId="0390F28F" w14:textId="5BC6D4AC" w:rsidR="00A34709" w:rsidRPr="000C5CF3" w:rsidRDefault="00A34709" w:rsidP="00A34709">
      <w:pPr>
        <w:pStyle w:val="ListParagraph"/>
        <w:numPr>
          <w:ilvl w:val="0"/>
          <w:numId w:val="36"/>
        </w:numPr>
        <w:spacing w:after="0" w:line="360" w:lineRule="auto"/>
        <w:jc w:val="both"/>
        <w:rPr>
          <w:rFonts w:ascii="Tahoma" w:hAnsi="Tahoma" w:cs="Tahoma"/>
          <w:sz w:val="24"/>
          <w:szCs w:val="24"/>
          <w:lang w:val="en-US"/>
        </w:rPr>
      </w:pPr>
      <w:r w:rsidRPr="000C5CF3">
        <w:rPr>
          <w:rFonts w:ascii="Tahoma" w:hAnsi="Tahoma" w:cs="Tahoma"/>
          <w:sz w:val="24"/>
          <w:szCs w:val="24"/>
        </w:rPr>
        <w:t>The educational industry at large has majorly focused on extrinsic transformation of individuals, the effect of which is not lasting.</w:t>
      </w:r>
    </w:p>
    <w:p w14:paraId="2FBB30F1" w14:textId="2F12796E" w:rsidR="00573C2C" w:rsidRPr="000C5CF3" w:rsidRDefault="0039683B"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Extrinsic</w:t>
      </w:r>
    </w:p>
    <w:p w14:paraId="72C94B3F" w14:textId="4FD4F149" w:rsidR="0039683B" w:rsidRPr="000C5CF3" w:rsidRDefault="0039683B" w:rsidP="0039683B">
      <w:pPr>
        <w:pStyle w:val="ListParagraph"/>
        <w:numPr>
          <w:ilvl w:val="0"/>
          <w:numId w:val="20"/>
        </w:numPr>
        <w:spacing w:after="0" w:line="360" w:lineRule="auto"/>
        <w:jc w:val="both"/>
        <w:rPr>
          <w:rFonts w:ascii="Tahoma" w:hAnsi="Tahoma" w:cs="Tahoma"/>
          <w:sz w:val="24"/>
          <w:szCs w:val="24"/>
          <w:lang w:val="en-US"/>
        </w:rPr>
      </w:pPr>
      <w:r w:rsidRPr="000C5CF3">
        <w:rPr>
          <w:rFonts w:ascii="Tahoma" w:hAnsi="Tahoma" w:cs="Tahoma"/>
          <w:sz w:val="24"/>
          <w:szCs w:val="24"/>
          <w:lang w:val="en-US"/>
        </w:rPr>
        <w:t>Most of the education are extrinsic.</w:t>
      </w:r>
    </w:p>
    <w:p w14:paraId="32F16DD2" w14:textId="78ABEAA8" w:rsidR="0039683B" w:rsidRPr="000C5CF3" w:rsidRDefault="0039683B" w:rsidP="0039683B">
      <w:pPr>
        <w:pStyle w:val="ListParagraph"/>
        <w:numPr>
          <w:ilvl w:val="0"/>
          <w:numId w:val="20"/>
        </w:numPr>
        <w:spacing w:after="0" w:line="360" w:lineRule="auto"/>
        <w:jc w:val="both"/>
        <w:rPr>
          <w:rFonts w:ascii="Tahoma" w:hAnsi="Tahoma" w:cs="Tahoma"/>
          <w:sz w:val="24"/>
          <w:szCs w:val="24"/>
          <w:lang w:val="en-US"/>
        </w:rPr>
      </w:pPr>
      <w:r w:rsidRPr="000C5CF3">
        <w:rPr>
          <w:rFonts w:ascii="Tahoma" w:hAnsi="Tahoma" w:cs="Tahoma"/>
          <w:sz w:val="24"/>
          <w:szCs w:val="24"/>
          <w:lang w:val="en-US"/>
        </w:rPr>
        <w:t>Most things in life are extrinsic.</w:t>
      </w:r>
    </w:p>
    <w:p w14:paraId="76562437" w14:textId="7F5D6BC0" w:rsidR="00A34709" w:rsidRPr="000C5CF3" w:rsidRDefault="00A34709" w:rsidP="00C85462">
      <w:pPr>
        <w:pStyle w:val="ListParagraph"/>
        <w:numPr>
          <w:ilvl w:val="0"/>
          <w:numId w:val="38"/>
        </w:numPr>
        <w:spacing w:after="0" w:line="360" w:lineRule="auto"/>
        <w:jc w:val="both"/>
        <w:rPr>
          <w:rFonts w:ascii="Tahoma" w:hAnsi="Tahoma" w:cs="Tahoma"/>
          <w:sz w:val="24"/>
          <w:szCs w:val="24"/>
          <w:lang w:val="en-US"/>
        </w:rPr>
      </w:pPr>
      <w:r w:rsidRPr="000C5CF3">
        <w:rPr>
          <w:rFonts w:ascii="Tahoma" w:hAnsi="Tahoma" w:cs="Tahoma"/>
          <w:sz w:val="24"/>
          <w:szCs w:val="24"/>
        </w:rPr>
        <w:t>To understand the extrinsic approach of the educational system, one needs to go back in history to understand how the schools of learning have evolved so far:</w:t>
      </w:r>
    </w:p>
    <w:p w14:paraId="3DFBACD2" w14:textId="0AAE749D" w:rsidR="00837AF3" w:rsidRPr="000C5CF3" w:rsidRDefault="00837AF3" w:rsidP="00837AF3">
      <w:pPr>
        <w:spacing w:after="0" w:line="360" w:lineRule="auto"/>
        <w:jc w:val="both"/>
        <w:rPr>
          <w:rFonts w:ascii="Tahoma" w:hAnsi="Tahoma" w:cs="Tahoma"/>
          <w:sz w:val="24"/>
          <w:szCs w:val="24"/>
          <w:lang w:val="en-US"/>
        </w:rPr>
      </w:pPr>
      <w:r w:rsidRPr="000C5CF3">
        <w:rPr>
          <w:rFonts w:ascii="Tahoma" w:hAnsi="Tahoma" w:cs="Tahoma"/>
          <w:noProof/>
          <w:sz w:val="24"/>
          <w:szCs w:val="24"/>
          <w:lang w:val="en-US"/>
        </w:rPr>
        <w:drawing>
          <wp:inline distT="0" distB="0" distL="0" distR="0" wp14:anchorId="61BC6733" wp14:editId="07424B89">
            <wp:extent cx="5701030" cy="1598212"/>
            <wp:effectExtent l="0" t="0" r="1397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72AD1A8" w14:textId="3070BB14" w:rsidR="0039683B" w:rsidRPr="000C5CF3" w:rsidRDefault="00443AE3" w:rsidP="00443AE3">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Behavioral School</w:t>
      </w:r>
      <w:r w:rsidR="00D23B28" w:rsidRPr="000C5CF3">
        <w:rPr>
          <w:rFonts w:ascii="Tahoma" w:hAnsi="Tahoma" w:cs="Tahoma"/>
          <w:b/>
          <w:bCs/>
          <w:sz w:val="24"/>
          <w:szCs w:val="24"/>
          <w:u w:val="single"/>
          <w:lang w:val="en-US"/>
        </w:rPr>
        <w:t xml:space="preserve"> of Learning</w:t>
      </w:r>
    </w:p>
    <w:p w14:paraId="03F0C0A8" w14:textId="77777777" w:rsidR="00D23B28" w:rsidRPr="000C5CF3" w:rsidRDefault="00D23B28" w:rsidP="00D23B28">
      <w:pPr>
        <w:pStyle w:val="ListParagraph"/>
        <w:numPr>
          <w:ilvl w:val="0"/>
          <w:numId w:val="39"/>
        </w:numPr>
        <w:spacing w:after="0" w:line="360" w:lineRule="auto"/>
        <w:jc w:val="both"/>
        <w:rPr>
          <w:rFonts w:ascii="Tahoma" w:hAnsi="Tahoma" w:cs="Tahoma"/>
          <w:sz w:val="24"/>
          <w:szCs w:val="24"/>
        </w:rPr>
      </w:pPr>
      <w:r w:rsidRPr="000C5CF3">
        <w:rPr>
          <w:rFonts w:ascii="Tahoma" w:hAnsi="Tahoma" w:cs="Tahoma"/>
          <w:sz w:val="24"/>
          <w:szCs w:val="24"/>
        </w:rPr>
        <w:t xml:space="preserve">Originated between 1900 – 1950, during the “Baby Boomer Generation” in the USA, brought into existence the classical way of learning </w:t>
      </w:r>
    </w:p>
    <w:p w14:paraId="5235FE72" w14:textId="6460D804" w:rsidR="00D23B28" w:rsidRPr="000C5CF3" w:rsidRDefault="00D23B28" w:rsidP="00D23B28">
      <w:pPr>
        <w:pStyle w:val="ListParagraph"/>
        <w:numPr>
          <w:ilvl w:val="0"/>
          <w:numId w:val="39"/>
        </w:numPr>
        <w:spacing w:after="0" w:line="360" w:lineRule="auto"/>
        <w:jc w:val="both"/>
        <w:rPr>
          <w:rFonts w:ascii="Tahoma" w:hAnsi="Tahoma" w:cs="Tahoma"/>
          <w:sz w:val="24"/>
          <w:szCs w:val="24"/>
        </w:rPr>
      </w:pPr>
      <w:r w:rsidRPr="000C5CF3">
        <w:rPr>
          <w:rFonts w:ascii="Tahoma" w:hAnsi="Tahoma" w:cs="Tahoma"/>
          <w:sz w:val="24"/>
          <w:szCs w:val="24"/>
        </w:rPr>
        <w:t>Learners responded to some form of stimulus; Pavlov’s theory of classical conditioning.</w:t>
      </w:r>
    </w:p>
    <w:p w14:paraId="6DB2DB9E" w14:textId="77777777" w:rsidR="00D23B28" w:rsidRPr="000C5CF3" w:rsidRDefault="00D23B28" w:rsidP="00D23B28">
      <w:pPr>
        <w:pStyle w:val="ListParagraph"/>
        <w:numPr>
          <w:ilvl w:val="0"/>
          <w:numId w:val="39"/>
        </w:numPr>
        <w:spacing w:after="0" w:line="360" w:lineRule="auto"/>
        <w:jc w:val="both"/>
        <w:rPr>
          <w:rFonts w:ascii="Tahoma" w:hAnsi="Tahoma" w:cs="Tahoma"/>
          <w:sz w:val="24"/>
          <w:szCs w:val="24"/>
        </w:rPr>
      </w:pPr>
      <w:r w:rsidRPr="000C5CF3">
        <w:rPr>
          <w:rFonts w:ascii="Tahoma" w:hAnsi="Tahoma" w:cs="Tahoma"/>
          <w:sz w:val="24"/>
          <w:szCs w:val="24"/>
        </w:rPr>
        <w:lastRenderedPageBreak/>
        <w:t>Learning was purely based on extrinsic rewards.</w:t>
      </w:r>
    </w:p>
    <w:p w14:paraId="2FE5319C" w14:textId="15588DCE" w:rsidR="00D23B28" w:rsidRPr="000C5CF3" w:rsidRDefault="00D23B28" w:rsidP="00D23B28">
      <w:pPr>
        <w:pStyle w:val="ListParagraph"/>
        <w:numPr>
          <w:ilvl w:val="0"/>
          <w:numId w:val="39"/>
        </w:numPr>
        <w:spacing w:after="0" w:line="360" w:lineRule="auto"/>
        <w:jc w:val="both"/>
        <w:rPr>
          <w:rFonts w:ascii="Tahoma" w:hAnsi="Tahoma" w:cs="Tahoma"/>
          <w:b/>
          <w:bCs/>
          <w:sz w:val="24"/>
          <w:szCs w:val="24"/>
          <w:u w:val="single"/>
          <w:lang w:val="en-US"/>
        </w:rPr>
      </w:pPr>
      <w:r w:rsidRPr="000C5CF3">
        <w:rPr>
          <w:rFonts w:ascii="Tahoma" w:hAnsi="Tahoma" w:cs="Tahoma"/>
          <w:sz w:val="24"/>
          <w:szCs w:val="24"/>
        </w:rPr>
        <w:t>E.g.: a boy is motivated to do well in his studies because his father has promised to buy him a toy car later. Hence, the motivation to study for the boy comes from an external source.</w:t>
      </w:r>
      <w:r w:rsidR="00443AE3" w:rsidRPr="000C5CF3">
        <w:rPr>
          <w:rFonts w:ascii="Tahoma" w:hAnsi="Tahoma" w:cs="Tahoma"/>
          <w:sz w:val="24"/>
          <w:szCs w:val="24"/>
          <w:lang w:val="en-US"/>
        </w:rPr>
        <w:t xml:space="preserve"> </w:t>
      </w:r>
    </w:p>
    <w:p w14:paraId="0144D2CF" w14:textId="485800CD" w:rsidR="00837AF3" w:rsidRPr="000C5CF3" w:rsidRDefault="00837AF3" w:rsidP="00837AF3">
      <w:pPr>
        <w:pStyle w:val="ListParagraph"/>
        <w:spacing w:after="0" w:line="360" w:lineRule="auto"/>
        <w:jc w:val="both"/>
        <w:rPr>
          <w:rFonts w:ascii="Tahoma" w:hAnsi="Tahoma" w:cs="Tahoma"/>
          <w:sz w:val="24"/>
          <w:szCs w:val="24"/>
          <w:lang w:val="en-US"/>
        </w:rPr>
      </w:pPr>
    </w:p>
    <w:p w14:paraId="2CB20355" w14:textId="7F8C6F67" w:rsidR="00443AE3" w:rsidRPr="000C5CF3" w:rsidRDefault="00443AE3" w:rsidP="00D23B28">
      <w:pPr>
        <w:spacing w:after="0" w:line="360" w:lineRule="auto"/>
        <w:jc w:val="both"/>
        <w:rPr>
          <w:rFonts w:ascii="Tahoma" w:hAnsi="Tahoma" w:cs="Tahoma"/>
          <w:b/>
          <w:bCs/>
          <w:sz w:val="24"/>
          <w:szCs w:val="24"/>
          <w:u w:val="single"/>
          <w:lang w:val="en-US"/>
        </w:rPr>
      </w:pPr>
      <w:r w:rsidRPr="000C5CF3">
        <w:rPr>
          <w:rFonts w:ascii="Tahoma" w:hAnsi="Tahoma" w:cs="Tahoma"/>
          <w:sz w:val="24"/>
          <w:szCs w:val="24"/>
          <w:lang w:val="en-US"/>
        </w:rPr>
        <w:t xml:space="preserve"> </w:t>
      </w:r>
      <w:r w:rsidRPr="000C5CF3">
        <w:rPr>
          <w:rFonts w:ascii="Tahoma" w:hAnsi="Tahoma" w:cs="Tahoma"/>
          <w:b/>
          <w:bCs/>
          <w:sz w:val="24"/>
          <w:szCs w:val="24"/>
          <w:u w:val="single"/>
          <w:lang w:val="en-US"/>
        </w:rPr>
        <w:t>Cognitive School</w:t>
      </w:r>
      <w:r w:rsidR="00D37E47" w:rsidRPr="000C5CF3">
        <w:rPr>
          <w:rFonts w:ascii="Tahoma" w:hAnsi="Tahoma" w:cs="Tahoma"/>
          <w:b/>
          <w:bCs/>
          <w:sz w:val="24"/>
          <w:szCs w:val="24"/>
          <w:u w:val="single"/>
          <w:lang w:val="en-US"/>
        </w:rPr>
        <w:t xml:space="preserve"> of Learning</w:t>
      </w:r>
    </w:p>
    <w:p w14:paraId="1F3EFA62" w14:textId="77777777" w:rsidR="00B54483" w:rsidRPr="000C5CF3" w:rsidRDefault="00B54483"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rPr>
        <w:t>Originated in the period between 1960s and 1970s during the period of the Renaissance when there was rise of innovation and people started using their reasoning and critical ability to learn.</w:t>
      </w:r>
    </w:p>
    <w:p w14:paraId="633C995C" w14:textId="77777777" w:rsidR="00B54483" w:rsidRPr="000C5CF3" w:rsidRDefault="00B54483"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rPr>
        <w:t xml:space="preserve">Focus was on learning by thinking and acting. </w:t>
      </w:r>
    </w:p>
    <w:p w14:paraId="321F998F" w14:textId="77777777" w:rsidR="00B54483" w:rsidRPr="000C5CF3" w:rsidRDefault="00B54483"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rPr>
        <w:t>Based on knowledge and knowledge retention, it includes implicit learning and takes into account previous experience and performance.</w:t>
      </w:r>
    </w:p>
    <w:p w14:paraId="62DB63F6" w14:textId="3ABAFA42" w:rsidR="00C207A6" w:rsidRPr="000C5CF3" w:rsidRDefault="00C207A6"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lang w:val="en-US"/>
        </w:rPr>
        <w:t>This type of school is good because this will make them to handle or cope up with all changes.</w:t>
      </w:r>
    </w:p>
    <w:p w14:paraId="5022A977" w14:textId="499ABEB9" w:rsidR="00C207A6" w:rsidRPr="000C5CF3" w:rsidRDefault="00C207A6"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lang w:val="en-US"/>
        </w:rPr>
        <w:t>It focuses on intelligent novice (once again beginners)</w:t>
      </w:r>
    </w:p>
    <w:p w14:paraId="10810A38" w14:textId="77777777" w:rsidR="00D37E47" w:rsidRPr="000C5CF3" w:rsidRDefault="00D37E47" w:rsidP="00D37E47">
      <w:pPr>
        <w:spacing w:after="0" w:line="360" w:lineRule="auto"/>
        <w:jc w:val="both"/>
        <w:rPr>
          <w:rFonts w:ascii="Tahoma" w:hAnsi="Tahoma" w:cs="Tahoma"/>
          <w:b/>
          <w:bCs/>
          <w:sz w:val="24"/>
          <w:szCs w:val="24"/>
          <w:u w:val="single"/>
        </w:rPr>
      </w:pPr>
      <w:r w:rsidRPr="000C5CF3">
        <w:rPr>
          <w:rFonts w:ascii="Tahoma" w:hAnsi="Tahoma" w:cs="Tahoma"/>
          <w:b/>
          <w:bCs/>
          <w:sz w:val="24"/>
          <w:szCs w:val="24"/>
          <w:u w:val="single"/>
        </w:rPr>
        <w:t xml:space="preserve">Constructivism School of Learning </w:t>
      </w:r>
    </w:p>
    <w:p w14:paraId="44FEF256" w14:textId="77777777" w:rsidR="00D37E47" w:rsidRPr="000C5CF3" w:rsidRDefault="00D37E47" w:rsidP="00D37E47">
      <w:pPr>
        <w:pStyle w:val="ListParagraph"/>
        <w:numPr>
          <w:ilvl w:val="0"/>
          <w:numId w:val="40"/>
        </w:numPr>
        <w:spacing w:after="0" w:line="360" w:lineRule="auto"/>
        <w:jc w:val="both"/>
        <w:rPr>
          <w:rFonts w:ascii="Tahoma" w:hAnsi="Tahoma" w:cs="Tahoma"/>
          <w:sz w:val="24"/>
          <w:szCs w:val="24"/>
        </w:rPr>
      </w:pPr>
      <w:r w:rsidRPr="000C5CF3">
        <w:rPr>
          <w:rFonts w:ascii="Tahoma" w:hAnsi="Tahoma" w:cs="Tahoma"/>
          <w:sz w:val="24"/>
          <w:szCs w:val="24"/>
        </w:rPr>
        <w:t xml:space="preserve">This school of thought recognized that though the cognitive ability is put to use, there is ambiguity and change in the world which a person has to deal with. </w:t>
      </w:r>
    </w:p>
    <w:p w14:paraId="5093A63C" w14:textId="65810792" w:rsidR="00D37E47" w:rsidRPr="000C5CF3" w:rsidRDefault="00D37E47" w:rsidP="00D37E47">
      <w:pPr>
        <w:pStyle w:val="ListParagraph"/>
        <w:numPr>
          <w:ilvl w:val="0"/>
          <w:numId w:val="40"/>
        </w:numPr>
        <w:spacing w:after="0" w:line="360" w:lineRule="auto"/>
        <w:jc w:val="both"/>
        <w:rPr>
          <w:rFonts w:ascii="Tahoma" w:hAnsi="Tahoma" w:cs="Tahoma"/>
          <w:sz w:val="24"/>
          <w:szCs w:val="24"/>
        </w:rPr>
      </w:pPr>
      <w:r w:rsidRPr="000C5CF3">
        <w:rPr>
          <w:rFonts w:ascii="Tahoma" w:hAnsi="Tahoma" w:cs="Tahoma"/>
          <w:sz w:val="24"/>
          <w:szCs w:val="24"/>
        </w:rPr>
        <w:t>Good education shouldn’t only build the cognitive skills but also prepare an individual for to handle ambiguity and be more flexible.</w:t>
      </w:r>
    </w:p>
    <w:p w14:paraId="6EBF4CDC" w14:textId="043E5262" w:rsidR="00C207A6" w:rsidRPr="000C5CF3" w:rsidRDefault="00C207A6" w:rsidP="00C207A6">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lang w:val="en-US"/>
        </w:rPr>
        <w:t xml:space="preserve">  </w:t>
      </w:r>
      <w:r w:rsidRPr="000C5CF3">
        <w:rPr>
          <w:rFonts w:ascii="Tahoma" w:hAnsi="Tahoma" w:cs="Tahoma"/>
          <w:b/>
          <w:bCs/>
          <w:sz w:val="24"/>
          <w:szCs w:val="24"/>
          <w:u w:val="single"/>
          <w:lang w:val="en-US"/>
        </w:rPr>
        <w:t>Convert</w:t>
      </w:r>
    </w:p>
    <w:p w14:paraId="65EB35EB" w14:textId="57114A36" w:rsidR="00D37E47" w:rsidRPr="000C5CF3" w:rsidRDefault="00D37E47" w:rsidP="00EB7115">
      <w:pPr>
        <w:spacing w:after="0" w:line="360" w:lineRule="auto"/>
        <w:ind w:left="720" w:firstLine="720"/>
        <w:jc w:val="both"/>
        <w:rPr>
          <w:rFonts w:ascii="Tahoma" w:hAnsi="Tahoma" w:cs="Tahoma"/>
          <w:b/>
          <w:bCs/>
          <w:sz w:val="24"/>
          <w:szCs w:val="24"/>
          <w:lang w:val="en-US"/>
        </w:rPr>
      </w:pPr>
      <w:r w:rsidRPr="000C5CF3">
        <w:rPr>
          <w:rFonts w:ascii="Tahoma" w:hAnsi="Tahoma" w:cs="Tahoma"/>
          <w:b/>
          <w:bCs/>
          <w:sz w:val="24"/>
          <w:szCs w:val="24"/>
        </w:rPr>
        <w:t>Novice -&gt; Expert -&gt; Intelligent Novice</w:t>
      </w:r>
    </w:p>
    <w:p w14:paraId="7AC7C9AE" w14:textId="04DC7855" w:rsidR="00C207A6" w:rsidRPr="000C5CF3" w:rsidRDefault="00C207A6" w:rsidP="00C207A6">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 xml:space="preserve">   Novice------------&gt; Expert</w:t>
      </w:r>
    </w:p>
    <w:p w14:paraId="19010EE0" w14:textId="751D0FEF" w:rsidR="00C207A6" w:rsidRPr="000C5CF3" w:rsidRDefault="00C207A6" w:rsidP="00C207A6">
      <w:pPr>
        <w:spacing w:after="0" w:line="360" w:lineRule="auto"/>
        <w:jc w:val="both"/>
        <w:rPr>
          <w:rFonts w:ascii="Tahoma" w:hAnsi="Tahoma" w:cs="Tahoma"/>
          <w:sz w:val="24"/>
          <w:szCs w:val="24"/>
          <w:lang w:val="en-US"/>
        </w:rPr>
      </w:pPr>
      <w:r w:rsidRPr="000C5CF3">
        <w:rPr>
          <w:rFonts w:ascii="Tahoma" w:hAnsi="Tahoma" w:cs="Tahoma"/>
          <w:b/>
          <w:bCs/>
          <w:sz w:val="24"/>
          <w:szCs w:val="24"/>
          <w:lang w:val="en-US"/>
        </w:rPr>
        <w:tab/>
      </w:r>
      <w:r w:rsidRPr="000C5CF3">
        <w:rPr>
          <w:rFonts w:ascii="Tahoma" w:hAnsi="Tahoma" w:cs="Tahoma"/>
          <w:b/>
          <w:bCs/>
          <w:sz w:val="24"/>
          <w:szCs w:val="24"/>
          <w:lang w:val="en-US"/>
        </w:rPr>
        <w:tab/>
      </w:r>
      <w:r w:rsidRPr="000C5CF3">
        <w:rPr>
          <w:rFonts w:ascii="Tahoma" w:hAnsi="Tahoma" w:cs="Tahoma"/>
          <w:sz w:val="24"/>
          <w:szCs w:val="24"/>
          <w:lang w:val="en-US"/>
        </w:rPr>
        <w:t>1.tools</w:t>
      </w:r>
    </w:p>
    <w:p w14:paraId="76F928E6" w14:textId="5E647DD9" w:rsidR="00C207A6" w:rsidRPr="000C5CF3" w:rsidRDefault="00C207A6" w:rsidP="00C207A6">
      <w:pPr>
        <w:spacing w:after="0" w:line="360" w:lineRule="auto"/>
        <w:jc w:val="both"/>
        <w:rPr>
          <w:rFonts w:ascii="Tahoma" w:hAnsi="Tahoma" w:cs="Tahoma"/>
          <w:sz w:val="24"/>
          <w:szCs w:val="24"/>
          <w:lang w:val="en-US"/>
        </w:rPr>
      </w:pPr>
      <w:r w:rsidRPr="000C5CF3">
        <w:rPr>
          <w:rFonts w:ascii="Tahoma" w:hAnsi="Tahoma" w:cs="Tahoma"/>
          <w:sz w:val="24"/>
          <w:szCs w:val="24"/>
          <w:lang w:val="en-US"/>
        </w:rPr>
        <w:tab/>
      </w:r>
      <w:r w:rsidRPr="000C5CF3">
        <w:rPr>
          <w:rFonts w:ascii="Tahoma" w:hAnsi="Tahoma" w:cs="Tahoma"/>
          <w:sz w:val="24"/>
          <w:szCs w:val="24"/>
          <w:lang w:val="en-US"/>
        </w:rPr>
        <w:tab/>
        <w:t>2.techniques [this is basically for manufacturing jobs]</w:t>
      </w:r>
    </w:p>
    <w:p w14:paraId="1E5527B8" w14:textId="29F25E54" w:rsidR="00443AE3" w:rsidRPr="000C5CF3" w:rsidRDefault="00C207A6" w:rsidP="00443AE3">
      <w:pPr>
        <w:spacing w:after="0" w:line="360" w:lineRule="auto"/>
        <w:jc w:val="both"/>
        <w:rPr>
          <w:rFonts w:ascii="Tahoma" w:hAnsi="Tahoma" w:cs="Tahoma"/>
          <w:b/>
          <w:bCs/>
          <w:sz w:val="24"/>
          <w:szCs w:val="24"/>
          <w:lang w:val="en-US"/>
        </w:rPr>
      </w:pPr>
      <w:r w:rsidRPr="000C5CF3">
        <w:rPr>
          <w:rFonts w:ascii="Tahoma" w:hAnsi="Tahoma" w:cs="Tahoma"/>
          <w:sz w:val="24"/>
          <w:szCs w:val="24"/>
          <w:lang w:val="en-US"/>
        </w:rPr>
        <w:t xml:space="preserve">   </w:t>
      </w:r>
      <w:r w:rsidRPr="000C5CF3">
        <w:rPr>
          <w:rFonts w:ascii="Tahoma" w:hAnsi="Tahoma" w:cs="Tahoma"/>
          <w:b/>
          <w:bCs/>
          <w:sz w:val="24"/>
          <w:szCs w:val="24"/>
          <w:lang w:val="en-US"/>
        </w:rPr>
        <w:t>Expert --------</w:t>
      </w:r>
      <w:r w:rsidR="006B7679" w:rsidRPr="000C5CF3">
        <w:rPr>
          <w:rFonts w:ascii="Tahoma" w:hAnsi="Tahoma" w:cs="Tahoma"/>
          <w:sz w:val="24"/>
          <w:szCs w:val="24"/>
          <w:lang w:val="en-US"/>
        </w:rPr>
        <w:sym w:font="Wingdings" w:char="F0E0"/>
      </w:r>
      <w:r w:rsidRPr="000C5CF3">
        <w:rPr>
          <w:rFonts w:ascii="Tahoma" w:hAnsi="Tahoma" w:cs="Tahoma"/>
          <w:b/>
          <w:bCs/>
          <w:sz w:val="24"/>
          <w:szCs w:val="24"/>
          <w:lang w:val="en-US"/>
        </w:rPr>
        <w:t xml:space="preserve"> Intelligent novice</w:t>
      </w:r>
    </w:p>
    <w:p w14:paraId="60FB0015" w14:textId="77777777" w:rsidR="00EB7115" w:rsidRPr="000C5CF3" w:rsidRDefault="00EB7115" w:rsidP="00EB7115">
      <w:pPr>
        <w:pStyle w:val="ListParagraph"/>
        <w:numPr>
          <w:ilvl w:val="0"/>
          <w:numId w:val="41"/>
        </w:numPr>
        <w:spacing w:after="0" w:line="360" w:lineRule="auto"/>
        <w:jc w:val="both"/>
        <w:rPr>
          <w:rFonts w:ascii="Tahoma" w:hAnsi="Tahoma" w:cs="Tahoma"/>
          <w:sz w:val="24"/>
          <w:szCs w:val="24"/>
        </w:rPr>
      </w:pPr>
      <w:r w:rsidRPr="000C5CF3">
        <w:rPr>
          <w:rFonts w:ascii="Tahoma" w:hAnsi="Tahoma" w:cs="Tahoma"/>
          <w:sz w:val="24"/>
          <w:szCs w:val="24"/>
        </w:rPr>
        <w:t xml:space="preserve">An intelligent novice is forever curious and can tolerate ambiguity </w:t>
      </w:r>
    </w:p>
    <w:p w14:paraId="52198006" w14:textId="76882B88" w:rsidR="006B7679" w:rsidRPr="000C5CF3" w:rsidRDefault="00EB7115" w:rsidP="00EB7115">
      <w:pPr>
        <w:pStyle w:val="ListParagraph"/>
        <w:numPr>
          <w:ilvl w:val="0"/>
          <w:numId w:val="41"/>
        </w:numPr>
        <w:spacing w:after="0" w:line="360" w:lineRule="auto"/>
        <w:jc w:val="both"/>
        <w:rPr>
          <w:rFonts w:ascii="Tahoma" w:hAnsi="Tahoma" w:cs="Tahoma"/>
          <w:b/>
          <w:bCs/>
          <w:sz w:val="24"/>
          <w:szCs w:val="24"/>
          <w:lang w:val="en-US"/>
        </w:rPr>
      </w:pPr>
      <w:r w:rsidRPr="000C5CF3">
        <w:rPr>
          <w:rFonts w:ascii="Tahoma" w:hAnsi="Tahoma" w:cs="Tahoma"/>
          <w:sz w:val="24"/>
          <w:szCs w:val="24"/>
        </w:rPr>
        <w:t>Learning never stops</w:t>
      </w:r>
    </w:p>
    <w:p w14:paraId="46DA85E8" w14:textId="4EBEBCD7" w:rsidR="006B7679" w:rsidRPr="000C5CF3" w:rsidRDefault="006B7679" w:rsidP="006B7679">
      <w:pPr>
        <w:pStyle w:val="ListParagraph"/>
        <w:numPr>
          <w:ilvl w:val="0"/>
          <w:numId w:val="24"/>
        </w:numPr>
        <w:spacing w:after="0" w:line="360" w:lineRule="auto"/>
        <w:jc w:val="both"/>
        <w:rPr>
          <w:rFonts w:ascii="Tahoma" w:hAnsi="Tahoma" w:cs="Tahoma"/>
          <w:sz w:val="24"/>
          <w:szCs w:val="24"/>
          <w:lang w:val="en-US"/>
        </w:rPr>
      </w:pPr>
      <w:r w:rsidRPr="000C5CF3">
        <w:rPr>
          <w:rFonts w:ascii="Tahoma" w:hAnsi="Tahoma" w:cs="Tahoma"/>
          <w:sz w:val="24"/>
          <w:szCs w:val="24"/>
          <w:lang w:val="en-US"/>
        </w:rPr>
        <w:t>iPrimed tries to create intelligent novices who have tolerance to ambiguity.</w:t>
      </w:r>
    </w:p>
    <w:p w14:paraId="524FCD18" w14:textId="77777777" w:rsidR="00EB7115" w:rsidRPr="000C5CF3" w:rsidRDefault="00EB7115" w:rsidP="00EB7115">
      <w:pPr>
        <w:spacing w:after="0" w:line="360" w:lineRule="auto"/>
        <w:ind w:left="360"/>
        <w:jc w:val="both"/>
        <w:rPr>
          <w:rFonts w:ascii="Tahoma" w:hAnsi="Tahoma" w:cs="Tahoma"/>
          <w:b/>
          <w:bCs/>
          <w:sz w:val="24"/>
          <w:szCs w:val="24"/>
          <w:u w:val="single"/>
        </w:rPr>
      </w:pPr>
      <w:r w:rsidRPr="000C5CF3">
        <w:rPr>
          <w:rFonts w:ascii="Tahoma" w:hAnsi="Tahoma" w:cs="Tahoma"/>
          <w:b/>
          <w:bCs/>
          <w:sz w:val="24"/>
          <w:szCs w:val="24"/>
          <w:u w:val="single"/>
        </w:rPr>
        <w:t xml:space="preserve">Humanism </w:t>
      </w:r>
    </w:p>
    <w:p w14:paraId="3DEC4FF3" w14:textId="77777777" w:rsidR="00EB7115" w:rsidRPr="000C5CF3" w:rsidRDefault="00EB7115" w:rsidP="00EB7115">
      <w:pPr>
        <w:pStyle w:val="ListParagraph"/>
        <w:numPr>
          <w:ilvl w:val="0"/>
          <w:numId w:val="42"/>
        </w:numPr>
        <w:spacing w:after="0" w:line="360" w:lineRule="auto"/>
        <w:jc w:val="both"/>
        <w:rPr>
          <w:rFonts w:ascii="Tahoma" w:hAnsi="Tahoma" w:cs="Tahoma"/>
          <w:sz w:val="24"/>
          <w:szCs w:val="24"/>
        </w:rPr>
      </w:pPr>
      <w:r w:rsidRPr="000C5CF3">
        <w:rPr>
          <w:rFonts w:ascii="Tahoma" w:hAnsi="Tahoma" w:cs="Tahoma"/>
          <w:sz w:val="24"/>
          <w:szCs w:val="24"/>
        </w:rPr>
        <w:lastRenderedPageBreak/>
        <w:t>This school of learning focuses on attaining basic needs for self-actualization, which is the top-most level on the Maslow’s Hierarchy Pyramid.</w:t>
      </w:r>
    </w:p>
    <w:p w14:paraId="5386E7EF" w14:textId="77777777" w:rsidR="00EB7115" w:rsidRPr="000C5CF3" w:rsidRDefault="00EB7115" w:rsidP="00EB7115">
      <w:pPr>
        <w:pStyle w:val="ListParagraph"/>
        <w:numPr>
          <w:ilvl w:val="0"/>
          <w:numId w:val="42"/>
        </w:numPr>
        <w:spacing w:after="0" w:line="360" w:lineRule="auto"/>
        <w:jc w:val="both"/>
        <w:rPr>
          <w:rFonts w:ascii="Tahoma" w:hAnsi="Tahoma" w:cs="Tahoma"/>
          <w:sz w:val="24"/>
          <w:szCs w:val="24"/>
        </w:rPr>
      </w:pPr>
      <w:r w:rsidRPr="000C5CF3">
        <w:rPr>
          <w:rFonts w:ascii="Tahoma" w:hAnsi="Tahoma" w:cs="Tahoma"/>
          <w:sz w:val="24"/>
          <w:szCs w:val="24"/>
        </w:rPr>
        <w:t>It states that real education is something very specific to a persona and cannot be done in mass.</w:t>
      </w:r>
    </w:p>
    <w:p w14:paraId="579A2DE3" w14:textId="42602658" w:rsidR="00EB7115" w:rsidRPr="000C5CF3" w:rsidRDefault="00EB7115" w:rsidP="00EB7115">
      <w:pPr>
        <w:pStyle w:val="ListParagraph"/>
        <w:numPr>
          <w:ilvl w:val="0"/>
          <w:numId w:val="42"/>
        </w:numPr>
        <w:spacing w:after="0" w:line="360" w:lineRule="auto"/>
        <w:jc w:val="both"/>
        <w:rPr>
          <w:rFonts w:ascii="Tahoma" w:hAnsi="Tahoma" w:cs="Tahoma"/>
          <w:sz w:val="24"/>
          <w:szCs w:val="24"/>
        </w:rPr>
      </w:pPr>
      <w:r w:rsidRPr="000C5CF3">
        <w:rPr>
          <w:rFonts w:ascii="Tahoma" w:hAnsi="Tahoma" w:cs="Tahoma"/>
          <w:sz w:val="24"/>
          <w:szCs w:val="24"/>
        </w:rPr>
        <w:t>Learning is best achieved by modifying individual experiences and is self-directed.</w:t>
      </w:r>
    </w:p>
    <w:p w14:paraId="065F618B" w14:textId="2B7E4C15" w:rsidR="00EB7115" w:rsidRPr="000C5CF3" w:rsidRDefault="00EB7115" w:rsidP="00EB7115">
      <w:pPr>
        <w:pStyle w:val="ListParagraph"/>
        <w:numPr>
          <w:ilvl w:val="0"/>
          <w:numId w:val="42"/>
        </w:numPr>
        <w:spacing w:after="0" w:line="360" w:lineRule="auto"/>
        <w:jc w:val="both"/>
        <w:rPr>
          <w:rFonts w:ascii="Tahoma" w:hAnsi="Tahoma" w:cs="Tahoma"/>
          <w:sz w:val="24"/>
          <w:szCs w:val="24"/>
          <w:lang w:val="en-US"/>
        </w:rPr>
      </w:pPr>
      <w:r w:rsidRPr="000C5CF3">
        <w:rPr>
          <w:rFonts w:ascii="Tahoma" w:hAnsi="Tahoma" w:cs="Tahoma"/>
          <w:sz w:val="24"/>
          <w:szCs w:val="24"/>
        </w:rPr>
        <w:t>Learners want and know how to learn, followed by self-evaluation, Learning happens best in a non-threatening environment.</w:t>
      </w:r>
    </w:p>
    <w:p w14:paraId="5D27A39B" w14:textId="77777777" w:rsidR="00DC7661" w:rsidRPr="000C5CF3" w:rsidRDefault="00DC7661" w:rsidP="006B7679">
      <w:pPr>
        <w:spacing w:after="0" w:line="360" w:lineRule="auto"/>
        <w:jc w:val="both"/>
        <w:rPr>
          <w:rFonts w:ascii="Tahoma" w:hAnsi="Tahoma" w:cs="Tahoma"/>
          <w:b/>
          <w:bCs/>
          <w:sz w:val="24"/>
          <w:szCs w:val="24"/>
          <w:lang w:val="en-US"/>
        </w:rPr>
      </w:pPr>
    </w:p>
    <w:p w14:paraId="3F371790" w14:textId="3982774D" w:rsidR="006B7679" w:rsidRPr="000C5CF3" w:rsidRDefault="006B7679" w:rsidP="006B7679">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What is Intelligent?</w:t>
      </w:r>
    </w:p>
    <w:p w14:paraId="781DB7FF" w14:textId="77777777" w:rsidR="00D23B28" w:rsidRPr="000C5CF3" w:rsidRDefault="00D23B28" w:rsidP="006B7679">
      <w:pPr>
        <w:pStyle w:val="ListParagraph"/>
        <w:numPr>
          <w:ilvl w:val="0"/>
          <w:numId w:val="25"/>
        </w:numPr>
        <w:spacing w:after="0" w:line="360" w:lineRule="auto"/>
        <w:jc w:val="both"/>
        <w:rPr>
          <w:rFonts w:ascii="Tahoma" w:hAnsi="Tahoma" w:cs="Tahoma"/>
          <w:sz w:val="24"/>
          <w:szCs w:val="24"/>
          <w:lang w:val="en-US"/>
        </w:rPr>
      </w:pPr>
      <w:r w:rsidRPr="000C5CF3">
        <w:rPr>
          <w:rFonts w:ascii="Tahoma" w:hAnsi="Tahoma" w:cs="Tahoma"/>
          <w:sz w:val="24"/>
          <w:szCs w:val="24"/>
        </w:rPr>
        <w:t>Ability to acquire and apply knowledge and skills, it is the capacity to learn reason and understand. Ability to find patterns between seemingly disparate objects.</w:t>
      </w:r>
    </w:p>
    <w:p w14:paraId="34EE6233" w14:textId="1363D637" w:rsidR="006B7679" w:rsidRPr="000C5CF3" w:rsidRDefault="00D23B28" w:rsidP="006B7679">
      <w:pPr>
        <w:pStyle w:val="ListParagraph"/>
        <w:numPr>
          <w:ilvl w:val="0"/>
          <w:numId w:val="25"/>
        </w:numPr>
        <w:spacing w:after="0" w:line="360" w:lineRule="auto"/>
        <w:jc w:val="both"/>
        <w:rPr>
          <w:rFonts w:ascii="Tahoma" w:hAnsi="Tahoma" w:cs="Tahoma"/>
          <w:sz w:val="24"/>
          <w:szCs w:val="24"/>
          <w:lang w:val="en-US"/>
        </w:rPr>
      </w:pPr>
      <w:r w:rsidRPr="000C5CF3">
        <w:rPr>
          <w:rFonts w:ascii="Tahoma" w:hAnsi="Tahoma" w:cs="Tahoma"/>
          <w:sz w:val="24"/>
          <w:szCs w:val="24"/>
        </w:rPr>
        <w:t xml:space="preserve"> </w:t>
      </w:r>
      <w:r w:rsidR="006B7679" w:rsidRPr="000C5CF3">
        <w:rPr>
          <w:rFonts w:ascii="Tahoma" w:hAnsi="Tahoma" w:cs="Tahoma"/>
          <w:sz w:val="24"/>
          <w:szCs w:val="24"/>
          <w:lang w:val="en-US"/>
        </w:rPr>
        <w:t>E.g.: Marker and Cup (Find out similarities between these two objects)</w:t>
      </w:r>
    </w:p>
    <w:p w14:paraId="21D9E2B6" w14:textId="119F44A4" w:rsidR="006B7679" w:rsidRPr="000C5CF3" w:rsidRDefault="006B7679" w:rsidP="006B7679">
      <w:pPr>
        <w:pStyle w:val="ListParagraph"/>
        <w:numPr>
          <w:ilvl w:val="0"/>
          <w:numId w:val="25"/>
        </w:numPr>
        <w:spacing w:after="0" w:line="360" w:lineRule="auto"/>
        <w:jc w:val="both"/>
        <w:rPr>
          <w:rFonts w:ascii="Tahoma" w:hAnsi="Tahoma" w:cs="Tahoma"/>
          <w:sz w:val="24"/>
          <w:szCs w:val="24"/>
          <w:lang w:val="en-US"/>
        </w:rPr>
      </w:pPr>
      <w:r w:rsidRPr="000C5CF3">
        <w:rPr>
          <w:rFonts w:ascii="Tahoma" w:hAnsi="Tahoma" w:cs="Tahoma"/>
          <w:sz w:val="24"/>
          <w:szCs w:val="24"/>
          <w:lang w:val="en-US"/>
        </w:rPr>
        <w:t>Two types of Intelligent</w:t>
      </w:r>
    </w:p>
    <w:p w14:paraId="2619028C" w14:textId="143C205A" w:rsidR="006B7679" w:rsidRPr="000C5CF3" w:rsidRDefault="006B7679" w:rsidP="006B7679">
      <w:pPr>
        <w:pStyle w:val="ListParagraph"/>
        <w:numPr>
          <w:ilvl w:val="2"/>
          <w:numId w:val="26"/>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Fluid </w:t>
      </w:r>
      <w:r w:rsidR="00AC0EDA" w:rsidRPr="000C5CF3">
        <w:rPr>
          <w:rFonts w:ascii="Tahoma" w:hAnsi="Tahoma" w:cs="Tahoma"/>
          <w:sz w:val="24"/>
          <w:szCs w:val="24"/>
          <w:lang w:val="en-US"/>
        </w:rPr>
        <w:t>Intelligent (GF)</w:t>
      </w:r>
    </w:p>
    <w:p w14:paraId="37F4331C" w14:textId="6402A60B" w:rsidR="006B7679" w:rsidRPr="000C5CF3" w:rsidRDefault="006B7679" w:rsidP="006B7679">
      <w:pPr>
        <w:pStyle w:val="ListParagraph"/>
        <w:numPr>
          <w:ilvl w:val="2"/>
          <w:numId w:val="26"/>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Crystalized </w:t>
      </w:r>
      <w:r w:rsidR="00AC0EDA" w:rsidRPr="000C5CF3">
        <w:rPr>
          <w:rFonts w:ascii="Tahoma" w:hAnsi="Tahoma" w:cs="Tahoma"/>
          <w:sz w:val="24"/>
          <w:szCs w:val="24"/>
          <w:lang w:val="en-US"/>
        </w:rPr>
        <w:t>Intelligent (GC)</w:t>
      </w:r>
    </w:p>
    <w:p w14:paraId="17BB82B6" w14:textId="036F0F00" w:rsidR="006B7679" w:rsidRPr="000C5CF3" w:rsidRDefault="006B7679" w:rsidP="006B7679">
      <w:pPr>
        <w:spacing w:after="0" w:line="360" w:lineRule="auto"/>
        <w:jc w:val="both"/>
        <w:rPr>
          <w:rFonts w:ascii="Tahoma" w:hAnsi="Tahoma" w:cs="Tahoma"/>
          <w:sz w:val="24"/>
          <w:szCs w:val="24"/>
          <w:lang w:val="en-US"/>
        </w:rPr>
      </w:pPr>
      <w:r w:rsidRPr="000C5CF3">
        <w:rPr>
          <w:rFonts w:ascii="Tahoma" w:hAnsi="Tahoma" w:cs="Tahoma"/>
          <w:b/>
          <w:bCs/>
          <w:sz w:val="24"/>
          <w:szCs w:val="24"/>
          <w:lang w:val="en-US"/>
        </w:rPr>
        <w:t xml:space="preserve">Fluid </w:t>
      </w:r>
      <w:r w:rsidR="00AC0EDA" w:rsidRPr="000C5CF3">
        <w:rPr>
          <w:rFonts w:ascii="Tahoma" w:hAnsi="Tahoma" w:cs="Tahoma"/>
          <w:b/>
          <w:bCs/>
          <w:sz w:val="24"/>
          <w:szCs w:val="24"/>
          <w:lang w:val="en-US"/>
        </w:rPr>
        <w:t>Intelligent:</w:t>
      </w:r>
      <w:r w:rsidRPr="000C5CF3">
        <w:rPr>
          <w:rFonts w:ascii="Tahoma" w:hAnsi="Tahoma" w:cs="Tahoma"/>
          <w:b/>
          <w:bCs/>
          <w:sz w:val="24"/>
          <w:szCs w:val="24"/>
          <w:lang w:val="en-US"/>
        </w:rPr>
        <w:t xml:space="preserve"> </w:t>
      </w:r>
      <w:r w:rsidRPr="000C5CF3">
        <w:rPr>
          <w:rFonts w:ascii="Tahoma" w:hAnsi="Tahoma" w:cs="Tahoma"/>
          <w:sz w:val="24"/>
          <w:szCs w:val="24"/>
          <w:lang w:val="en-US"/>
        </w:rPr>
        <w:t xml:space="preserve">Taken by tests like </w:t>
      </w:r>
      <w:r w:rsidR="00AC0EDA" w:rsidRPr="000C5CF3">
        <w:rPr>
          <w:rFonts w:ascii="Tahoma" w:hAnsi="Tahoma" w:cs="Tahoma"/>
          <w:sz w:val="24"/>
          <w:szCs w:val="24"/>
          <w:lang w:val="en-US"/>
        </w:rPr>
        <w:t>aptitude, reasoning test, check IQ level.</w:t>
      </w:r>
    </w:p>
    <w:p w14:paraId="569F1936" w14:textId="50BBF1F0" w:rsidR="00AC0EDA" w:rsidRPr="000C5CF3" w:rsidRDefault="00AC0EDA" w:rsidP="006B7679">
      <w:pPr>
        <w:spacing w:after="0" w:line="360" w:lineRule="auto"/>
        <w:jc w:val="both"/>
        <w:rPr>
          <w:rFonts w:ascii="Tahoma" w:hAnsi="Tahoma" w:cs="Tahoma"/>
          <w:sz w:val="24"/>
          <w:szCs w:val="24"/>
          <w:lang w:val="en-US"/>
        </w:rPr>
      </w:pPr>
      <w:r w:rsidRPr="000C5CF3">
        <w:rPr>
          <w:rFonts w:ascii="Tahoma" w:hAnsi="Tahoma" w:cs="Tahoma"/>
          <w:b/>
          <w:bCs/>
          <w:sz w:val="24"/>
          <w:szCs w:val="24"/>
          <w:lang w:val="en-US"/>
        </w:rPr>
        <w:t xml:space="preserve">Crystalized Intelligent: </w:t>
      </w:r>
      <w:r w:rsidRPr="000C5CF3">
        <w:rPr>
          <w:rFonts w:ascii="Tahoma" w:hAnsi="Tahoma" w:cs="Tahoma"/>
          <w:sz w:val="24"/>
          <w:szCs w:val="24"/>
          <w:lang w:val="en-US"/>
        </w:rPr>
        <w:t>It occurs out of experience</w:t>
      </w:r>
    </w:p>
    <w:p w14:paraId="097DA1E9" w14:textId="515430EA" w:rsidR="00284464" w:rsidRPr="000C5CF3" w:rsidRDefault="00AC0EDA" w:rsidP="00284464">
      <w:pPr>
        <w:pStyle w:val="ListParagraph"/>
        <w:numPr>
          <w:ilvl w:val="0"/>
          <w:numId w:val="27"/>
        </w:numPr>
        <w:spacing w:after="0" w:line="360" w:lineRule="auto"/>
        <w:jc w:val="both"/>
        <w:rPr>
          <w:rFonts w:ascii="Tahoma" w:hAnsi="Tahoma" w:cs="Tahoma"/>
          <w:sz w:val="24"/>
          <w:szCs w:val="24"/>
          <w:lang w:val="en-US"/>
        </w:rPr>
      </w:pPr>
      <w:r w:rsidRPr="000C5CF3">
        <w:rPr>
          <w:rFonts w:ascii="Tahoma" w:hAnsi="Tahoma" w:cs="Tahoma"/>
          <w:sz w:val="24"/>
          <w:szCs w:val="24"/>
          <w:lang w:val="en-US"/>
        </w:rPr>
        <w:t>These cases we have to find out similarities.</w:t>
      </w:r>
    </w:p>
    <w:p w14:paraId="29B2FCB0" w14:textId="77777777" w:rsidR="00F34557" w:rsidRPr="000C5CF3" w:rsidRDefault="00F34557" w:rsidP="00284464">
      <w:pPr>
        <w:pStyle w:val="ListParagraph"/>
        <w:numPr>
          <w:ilvl w:val="0"/>
          <w:numId w:val="27"/>
        </w:numPr>
        <w:spacing w:after="0" w:line="360" w:lineRule="auto"/>
        <w:jc w:val="both"/>
        <w:rPr>
          <w:rFonts w:ascii="Tahoma" w:hAnsi="Tahoma" w:cs="Tahoma"/>
          <w:sz w:val="24"/>
          <w:szCs w:val="24"/>
          <w:lang w:val="en-US"/>
        </w:rPr>
      </w:pPr>
      <w:r w:rsidRPr="000C5CF3">
        <w:rPr>
          <w:rFonts w:ascii="Tahoma" w:hAnsi="Tahoma" w:cs="Tahoma"/>
          <w:sz w:val="24"/>
          <w:szCs w:val="24"/>
        </w:rPr>
        <w:t xml:space="preserve">The degree of ones GC depends upon the experiences one has gone through in life the learning they derive from it. It keeps on increasing and is measured by tests that are used to assess the EQ of a person. </w:t>
      </w:r>
    </w:p>
    <w:p w14:paraId="25E57513" w14:textId="07D5776F" w:rsidR="00F34557" w:rsidRPr="00EE7779" w:rsidRDefault="00F34557" w:rsidP="00284464">
      <w:pPr>
        <w:pStyle w:val="ListParagraph"/>
        <w:numPr>
          <w:ilvl w:val="0"/>
          <w:numId w:val="27"/>
        </w:numPr>
        <w:spacing w:after="0" w:line="360" w:lineRule="auto"/>
        <w:jc w:val="both"/>
        <w:rPr>
          <w:rFonts w:ascii="Tahoma" w:hAnsi="Tahoma" w:cs="Tahoma"/>
          <w:sz w:val="24"/>
          <w:szCs w:val="24"/>
          <w:lang w:val="en-US"/>
        </w:rPr>
      </w:pPr>
      <w:r w:rsidRPr="000C5CF3">
        <w:rPr>
          <w:rFonts w:ascii="Tahoma" w:hAnsi="Tahoma" w:cs="Tahoma"/>
          <w:sz w:val="24"/>
          <w:szCs w:val="24"/>
        </w:rPr>
        <w:t>The ideal situation is to strike a balance between ones GF and GC</w:t>
      </w:r>
      <w:r w:rsidR="00FB25D0" w:rsidRPr="000C5CF3">
        <w:rPr>
          <w:rFonts w:ascii="Tahoma" w:hAnsi="Tahoma" w:cs="Tahoma"/>
          <w:sz w:val="24"/>
          <w:szCs w:val="24"/>
        </w:rPr>
        <w:t>.</w:t>
      </w:r>
    </w:p>
    <w:p w14:paraId="235388C9" w14:textId="29776BBD" w:rsidR="00EE7779" w:rsidRDefault="00EE7779" w:rsidP="00EE7779">
      <w:pPr>
        <w:spacing w:after="0" w:line="360" w:lineRule="auto"/>
        <w:jc w:val="both"/>
        <w:rPr>
          <w:rFonts w:ascii="Tahoma" w:hAnsi="Tahoma" w:cs="Tahoma"/>
          <w:sz w:val="24"/>
          <w:szCs w:val="24"/>
          <w:lang w:val="en-US"/>
        </w:rPr>
      </w:pPr>
    </w:p>
    <w:p w14:paraId="656D0A73" w14:textId="2336C0FC" w:rsidR="00EE7779" w:rsidRDefault="00EE7779" w:rsidP="00EE7779">
      <w:pPr>
        <w:spacing w:after="0" w:line="360" w:lineRule="auto"/>
        <w:jc w:val="both"/>
        <w:rPr>
          <w:rFonts w:ascii="Tahoma" w:hAnsi="Tahoma" w:cs="Tahoma"/>
          <w:sz w:val="24"/>
          <w:szCs w:val="24"/>
          <w:lang w:val="en-US"/>
        </w:rPr>
      </w:pPr>
    </w:p>
    <w:p w14:paraId="069649E9" w14:textId="4E9E1243" w:rsidR="00EE7779" w:rsidRDefault="00EE7779" w:rsidP="00EE7779">
      <w:pPr>
        <w:spacing w:after="0" w:line="360" w:lineRule="auto"/>
        <w:jc w:val="both"/>
        <w:rPr>
          <w:rFonts w:ascii="Tahoma" w:hAnsi="Tahoma" w:cs="Tahoma"/>
          <w:sz w:val="24"/>
          <w:szCs w:val="24"/>
          <w:lang w:val="en-US"/>
        </w:rPr>
      </w:pPr>
    </w:p>
    <w:p w14:paraId="212F6B09" w14:textId="3329F1D1" w:rsidR="00EE7779" w:rsidRDefault="00EE7779" w:rsidP="00EE7779">
      <w:pPr>
        <w:spacing w:after="0" w:line="360" w:lineRule="auto"/>
        <w:jc w:val="both"/>
        <w:rPr>
          <w:rFonts w:ascii="Tahoma" w:hAnsi="Tahoma" w:cs="Tahoma"/>
          <w:sz w:val="24"/>
          <w:szCs w:val="24"/>
          <w:lang w:val="en-US"/>
        </w:rPr>
      </w:pPr>
    </w:p>
    <w:p w14:paraId="6B2EA595" w14:textId="779329FB" w:rsidR="00EE7779" w:rsidRDefault="00EE7779" w:rsidP="00EE7779">
      <w:pPr>
        <w:spacing w:after="0" w:line="360" w:lineRule="auto"/>
        <w:jc w:val="both"/>
        <w:rPr>
          <w:rFonts w:ascii="Tahoma" w:hAnsi="Tahoma" w:cs="Tahoma"/>
          <w:sz w:val="24"/>
          <w:szCs w:val="24"/>
          <w:lang w:val="en-US"/>
        </w:rPr>
      </w:pPr>
    </w:p>
    <w:p w14:paraId="63BE6EE7" w14:textId="1BB18357" w:rsidR="00EE7779" w:rsidRDefault="00EE7779" w:rsidP="00EE7779">
      <w:pPr>
        <w:spacing w:after="0" w:line="360" w:lineRule="auto"/>
        <w:jc w:val="both"/>
        <w:rPr>
          <w:rFonts w:ascii="Tahoma" w:hAnsi="Tahoma" w:cs="Tahoma"/>
          <w:sz w:val="24"/>
          <w:szCs w:val="24"/>
          <w:lang w:val="en-US"/>
        </w:rPr>
      </w:pPr>
    </w:p>
    <w:p w14:paraId="040857E8" w14:textId="77777777" w:rsidR="00EE7779" w:rsidRPr="00EE7779" w:rsidRDefault="00EE7779" w:rsidP="00EE7779">
      <w:pPr>
        <w:spacing w:after="0" w:line="360" w:lineRule="auto"/>
        <w:jc w:val="both"/>
        <w:rPr>
          <w:rFonts w:ascii="Tahoma" w:hAnsi="Tahoma" w:cs="Tahoma"/>
          <w:sz w:val="24"/>
          <w:szCs w:val="24"/>
          <w:lang w:val="en-US"/>
        </w:rPr>
      </w:pPr>
    </w:p>
    <w:p w14:paraId="5428385A" w14:textId="100A7B2D" w:rsidR="00DC7661" w:rsidRPr="000C5CF3" w:rsidRDefault="001E237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w:lastRenderedPageBreak/>
        <mc:AlternateContent>
          <mc:Choice Requires="wps">
            <w:drawing>
              <wp:anchor distT="0" distB="0" distL="114300" distR="114300" simplePos="0" relativeHeight="251685888" behindDoc="0" locked="0" layoutInCell="1" allowOverlap="1" wp14:anchorId="77F659A0" wp14:editId="5E423B89">
                <wp:simplePos x="0" y="0"/>
                <wp:positionH relativeFrom="column">
                  <wp:posOffset>2385391</wp:posOffset>
                </wp:positionH>
                <wp:positionV relativeFrom="paragraph">
                  <wp:posOffset>62809</wp:posOffset>
                </wp:positionV>
                <wp:extent cx="818985" cy="302039"/>
                <wp:effectExtent l="0" t="0" r="19685" b="22225"/>
                <wp:wrapNone/>
                <wp:docPr id="30" name="Rectangle 30"/>
                <wp:cNvGraphicFramePr/>
                <a:graphic xmlns:a="http://schemas.openxmlformats.org/drawingml/2006/main">
                  <a:graphicData uri="http://schemas.microsoft.com/office/word/2010/wordprocessingShape">
                    <wps:wsp>
                      <wps:cNvSpPr/>
                      <wps:spPr>
                        <a:xfrm>
                          <a:off x="0" y="0"/>
                          <a:ext cx="818985" cy="3020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621269" w14:textId="1BD8ADD0" w:rsidR="001E2377" w:rsidRDefault="001E2377" w:rsidP="001E2377">
                            <w:pPr>
                              <w:jc w:val="center"/>
                            </w:pPr>
                            <w:r>
                              <w:t>35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659A0" id="Rectangle 30" o:spid="_x0000_s1026" style="position:absolute;left:0;text-align:left;margin-left:187.85pt;margin-top:4.95pt;width:64.5pt;height:2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" fillcolor="white [3201]" strokecolor="#70ad47 [3209]" strokeweight="1pt">
                <v:textbox>
                  <w:txbxContent>
                    <w:p w14:paraId="05621269" w14:textId="1BD8ADD0" w:rsidR="001E2377" w:rsidRDefault="001E2377" w:rsidP="001E2377">
                      <w:pPr>
                        <w:jc w:val="center"/>
                      </w:pPr>
                      <w:r>
                        <w:t>35 years</w:t>
                      </w:r>
                    </w:p>
                  </w:txbxContent>
                </v:textbox>
              </v:rect>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83840" behindDoc="0" locked="0" layoutInCell="1" allowOverlap="1" wp14:anchorId="099D3D4C" wp14:editId="07A08318">
                <wp:simplePos x="0" y="0"/>
                <wp:positionH relativeFrom="column">
                  <wp:posOffset>1884459</wp:posOffset>
                </wp:positionH>
                <wp:positionV relativeFrom="paragraph">
                  <wp:posOffset>134233</wp:posOffset>
                </wp:positionV>
                <wp:extent cx="365760" cy="262393"/>
                <wp:effectExtent l="0" t="0" r="15240" b="23495"/>
                <wp:wrapNone/>
                <wp:docPr id="28" name="Rectangle 28"/>
                <wp:cNvGraphicFramePr/>
                <a:graphic xmlns:a="http://schemas.openxmlformats.org/drawingml/2006/main">
                  <a:graphicData uri="http://schemas.microsoft.com/office/word/2010/wordprocessingShape">
                    <wps:wsp>
                      <wps:cNvSpPr/>
                      <wps:spPr>
                        <a:xfrm>
                          <a:off x="0" y="0"/>
                          <a:ext cx="365760" cy="2623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2D67FC" w14:textId="5E647C03" w:rsidR="001E2377" w:rsidRDefault="001E2377" w:rsidP="001E2377">
                            <w:pPr>
                              <w:jc w:val="center"/>
                            </w:pPr>
                            <w:r>
                              <w:t>GC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D3D4C" id="Rectangle 28" o:spid="_x0000_s1027" style="position:absolute;left:0;text-align:left;margin-left:148.4pt;margin-top:10.55pt;width:28.8pt;height:2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" fillcolor="white [3201]" strokecolor="#70ad47 [3209]" strokeweight="1pt">
                <v:textbox>
                  <w:txbxContent>
                    <w:p w14:paraId="1B2D67FC" w14:textId="5E647C03" w:rsidR="001E2377" w:rsidRDefault="001E2377" w:rsidP="001E2377">
                      <w:pPr>
                        <w:jc w:val="center"/>
                      </w:pPr>
                      <w:r>
                        <w:t>GC</w:t>
                      </w:r>
                    </w:p>
                  </w:txbxContent>
                </v:textbox>
              </v:rect>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82816" behindDoc="0" locked="0" layoutInCell="1" allowOverlap="1" wp14:anchorId="11BFA16B" wp14:editId="3F418BF0">
                <wp:simplePos x="0" y="0"/>
                <wp:positionH relativeFrom="column">
                  <wp:posOffset>1351031</wp:posOffset>
                </wp:positionH>
                <wp:positionV relativeFrom="paragraph">
                  <wp:posOffset>117530</wp:posOffset>
                </wp:positionV>
                <wp:extent cx="461175" cy="246491"/>
                <wp:effectExtent l="0" t="0" r="15240" b="20320"/>
                <wp:wrapNone/>
                <wp:docPr id="27" name="Rectangle 27"/>
                <wp:cNvGraphicFramePr/>
                <a:graphic xmlns:a="http://schemas.openxmlformats.org/drawingml/2006/main">
                  <a:graphicData uri="http://schemas.microsoft.com/office/word/2010/wordprocessingShape">
                    <wps:wsp>
                      <wps:cNvSpPr/>
                      <wps:spPr>
                        <a:xfrm>
                          <a:off x="0" y="0"/>
                          <a:ext cx="461175" cy="2464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582444" w14:textId="7F3A4040" w:rsidR="001E2377" w:rsidRDefault="001E2377" w:rsidP="001E2377">
                            <w:pPr>
                              <w:jc w:val="center"/>
                            </w:pPr>
                            <w:r>
                              <w:t>GC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FA16B" id="Rectangle 27" o:spid="_x0000_s1028" style="position:absolute;left:0;text-align:left;margin-left:106.4pt;margin-top:9.25pt;width:36.3pt;height:19.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" fillcolor="white [3201]" strokecolor="#70ad47 [3209]" strokeweight="1pt">
                <v:textbox>
                  <w:txbxContent>
                    <w:p w14:paraId="7D582444" w14:textId="7F3A4040" w:rsidR="001E2377" w:rsidRDefault="001E2377" w:rsidP="001E2377">
                      <w:pPr>
                        <w:jc w:val="center"/>
                      </w:pPr>
                      <w:r>
                        <w:t>GC</w:t>
                      </w:r>
                    </w:p>
                  </w:txbxContent>
                </v:textbox>
              </v:rect>
            </w:pict>
          </mc:Fallback>
        </mc:AlternateContent>
      </w:r>
    </w:p>
    <w:p w14:paraId="58FA4730" w14:textId="065899A1"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81792" behindDoc="0" locked="0" layoutInCell="1" allowOverlap="1" wp14:anchorId="56DECAF0" wp14:editId="6A0B1E0E">
                <wp:simplePos x="0" y="0"/>
                <wp:positionH relativeFrom="column">
                  <wp:posOffset>1089329</wp:posOffset>
                </wp:positionH>
                <wp:positionV relativeFrom="paragraph">
                  <wp:posOffset>213388</wp:posOffset>
                </wp:positionV>
                <wp:extent cx="954156" cy="1566407"/>
                <wp:effectExtent l="0" t="0" r="36830" b="15240"/>
                <wp:wrapNone/>
                <wp:docPr id="26" name="Straight Connector 26"/>
                <wp:cNvGraphicFramePr/>
                <a:graphic xmlns:a="http://schemas.openxmlformats.org/drawingml/2006/main">
                  <a:graphicData uri="http://schemas.microsoft.com/office/word/2010/wordprocessingShape">
                    <wps:wsp>
                      <wps:cNvCnPr/>
                      <wps:spPr>
                        <a:xfrm flipV="1">
                          <a:off x="0" y="0"/>
                          <a:ext cx="954156" cy="156640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250352B" id="Straight Connector 2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85.75pt,16.8pt" to="160.9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" strokecolor="black [3200]">
                <v:stroke dashstyle="dash"/>
              </v:line>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80768" behindDoc="0" locked="0" layoutInCell="1" allowOverlap="1" wp14:anchorId="7E18970A" wp14:editId="79703909">
                <wp:simplePos x="0" y="0"/>
                <wp:positionH relativeFrom="column">
                  <wp:posOffset>1047916</wp:posOffset>
                </wp:positionH>
                <wp:positionV relativeFrom="paragraph">
                  <wp:posOffset>86167</wp:posOffset>
                </wp:positionV>
                <wp:extent cx="669566" cy="1791059"/>
                <wp:effectExtent l="0" t="0" r="35560" b="19050"/>
                <wp:wrapNone/>
                <wp:docPr id="24" name="Straight Connector 24"/>
                <wp:cNvGraphicFramePr/>
                <a:graphic xmlns:a="http://schemas.openxmlformats.org/drawingml/2006/main">
                  <a:graphicData uri="http://schemas.microsoft.com/office/word/2010/wordprocessingShape">
                    <wps:wsp>
                      <wps:cNvCnPr/>
                      <wps:spPr>
                        <a:xfrm flipV="1">
                          <a:off x="0" y="0"/>
                          <a:ext cx="669566" cy="179105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B037D8D" id="Straight Connector 2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82.5pt,6.8pt" to="135.2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" strokecolor="black [3200]">
                <v:stroke dashstyle="dash"/>
              </v:line>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78720" behindDoc="0" locked="0" layoutInCell="1" allowOverlap="1" wp14:anchorId="57EC5F53" wp14:editId="2FB2B3EC">
                <wp:simplePos x="0" y="0"/>
                <wp:positionH relativeFrom="column">
                  <wp:posOffset>2393343</wp:posOffset>
                </wp:positionH>
                <wp:positionV relativeFrom="paragraph">
                  <wp:posOffset>78215</wp:posOffset>
                </wp:positionV>
                <wp:extent cx="0" cy="1781093"/>
                <wp:effectExtent l="0" t="0" r="38100" b="10160"/>
                <wp:wrapNone/>
                <wp:docPr id="19" name="Straight Connector 19"/>
                <wp:cNvGraphicFramePr/>
                <a:graphic xmlns:a="http://schemas.openxmlformats.org/drawingml/2006/main">
                  <a:graphicData uri="http://schemas.microsoft.com/office/word/2010/wordprocessingShape">
                    <wps:wsp>
                      <wps:cNvCnPr/>
                      <wps:spPr>
                        <a:xfrm flipV="1">
                          <a:off x="0" y="0"/>
                          <a:ext cx="0" cy="17810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B15A4" id="Straight Connector 19"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88.45pt,6.15pt" to="188.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" strokecolor="black [3200]" strokeweight=".5pt">
                <v:stroke joinstyle="miter"/>
              </v:line>
            </w:pict>
          </mc:Fallback>
        </mc:AlternateContent>
      </w:r>
      <w:r w:rsidR="00DC7661" w:rsidRPr="000C5CF3">
        <w:rPr>
          <w:rFonts w:ascii="Tahoma" w:hAnsi="Tahoma" w:cs="Tahoma"/>
          <w:noProof/>
          <w:sz w:val="24"/>
          <w:szCs w:val="24"/>
          <w:lang w:val="en-US"/>
        </w:rPr>
        <mc:AlternateContent>
          <mc:Choice Requires="wps">
            <w:drawing>
              <wp:anchor distT="0" distB="0" distL="114300" distR="114300" simplePos="0" relativeHeight="251674624" behindDoc="0" locked="0" layoutInCell="1" allowOverlap="1" wp14:anchorId="30EE7F99" wp14:editId="27C0916A">
                <wp:simplePos x="0" y="0"/>
                <wp:positionH relativeFrom="column">
                  <wp:posOffset>1049572</wp:posOffset>
                </wp:positionH>
                <wp:positionV relativeFrom="paragraph">
                  <wp:posOffset>46907</wp:posOffset>
                </wp:positionV>
                <wp:extent cx="7951" cy="1852654"/>
                <wp:effectExtent l="38100" t="38100" r="68580" b="14605"/>
                <wp:wrapNone/>
                <wp:docPr id="15" name="Straight Arrow Connector 15"/>
                <wp:cNvGraphicFramePr/>
                <a:graphic xmlns:a="http://schemas.openxmlformats.org/drawingml/2006/main">
                  <a:graphicData uri="http://schemas.microsoft.com/office/word/2010/wordprocessingShape">
                    <wps:wsp>
                      <wps:cNvCnPr/>
                      <wps:spPr>
                        <a:xfrm flipV="1">
                          <a:off x="0" y="0"/>
                          <a:ext cx="7951" cy="1852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C75384" id="_x0000_t32" coordsize="21600,21600" o:spt="32" o:oned="t" path="m,l21600,21600e" filled="f">
                <v:path arrowok="t" fillok="f" o:connecttype="none"/>
                <o:lock v:ext="edit" shapetype="t"/>
              </v:shapetype>
              <v:shape id="Straight Arrow Connector 15" o:spid="_x0000_s1026" type="#_x0000_t32" style="position:absolute;margin-left:82.65pt;margin-top:3.7pt;width:.65pt;height:145.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" strokecolor="black [3200]" strokeweight=".5pt">
                <v:stroke endarrow="block" joinstyle="miter"/>
              </v:shape>
            </w:pict>
          </mc:Fallback>
        </mc:AlternateContent>
      </w:r>
    </w:p>
    <w:p w14:paraId="66A57EAA" w14:textId="4D56F67F" w:rsidR="00DC7661" w:rsidRPr="000C5CF3" w:rsidRDefault="00DC7661" w:rsidP="00DC7661">
      <w:pPr>
        <w:spacing w:after="0" w:line="360" w:lineRule="auto"/>
        <w:jc w:val="both"/>
        <w:rPr>
          <w:rFonts w:ascii="Tahoma" w:hAnsi="Tahoma" w:cs="Tahoma"/>
          <w:sz w:val="24"/>
          <w:szCs w:val="24"/>
          <w:lang w:val="en-US"/>
        </w:rPr>
      </w:pPr>
    </w:p>
    <w:p w14:paraId="711B4B75" w14:textId="29FDB561"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9744" behindDoc="0" locked="0" layoutInCell="1" allowOverlap="1" wp14:anchorId="05241578" wp14:editId="73A2BFB3">
                <wp:simplePos x="0" y="0"/>
                <wp:positionH relativeFrom="column">
                  <wp:posOffset>1049572</wp:posOffset>
                </wp:positionH>
                <wp:positionV relativeFrom="paragraph">
                  <wp:posOffset>152149</wp:posOffset>
                </wp:positionV>
                <wp:extent cx="2194560" cy="1189330"/>
                <wp:effectExtent l="0" t="0" r="15240" b="11430"/>
                <wp:wrapNone/>
                <wp:docPr id="23" name="Freeform: Shape 23"/>
                <wp:cNvGraphicFramePr/>
                <a:graphic xmlns:a="http://schemas.openxmlformats.org/drawingml/2006/main">
                  <a:graphicData uri="http://schemas.microsoft.com/office/word/2010/wordprocessingShape">
                    <wps:wsp>
                      <wps:cNvSpPr/>
                      <wps:spPr>
                        <a:xfrm>
                          <a:off x="0" y="0"/>
                          <a:ext cx="2194560" cy="1189330"/>
                        </a:xfrm>
                        <a:custGeom>
                          <a:avLst/>
                          <a:gdLst>
                            <a:gd name="connsiteX0" fmla="*/ 0 w 2194560"/>
                            <a:gd name="connsiteY0" fmla="*/ 1189330 h 1189330"/>
                            <a:gd name="connsiteX1" fmla="*/ 1129085 w 2194560"/>
                            <a:gd name="connsiteY1" fmla="*/ 12537 h 1189330"/>
                            <a:gd name="connsiteX2" fmla="*/ 2194560 w 2194560"/>
                            <a:gd name="connsiteY2" fmla="*/ 537323 h 1189330"/>
                            <a:gd name="connsiteX3" fmla="*/ 2194560 w 2194560"/>
                            <a:gd name="connsiteY3" fmla="*/ 537323 h 1189330"/>
                            <a:gd name="connsiteX4" fmla="*/ 2178658 w 2194560"/>
                            <a:gd name="connsiteY4" fmla="*/ 600933 h 11893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94560" h="1189330">
                              <a:moveTo>
                                <a:pt x="0" y="1189330"/>
                              </a:moveTo>
                              <a:cubicBezTo>
                                <a:pt x="381662" y="655267"/>
                                <a:pt x="763325" y="121205"/>
                                <a:pt x="1129085" y="12537"/>
                              </a:cubicBezTo>
                              <a:cubicBezTo>
                                <a:pt x="1494845" y="-96131"/>
                                <a:pt x="2194560" y="537323"/>
                                <a:pt x="2194560" y="537323"/>
                              </a:cubicBezTo>
                              <a:lnTo>
                                <a:pt x="2194560" y="537323"/>
                              </a:lnTo>
                              <a:lnTo>
                                <a:pt x="2178658" y="600933"/>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48FCE1" id="Freeform: Shape 23" o:spid="_x0000_s1026" style="position:absolute;margin-left:82.65pt;margin-top:12pt;width:172.8pt;height:93.6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194560,118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" path="m,1189330c381662,655267,763325,121205,1129085,12537,1494845,-96131,2194560,537323,2194560,537323r,l2178658,600933e" filled="f" strokecolor="black [3200]" strokeweight=".5pt">
                <v:stroke joinstyle="miter"/>
                <v:path arrowok="t" o:connecttype="custom" o:connectlocs="0,1189330;1129085,12537;2194560,537323;2194560,537323;2178658,600933" o:connectangles="0,0,0,0,0"/>
              </v:shape>
            </w:pict>
          </mc:Fallback>
        </mc:AlternateContent>
      </w:r>
    </w:p>
    <w:p w14:paraId="65705131" w14:textId="1A76E77F"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6672" behindDoc="0" locked="0" layoutInCell="1" allowOverlap="1" wp14:anchorId="1980C129" wp14:editId="6C881B64">
                <wp:simplePos x="0" y="0"/>
                <wp:positionH relativeFrom="column">
                  <wp:posOffset>285695</wp:posOffset>
                </wp:positionH>
                <wp:positionV relativeFrom="paragraph">
                  <wp:posOffset>93318</wp:posOffset>
                </wp:positionV>
                <wp:extent cx="1056971" cy="286247"/>
                <wp:effectExtent l="4445" t="0" r="14605" b="14605"/>
                <wp:wrapNone/>
                <wp:docPr id="17" name="Rectangle 17"/>
                <wp:cNvGraphicFramePr/>
                <a:graphic xmlns:a="http://schemas.openxmlformats.org/drawingml/2006/main">
                  <a:graphicData uri="http://schemas.microsoft.com/office/word/2010/wordprocessingShape">
                    <wps:wsp>
                      <wps:cNvSpPr/>
                      <wps:spPr>
                        <a:xfrm rot="16200000">
                          <a:off x="0" y="0"/>
                          <a:ext cx="1056971" cy="2862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5B464" w14:textId="659E59AB" w:rsidR="00DC7661" w:rsidRDefault="00DC7661" w:rsidP="00DC7661">
                            <w:pPr>
                              <w:jc w:val="center"/>
                            </w:pPr>
                            <w:r>
                              <w:t>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0C129" id="Rectangle 17" o:spid="_x0000_s1029" style="position:absolute;left:0;text-align:left;margin-left:22.5pt;margin-top:7.35pt;width:83.25pt;height:22.5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" fillcolor="white [3201]" strokecolor="#70ad47 [3209]" strokeweight="1pt">
                <v:textbox>
                  <w:txbxContent>
                    <w:p w14:paraId="5605B464" w14:textId="659E59AB" w:rsidR="00DC7661" w:rsidRDefault="00DC7661" w:rsidP="00DC7661">
                      <w:pPr>
                        <w:jc w:val="center"/>
                      </w:pPr>
                      <w:r>
                        <w:t>Intelligence</w:t>
                      </w:r>
                    </w:p>
                  </w:txbxContent>
                </v:textbox>
              </v:rect>
            </w:pict>
          </mc:Fallback>
        </mc:AlternateContent>
      </w:r>
    </w:p>
    <w:p w14:paraId="72CBD395" w14:textId="3B4DD6A6" w:rsidR="00DC7661" w:rsidRPr="000C5CF3" w:rsidRDefault="001E237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84864" behindDoc="0" locked="0" layoutInCell="1" allowOverlap="1" wp14:anchorId="343064D0" wp14:editId="108C3B6D">
                <wp:simplePos x="0" y="0"/>
                <wp:positionH relativeFrom="column">
                  <wp:posOffset>3212327</wp:posOffset>
                </wp:positionH>
                <wp:positionV relativeFrom="paragraph">
                  <wp:posOffset>227302</wp:posOffset>
                </wp:positionV>
                <wp:extent cx="524786" cy="279829"/>
                <wp:effectExtent l="0" t="0" r="27940" b="25400"/>
                <wp:wrapNone/>
                <wp:docPr id="29" name="Rectangle 29"/>
                <wp:cNvGraphicFramePr/>
                <a:graphic xmlns:a="http://schemas.openxmlformats.org/drawingml/2006/main">
                  <a:graphicData uri="http://schemas.microsoft.com/office/word/2010/wordprocessingShape">
                    <wps:wsp>
                      <wps:cNvSpPr/>
                      <wps:spPr>
                        <a:xfrm>
                          <a:off x="0" y="0"/>
                          <a:ext cx="524786" cy="2798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F1D52F" w14:textId="50A94AE8" w:rsidR="001E2377" w:rsidRDefault="001E2377" w:rsidP="001E2377">
                            <w:pPr>
                              <w:jc w:val="center"/>
                            </w:pPr>
                            <w:r>
                              <w:t>GF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064D0" id="Rectangle 29" o:spid="_x0000_s1030" style="position:absolute;left:0;text-align:left;margin-left:252.95pt;margin-top:17.9pt;width:41.3pt;height:22.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" fillcolor="white [3201]" strokecolor="#70ad47 [3209]" strokeweight="1pt">
                <v:textbox>
                  <w:txbxContent>
                    <w:p w14:paraId="18F1D52F" w14:textId="50A94AE8" w:rsidR="001E2377" w:rsidRDefault="001E2377" w:rsidP="001E2377">
                      <w:pPr>
                        <w:jc w:val="center"/>
                      </w:pPr>
                      <w:r>
                        <w:t>GF</w:t>
                      </w:r>
                    </w:p>
                  </w:txbxContent>
                </v:textbox>
              </v:rect>
            </w:pict>
          </mc:Fallback>
        </mc:AlternateContent>
      </w:r>
    </w:p>
    <w:p w14:paraId="3B5CC9E9" w14:textId="71BAC31D" w:rsidR="00DC7661" w:rsidRPr="000C5CF3" w:rsidRDefault="00DC7661" w:rsidP="00DC7661">
      <w:pPr>
        <w:spacing w:after="0" w:line="360" w:lineRule="auto"/>
        <w:jc w:val="both"/>
        <w:rPr>
          <w:rFonts w:ascii="Tahoma" w:hAnsi="Tahoma" w:cs="Tahoma"/>
          <w:sz w:val="24"/>
          <w:szCs w:val="24"/>
          <w:lang w:val="en-US"/>
        </w:rPr>
      </w:pPr>
    </w:p>
    <w:p w14:paraId="24DC16B7" w14:textId="49D15718"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5648" behindDoc="0" locked="0" layoutInCell="1" allowOverlap="1" wp14:anchorId="51C16AE9" wp14:editId="44FF962C">
                <wp:simplePos x="0" y="0"/>
                <wp:positionH relativeFrom="column">
                  <wp:posOffset>1049020</wp:posOffset>
                </wp:positionH>
                <wp:positionV relativeFrom="paragraph">
                  <wp:posOffset>154526</wp:posOffset>
                </wp:positionV>
                <wp:extent cx="2647785" cy="45719"/>
                <wp:effectExtent l="0" t="76200" r="635" b="50165"/>
                <wp:wrapNone/>
                <wp:docPr id="16" name="Straight Arrow Connector 16"/>
                <wp:cNvGraphicFramePr/>
                <a:graphic xmlns:a="http://schemas.openxmlformats.org/drawingml/2006/main">
                  <a:graphicData uri="http://schemas.microsoft.com/office/word/2010/wordprocessingShape">
                    <wps:wsp>
                      <wps:cNvCnPr/>
                      <wps:spPr>
                        <a:xfrm flipV="1">
                          <a:off x="0" y="0"/>
                          <a:ext cx="264778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1D7EF" id="Straight Arrow Connector 16" o:spid="_x0000_s1026" type="#_x0000_t32" style="position:absolute;margin-left:82.6pt;margin-top:12.15pt;width:208.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" strokecolor="black [3200]" strokeweight=".5pt">
                <v:stroke endarrow="block" joinstyle="miter"/>
              </v:shape>
            </w:pict>
          </mc:Fallback>
        </mc:AlternateContent>
      </w:r>
    </w:p>
    <w:p w14:paraId="451C49A8" w14:textId="466C7500"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7696" behindDoc="0" locked="0" layoutInCell="1" allowOverlap="1" wp14:anchorId="1B36EB32" wp14:editId="5BE8A2B9">
                <wp:simplePos x="0" y="0"/>
                <wp:positionH relativeFrom="column">
                  <wp:posOffset>1741336</wp:posOffset>
                </wp:positionH>
                <wp:positionV relativeFrom="paragraph">
                  <wp:posOffset>170152</wp:posOffset>
                </wp:positionV>
                <wp:extent cx="1304014" cy="254442"/>
                <wp:effectExtent l="0" t="0" r="10795" b="12700"/>
                <wp:wrapNone/>
                <wp:docPr id="18" name="Rectangle 18"/>
                <wp:cNvGraphicFramePr/>
                <a:graphic xmlns:a="http://schemas.openxmlformats.org/drawingml/2006/main">
                  <a:graphicData uri="http://schemas.microsoft.com/office/word/2010/wordprocessingShape">
                    <wps:wsp>
                      <wps:cNvSpPr/>
                      <wps:spPr>
                        <a:xfrm>
                          <a:off x="0" y="0"/>
                          <a:ext cx="1304014"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055FB8" w14:textId="02A32C16" w:rsidR="00385537" w:rsidRDefault="00385537" w:rsidP="00385537">
                            <w:pPr>
                              <w:jc w:val="center"/>
                            </w:pPr>
                            <w:r>
                              <w:t>Time/Age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6EB32" id="Rectangle 18" o:spid="_x0000_s1031" style="position:absolute;left:0;text-align:left;margin-left:137.1pt;margin-top:13.4pt;width:102.7pt;height:20.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" fillcolor="white [3201]" strokecolor="#70ad47 [3209]" strokeweight="1pt">
                <v:textbox>
                  <w:txbxContent>
                    <w:p w14:paraId="7A055FB8" w14:textId="02A32C16" w:rsidR="00385537" w:rsidRDefault="00385537" w:rsidP="00385537">
                      <w:pPr>
                        <w:jc w:val="center"/>
                      </w:pPr>
                      <w:r>
                        <w:t>Time/Age</w:t>
                      </w:r>
                    </w:p>
                  </w:txbxContent>
                </v:textbox>
              </v:rect>
            </w:pict>
          </mc:Fallback>
        </mc:AlternateContent>
      </w:r>
    </w:p>
    <w:p w14:paraId="4AEDEC26" w14:textId="77777777" w:rsidR="00385537" w:rsidRPr="000C5CF3" w:rsidRDefault="00385537" w:rsidP="004E27E4">
      <w:pPr>
        <w:spacing w:after="0" w:line="360" w:lineRule="auto"/>
        <w:jc w:val="both"/>
        <w:rPr>
          <w:rFonts w:ascii="Tahoma" w:hAnsi="Tahoma" w:cs="Tahoma"/>
          <w:b/>
          <w:bCs/>
          <w:sz w:val="24"/>
          <w:szCs w:val="24"/>
          <w:u w:val="single"/>
        </w:rPr>
      </w:pPr>
    </w:p>
    <w:p w14:paraId="41415C9E" w14:textId="77777777"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t xml:space="preserve">G = GF + GC </w:t>
      </w:r>
    </w:p>
    <w:p w14:paraId="0565B40B" w14:textId="77777777"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t xml:space="preserve">G = Intelligence </w:t>
      </w:r>
    </w:p>
    <w:p w14:paraId="2D77F195" w14:textId="77777777"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t>GF = Fluid Intelligence</w:t>
      </w:r>
    </w:p>
    <w:p w14:paraId="3563D630" w14:textId="6D7BA396"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t>GC = Crystallized Intelligence</w:t>
      </w:r>
    </w:p>
    <w:p w14:paraId="4DB39023" w14:textId="6A61E2C3" w:rsidR="00870DE2" w:rsidRPr="000C5CF3" w:rsidRDefault="00870DE2" w:rsidP="00870DE2">
      <w:pPr>
        <w:pStyle w:val="ListParagraph"/>
        <w:numPr>
          <w:ilvl w:val="0"/>
          <w:numId w:val="46"/>
        </w:numPr>
        <w:spacing w:after="0" w:line="360" w:lineRule="auto"/>
        <w:jc w:val="both"/>
        <w:rPr>
          <w:rFonts w:ascii="Tahoma" w:hAnsi="Tahoma" w:cs="Tahoma"/>
          <w:sz w:val="24"/>
          <w:szCs w:val="24"/>
        </w:rPr>
      </w:pPr>
      <w:r w:rsidRPr="000C5CF3">
        <w:rPr>
          <w:rFonts w:ascii="Tahoma" w:hAnsi="Tahoma" w:cs="Tahoma"/>
          <w:sz w:val="24"/>
          <w:szCs w:val="24"/>
        </w:rPr>
        <w:t xml:space="preserve">As we can see that the fluid intelligence </w:t>
      </w:r>
      <w:r w:rsidRPr="000C5CF3">
        <w:rPr>
          <w:rFonts w:ascii="Tahoma" w:hAnsi="Tahoma" w:cs="Tahoma"/>
          <w:sz w:val="24"/>
          <w:szCs w:val="24"/>
        </w:rPr>
        <w:t>tends</w:t>
      </w:r>
      <w:r w:rsidRPr="000C5CF3">
        <w:rPr>
          <w:rFonts w:ascii="Tahoma" w:hAnsi="Tahoma" w:cs="Tahoma"/>
          <w:sz w:val="24"/>
          <w:szCs w:val="24"/>
        </w:rPr>
        <w:t xml:space="preserve"> to reduce or remain constant after 35 and if we do not have enough crystallized intelligence then we run a risk</w:t>
      </w:r>
      <w:r w:rsidRPr="000C5CF3">
        <w:rPr>
          <w:rFonts w:ascii="Tahoma" w:hAnsi="Tahoma" w:cs="Tahoma"/>
          <w:sz w:val="24"/>
          <w:szCs w:val="24"/>
        </w:rPr>
        <w:t xml:space="preserve"> </w:t>
      </w:r>
      <w:r w:rsidRPr="000C5CF3">
        <w:rPr>
          <w:rFonts w:ascii="Tahoma" w:hAnsi="Tahoma" w:cs="Tahoma"/>
          <w:sz w:val="24"/>
          <w:szCs w:val="24"/>
        </w:rPr>
        <w:t xml:space="preserve">of failing. </w:t>
      </w:r>
    </w:p>
    <w:p w14:paraId="484542C8" w14:textId="59424D93" w:rsidR="00870DE2" w:rsidRPr="000C5CF3" w:rsidRDefault="00870DE2" w:rsidP="00870DE2">
      <w:pPr>
        <w:pStyle w:val="ListParagraph"/>
        <w:numPr>
          <w:ilvl w:val="0"/>
          <w:numId w:val="46"/>
        </w:numPr>
        <w:spacing w:after="0" w:line="360" w:lineRule="auto"/>
        <w:jc w:val="both"/>
        <w:rPr>
          <w:rFonts w:ascii="Tahoma" w:hAnsi="Tahoma" w:cs="Tahoma"/>
          <w:sz w:val="24"/>
          <w:szCs w:val="24"/>
        </w:rPr>
      </w:pPr>
      <w:r w:rsidRPr="000C5CF3">
        <w:rPr>
          <w:rFonts w:ascii="Tahoma" w:hAnsi="Tahoma" w:cs="Tahoma"/>
          <w:sz w:val="24"/>
          <w:szCs w:val="24"/>
        </w:rPr>
        <w:t xml:space="preserve">On the whole, a </w:t>
      </w:r>
      <w:r w:rsidRPr="000C5CF3">
        <w:rPr>
          <w:rFonts w:ascii="Tahoma" w:hAnsi="Tahoma" w:cs="Tahoma"/>
          <w:sz w:val="24"/>
          <w:szCs w:val="24"/>
        </w:rPr>
        <w:t>person’s</w:t>
      </w:r>
      <w:r w:rsidRPr="000C5CF3">
        <w:rPr>
          <w:rFonts w:ascii="Tahoma" w:hAnsi="Tahoma" w:cs="Tahoma"/>
          <w:sz w:val="24"/>
          <w:szCs w:val="24"/>
        </w:rPr>
        <w:t xml:space="preserve"> intelligence can be denoted by the culmination of both the fluid and the crystallized intelligence, i.e., G = GF + GC. GF diminishes with age and needs to be conditioned, whereas GC continues to increase in life, thereby helping a novice become an intelligent novice.</w:t>
      </w:r>
    </w:p>
    <w:p w14:paraId="0235A677" w14:textId="34B2E2CD" w:rsidR="004E27E4" w:rsidRPr="000C5CF3" w:rsidRDefault="004E27E4" w:rsidP="004E27E4">
      <w:pPr>
        <w:spacing w:after="0" w:line="360" w:lineRule="auto"/>
        <w:jc w:val="both"/>
        <w:rPr>
          <w:rFonts w:ascii="Tahoma" w:hAnsi="Tahoma" w:cs="Tahoma"/>
          <w:b/>
          <w:bCs/>
          <w:sz w:val="24"/>
          <w:szCs w:val="24"/>
          <w:u w:val="single"/>
        </w:rPr>
      </w:pPr>
      <w:r w:rsidRPr="000C5CF3">
        <w:rPr>
          <w:rFonts w:ascii="Tahoma" w:hAnsi="Tahoma" w:cs="Tahoma"/>
          <w:b/>
          <w:bCs/>
          <w:sz w:val="24"/>
          <w:szCs w:val="24"/>
          <w:u w:val="single"/>
        </w:rPr>
        <w:t xml:space="preserve">Intelligent Novices in IT &amp; ITES: </w:t>
      </w:r>
    </w:p>
    <w:p w14:paraId="79A51F79" w14:textId="77777777" w:rsidR="004E27E4" w:rsidRPr="000C5CF3" w:rsidRDefault="004E27E4" w:rsidP="004E27E4">
      <w:pPr>
        <w:pStyle w:val="ListParagraph"/>
        <w:numPr>
          <w:ilvl w:val="0"/>
          <w:numId w:val="43"/>
        </w:numPr>
        <w:spacing w:after="0" w:line="360" w:lineRule="auto"/>
        <w:jc w:val="both"/>
        <w:rPr>
          <w:rFonts w:ascii="Tahoma" w:hAnsi="Tahoma" w:cs="Tahoma"/>
          <w:sz w:val="24"/>
          <w:szCs w:val="24"/>
        </w:rPr>
      </w:pPr>
      <w:proofErr w:type="spellStart"/>
      <w:r w:rsidRPr="000C5CF3">
        <w:rPr>
          <w:rFonts w:ascii="Tahoma" w:hAnsi="Tahoma" w:cs="Tahoma"/>
          <w:sz w:val="24"/>
          <w:szCs w:val="24"/>
        </w:rPr>
        <w:t>iPRIMED</w:t>
      </w:r>
      <w:proofErr w:type="spellEnd"/>
      <w:r w:rsidRPr="000C5CF3">
        <w:rPr>
          <w:rFonts w:ascii="Tahoma" w:hAnsi="Tahoma" w:cs="Tahoma"/>
          <w:sz w:val="24"/>
          <w:szCs w:val="24"/>
        </w:rPr>
        <w:t xml:space="preserve"> aims to create intelligent novices in the IT and ITES space, who not only possess subject matter knowledge but also have the tolerance to ambiguous situations.</w:t>
      </w:r>
    </w:p>
    <w:p w14:paraId="16BB59C7" w14:textId="53FFB133" w:rsidR="004E27E4" w:rsidRPr="000C5CF3" w:rsidRDefault="004E27E4" w:rsidP="004E27E4">
      <w:pPr>
        <w:pStyle w:val="ListParagraph"/>
        <w:numPr>
          <w:ilvl w:val="0"/>
          <w:numId w:val="43"/>
        </w:numPr>
        <w:spacing w:after="0" w:line="360" w:lineRule="auto"/>
        <w:jc w:val="both"/>
        <w:rPr>
          <w:rFonts w:ascii="Tahoma" w:hAnsi="Tahoma" w:cs="Tahoma"/>
          <w:sz w:val="24"/>
          <w:szCs w:val="24"/>
        </w:rPr>
      </w:pPr>
      <w:r w:rsidRPr="000C5CF3">
        <w:rPr>
          <w:rFonts w:ascii="Tahoma" w:hAnsi="Tahoma" w:cs="Tahoma"/>
          <w:sz w:val="24"/>
          <w:szCs w:val="24"/>
        </w:rPr>
        <w:t>Focuses on driving intrinsic transformation so that the learners may use their cognitive abilities to the maximum to be able to apply their knowledge in different areas of life.</w:t>
      </w:r>
    </w:p>
    <w:p w14:paraId="6B372F2B" w14:textId="12499B0C" w:rsidR="004E27E4" w:rsidRPr="000C5CF3" w:rsidRDefault="004E27E4" w:rsidP="004E27E4">
      <w:pPr>
        <w:pStyle w:val="ListParagraph"/>
        <w:numPr>
          <w:ilvl w:val="0"/>
          <w:numId w:val="43"/>
        </w:numPr>
        <w:spacing w:after="0" w:line="360" w:lineRule="auto"/>
        <w:jc w:val="both"/>
        <w:rPr>
          <w:rFonts w:ascii="Tahoma" w:hAnsi="Tahoma" w:cs="Tahoma"/>
          <w:sz w:val="24"/>
          <w:szCs w:val="24"/>
        </w:rPr>
      </w:pPr>
      <w:r w:rsidRPr="000C5CF3">
        <w:rPr>
          <w:rFonts w:ascii="Tahoma" w:hAnsi="Tahoma" w:cs="Tahoma"/>
          <w:sz w:val="24"/>
          <w:szCs w:val="24"/>
        </w:rPr>
        <w:t>Develop a strong foundation of both technical and behavioural skills which will inspire them to continually grow, learn and recreate.</w:t>
      </w:r>
    </w:p>
    <w:p w14:paraId="1792BB88" w14:textId="3DEEF52B" w:rsidR="00FB25D0" w:rsidRPr="000C5CF3" w:rsidRDefault="004E27E4" w:rsidP="004E27E4">
      <w:pPr>
        <w:pStyle w:val="ListParagraph"/>
        <w:numPr>
          <w:ilvl w:val="0"/>
          <w:numId w:val="43"/>
        </w:numPr>
        <w:spacing w:after="0" w:line="360" w:lineRule="auto"/>
        <w:jc w:val="both"/>
        <w:rPr>
          <w:rFonts w:ascii="Tahoma" w:hAnsi="Tahoma" w:cs="Tahoma"/>
          <w:sz w:val="24"/>
          <w:szCs w:val="24"/>
        </w:rPr>
      </w:pPr>
      <w:proofErr w:type="spellStart"/>
      <w:r w:rsidRPr="000C5CF3">
        <w:rPr>
          <w:rFonts w:ascii="Tahoma" w:hAnsi="Tahoma" w:cs="Tahoma"/>
          <w:sz w:val="24"/>
          <w:szCs w:val="24"/>
        </w:rPr>
        <w:t>iPRIMED</w:t>
      </w:r>
      <w:proofErr w:type="spellEnd"/>
      <w:r w:rsidRPr="000C5CF3">
        <w:rPr>
          <w:rFonts w:ascii="Tahoma" w:hAnsi="Tahoma" w:cs="Tahoma"/>
          <w:sz w:val="24"/>
          <w:szCs w:val="24"/>
        </w:rPr>
        <w:t xml:space="preserve"> believes that moulding such professionals is the greatest demand of current times.</w:t>
      </w:r>
    </w:p>
    <w:p w14:paraId="7CB34975" w14:textId="235B0414" w:rsidR="00284464" w:rsidRPr="000C5CF3" w:rsidRDefault="00284464" w:rsidP="00284464">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lastRenderedPageBreak/>
        <w:t>Transformation</w:t>
      </w:r>
    </w:p>
    <w:p w14:paraId="7F9D9CF7" w14:textId="150F21F3"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Significant Change</w:t>
      </w:r>
      <w:r w:rsidR="00FD1660" w:rsidRPr="000C5CF3">
        <w:rPr>
          <w:rFonts w:ascii="Tahoma" w:hAnsi="Tahoma" w:cs="Tahoma"/>
          <w:sz w:val="24"/>
          <w:szCs w:val="24"/>
          <w:lang w:val="en-US"/>
        </w:rPr>
        <w:t>.</w:t>
      </w:r>
    </w:p>
    <w:p w14:paraId="13A6F895" w14:textId="6E167D17"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It is very well noticeable one.</w:t>
      </w:r>
    </w:p>
    <w:p w14:paraId="6FC9DC14" w14:textId="00963488"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Happens in human begins and Objects</w:t>
      </w:r>
      <w:r w:rsidR="00FD1660" w:rsidRPr="000C5CF3">
        <w:rPr>
          <w:rFonts w:ascii="Tahoma" w:hAnsi="Tahoma" w:cs="Tahoma"/>
          <w:sz w:val="24"/>
          <w:szCs w:val="24"/>
          <w:lang w:val="en-US"/>
        </w:rPr>
        <w:t>.</w:t>
      </w:r>
    </w:p>
    <w:p w14:paraId="568F74E4" w14:textId="1D6A034D"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E.g.: Mood Change of a Person</w:t>
      </w:r>
      <w:r w:rsidR="00FD1660" w:rsidRPr="000C5CF3">
        <w:rPr>
          <w:rFonts w:ascii="Tahoma" w:hAnsi="Tahoma" w:cs="Tahoma"/>
          <w:sz w:val="24"/>
          <w:szCs w:val="24"/>
          <w:lang w:val="en-US"/>
        </w:rPr>
        <w:t>.</w:t>
      </w:r>
    </w:p>
    <w:p w14:paraId="1130F930" w14:textId="77777777" w:rsidR="00284464" w:rsidRPr="000C5CF3" w:rsidRDefault="00284464" w:rsidP="00284464">
      <w:pPr>
        <w:spacing w:after="0" w:line="360" w:lineRule="auto"/>
        <w:jc w:val="both"/>
        <w:rPr>
          <w:rFonts w:ascii="Tahoma" w:hAnsi="Tahoma" w:cs="Tahoma"/>
          <w:sz w:val="24"/>
          <w:szCs w:val="24"/>
          <w:lang w:val="en-US"/>
        </w:rPr>
      </w:pPr>
    </w:p>
    <w:p w14:paraId="65FCC9A1" w14:textId="7C96C5B1" w:rsidR="006B7679" w:rsidRPr="000C5CF3" w:rsidRDefault="006B7679" w:rsidP="006B7679">
      <w:pPr>
        <w:spacing w:after="0" w:line="360" w:lineRule="auto"/>
        <w:ind w:firstLine="240"/>
        <w:jc w:val="both"/>
        <w:rPr>
          <w:rFonts w:ascii="Tahoma" w:hAnsi="Tahoma" w:cs="Tahoma"/>
          <w:sz w:val="24"/>
          <w:szCs w:val="24"/>
          <w:lang w:val="en-US"/>
        </w:rPr>
      </w:pPr>
    </w:p>
    <w:p w14:paraId="0A80B674" w14:textId="77777777" w:rsidR="006B7679" w:rsidRPr="000C5CF3" w:rsidRDefault="006B7679" w:rsidP="006B7679">
      <w:pPr>
        <w:spacing w:after="0" w:line="360" w:lineRule="auto"/>
        <w:jc w:val="both"/>
        <w:rPr>
          <w:rFonts w:ascii="Tahoma" w:hAnsi="Tahoma" w:cs="Tahoma"/>
          <w:b/>
          <w:bCs/>
          <w:sz w:val="24"/>
          <w:szCs w:val="24"/>
          <w:lang w:val="en-US"/>
        </w:rPr>
      </w:pPr>
    </w:p>
    <w:p w14:paraId="25550CD4" w14:textId="77777777" w:rsidR="006B7679" w:rsidRPr="000C5CF3" w:rsidRDefault="006B7679" w:rsidP="006B7679">
      <w:pPr>
        <w:spacing w:after="0" w:line="360" w:lineRule="auto"/>
        <w:jc w:val="both"/>
        <w:rPr>
          <w:rFonts w:ascii="Tahoma" w:hAnsi="Tahoma" w:cs="Tahoma"/>
          <w:sz w:val="24"/>
          <w:szCs w:val="24"/>
          <w:lang w:val="en-US"/>
        </w:rPr>
      </w:pPr>
    </w:p>
    <w:sectPr w:rsidR="006B7679" w:rsidRPr="000C5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7" type="#_x0000_t75" style="width:11.25pt;height:11.25pt" o:bullet="t">
        <v:imagedata r:id="rId1" o:title="mso1B15"/>
      </v:shape>
    </w:pict>
  </w:numPicBullet>
  <w:abstractNum w:abstractNumId="0" w15:restartNumberingAfterBreak="0">
    <w:nsid w:val="00B00686"/>
    <w:multiLevelType w:val="hybridMultilevel"/>
    <w:tmpl w:val="D3ECB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A0FAE"/>
    <w:multiLevelType w:val="hybridMultilevel"/>
    <w:tmpl w:val="513612A6"/>
    <w:lvl w:ilvl="0" w:tplc="00FAE38E">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2" w15:restartNumberingAfterBreak="0">
    <w:nsid w:val="019572BE"/>
    <w:multiLevelType w:val="hybridMultilevel"/>
    <w:tmpl w:val="7C64A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ED49C2"/>
    <w:multiLevelType w:val="hybridMultilevel"/>
    <w:tmpl w:val="C2E6720C"/>
    <w:lvl w:ilvl="0" w:tplc="903609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410E1D"/>
    <w:multiLevelType w:val="hybridMultilevel"/>
    <w:tmpl w:val="2208D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1709A"/>
    <w:multiLevelType w:val="hybridMultilevel"/>
    <w:tmpl w:val="42BEC36C"/>
    <w:lvl w:ilvl="0" w:tplc="40090001">
      <w:start w:val="1"/>
      <w:numFmt w:val="bullet"/>
      <w:lvlText w:val=""/>
      <w:lvlJc w:val="left"/>
      <w:pPr>
        <w:ind w:left="1196" w:hanging="360"/>
      </w:pPr>
      <w:rPr>
        <w:rFonts w:ascii="Symbol" w:hAnsi="Symbol"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6" w15:restartNumberingAfterBreak="0">
    <w:nsid w:val="15C8618B"/>
    <w:multiLevelType w:val="hybridMultilevel"/>
    <w:tmpl w:val="9AD0B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131970"/>
    <w:multiLevelType w:val="hybridMultilevel"/>
    <w:tmpl w:val="25E42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9C549A"/>
    <w:multiLevelType w:val="hybridMultilevel"/>
    <w:tmpl w:val="C8001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AA0F03"/>
    <w:multiLevelType w:val="hybridMultilevel"/>
    <w:tmpl w:val="328EEF8A"/>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10" w15:restartNumberingAfterBreak="0">
    <w:nsid w:val="1AD92ED7"/>
    <w:multiLevelType w:val="hybridMultilevel"/>
    <w:tmpl w:val="5ABC65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0E94F5B"/>
    <w:multiLevelType w:val="hybridMultilevel"/>
    <w:tmpl w:val="3B745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601D40"/>
    <w:multiLevelType w:val="hybridMultilevel"/>
    <w:tmpl w:val="A7224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D3560A"/>
    <w:multiLevelType w:val="hybridMultilevel"/>
    <w:tmpl w:val="F4ECA7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EA19D9"/>
    <w:multiLevelType w:val="hybridMultilevel"/>
    <w:tmpl w:val="928C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A93ACD"/>
    <w:multiLevelType w:val="hybridMultilevel"/>
    <w:tmpl w:val="172AF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BA5F17"/>
    <w:multiLevelType w:val="hybridMultilevel"/>
    <w:tmpl w:val="6106A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451D2A"/>
    <w:multiLevelType w:val="hybridMultilevel"/>
    <w:tmpl w:val="1242B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CC415E"/>
    <w:multiLevelType w:val="hybridMultilevel"/>
    <w:tmpl w:val="0172C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7D6429"/>
    <w:multiLevelType w:val="hybridMultilevel"/>
    <w:tmpl w:val="9A065C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B4E101D"/>
    <w:multiLevelType w:val="hybridMultilevel"/>
    <w:tmpl w:val="A58A1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2F372E"/>
    <w:multiLevelType w:val="hybridMultilevel"/>
    <w:tmpl w:val="5544A556"/>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2" w15:restartNumberingAfterBreak="0">
    <w:nsid w:val="2F3B372D"/>
    <w:multiLevelType w:val="hybridMultilevel"/>
    <w:tmpl w:val="0D3C1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4B0778"/>
    <w:multiLevelType w:val="hybridMultilevel"/>
    <w:tmpl w:val="576C2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B52F92"/>
    <w:multiLevelType w:val="hybridMultilevel"/>
    <w:tmpl w:val="6D3E655E"/>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5" w15:restartNumberingAfterBreak="0">
    <w:nsid w:val="3A453A11"/>
    <w:multiLevelType w:val="hybridMultilevel"/>
    <w:tmpl w:val="A75043F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6" w15:restartNumberingAfterBreak="0">
    <w:nsid w:val="3D900B5E"/>
    <w:multiLevelType w:val="hybridMultilevel"/>
    <w:tmpl w:val="9AE49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26C5F90"/>
    <w:multiLevelType w:val="hybridMultilevel"/>
    <w:tmpl w:val="C682DBC4"/>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62F3428"/>
    <w:multiLevelType w:val="hybridMultilevel"/>
    <w:tmpl w:val="2BE0BC9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46783FDE"/>
    <w:multiLevelType w:val="hybridMultilevel"/>
    <w:tmpl w:val="D7BCD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9F1F51"/>
    <w:multiLevelType w:val="hybridMultilevel"/>
    <w:tmpl w:val="4FB2D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DB2B62"/>
    <w:multiLevelType w:val="hybridMultilevel"/>
    <w:tmpl w:val="2690A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C5A6F95"/>
    <w:multiLevelType w:val="hybridMultilevel"/>
    <w:tmpl w:val="10002AB0"/>
    <w:lvl w:ilvl="0" w:tplc="1368BB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D741808"/>
    <w:multiLevelType w:val="hybridMultilevel"/>
    <w:tmpl w:val="3F502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0E104E4"/>
    <w:multiLevelType w:val="hybridMultilevel"/>
    <w:tmpl w:val="BCE89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E52E47"/>
    <w:multiLevelType w:val="hybridMultilevel"/>
    <w:tmpl w:val="3D963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45594B"/>
    <w:multiLevelType w:val="hybridMultilevel"/>
    <w:tmpl w:val="BA3C0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25252C"/>
    <w:multiLevelType w:val="hybridMultilevel"/>
    <w:tmpl w:val="6A2473CE"/>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38" w15:restartNumberingAfterBreak="0">
    <w:nsid w:val="630C1E49"/>
    <w:multiLevelType w:val="hybridMultilevel"/>
    <w:tmpl w:val="27565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2707A3"/>
    <w:multiLevelType w:val="hybridMultilevel"/>
    <w:tmpl w:val="582C26C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40" w15:restartNumberingAfterBreak="0">
    <w:nsid w:val="6D686F04"/>
    <w:multiLevelType w:val="hybridMultilevel"/>
    <w:tmpl w:val="4C98D79E"/>
    <w:lvl w:ilvl="0" w:tplc="71122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1FB7DD2"/>
    <w:multiLevelType w:val="hybridMultilevel"/>
    <w:tmpl w:val="6D74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B25486"/>
    <w:multiLevelType w:val="hybridMultilevel"/>
    <w:tmpl w:val="E6389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784502"/>
    <w:multiLevelType w:val="hybridMultilevel"/>
    <w:tmpl w:val="ED1C039A"/>
    <w:lvl w:ilvl="0" w:tplc="376C8C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9B79AF"/>
    <w:multiLevelType w:val="hybridMultilevel"/>
    <w:tmpl w:val="E1229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5EB147D"/>
    <w:multiLevelType w:val="hybridMultilevel"/>
    <w:tmpl w:val="7288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5076950">
    <w:abstractNumId w:val="20"/>
  </w:num>
  <w:num w:numId="2" w16cid:durableId="189952903">
    <w:abstractNumId w:val="27"/>
  </w:num>
  <w:num w:numId="3" w16cid:durableId="1985429678">
    <w:abstractNumId w:val="14"/>
  </w:num>
  <w:num w:numId="4" w16cid:durableId="804663237">
    <w:abstractNumId w:val="36"/>
  </w:num>
  <w:num w:numId="5" w16cid:durableId="81072525">
    <w:abstractNumId w:val="32"/>
  </w:num>
  <w:num w:numId="6" w16cid:durableId="635724773">
    <w:abstractNumId w:val="43"/>
  </w:num>
  <w:num w:numId="7" w16cid:durableId="2016030632">
    <w:abstractNumId w:val="44"/>
  </w:num>
  <w:num w:numId="8" w16cid:durableId="1409689079">
    <w:abstractNumId w:val="40"/>
  </w:num>
  <w:num w:numId="9" w16cid:durableId="1699886702">
    <w:abstractNumId w:val="3"/>
  </w:num>
  <w:num w:numId="10" w16cid:durableId="1361052961">
    <w:abstractNumId w:val="1"/>
  </w:num>
  <w:num w:numId="11" w16cid:durableId="954285485">
    <w:abstractNumId w:val="37"/>
  </w:num>
  <w:num w:numId="12" w16cid:durableId="1867913044">
    <w:abstractNumId w:val="24"/>
  </w:num>
  <w:num w:numId="13" w16cid:durableId="1809014316">
    <w:abstractNumId w:val="5"/>
  </w:num>
  <w:num w:numId="14" w16cid:durableId="797381844">
    <w:abstractNumId w:val="33"/>
  </w:num>
  <w:num w:numId="15" w16cid:durableId="819660510">
    <w:abstractNumId w:val="21"/>
  </w:num>
  <w:num w:numId="16" w16cid:durableId="1533574430">
    <w:abstractNumId w:val="23"/>
  </w:num>
  <w:num w:numId="17" w16cid:durableId="269943376">
    <w:abstractNumId w:val="41"/>
  </w:num>
  <w:num w:numId="18" w16cid:durableId="1049962175">
    <w:abstractNumId w:val="10"/>
  </w:num>
  <w:num w:numId="19" w16cid:durableId="888345318">
    <w:abstractNumId w:val="17"/>
  </w:num>
  <w:num w:numId="20" w16cid:durableId="317930096">
    <w:abstractNumId w:val="11"/>
  </w:num>
  <w:num w:numId="21" w16cid:durableId="1184440660">
    <w:abstractNumId w:val="31"/>
  </w:num>
  <w:num w:numId="22" w16cid:durableId="1435246118">
    <w:abstractNumId w:val="34"/>
  </w:num>
  <w:num w:numId="23" w16cid:durableId="1870491098">
    <w:abstractNumId w:val="9"/>
  </w:num>
  <w:num w:numId="24" w16cid:durableId="1075055689">
    <w:abstractNumId w:val="0"/>
  </w:num>
  <w:num w:numId="25" w16cid:durableId="1502890059">
    <w:abstractNumId w:val="25"/>
  </w:num>
  <w:num w:numId="26" w16cid:durableId="1240217781">
    <w:abstractNumId w:val="22"/>
  </w:num>
  <w:num w:numId="27" w16cid:durableId="1052853077">
    <w:abstractNumId w:val="35"/>
  </w:num>
  <w:num w:numId="28" w16cid:durableId="321157301">
    <w:abstractNumId w:val="4"/>
  </w:num>
  <w:num w:numId="29" w16cid:durableId="1067148171">
    <w:abstractNumId w:val="8"/>
  </w:num>
  <w:num w:numId="30" w16cid:durableId="1804153392">
    <w:abstractNumId w:val="15"/>
  </w:num>
  <w:num w:numId="31" w16cid:durableId="1682389746">
    <w:abstractNumId w:val="18"/>
  </w:num>
  <w:num w:numId="32" w16cid:durableId="634991111">
    <w:abstractNumId w:val="39"/>
  </w:num>
  <w:num w:numId="33" w16cid:durableId="1876233209">
    <w:abstractNumId w:val="45"/>
  </w:num>
  <w:num w:numId="34" w16cid:durableId="456720791">
    <w:abstractNumId w:val="13"/>
  </w:num>
  <w:num w:numId="35" w16cid:durableId="281308978">
    <w:abstractNumId w:val="28"/>
  </w:num>
  <w:num w:numId="36" w16cid:durableId="1219896489">
    <w:abstractNumId w:val="16"/>
  </w:num>
  <w:num w:numId="37" w16cid:durableId="2010987030">
    <w:abstractNumId w:val="19"/>
  </w:num>
  <w:num w:numId="38" w16cid:durableId="1440836279">
    <w:abstractNumId w:val="30"/>
  </w:num>
  <w:num w:numId="39" w16cid:durableId="471141246">
    <w:abstractNumId w:val="6"/>
  </w:num>
  <w:num w:numId="40" w16cid:durableId="31157975">
    <w:abstractNumId w:val="42"/>
  </w:num>
  <w:num w:numId="41" w16cid:durableId="633607003">
    <w:abstractNumId w:val="29"/>
  </w:num>
  <w:num w:numId="42" w16cid:durableId="1010763070">
    <w:abstractNumId w:val="26"/>
  </w:num>
  <w:num w:numId="43" w16cid:durableId="1336495840">
    <w:abstractNumId w:val="12"/>
  </w:num>
  <w:num w:numId="44" w16cid:durableId="1167789176">
    <w:abstractNumId w:val="2"/>
  </w:num>
  <w:num w:numId="45" w16cid:durableId="179200503">
    <w:abstractNumId w:val="7"/>
  </w:num>
  <w:num w:numId="46" w16cid:durableId="214311108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35"/>
    <w:rsid w:val="00025814"/>
    <w:rsid w:val="00043D99"/>
    <w:rsid w:val="000C5CF3"/>
    <w:rsid w:val="000E0D4B"/>
    <w:rsid w:val="00170C00"/>
    <w:rsid w:val="001E2377"/>
    <w:rsid w:val="001E7965"/>
    <w:rsid w:val="00284464"/>
    <w:rsid w:val="00292AC2"/>
    <w:rsid w:val="002A201B"/>
    <w:rsid w:val="00385537"/>
    <w:rsid w:val="003939AD"/>
    <w:rsid w:val="0039683B"/>
    <w:rsid w:val="003B3C9A"/>
    <w:rsid w:val="003B4467"/>
    <w:rsid w:val="003D6478"/>
    <w:rsid w:val="00404E7A"/>
    <w:rsid w:val="00443AE3"/>
    <w:rsid w:val="00482B10"/>
    <w:rsid w:val="004E27E4"/>
    <w:rsid w:val="00531B2F"/>
    <w:rsid w:val="00573C2C"/>
    <w:rsid w:val="00582A02"/>
    <w:rsid w:val="005B1D66"/>
    <w:rsid w:val="00622C35"/>
    <w:rsid w:val="006B7679"/>
    <w:rsid w:val="00730BB8"/>
    <w:rsid w:val="00751C84"/>
    <w:rsid w:val="007D1FAA"/>
    <w:rsid w:val="007D3886"/>
    <w:rsid w:val="007E3612"/>
    <w:rsid w:val="00835DFB"/>
    <w:rsid w:val="00837AF3"/>
    <w:rsid w:val="008447F0"/>
    <w:rsid w:val="00870DE2"/>
    <w:rsid w:val="00883DF6"/>
    <w:rsid w:val="008F2EC9"/>
    <w:rsid w:val="0091701A"/>
    <w:rsid w:val="009F3EEA"/>
    <w:rsid w:val="00A21752"/>
    <w:rsid w:val="00A34709"/>
    <w:rsid w:val="00AC0EDA"/>
    <w:rsid w:val="00B214C1"/>
    <w:rsid w:val="00B341E9"/>
    <w:rsid w:val="00B54483"/>
    <w:rsid w:val="00BA577F"/>
    <w:rsid w:val="00BA732B"/>
    <w:rsid w:val="00BB5EFE"/>
    <w:rsid w:val="00BB7BA2"/>
    <w:rsid w:val="00BE4FFB"/>
    <w:rsid w:val="00C103AA"/>
    <w:rsid w:val="00C207A6"/>
    <w:rsid w:val="00C37225"/>
    <w:rsid w:val="00C37DDA"/>
    <w:rsid w:val="00C63355"/>
    <w:rsid w:val="00C85462"/>
    <w:rsid w:val="00C958C0"/>
    <w:rsid w:val="00CD58EE"/>
    <w:rsid w:val="00CD7160"/>
    <w:rsid w:val="00D23B28"/>
    <w:rsid w:val="00D37E47"/>
    <w:rsid w:val="00D543C4"/>
    <w:rsid w:val="00DC7661"/>
    <w:rsid w:val="00EB7115"/>
    <w:rsid w:val="00EE7779"/>
    <w:rsid w:val="00F00770"/>
    <w:rsid w:val="00F1411F"/>
    <w:rsid w:val="00F26A54"/>
    <w:rsid w:val="00F34557"/>
    <w:rsid w:val="00F552AA"/>
    <w:rsid w:val="00F66CFB"/>
    <w:rsid w:val="00FB25D0"/>
    <w:rsid w:val="00FD1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3ACA"/>
  <w15:chartTrackingRefBased/>
  <w15:docId w15:val="{6839D28C-7D21-4799-A350-8AA9C7E1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77F"/>
    <w:pPr>
      <w:ind w:left="720"/>
      <w:contextualSpacing/>
    </w:pPr>
  </w:style>
  <w:style w:type="character" w:styleId="PlaceholderText">
    <w:name w:val="Placeholder Text"/>
    <w:basedOn w:val="DefaultParagraphFont"/>
    <w:uiPriority w:val="99"/>
    <w:semiHidden/>
    <w:rsid w:val="00C37DDA"/>
    <w:rPr>
      <w:color w:val="808080"/>
    </w:rPr>
  </w:style>
  <w:style w:type="table" w:styleId="TableGrid">
    <w:name w:val="Table Grid"/>
    <w:basedOn w:val="TableNormal"/>
    <w:uiPriority w:val="39"/>
    <w:rsid w:val="00404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51824C-5867-4B6E-A171-B512BCF8045C}" type="doc">
      <dgm:prSet loTypeId="urn:microsoft.com/office/officeart/2005/8/layout/hierarchy6" loCatId="hierarchy" qsTypeId="urn:microsoft.com/office/officeart/2005/8/quickstyle/simple1" qsCatId="simple" csTypeId="urn:microsoft.com/office/officeart/2005/8/colors/accent5_1" csCatId="accent5" phldr="1"/>
      <dgm:spPr/>
      <dgm:t>
        <a:bodyPr/>
        <a:lstStyle/>
        <a:p>
          <a:endParaRPr lang="en-IN"/>
        </a:p>
      </dgm:t>
    </dgm:pt>
    <dgm:pt modelId="{FBA05B65-3C38-4D4B-8B50-6E40E9CF95EF}">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Making Money</a:t>
          </a:r>
        </a:p>
      </dgm:t>
    </dgm:pt>
    <dgm:pt modelId="{DD2D9AE8-853C-4E6E-B6F4-452213830C78}" type="parTrans" cxnId="{D8BCF51B-CCCC-4FC7-B692-C31A0D1FB1D8}">
      <dgm:prSet/>
      <dgm:spPr/>
      <dgm:t>
        <a:bodyPr/>
        <a:lstStyle/>
        <a:p>
          <a:endParaRPr lang="en-IN"/>
        </a:p>
      </dgm:t>
    </dgm:pt>
    <dgm:pt modelId="{F524D39A-3DEB-424C-AC2A-07910009F391}" type="sibTrans" cxnId="{D8BCF51B-CCCC-4FC7-B692-C31A0D1FB1D8}">
      <dgm:prSet/>
      <dgm:spPr/>
      <dgm:t>
        <a:bodyPr/>
        <a:lstStyle/>
        <a:p>
          <a:endParaRPr lang="en-IN"/>
        </a:p>
      </dgm:t>
    </dgm:pt>
    <dgm:pt modelId="{CD9CBD96-BBB7-4E82-9F59-6D7577735B63}">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Demand</a:t>
          </a:r>
        </a:p>
      </dgm:t>
    </dgm:pt>
    <dgm:pt modelId="{AAEB15A5-78E3-47CC-9A80-743D7FF46B87}" type="parTrans" cxnId="{C856F4E5-C9E4-45D2-8618-ECB4FBC09D18}">
      <dgm:prSet/>
      <dgm:spPr/>
      <dgm:t>
        <a:bodyPr/>
        <a:lstStyle/>
        <a:p>
          <a:endParaRPr lang="en-IN"/>
        </a:p>
      </dgm:t>
    </dgm:pt>
    <dgm:pt modelId="{58A0888B-BE68-44B6-8F2A-F33BE758CAFF}" type="sibTrans" cxnId="{C856F4E5-C9E4-45D2-8618-ECB4FBC09D18}">
      <dgm:prSet/>
      <dgm:spPr/>
      <dgm:t>
        <a:bodyPr/>
        <a:lstStyle/>
        <a:p>
          <a:endParaRPr lang="en-IN"/>
        </a:p>
      </dgm:t>
    </dgm:pt>
    <dgm:pt modelId="{C6A5661B-7DEE-4AEA-8898-CBCC9451DD9A}">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Supply</a:t>
          </a:r>
        </a:p>
      </dgm:t>
    </dgm:pt>
    <dgm:pt modelId="{79950FFE-5953-42EB-961D-46BEFE6022AE}" type="parTrans" cxnId="{460C189A-50CF-460C-8E36-7208452DD962}">
      <dgm:prSet/>
      <dgm:spPr/>
      <dgm:t>
        <a:bodyPr/>
        <a:lstStyle/>
        <a:p>
          <a:endParaRPr lang="en-IN"/>
        </a:p>
      </dgm:t>
    </dgm:pt>
    <dgm:pt modelId="{507A7D21-B5C6-42BC-874A-4D30710CD31F}" type="sibTrans" cxnId="{460C189A-50CF-460C-8E36-7208452DD962}">
      <dgm:prSet/>
      <dgm:spPr/>
      <dgm:t>
        <a:bodyPr/>
        <a:lstStyle/>
        <a:p>
          <a:endParaRPr lang="en-IN"/>
        </a:p>
      </dgm:t>
    </dgm:pt>
    <dgm:pt modelId="{6FB00390-0132-4B75-AD14-EDAC17ED7534}" type="pres">
      <dgm:prSet presAssocID="{3D51824C-5867-4B6E-A171-B512BCF8045C}" presName="mainComposite" presStyleCnt="0">
        <dgm:presLayoutVars>
          <dgm:chPref val="1"/>
          <dgm:dir/>
          <dgm:animOne val="branch"/>
          <dgm:animLvl val="lvl"/>
          <dgm:resizeHandles val="exact"/>
        </dgm:presLayoutVars>
      </dgm:prSet>
      <dgm:spPr/>
    </dgm:pt>
    <dgm:pt modelId="{AD0AFF4A-E731-45F5-A1D5-6938DF345A2A}" type="pres">
      <dgm:prSet presAssocID="{3D51824C-5867-4B6E-A171-B512BCF8045C}" presName="hierFlow" presStyleCnt="0"/>
      <dgm:spPr/>
    </dgm:pt>
    <dgm:pt modelId="{92795EC0-7C1B-49BE-AC46-C25B68E8903B}" type="pres">
      <dgm:prSet presAssocID="{3D51824C-5867-4B6E-A171-B512BCF8045C}" presName="hierChild1" presStyleCnt="0">
        <dgm:presLayoutVars>
          <dgm:chPref val="1"/>
          <dgm:animOne val="branch"/>
          <dgm:animLvl val="lvl"/>
        </dgm:presLayoutVars>
      </dgm:prSet>
      <dgm:spPr/>
    </dgm:pt>
    <dgm:pt modelId="{94292921-E653-4149-AEEE-D1D7F0020D57}" type="pres">
      <dgm:prSet presAssocID="{FBA05B65-3C38-4D4B-8B50-6E40E9CF95EF}" presName="Name14" presStyleCnt="0"/>
      <dgm:spPr/>
    </dgm:pt>
    <dgm:pt modelId="{03DFD069-5D83-4622-8E54-EB5B42499175}" type="pres">
      <dgm:prSet presAssocID="{FBA05B65-3C38-4D4B-8B50-6E40E9CF95EF}" presName="level1Shape" presStyleLbl="node0" presStyleIdx="0" presStyleCnt="1" custScaleY="36607">
        <dgm:presLayoutVars>
          <dgm:chPref val="3"/>
        </dgm:presLayoutVars>
      </dgm:prSet>
      <dgm:spPr/>
    </dgm:pt>
    <dgm:pt modelId="{85310A24-08C8-4BE0-96AC-8E2776415DC1}" type="pres">
      <dgm:prSet presAssocID="{FBA05B65-3C38-4D4B-8B50-6E40E9CF95EF}" presName="hierChild2" presStyleCnt="0"/>
      <dgm:spPr/>
    </dgm:pt>
    <dgm:pt modelId="{916B6DA6-29CD-4F1A-82AE-0113A9C21AE1}" type="pres">
      <dgm:prSet presAssocID="{AAEB15A5-78E3-47CC-9A80-743D7FF46B87}" presName="Name19" presStyleLbl="parChTrans1D2" presStyleIdx="0" presStyleCnt="2"/>
      <dgm:spPr/>
    </dgm:pt>
    <dgm:pt modelId="{7509455B-6313-4DAE-97EA-520EDDFE325C}" type="pres">
      <dgm:prSet presAssocID="{CD9CBD96-BBB7-4E82-9F59-6D7577735B63}" presName="Name21" presStyleCnt="0"/>
      <dgm:spPr/>
    </dgm:pt>
    <dgm:pt modelId="{25AF1E30-DFD6-482E-A54F-7AE90CCA03F8}" type="pres">
      <dgm:prSet presAssocID="{CD9CBD96-BBB7-4E82-9F59-6D7577735B63}" presName="level2Shape" presStyleLbl="node2" presStyleIdx="0" presStyleCnt="2" custScaleY="41129"/>
      <dgm:spPr/>
    </dgm:pt>
    <dgm:pt modelId="{B70E2D1D-801A-48EF-86A4-FE8F9C57AB90}" type="pres">
      <dgm:prSet presAssocID="{CD9CBD96-BBB7-4E82-9F59-6D7577735B63}" presName="hierChild3" presStyleCnt="0"/>
      <dgm:spPr/>
    </dgm:pt>
    <dgm:pt modelId="{E8C4836D-A495-4A73-9F8C-03BB7C62A305}" type="pres">
      <dgm:prSet presAssocID="{79950FFE-5953-42EB-961D-46BEFE6022AE}" presName="Name19" presStyleLbl="parChTrans1D2" presStyleIdx="1" presStyleCnt="2"/>
      <dgm:spPr/>
    </dgm:pt>
    <dgm:pt modelId="{8F1F4388-F390-40D1-A4DA-44FABE9E2786}" type="pres">
      <dgm:prSet presAssocID="{C6A5661B-7DEE-4AEA-8898-CBCC9451DD9A}" presName="Name21" presStyleCnt="0"/>
      <dgm:spPr/>
    </dgm:pt>
    <dgm:pt modelId="{075E85D9-D9B9-4EE7-A010-2D2606E78848}" type="pres">
      <dgm:prSet presAssocID="{C6A5661B-7DEE-4AEA-8898-CBCC9451DD9A}" presName="level2Shape" presStyleLbl="node2" presStyleIdx="1" presStyleCnt="2" custScaleY="39657"/>
      <dgm:spPr/>
    </dgm:pt>
    <dgm:pt modelId="{A5E11B49-E5D0-4BD2-BF95-1FFF22939B39}" type="pres">
      <dgm:prSet presAssocID="{C6A5661B-7DEE-4AEA-8898-CBCC9451DD9A}" presName="hierChild3" presStyleCnt="0"/>
      <dgm:spPr/>
    </dgm:pt>
    <dgm:pt modelId="{E9B64E0B-59C5-424E-852A-46D1B9C79ADA}" type="pres">
      <dgm:prSet presAssocID="{3D51824C-5867-4B6E-A171-B512BCF8045C}" presName="bgShapesFlow" presStyleCnt="0"/>
      <dgm:spPr/>
    </dgm:pt>
  </dgm:ptLst>
  <dgm:cxnLst>
    <dgm:cxn modelId="{50719F14-5184-468C-AA2B-9DFFBE4A3ADB}" type="presOf" srcId="{C6A5661B-7DEE-4AEA-8898-CBCC9451DD9A}" destId="{075E85D9-D9B9-4EE7-A010-2D2606E78848}" srcOrd="0" destOrd="0" presId="urn:microsoft.com/office/officeart/2005/8/layout/hierarchy6"/>
    <dgm:cxn modelId="{D8BCF51B-CCCC-4FC7-B692-C31A0D1FB1D8}" srcId="{3D51824C-5867-4B6E-A171-B512BCF8045C}" destId="{FBA05B65-3C38-4D4B-8B50-6E40E9CF95EF}" srcOrd="0" destOrd="0" parTransId="{DD2D9AE8-853C-4E6E-B6F4-452213830C78}" sibTransId="{F524D39A-3DEB-424C-AC2A-07910009F391}"/>
    <dgm:cxn modelId="{2AFC7781-9D06-4591-9489-4FE1E773E557}" type="presOf" srcId="{AAEB15A5-78E3-47CC-9A80-743D7FF46B87}" destId="{916B6DA6-29CD-4F1A-82AE-0113A9C21AE1}" srcOrd="0" destOrd="0" presId="urn:microsoft.com/office/officeart/2005/8/layout/hierarchy6"/>
    <dgm:cxn modelId="{460C189A-50CF-460C-8E36-7208452DD962}" srcId="{FBA05B65-3C38-4D4B-8B50-6E40E9CF95EF}" destId="{C6A5661B-7DEE-4AEA-8898-CBCC9451DD9A}" srcOrd="1" destOrd="0" parTransId="{79950FFE-5953-42EB-961D-46BEFE6022AE}" sibTransId="{507A7D21-B5C6-42BC-874A-4D30710CD31F}"/>
    <dgm:cxn modelId="{7A3BC3B6-F578-4048-A33E-82998E0E5712}" type="presOf" srcId="{FBA05B65-3C38-4D4B-8B50-6E40E9CF95EF}" destId="{03DFD069-5D83-4622-8E54-EB5B42499175}" srcOrd="0" destOrd="0" presId="urn:microsoft.com/office/officeart/2005/8/layout/hierarchy6"/>
    <dgm:cxn modelId="{8EEDFCCF-2F8B-4B1A-9F59-10FBB7BF4203}" type="presOf" srcId="{79950FFE-5953-42EB-961D-46BEFE6022AE}" destId="{E8C4836D-A495-4A73-9F8C-03BB7C62A305}" srcOrd="0" destOrd="0" presId="urn:microsoft.com/office/officeart/2005/8/layout/hierarchy6"/>
    <dgm:cxn modelId="{A765A3D4-1E5B-4DD5-B1DC-02D7E95D4A63}" type="presOf" srcId="{3D51824C-5867-4B6E-A171-B512BCF8045C}" destId="{6FB00390-0132-4B75-AD14-EDAC17ED7534}" srcOrd="0" destOrd="0" presId="urn:microsoft.com/office/officeart/2005/8/layout/hierarchy6"/>
    <dgm:cxn modelId="{40683AD8-E533-4A49-8947-48AD7BFD01BB}" type="presOf" srcId="{CD9CBD96-BBB7-4E82-9F59-6D7577735B63}" destId="{25AF1E30-DFD6-482E-A54F-7AE90CCA03F8}" srcOrd="0" destOrd="0" presId="urn:microsoft.com/office/officeart/2005/8/layout/hierarchy6"/>
    <dgm:cxn modelId="{C856F4E5-C9E4-45D2-8618-ECB4FBC09D18}" srcId="{FBA05B65-3C38-4D4B-8B50-6E40E9CF95EF}" destId="{CD9CBD96-BBB7-4E82-9F59-6D7577735B63}" srcOrd="0" destOrd="0" parTransId="{AAEB15A5-78E3-47CC-9A80-743D7FF46B87}" sibTransId="{58A0888B-BE68-44B6-8F2A-F33BE758CAFF}"/>
    <dgm:cxn modelId="{7B35F0C3-714D-4D1E-981E-7FA11C9EE544}" type="presParOf" srcId="{6FB00390-0132-4B75-AD14-EDAC17ED7534}" destId="{AD0AFF4A-E731-45F5-A1D5-6938DF345A2A}" srcOrd="0" destOrd="0" presId="urn:microsoft.com/office/officeart/2005/8/layout/hierarchy6"/>
    <dgm:cxn modelId="{66AC52F8-073D-4092-96CD-E43CC26746A7}" type="presParOf" srcId="{AD0AFF4A-E731-45F5-A1D5-6938DF345A2A}" destId="{92795EC0-7C1B-49BE-AC46-C25B68E8903B}" srcOrd="0" destOrd="0" presId="urn:microsoft.com/office/officeart/2005/8/layout/hierarchy6"/>
    <dgm:cxn modelId="{7B1F7CA9-0278-4EDD-8B15-D2B3C505D41B}" type="presParOf" srcId="{92795EC0-7C1B-49BE-AC46-C25B68E8903B}" destId="{94292921-E653-4149-AEEE-D1D7F0020D57}" srcOrd="0" destOrd="0" presId="urn:microsoft.com/office/officeart/2005/8/layout/hierarchy6"/>
    <dgm:cxn modelId="{2767FFD0-A08A-4AB5-BC3A-CDC9F4135CB4}" type="presParOf" srcId="{94292921-E653-4149-AEEE-D1D7F0020D57}" destId="{03DFD069-5D83-4622-8E54-EB5B42499175}" srcOrd="0" destOrd="0" presId="urn:microsoft.com/office/officeart/2005/8/layout/hierarchy6"/>
    <dgm:cxn modelId="{C632258F-6BAE-43A0-B050-8C9376E7068F}" type="presParOf" srcId="{94292921-E653-4149-AEEE-D1D7F0020D57}" destId="{85310A24-08C8-4BE0-96AC-8E2776415DC1}" srcOrd="1" destOrd="0" presId="urn:microsoft.com/office/officeart/2005/8/layout/hierarchy6"/>
    <dgm:cxn modelId="{7B9C243E-305E-4B31-99C7-500F0EDE596B}" type="presParOf" srcId="{85310A24-08C8-4BE0-96AC-8E2776415DC1}" destId="{916B6DA6-29CD-4F1A-82AE-0113A9C21AE1}" srcOrd="0" destOrd="0" presId="urn:microsoft.com/office/officeart/2005/8/layout/hierarchy6"/>
    <dgm:cxn modelId="{61770C50-FA76-4A36-B5CC-625AA56553A5}" type="presParOf" srcId="{85310A24-08C8-4BE0-96AC-8E2776415DC1}" destId="{7509455B-6313-4DAE-97EA-520EDDFE325C}" srcOrd="1" destOrd="0" presId="urn:microsoft.com/office/officeart/2005/8/layout/hierarchy6"/>
    <dgm:cxn modelId="{15B1C996-3796-458C-8537-B725978E94BF}" type="presParOf" srcId="{7509455B-6313-4DAE-97EA-520EDDFE325C}" destId="{25AF1E30-DFD6-482E-A54F-7AE90CCA03F8}" srcOrd="0" destOrd="0" presId="urn:microsoft.com/office/officeart/2005/8/layout/hierarchy6"/>
    <dgm:cxn modelId="{78CFC5F5-D80A-49B8-93FA-55087AE39C45}" type="presParOf" srcId="{7509455B-6313-4DAE-97EA-520EDDFE325C}" destId="{B70E2D1D-801A-48EF-86A4-FE8F9C57AB90}" srcOrd="1" destOrd="0" presId="urn:microsoft.com/office/officeart/2005/8/layout/hierarchy6"/>
    <dgm:cxn modelId="{576A89CC-C6D0-4A4F-9248-3944DD4742B0}" type="presParOf" srcId="{85310A24-08C8-4BE0-96AC-8E2776415DC1}" destId="{E8C4836D-A495-4A73-9F8C-03BB7C62A305}" srcOrd="2" destOrd="0" presId="urn:microsoft.com/office/officeart/2005/8/layout/hierarchy6"/>
    <dgm:cxn modelId="{2C5888FF-9782-4515-91A5-A21973A76EDC}" type="presParOf" srcId="{85310A24-08C8-4BE0-96AC-8E2776415DC1}" destId="{8F1F4388-F390-40D1-A4DA-44FABE9E2786}" srcOrd="3" destOrd="0" presId="urn:microsoft.com/office/officeart/2005/8/layout/hierarchy6"/>
    <dgm:cxn modelId="{6317115E-2C57-4E76-9528-13C2502EA392}" type="presParOf" srcId="{8F1F4388-F390-40D1-A4DA-44FABE9E2786}" destId="{075E85D9-D9B9-4EE7-A010-2D2606E78848}" srcOrd="0" destOrd="0" presId="urn:microsoft.com/office/officeart/2005/8/layout/hierarchy6"/>
    <dgm:cxn modelId="{E4451CC2-0128-4659-AAFC-97831462FC54}" type="presParOf" srcId="{8F1F4388-F390-40D1-A4DA-44FABE9E2786}" destId="{A5E11B49-E5D0-4BD2-BF95-1FFF22939B39}" srcOrd="1" destOrd="0" presId="urn:microsoft.com/office/officeart/2005/8/layout/hierarchy6"/>
    <dgm:cxn modelId="{93009B8F-4FA7-494C-9A05-30182573B650}" type="presParOf" srcId="{6FB00390-0132-4B75-AD14-EDAC17ED7534}" destId="{E9B64E0B-59C5-424E-852A-46D1B9C79ADA}"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51824C-5867-4B6E-A171-B512BCF8045C}" type="doc">
      <dgm:prSet loTypeId="urn:microsoft.com/office/officeart/2005/8/layout/hierarchy6" loCatId="hierarchy" qsTypeId="urn:microsoft.com/office/officeart/2005/8/quickstyle/simple1" qsCatId="simple" csTypeId="urn:microsoft.com/office/officeart/2005/8/colors/accent5_1" csCatId="accent5" phldr="1"/>
      <dgm:spPr/>
      <dgm:t>
        <a:bodyPr/>
        <a:lstStyle/>
        <a:p>
          <a:endParaRPr lang="en-IN"/>
        </a:p>
      </dgm:t>
    </dgm:pt>
    <dgm:pt modelId="{CD9CBD96-BBB7-4E82-9F59-6D7577735B63}">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Intrinsic</a:t>
          </a:r>
        </a:p>
      </dgm:t>
    </dgm:pt>
    <dgm:pt modelId="{AAEB15A5-78E3-47CC-9A80-743D7FF46B87}" type="parTrans" cxnId="{C856F4E5-C9E4-45D2-8618-ECB4FBC09D18}">
      <dgm:prSet/>
      <dgm:spPr/>
      <dgm:t>
        <a:bodyPr/>
        <a:lstStyle/>
        <a:p>
          <a:endParaRPr lang="en-IN"/>
        </a:p>
      </dgm:t>
    </dgm:pt>
    <dgm:pt modelId="{58A0888B-BE68-44B6-8F2A-F33BE758CAFF}" type="sibTrans" cxnId="{C856F4E5-C9E4-45D2-8618-ECB4FBC09D18}">
      <dgm:prSet/>
      <dgm:spPr/>
      <dgm:t>
        <a:bodyPr/>
        <a:lstStyle/>
        <a:p>
          <a:endParaRPr lang="en-IN"/>
        </a:p>
      </dgm:t>
    </dgm:pt>
    <dgm:pt modelId="{C6A5661B-7DEE-4AEA-8898-CBCC9451DD9A}">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Transformation</a:t>
          </a:r>
        </a:p>
      </dgm:t>
    </dgm:pt>
    <dgm:pt modelId="{79950FFE-5953-42EB-961D-46BEFE6022AE}" type="parTrans" cxnId="{460C189A-50CF-460C-8E36-7208452DD962}">
      <dgm:prSet/>
      <dgm:spPr/>
      <dgm:t>
        <a:bodyPr/>
        <a:lstStyle/>
        <a:p>
          <a:endParaRPr lang="en-IN"/>
        </a:p>
      </dgm:t>
    </dgm:pt>
    <dgm:pt modelId="{507A7D21-B5C6-42BC-874A-4D30710CD31F}" type="sibTrans" cxnId="{460C189A-50CF-460C-8E36-7208452DD962}">
      <dgm:prSet/>
      <dgm:spPr/>
      <dgm:t>
        <a:bodyPr/>
        <a:lstStyle/>
        <a:p>
          <a:endParaRPr lang="en-IN"/>
        </a:p>
      </dgm:t>
    </dgm:pt>
    <dgm:pt modelId="{FBA05B65-3C38-4D4B-8B50-6E40E9CF95EF}">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Mission</a:t>
          </a:r>
        </a:p>
      </dgm:t>
    </dgm:pt>
    <dgm:pt modelId="{F524D39A-3DEB-424C-AC2A-07910009F391}" type="sibTrans" cxnId="{D8BCF51B-CCCC-4FC7-B692-C31A0D1FB1D8}">
      <dgm:prSet/>
      <dgm:spPr/>
      <dgm:t>
        <a:bodyPr/>
        <a:lstStyle/>
        <a:p>
          <a:endParaRPr lang="en-IN"/>
        </a:p>
      </dgm:t>
    </dgm:pt>
    <dgm:pt modelId="{DD2D9AE8-853C-4E6E-B6F4-452213830C78}" type="parTrans" cxnId="{D8BCF51B-CCCC-4FC7-B692-C31A0D1FB1D8}">
      <dgm:prSet/>
      <dgm:spPr/>
      <dgm:t>
        <a:bodyPr/>
        <a:lstStyle/>
        <a:p>
          <a:endParaRPr lang="en-IN"/>
        </a:p>
      </dgm:t>
    </dgm:pt>
    <dgm:pt modelId="{6FB00390-0132-4B75-AD14-EDAC17ED7534}" type="pres">
      <dgm:prSet presAssocID="{3D51824C-5867-4B6E-A171-B512BCF8045C}" presName="mainComposite" presStyleCnt="0">
        <dgm:presLayoutVars>
          <dgm:chPref val="1"/>
          <dgm:dir/>
          <dgm:animOne val="branch"/>
          <dgm:animLvl val="lvl"/>
          <dgm:resizeHandles val="exact"/>
        </dgm:presLayoutVars>
      </dgm:prSet>
      <dgm:spPr/>
    </dgm:pt>
    <dgm:pt modelId="{AD0AFF4A-E731-45F5-A1D5-6938DF345A2A}" type="pres">
      <dgm:prSet presAssocID="{3D51824C-5867-4B6E-A171-B512BCF8045C}" presName="hierFlow" presStyleCnt="0"/>
      <dgm:spPr/>
    </dgm:pt>
    <dgm:pt modelId="{92795EC0-7C1B-49BE-AC46-C25B68E8903B}" type="pres">
      <dgm:prSet presAssocID="{3D51824C-5867-4B6E-A171-B512BCF8045C}" presName="hierChild1" presStyleCnt="0">
        <dgm:presLayoutVars>
          <dgm:chPref val="1"/>
          <dgm:animOne val="branch"/>
          <dgm:animLvl val="lvl"/>
        </dgm:presLayoutVars>
      </dgm:prSet>
      <dgm:spPr/>
    </dgm:pt>
    <dgm:pt modelId="{94292921-E653-4149-AEEE-D1D7F0020D57}" type="pres">
      <dgm:prSet presAssocID="{FBA05B65-3C38-4D4B-8B50-6E40E9CF95EF}" presName="Name14" presStyleCnt="0"/>
      <dgm:spPr/>
    </dgm:pt>
    <dgm:pt modelId="{03DFD069-5D83-4622-8E54-EB5B42499175}" type="pres">
      <dgm:prSet presAssocID="{FBA05B65-3C38-4D4B-8B50-6E40E9CF95EF}" presName="level1Shape" presStyleLbl="node0" presStyleIdx="0" presStyleCnt="1" custScaleY="36607">
        <dgm:presLayoutVars>
          <dgm:chPref val="3"/>
        </dgm:presLayoutVars>
      </dgm:prSet>
      <dgm:spPr/>
    </dgm:pt>
    <dgm:pt modelId="{85310A24-08C8-4BE0-96AC-8E2776415DC1}" type="pres">
      <dgm:prSet presAssocID="{FBA05B65-3C38-4D4B-8B50-6E40E9CF95EF}" presName="hierChild2" presStyleCnt="0"/>
      <dgm:spPr/>
    </dgm:pt>
    <dgm:pt modelId="{916B6DA6-29CD-4F1A-82AE-0113A9C21AE1}" type="pres">
      <dgm:prSet presAssocID="{AAEB15A5-78E3-47CC-9A80-743D7FF46B87}" presName="Name19" presStyleLbl="parChTrans1D2" presStyleIdx="0" presStyleCnt="2"/>
      <dgm:spPr/>
    </dgm:pt>
    <dgm:pt modelId="{7509455B-6313-4DAE-97EA-520EDDFE325C}" type="pres">
      <dgm:prSet presAssocID="{CD9CBD96-BBB7-4E82-9F59-6D7577735B63}" presName="Name21" presStyleCnt="0"/>
      <dgm:spPr/>
    </dgm:pt>
    <dgm:pt modelId="{25AF1E30-DFD6-482E-A54F-7AE90CCA03F8}" type="pres">
      <dgm:prSet presAssocID="{CD9CBD96-BBB7-4E82-9F59-6D7577735B63}" presName="level2Shape" presStyleLbl="node2" presStyleIdx="0" presStyleCnt="2" custScaleY="41129"/>
      <dgm:spPr/>
    </dgm:pt>
    <dgm:pt modelId="{B70E2D1D-801A-48EF-86A4-FE8F9C57AB90}" type="pres">
      <dgm:prSet presAssocID="{CD9CBD96-BBB7-4E82-9F59-6D7577735B63}" presName="hierChild3" presStyleCnt="0"/>
      <dgm:spPr/>
    </dgm:pt>
    <dgm:pt modelId="{E8C4836D-A495-4A73-9F8C-03BB7C62A305}" type="pres">
      <dgm:prSet presAssocID="{79950FFE-5953-42EB-961D-46BEFE6022AE}" presName="Name19" presStyleLbl="parChTrans1D2" presStyleIdx="1" presStyleCnt="2"/>
      <dgm:spPr/>
    </dgm:pt>
    <dgm:pt modelId="{8F1F4388-F390-40D1-A4DA-44FABE9E2786}" type="pres">
      <dgm:prSet presAssocID="{C6A5661B-7DEE-4AEA-8898-CBCC9451DD9A}" presName="Name21" presStyleCnt="0"/>
      <dgm:spPr/>
    </dgm:pt>
    <dgm:pt modelId="{075E85D9-D9B9-4EE7-A010-2D2606E78848}" type="pres">
      <dgm:prSet presAssocID="{C6A5661B-7DEE-4AEA-8898-CBCC9451DD9A}" presName="level2Shape" presStyleLbl="node2" presStyleIdx="1" presStyleCnt="2" custScaleY="39657"/>
      <dgm:spPr/>
    </dgm:pt>
    <dgm:pt modelId="{A5E11B49-E5D0-4BD2-BF95-1FFF22939B39}" type="pres">
      <dgm:prSet presAssocID="{C6A5661B-7DEE-4AEA-8898-CBCC9451DD9A}" presName="hierChild3" presStyleCnt="0"/>
      <dgm:spPr/>
    </dgm:pt>
    <dgm:pt modelId="{E9B64E0B-59C5-424E-852A-46D1B9C79ADA}" type="pres">
      <dgm:prSet presAssocID="{3D51824C-5867-4B6E-A171-B512BCF8045C}" presName="bgShapesFlow" presStyleCnt="0"/>
      <dgm:spPr/>
    </dgm:pt>
  </dgm:ptLst>
  <dgm:cxnLst>
    <dgm:cxn modelId="{50719F14-5184-468C-AA2B-9DFFBE4A3ADB}" type="presOf" srcId="{C6A5661B-7DEE-4AEA-8898-CBCC9451DD9A}" destId="{075E85D9-D9B9-4EE7-A010-2D2606E78848}" srcOrd="0" destOrd="0" presId="urn:microsoft.com/office/officeart/2005/8/layout/hierarchy6"/>
    <dgm:cxn modelId="{D8BCF51B-CCCC-4FC7-B692-C31A0D1FB1D8}" srcId="{3D51824C-5867-4B6E-A171-B512BCF8045C}" destId="{FBA05B65-3C38-4D4B-8B50-6E40E9CF95EF}" srcOrd="0" destOrd="0" parTransId="{DD2D9AE8-853C-4E6E-B6F4-452213830C78}" sibTransId="{F524D39A-3DEB-424C-AC2A-07910009F391}"/>
    <dgm:cxn modelId="{2AFC7781-9D06-4591-9489-4FE1E773E557}" type="presOf" srcId="{AAEB15A5-78E3-47CC-9A80-743D7FF46B87}" destId="{916B6DA6-29CD-4F1A-82AE-0113A9C21AE1}" srcOrd="0" destOrd="0" presId="urn:microsoft.com/office/officeart/2005/8/layout/hierarchy6"/>
    <dgm:cxn modelId="{460C189A-50CF-460C-8E36-7208452DD962}" srcId="{FBA05B65-3C38-4D4B-8B50-6E40E9CF95EF}" destId="{C6A5661B-7DEE-4AEA-8898-CBCC9451DD9A}" srcOrd="1" destOrd="0" parTransId="{79950FFE-5953-42EB-961D-46BEFE6022AE}" sibTransId="{507A7D21-B5C6-42BC-874A-4D30710CD31F}"/>
    <dgm:cxn modelId="{7A3BC3B6-F578-4048-A33E-82998E0E5712}" type="presOf" srcId="{FBA05B65-3C38-4D4B-8B50-6E40E9CF95EF}" destId="{03DFD069-5D83-4622-8E54-EB5B42499175}" srcOrd="0" destOrd="0" presId="urn:microsoft.com/office/officeart/2005/8/layout/hierarchy6"/>
    <dgm:cxn modelId="{8EEDFCCF-2F8B-4B1A-9F59-10FBB7BF4203}" type="presOf" srcId="{79950FFE-5953-42EB-961D-46BEFE6022AE}" destId="{E8C4836D-A495-4A73-9F8C-03BB7C62A305}" srcOrd="0" destOrd="0" presId="urn:microsoft.com/office/officeart/2005/8/layout/hierarchy6"/>
    <dgm:cxn modelId="{A765A3D4-1E5B-4DD5-B1DC-02D7E95D4A63}" type="presOf" srcId="{3D51824C-5867-4B6E-A171-B512BCF8045C}" destId="{6FB00390-0132-4B75-AD14-EDAC17ED7534}" srcOrd="0" destOrd="0" presId="urn:microsoft.com/office/officeart/2005/8/layout/hierarchy6"/>
    <dgm:cxn modelId="{40683AD8-E533-4A49-8947-48AD7BFD01BB}" type="presOf" srcId="{CD9CBD96-BBB7-4E82-9F59-6D7577735B63}" destId="{25AF1E30-DFD6-482E-A54F-7AE90CCA03F8}" srcOrd="0" destOrd="0" presId="urn:microsoft.com/office/officeart/2005/8/layout/hierarchy6"/>
    <dgm:cxn modelId="{C856F4E5-C9E4-45D2-8618-ECB4FBC09D18}" srcId="{FBA05B65-3C38-4D4B-8B50-6E40E9CF95EF}" destId="{CD9CBD96-BBB7-4E82-9F59-6D7577735B63}" srcOrd="0" destOrd="0" parTransId="{AAEB15A5-78E3-47CC-9A80-743D7FF46B87}" sibTransId="{58A0888B-BE68-44B6-8F2A-F33BE758CAFF}"/>
    <dgm:cxn modelId="{7B35F0C3-714D-4D1E-981E-7FA11C9EE544}" type="presParOf" srcId="{6FB00390-0132-4B75-AD14-EDAC17ED7534}" destId="{AD0AFF4A-E731-45F5-A1D5-6938DF345A2A}" srcOrd="0" destOrd="0" presId="urn:microsoft.com/office/officeart/2005/8/layout/hierarchy6"/>
    <dgm:cxn modelId="{66AC52F8-073D-4092-96CD-E43CC26746A7}" type="presParOf" srcId="{AD0AFF4A-E731-45F5-A1D5-6938DF345A2A}" destId="{92795EC0-7C1B-49BE-AC46-C25B68E8903B}" srcOrd="0" destOrd="0" presId="urn:microsoft.com/office/officeart/2005/8/layout/hierarchy6"/>
    <dgm:cxn modelId="{7B1F7CA9-0278-4EDD-8B15-D2B3C505D41B}" type="presParOf" srcId="{92795EC0-7C1B-49BE-AC46-C25B68E8903B}" destId="{94292921-E653-4149-AEEE-D1D7F0020D57}" srcOrd="0" destOrd="0" presId="urn:microsoft.com/office/officeart/2005/8/layout/hierarchy6"/>
    <dgm:cxn modelId="{2767FFD0-A08A-4AB5-BC3A-CDC9F4135CB4}" type="presParOf" srcId="{94292921-E653-4149-AEEE-D1D7F0020D57}" destId="{03DFD069-5D83-4622-8E54-EB5B42499175}" srcOrd="0" destOrd="0" presId="urn:microsoft.com/office/officeart/2005/8/layout/hierarchy6"/>
    <dgm:cxn modelId="{C632258F-6BAE-43A0-B050-8C9376E7068F}" type="presParOf" srcId="{94292921-E653-4149-AEEE-D1D7F0020D57}" destId="{85310A24-08C8-4BE0-96AC-8E2776415DC1}" srcOrd="1" destOrd="0" presId="urn:microsoft.com/office/officeart/2005/8/layout/hierarchy6"/>
    <dgm:cxn modelId="{7B9C243E-305E-4B31-99C7-500F0EDE596B}" type="presParOf" srcId="{85310A24-08C8-4BE0-96AC-8E2776415DC1}" destId="{916B6DA6-29CD-4F1A-82AE-0113A9C21AE1}" srcOrd="0" destOrd="0" presId="urn:microsoft.com/office/officeart/2005/8/layout/hierarchy6"/>
    <dgm:cxn modelId="{61770C50-FA76-4A36-B5CC-625AA56553A5}" type="presParOf" srcId="{85310A24-08C8-4BE0-96AC-8E2776415DC1}" destId="{7509455B-6313-4DAE-97EA-520EDDFE325C}" srcOrd="1" destOrd="0" presId="urn:microsoft.com/office/officeart/2005/8/layout/hierarchy6"/>
    <dgm:cxn modelId="{15B1C996-3796-458C-8537-B725978E94BF}" type="presParOf" srcId="{7509455B-6313-4DAE-97EA-520EDDFE325C}" destId="{25AF1E30-DFD6-482E-A54F-7AE90CCA03F8}" srcOrd="0" destOrd="0" presId="urn:microsoft.com/office/officeart/2005/8/layout/hierarchy6"/>
    <dgm:cxn modelId="{78CFC5F5-D80A-49B8-93FA-55087AE39C45}" type="presParOf" srcId="{7509455B-6313-4DAE-97EA-520EDDFE325C}" destId="{B70E2D1D-801A-48EF-86A4-FE8F9C57AB90}" srcOrd="1" destOrd="0" presId="urn:microsoft.com/office/officeart/2005/8/layout/hierarchy6"/>
    <dgm:cxn modelId="{576A89CC-C6D0-4A4F-9248-3944DD4742B0}" type="presParOf" srcId="{85310A24-08C8-4BE0-96AC-8E2776415DC1}" destId="{E8C4836D-A495-4A73-9F8C-03BB7C62A305}" srcOrd="2" destOrd="0" presId="urn:microsoft.com/office/officeart/2005/8/layout/hierarchy6"/>
    <dgm:cxn modelId="{2C5888FF-9782-4515-91A5-A21973A76EDC}" type="presParOf" srcId="{85310A24-08C8-4BE0-96AC-8E2776415DC1}" destId="{8F1F4388-F390-40D1-A4DA-44FABE9E2786}" srcOrd="3" destOrd="0" presId="urn:microsoft.com/office/officeart/2005/8/layout/hierarchy6"/>
    <dgm:cxn modelId="{6317115E-2C57-4E76-9528-13C2502EA392}" type="presParOf" srcId="{8F1F4388-F390-40D1-A4DA-44FABE9E2786}" destId="{075E85D9-D9B9-4EE7-A010-2D2606E78848}" srcOrd="0" destOrd="0" presId="urn:microsoft.com/office/officeart/2005/8/layout/hierarchy6"/>
    <dgm:cxn modelId="{E4451CC2-0128-4659-AAFC-97831462FC54}" type="presParOf" srcId="{8F1F4388-F390-40D1-A4DA-44FABE9E2786}" destId="{A5E11B49-E5D0-4BD2-BF95-1FFF22939B39}" srcOrd="1" destOrd="0" presId="urn:microsoft.com/office/officeart/2005/8/layout/hierarchy6"/>
    <dgm:cxn modelId="{93009B8F-4FA7-494C-9A05-30182573B650}" type="presParOf" srcId="{6FB00390-0132-4B75-AD14-EDAC17ED7534}" destId="{E9B64E0B-59C5-424E-852A-46D1B9C79ADA}"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F5646B0-CB60-413C-BB5A-E15594CF7F4F}" type="doc">
      <dgm:prSet loTypeId="urn:microsoft.com/office/officeart/2005/8/layout/process1" loCatId="process" qsTypeId="urn:microsoft.com/office/officeart/2005/8/quickstyle/simple1" qsCatId="simple" csTypeId="urn:microsoft.com/office/officeart/2005/8/colors/accent5_2" csCatId="accent5" phldr="1"/>
      <dgm:spPr/>
    </dgm:pt>
    <dgm:pt modelId="{4787FE28-CC13-415B-A9DE-6564A33D0489}">
      <dgm:prSet phldrT="[Text]"/>
      <dgm:spPr/>
      <dgm:t>
        <a:bodyPr/>
        <a:lstStyle/>
        <a:p>
          <a:r>
            <a:rPr lang="en-IN"/>
            <a:t>Behavioral School of Learning</a:t>
          </a:r>
        </a:p>
      </dgm:t>
    </dgm:pt>
    <dgm:pt modelId="{9ABE85D9-416A-474B-AF3E-BD95309484F3}" type="parTrans" cxnId="{4C7255D6-014E-4720-B24C-A117DBC67842}">
      <dgm:prSet/>
      <dgm:spPr/>
      <dgm:t>
        <a:bodyPr/>
        <a:lstStyle/>
        <a:p>
          <a:endParaRPr lang="en-IN"/>
        </a:p>
      </dgm:t>
    </dgm:pt>
    <dgm:pt modelId="{C05AE2F3-8EA7-4E03-9CAE-A454BBE09C3B}" type="sibTrans" cxnId="{4C7255D6-014E-4720-B24C-A117DBC67842}">
      <dgm:prSet/>
      <dgm:spPr/>
      <dgm:t>
        <a:bodyPr/>
        <a:lstStyle/>
        <a:p>
          <a:endParaRPr lang="en-IN"/>
        </a:p>
      </dgm:t>
    </dgm:pt>
    <dgm:pt modelId="{4C5D0693-9AC4-489A-8086-E505DDC04224}">
      <dgm:prSet phldrT="[Text]"/>
      <dgm:spPr/>
      <dgm:t>
        <a:bodyPr/>
        <a:lstStyle/>
        <a:p>
          <a:r>
            <a:rPr lang="en-IN"/>
            <a:t>Cognitive School Of Learning</a:t>
          </a:r>
        </a:p>
      </dgm:t>
    </dgm:pt>
    <dgm:pt modelId="{D13557BE-1F57-4056-8701-831800E3669D}" type="parTrans" cxnId="{F8A54935-4B15-4734-88B9-C7B0093A6598}">
      <dgm:prSet/>
      <dgm:spPr/>
      <dgm:t>
        <a:bodyPr/>
        <a:lstStyle/>
        <a:p>
          <a:endParaRPr lang="en-IN"/>
        </a:p>
      </dgm:t>
    </dgm:pt>
    <dgm:pt modelId="{B9431249-BF3B-48A0-81B3-FD49DD741207}" type="sibTrans" cxnId="{F8A54935-4B15-4734-88B9-C7B0093A6598}">
      <dgm:prSet/>
      <dgm:spPr/>
      <dgm:t>
        <a:bodyPr/>
        <a:lstStyle/>
        <a:p>
          <a:endParaRPr lang="en-IN"/>
        </a:p>
      </dgm:t>
    </dgm:pt>
    <dgm:pt modelId="{1BC57706-5589-4A5C-8AD1-12D516313328}">
      <dgm:prSet phldrT="[Text]"/>
      <dgm:spPr/>
      <dgm:t>
        <a:bodyPr/>
        <a:lstStyle/>
        <a:p>
          <a:r>
            <a:rPr lang="en-IN"/>
            <a:t>Constructivism</a:t>
          </a:r>
        </a:p>
      </dgm:t>
    </dgm:pt>
    <dgm:pt modelId="{A3BD75D0-B3FD-4BC1-977B-54A770C4D68C}" type="parTrans" cxnId="{08EA90AF-3844-4052-A49F-5982E3F211A4}">
      <dgm:prSet/>
      <dgm:spPr/>
      <dgm:t>
        <a:bodyPr/>
        <a:lstStyle/>
        <a:p>
          <a:endParaRPr lang="en-IN"/>
        </a:p>
      </dgm:t>
    </dgm:pt>
    <dgm:pt modelId="{EBAC63D4-8D6F-4A2C-9796-6F72403E9614}" type="sibTrans" cxnId="{08EA90AF-3844-4052-A49F-5982E3F211A4}">
      <dgm:prSet/>
      <dgm:spPr/>
      <dgm:t>
        <a:bodyPr/>
        <a:lstStyle/>
        <a:p>
          <a:endParaRPr lang="en-IN"/>
        </a:p>
      </dgm:t>
    </dgm:pt>
    <dgm:pt modelId="{97FE14E2-7523-4D6E-A6B4-0970A07786F6}">
      <dgm:prSet/>
      <dgm:spPr/>
      <dgm:t>
        <a:bodyPr/>
        <a:lstStyle/>
        <a:p>
          <a:r>
            <a:rPr lang="en-IN"/>
            <a:t>Humanism</a:t>
          </a:r>
        </a:p>
      </dgm:t>
    </dgm:pt>
    <dgm:pt modelId="{683752EF-8572-43C0-8EE3-5B8C41477684}" type="parTrans" cxnId="{0C258256-8E0C-44BE-9B70-B6B26D9F7C59}">
      <dgm:prSet/>
      <dgm:spPr/>
      <dgm:t>
        <a:bodyPr/>
        <a:lstStyle/>
        <a:p>
          <a:endParaRPr lang="en-IN"/>
        </a:p>
      </dgm:t>
    </dgm:pt>
    <dgm:pt modelId="{5D4EBD3D-E268-46AA-903F-E2DC001CE328}" type="sibTrans" cxnId="{0C258256-8E0C-44BE-9B70-B6B26D9F7C59}">
      <dgm:prSet/>
      <dgm:spPr/>
      <dgm:t>
        <a:bodyPr/>
        <a:lstStyle/>
        <a:p>
          <a:endParaRPr lang="en-IN"/>
        </a:p>
      </dgm:t>
    </dgm:pt>
    <dgm:pt modelId="{77648A68-6D49-49C1-9101-CD813E4FAB7A}" type="pres">
      <dgm:prSet presAssocID="{8F5646B0-CB60-413C-BB5A-E15594CF7F4F}" presName="Name0" presStyleCnt="0">
        <dgm:presLayoutVars>
          <dgm:dir/>
          <dgm:resizeHandles val="exact"/>
        </dgm:presLayoutVars>
      </dgm:prSet>
      <dgm:spPr/>
    </dgm:pt>
    <dgm:pt modelId="{36AE595C-98DB-4A72-80D5-296FE16E165C}" type="pres">
      <dgm:prSet presAssocID="{4787FE28-CC13-415B-A9DE-6564A33D0489}" presName="node" presStyleLbl="node1" presStyleIdx="0" presStyleCnt="4">
        <dgm:presLayoutVars>
          <dgm:bulletEnabled val="1"/>
        </dgm:presLayoutVars>
      </dgm:prSet>
      <dgm:spPr/>
    </dgm:pt>
    <dgm:pt modelId="{A771AD9D-2633-4866-8B71-2F85C924B0B1}" type="pres">
      <dgm:prSet presAssocID="{C05AE2F3-8EA7-4E03-9CAE-A454BBE09C3B}" presName="sibTrans" presStyleLbl="sibTrans2D1" presStyleIdx="0" presStyleCnt="3"/>
      <dgm:spPr/>
    </dgm:pt>
    <dgm:pt modelId="{021C2719-FF03-40EA-9757-EA7F6576A6C5}" type="pres">
      <dgm:prSet presAssocID="{C05AE2F3-8EA7-4E03-9CAE-A454BBE09C3B}" presName="connectorText" presStyleLbl="sibTrans2D1" presStyleIdx="0" presStyleCnt="3"/>
      <dgm:spPr/>
    </dgm:pt>
    <dgm:pt modelId="{00CD8475-19AD-47F1-BC51-70DA2C7A8BC1}" type="pres">
      <dgm:prSet presAssocID="{4C5D0693-9AC4-489A-8086-E505DDC04224}" presName="node" presStyleLbl="node1" presStyleIdx="1" presStyleCnt="4">
        <dgm:presLayoutVars>
          <dgm:bulletEnabled val="1"/>
        </dgm:presLayoutVars>
      </dgm:prSet>
      <dgm:spPr/>
    </dgm:pt>
    <dgm:pt modelId="{4796200F-D507-424D-870B-CEF3B7BE35DD}" type="pres">
      <dgm:prSet presAssocID="{B9431249-BF3B-48A0-81B3-FD49DD741207}" presName="sibTrans" presStyleLbl="sibTrans2D1" presStyleIdx="1" presStyleCnt="3"/>
      <dgm:spPr/>
    </dgm:pt>
    <dgm:pt modelId="{4F254E7F-2168-49D4-9DE0-72309A044CAE}" type="pres">
      <dgm:prSet presAssocID="{B9431249-BF3B-48A0-81B3-FD49DD741207}" presName="connectorText" presStyleLbl="sibTrans2D1" presStyleIdx="1" presStyleCnt="3"/>
      <dgm:spPr/>
    </dgm:pt>
    <dgm:pt modelId="{343367E8-A02A-4E06-9661-432D5AC9FBD5}" type="pres">
      <dgm:prSet presAssocID="{1BC57706-5589-4A5C-8AD1-12D516313328}" presName="node" presStyleLbl="node1" presStyleIdx="2" presStyleCnt="4">
        <dgm:presLayoutVars>
          <dgm:bulletEnabled val="1"/>
        </dgm:presLayoutVars>
      </dgm:prSet>
      <dgm:spPr/>
    </dgm:pt>
    <dgm:pt modelId="{0989E3FE-040A-426F-8B3B-9DA4A8191931}" type="pres">
      <dgm:prSet presAssocID="{EBAC63D4-8D6F-4A2C-9796-6F72403E9614}" presName="sibTrans" presStyleLbl="sibTrans2D1" presStyleIdx="2" presStyleCnt="3"/>
      <dgm:spPr/>
    </dgm:pt>
    <dgm:pt modelId="{F16427F4-1E0D-4360-8DB3-DD53AE8981E6}" type="pres">
      <dgm:prSet presAssocID="{EBAC63D4-8D6F-4A2C-9796-6F72403E9614}" presName="connectorText" presStyleLbl="sibTrans2D1" presStyleIdx="2" presStyleCnt="3"/>
      <dgm:spPr/>
    </dgm:pt>
    <dgm:pt modelId="{D34F23B7-E140-4EC3-8DDD-7A2A11C5C30A}" type="pres">
      <dgm:prSet presAssocID="{97FE14E2-7523-4D6E-A6B4-0970A07786F6}" presName="node" presStyleLbl="node1" presStyleIdx="3" presStyleCnt="4">
        <dgm:presLayoutVars>
          <dgm:bulletEnabled val="1"/>
        </dgm:presLayoutVars>
      </dgm:prSet>
      <dgm:spPr/>
    </dgm:pt>
  </dgm:ptLst>
  <dgm:cxnLst>
    <dgm:cxn modelId="{BA355124-5395-4164-8A36-ACA7E0B21170}" type="presOf" srcId="{B9431249-BF3B-48A0-81B3-FD49DD741207}" destId="{4796200F-D507-424D-870B-CEF3B7BE35DD}" srcOrd="0" destOrd="0" presId="urn:microsoft.com/office/officeart/2005/8/layout/process1"/>
    <dgm:cxn modelId="{957F0529-D461-4C51-A19B-5339A633525E}" type="presOf" srcId="{EBAC63D4-8D6F-4A2C-9796-6F72403E9614}" destId="{0989E3FE-040A-426F-8B3B-9DA4A8191931}" srcOrd="0" destOrd="0" presId="urn:microsoft.com/office/officeart/2005/8/layout/process1"/>
    <dgm:cxn modelId="{F8A54935-4B15-4734-88B9-C7B0093A6598}" srcId="{8F5646B0-CB60-413C-BB5A-E15594CF7F4F}" destId="{4C5D0693-9AC4-489A-8086-E505DDC04224}" srcOrd="1" destOrd="0" parTransId="{D13557BE-1F57-4056-8701-831800E3669D}" sibTransId="{B9431249-BF3B-48A0-81B3-FD49DD741207}"/>
    <dgm:cxn modelId="{64C06663-061E-4215-9B83-0BCEE4F4E842}" type="presOf" srcId="{97FE14E2-7523-4D6E-A6B4-0970A07786F6}" destId="{D34F23B7-E140-4EC3-8DDD-7A2A11C5C30A}" srcOrd="0" destOrd="0" presId="urn:microsoft.com/office/officeart/2005/8/layout/process1"/>
    <dgm:cxn modelId="{206D5F75-4D31-4756-9032-CE7BF77A2FB6}" type="presOf" srcId="{C05AE2F3-8EA7-4E03-9CAE-A454BBE09C3B}" destId="{021C2719-FF03-40EA-9757-EA7F6576A6C5}" srcOrd="1" destOrd="0" presId="urn:microsoft.com/office/officeart/2005/8/layout/process1"/>
    <dgm:cxn modelId="{0C258256-8E0C-44BE-9B70-B6B26D9F7C59}" srcId="{8F5646B0-CB60-413C-BB5A-E15594CF7F4F}" destId="{97FE14E2-7523-4D6E-A6B4-0970A07786F6}" srcOrd="3" destOrd="0" parTransId="{683752EF-8572-43C0-8EE3-5B8C41477684}" sibTransId="{5D4EBD3D-E268-46AA-903F-E2DC001CE328}"/>
    <dgm:cxn modelId="{75DADD9D-E3A6-40AD-A39A-F4BEF0EFB7BD}" type="presOf" srcId="{C05AE2F3-8EA7-4E03-9CAE-A454BBE09C3B}" destId="{A771AD9D-2633-4866-8B71-2F85C924B0B1}" srcOrd="0" destOrd="0" presId="urn:microsoft.com/office/officeart/2005/8/layout/process1"/>
    <dgm:cxn modelId="{08EA90AF-3844-4052-A49F-5982E3F211A4}" srcId="{8F5646B0-CB60-413C-BB5A-E15594CF7F4F}" destId="{1BC57706-5589-4A5C-8AD1-12D516313328}" srcOrd="2" destOrd="0" parTransId="{A3BD75D0-B3FD-4BC1-977B-54A770C4D68C}" sibTransId="{EBAC63D4-8D6F-4A2C-9796-6F72403E9614}"/>
    <dgm:cxn modelId="{A3030DBD-364D-464E-A936-D201C0E97932}" type="presOf" srcId="{4C5D0693-9AC4-489A-8086-E505DDC04224}" destId="{00CD8475-19AD-47F1-BC51-70DA2C7A8BC1}" srcOrd="0" destOrd="0" presId="urn:microsoft.com/office/officeart/2005/8/layout/process1"/>
    <dgm:cxn modelId="{F253CEC0-952E-42CF-B6F1-BC0D4C0C3F7C}" type="presOf" srcId="{B9431249-BF3B-48A0-81B3-FD49DD741207}" destId="{4F254E7F-2168-49D4-9DE0-72309A044CAE}" srcOrd="1" destOrd="0" presId="urn:microsoft.com/office/officeart/2005/8/layout/process1"/>
    <dgm:cxn modelId="{768AE0CC-3117-4D34-9B38-670A3CACE605}" type="presOf" srcId="{8F5646B0-CB60-413C-BB5A-E15594CF7F4F}" destId="{77648A68-6D49-49C1-9101-CD813E4FAB7A}" srcOrd="0" destOrd="0" presId="urn:microsoft.com/office/officeart/2005/8/layout/process1"/>
    <dgm:cxn modelId="{4C7255D6-014E-4720-B24C-A117DBC67842}" srcId="{8F5646B0-CB60-413C-BB5A-E15594CF7F4F}" destId="{4787FE28-CC13-415B-A9DE-6564A33D0489}" srcOrd="0" destOrd="0" parTransId="{9ABE85D9-416A-474B-AF3E-BD95309484F3}" sibTransId="{C05AE2F3-8EA7-4E03-9CAE-A454BBE09C3B}"/>
    <dgm:cxn modelId="{C86DC1EC-F5E6-4E92-BD32-E4EFB8C654AD}" type="presOf" srcId="{EBAC63D4-8D6F-4A2C-9796-6F72403E9614}" destId="{F16427F4-1E0D-4360-8DB3-DD53AE8981E6}" srcOrd="1" destOrd="0" presId="urn:microsoft.com/office/officeart/2005/8/layout/process1"/>
    <dgm:cxn modelId="{16495AF5-C485-4210-A4C2-09DE967052C3}" type="presOf" srcId="{4787FE28-CC13-415B-A9DE-6564A33D0489}" destId="{36AE595C-98DB-4A72-80D5-296FE16E165C}" srcOrd="0" destOrd="0" presId="urn:microsoft.com/office/officeart/2005/8/layout/process1"/>
    <dgm:cxn modelId="{F2EC67FA-19A2-4081-AF66-F40BE9583F39}" type="presOf" srcId="{1BC57706-5589-4A5C-8AD1-12D516313328}" destId="{343367E8-A02A-4E06-9661-432D5AC9FBD5}" srcOrd="0" destOrd="0" presId="urn:microsoft.com/office/officeart/2005/8/layout/process1"/>
    <dgm:cxn modelId="{2BC8D3FE-52E7-4768-A562-6A4729860E71}" type="presParOf" srcId="{77648A68-6D49-49C1-9101-CD813E4FAB7A}" destId="{36AE595C-98DB-4A72-80D5-296FE16E165C}" srcOrd="0" destOrd="0" presId="urn:microsoft.com/office/officeart/2005/8/layout/process1"/>
    <dgm:cxn modelId="{5512178F-B610-4F4A-8BCD-7E3CEB425396}" type="presParOf" srcId="{77648A68-6D49-49C1-9101-CD813E4FAB7A}" destId="{A771AD9D-2633-4866-8B71-2F85C924B0B1}" srcOrd="1" destOrd="0" presId="urn:microsoft.com/office/officeart/2005/8/layout/process1"/>
    <dgm:cxn modelId="{9F6DF0E6-858F-451F-95DE-8C4B030800E5}" type="presParOf" srcId="{A771AD9D-2633-4866-8B71-2F85C924B0B1}" destId="{021C2719-FF03-40EA-9757-EA7F6576A6C5}" srcOrd="0" destOrd="0" presId="urn:microsoft.com/office/officeart/2005/8/layout/process1"/>
    <dgm:cxn modelId="{ACAE6590-26A1-4458-AF9A-9683A908CBD6}" type="presParOf" srcId="{77648A68-6D49-49C1-9101-CD813E4FAB7A}" destId="{00CD8475-19AD-47F1-BC51-70DA2C7A8BC1}" srcOrd="2" destOrd="0" presId="urn:microsoft.com/office/officeart/2005/8/layout/process1"/>
    <dgm:cxn modelId="{0A1B8D5C-0BC9-4523-B058-E71E6FD07791}" type="presParOf" srcId="{77648A68-6D49-49C1-9101-CD813E4FAB7A}" destId="{4796200F-D507-424D-870B-CEF3B7BE35DD}" srcOrd="3" destOrd="0" presId="urn:microsoft.com/office/officeart/2005/8/layout/process1"/>
    <dgm:cxn modelId="{0F6F1EE8-C09E-45ED-BF10-07440A3A90B6}" type="presParOf" srcId="{4796200F-D507-424D-870B-CEF3B7BE35DD}" destId="{4F254E7F-2168-49D4-9DE0-72309A044CAE}" srcOrd="0" destOrd="0" presId="urn:microsoft.com/office/officeart/2005/8/layout/process1"/>
    <dgm:cxn modelId="{8DE4F641-03B4-471A-8A61-3B3CD2D64B89}" type="presParOf" srcId="{77648A68-6D49-49C1-9101-CD813E4FAB7A}" destId="{343367E8-A02A-4E06-9661-432D5AC9FBD5}" srcOrd="4" destOrd="0" presId="urn:microsoft.com/office/officeart/2005/8/layout/process1"/>
    <dgm:cxn modelId="{983204EE-A538-4780-819A-4A758A12F022}" type="presParOf" srcId="{77648A68-6D49-49C1-9101-CD813E4FAB7A}" destId="{0989E3FE-040A-426F-8B3B-9DA4A8191931}" srcOrd="5" destOrd="0" presId="urn:microsoft.com/office/officeart/2005/8/layout/process1"/>
    <dgm:cxn modelId="{CA2AE4E0-05B2-498F-8BCB-FB5EDC5F389F}" type="presParOf" srcId="{0989E3FE-040A-426F-8B3B-9DA4A8191931}" destId="{F16427F4-1E0D-4360-8DB3-DD53AE8981E6}" srcOrd="0" destOrd="0" presId="urn:microsoft.com/office/officeart/2005/8/layout/process1"/>
    <dgm:cxn modelId="{5930BBD4-4B60-4FA8-990C-BB775895285C}" type="presParOf" srcId="{77648A68-6D49-49C1-9101-CD813E4FAB7A}" destId="{D34F23B7-E140-4EC3-8DDD-7A2A11C5C30A}"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DFD069-5D83-4622-8E54-EB5B42499175}">
      <dsp:nvSpPr>
        <dsp:cNvPr id="0" name=""/>
        <dsp:cNvSpPr/>
      </dsp:nvSpPr>
      <dsp:spPr>
        <a:xfrm>
          <a:off x="1824667" y="292829"/>
          <a:ext cx="1837065" cy="448329"/>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Making Money</a:t>
          </a:r>
        </a:p>
      </dsp:txBody>
      <dsp:txXfrm>
        <a:off x="1837798" y="305960"/>
        <a:ext cx="1810803" cy="422067"/>
      </dsp:txXfrm>
    </dsp:sp>
    <dsp:sp modelId="{916B6DA6-29CD-4F1A-82AE-0113A9C21AE1}">
      <dsp:nvSpPr>
        <dsp:cNvPr id="0" name=""/>
        <dsp:cNvSpPr/>
      </dsp:nvSpPr>
      <dsp:spPr>
        <a:xfrm>
          <a:off x="1549107" y="741158"/>
          <a:ext cx="1194092" cy="489884"/>
        </a:xfrm>
        <a:custGeom>
          <a:avLst/>
          <a:gdLst/>
          <a:ahLst/>
          <a:cxnLst/>
          <a:rect l="0" t="0" r="0" b="0"/>
          <a:pathLst>
            <a:path>
              <a:moveTo>
                <a:pt x="1194092" y="0"/>
              </a:moveTo>
              <a:lnTo>
                <a:pt x="1194092" y="244942"/>
              </a:lnTo>
              <a:lnTo>
                <a:pt x="0" y="244942"/>
              </a:lnTo>
              <a:lnTo>
                <a:pt x="0" y="48988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F1E30-DFD6-482E-A54F-7AE90CCA03F8}">
      <dsp:nvSpPr>
        <dsp:cNvPr id="0" name=""/>
        <dsp:cNvSpPr/>
      </dsp:nvSpPr>
      <dsp:spPr>
        <a:xfrm>
          <a:off x="630575" y="1231042"/>
          <a:ext cx="1837065" cy="50371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Demand</a:t>
          </a:r>
        </a:p>
      </dsp:txBody>
      <dsp:txXfrm>
        <a:off x="645328" y="1245795"/>
        <a:ext cx="1807559" cy="474205"/>
      </dsp:txXfrm>
    </dsp:sp>
    <dsp:sp modelId="{E8C4836D-A495-4A73-9F8C-03BB7C62A305}">
      <dsp:nvSpPr>
        <dsp:cNvPr id="0" name=""/>
        <dsp:cNvSpPr/>
      </dsp:nvSpPr>
      <dsp:spPr>
        <a:xfrm>
          <a:off x="2743200" y="741158"/>
          <a:ext cx="1194092" cy="489884"/>
        </a:xfrm>
        <a:custGeom>
          <a:avLst/>
          <a:gdLst/>
          <a:ahLst/>
          <a:cxnLst/>
          <a:rect l="0" t="0" r="0" b="0"/>
          <a:pathLst>
            <a:path>
              <a:moveTo>
                <a:pt x="0" y="0"/>
              </a:moveTo>
              <a:lnTo>
                <a:pt x="0" y="244942"/>
              </a:lnTo>
              <a:lnTo>
                <a:pt x="1194092" y="244942"/>
              </a:lnTo>
              <a:lnTo>
                <a:pt x="1194092" y="48988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5E85D9-D9B9-4EE7-A010-2D2606E78848}">
      <dsp:nvSpPr>
        <dsp:cNvPr id="0" name=""/>
        <dsp:cNvSpPr/>
      </dsp:nvSpPr>
      <dsp:spPr>
        <a:xfrm>
          <a:off x="3018759" y="1231042"/>
          <a:ext cx="1837065" cy="485683"/>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Supply</a:t>
          </a:r>
        </a:p>
      </dsp:txBody>
      <dsp:txXfrm>
        <a:off x="3032984" y="1245267"/>
        <a:ext cx="1808615" cy="457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DFD069-5D83-4622-8E54-EB5B42499175}">
      <dsp:nvSpPr>
        <dsp:cNvPr id="0" name=""/>
        <dsp:cNvSpPr/>
      </dsp:nvSpPr>
      <dsp:spPr>
        <a:xfrm>
          <a:off x="2051265" y="283831"/>
          <a:ext cx="1383869" cy="337728"/>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Mission</a:t>
          </a:r>
        </a:p>
      </dsp:txBody>
      <dsp:txXfrm>
        <a:off x="2061157" y="293723"/>
        <a:ext cx="1364085" cy="317944"/>
      </dsp:txXfrm>
    </dsp:sp>
    <dsp:sp modelId="{916B6DA6-29CD-4F1A-82AE-0113A9C21AE1}">
      <dsp:nvSpPr>
        <dsp:cNvPr id="0" name=""/>
        <dsp:cNvSpPr/>
      </dsp:nvSpPr>
      <dsp:spPr>
        <a:xfrm>
          <a:off x="1843684" y="621560"/>
          <a:ext cx="899515" cy="369031"/>
        </a:xfrm>
        <a:custGeom>
          <a:avLst/>
          <a:gdLst/>
          <a:ahLst/>
          <a:cxnLst/>
          <a:rect l="0" t="0" r="0" b="0"/>
          <a:pathLst>
            <a:path>
              <a:moveTo>
                <a:pt x="899515" y="0"/>
              </a:moveTo>
              <a:lnTo>
                <a:pt x="899515" y="184515"/>
              </a:lnTo>
              <a:lnTo>
                <a:pt x="0" y="184515"/>
              </a:lnTo>
              <a:lnTo>
                <a:pt x="0" y="36903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F1E30-DFD6-482E-A54F-7AE90CCA03F8}">
      <dsp:nvSpPr>
        <dsp:cNvPr id="0" name=""/>
        <dsp:cNvSpPr/>
      </dsp:nvSpPr>
      <dsp:spPr>
        <a:xfrm>
          <a:off x="1151749" y="990591"/>
          <a:ext cx="1383869" cy="37944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Intrinsic</a:t>
          </a:r>
        </a:p>
      </dsp:txBody>
      <dsp:txXfrm>
        <a:off x="1162863" y="1001705"/>
        <a:ext cx="1361641" cy="357219"/>
      </dsp:txXfrm>
    </dsp:sp>
    <dsp:sp modelId="{E8C4836D-A495-4A73-9F8C-03BB7C62A305}">
      <dsp:nvSpPr>
        <dsp:cNvPr id="0" name=""/>
        <dsp:cNvSpPr/>
      </dsp:nvSpPr>
      <dsp:spPr>
        <a:xfrm>
          <a:off x="2743200" y="621560"/>
          <a:ext cx="899515" cy="369031"/>
        </a:xfrm>
        <a:custGeom>
          <a:avLst/>
          <a:gdLst/>
          <a:ahLst/>
          <a:cxnLst/>
          <a:rect l="0" t="0" r="0" b="0"/>
          <a:pathLst>
            <a:path>
              <a:moveTo>
                <a:pt x="0" y="0"/>
              </a:moveTo>
              <a:lnTo>
                <a:pt x="0" y="184515"/>
              </a:lnTo>
              <a:lnTo>
                <a:pt x="899515" y="184515"/>
              </a:lnTo>
              <a:lnTo>
                <a:pt x="899515" y="36903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5E85D9-D9B9-4EE7-A010-2D2606E78848}">
      <dsp:nvSpPr>
        <dsp:cNvPr id="0" name=""/>
        <dsp:cNvSpPr/>
      </dsp:nvSpPr>
      <dsp:spPr>
        <a:xfrm>
          <a:off x="2950780" y="990591"/>
          <a:ext cx="1383869" cy="36586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Transformation</a:t>
          </a:r>
        </a:p>
      </dsp:txBody>
      <dsp:txXfrm>
        <a:off x="2961496" y="1001307"/>
        <a:ext cx="1362437" cy="3444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AE595C-98DB-4A72-80D5-296FE16E165C}">
      <dsp:nvSpPr>
        <dsp:cNvPr id="0" name=""/>
        <dsp:cNvSpPr/>
      </dsp:nvSpPr>
      <dsp:spPr>
        <a:xfrm>
          <a:off x="2505" y="470489"/>
          <a:ext cx="1095388" cy="657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Behavioral School of Learning</a:t>
          </a:r>
        </a:p>
      </dsp:txBody>
      <dsp:txXfrm>
        <a:off x="21755" y="489739"/>
        <a:ext cx="1056888" cy="618732"/>
      </dsp:txXfrm>
    </dsp:sp>
    <dsp:sp modelId="{A771AD9D-2633-4866-8B71-2F85C924B0B1}">
      <dsp:nvSpPr>
        <dsp:cNvPr id="0" name=""/>
        <dsp:cNvSpPr/>
      </dsp:nvSpPr>
      <dsp:spPr>
        <a:xfrm>
          <a:off x="1207432" y="663277"/>
          <a:ext cx="232222" cy="2716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207432" y="717608"/>
        <a:ext cx="162555" cy="162994"/>
      </dsp:txXfrm>
    </dsp:sp>
    <dsp:sp modelId="{00CD8475-19AD-47F1-BC51-70DA2C7A8BC1}">
      <dsp:nvSpPr>
        <dsp:cNvPr id="0" name=""/>
        <dsp:cNvSpPr/>
      </dsp:nvSpPr>
      <dsp:spPr>
        <a:xfrm>
          <a:off x="1536049" y="470489"/>
          <a:ext cx="1095388" cy="657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Cognitive School Of Learning</a:t>
          </a:r>
        </a:p>
      </dsp:txBody>
      <dsp:txXfrm>
        <a:off x="1555299" y="489739"/>
        <a:ext cx="1056888" cy="618732"/>
      </dsp:txXfrm>
    </dsp:sp>
    <dsp:sp modelId="{4796200F-D507-424D-870B-CEF3B7BE35DD}">
      <dsp:nvSpPr>
        <dsp:cNvPr id="0" name=""/>
        <dsp:cNvSpPr/>
      </dsp:nvSpPr>
      <dsp:spPr>
        <a:xfrm>
          <a:off x="2740976" y="663277"/>
          <a:ext cx="232222" cy="2716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2740976" y="717608"/>
        <a:ext cx="162555" cy="162994"/>
      </dsp:txXfrm>
    </dsp:sp>
    <dsp:sp modelId="{343367E8-A02A-4E06-9661-432D5AC9FBD5}">
      <dsp:nvSpPr>
        <dsp:cNvPr id="0" name=""/>
        <dsp:cNvSpPr/>
      </dsp:nvSpPr>
      <dsp:spPr>
        <a:xfrm>
          <a:off x="3069592" y="470489"/>
          <a:ext cx="1095388" cy="657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Constructivism</a:t>
          </a:r>
        </a:p>
      </dsp:txBody>
      <dsp:txXfrm>
        <a:off x="3088842" y="489739"/>
        <a:ext cx="1056888" cy="618732"/>
      </dsp:txXfrm>
    </dsp:sp>
    <dsp:sp modelId="{0989E3FE-040A-426F-8B3B-9DA4A8191931}">
      <dsp:nvSpPr>
        <dsp:cNvPr id="0" name=""/>
        <dsp:cNvSpPr/>
      </dsp:nvSpPr>
      <dsp:spPr>
        <a:xfrm>
          <a:off x="4274519" y="663277"/>
          <a:ext cx="232222" cy="271656"/>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4274519" y="717608"/>
        <a:ext cx="162555" cy="162994"/>
      </dsp:txXfrm>
    </dsp:sp>
    <dsp:sp modelId="{D34F23B7-E140-4EC3-8DDD-7A2A11C5C30A}">
      <dsp:nvSpPr>
        <dsp:cNvPr id="0" name=""/>
        <dsp:cNvSpPr/>
      </dsp:nvSpPr>
      <dsp:spPr>
        <a:xfrm>
          <a:off x="4603136" y="470489"/>
          <a:ext cx="1095388" cy="65723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Humanism</a:t>
          </a:r>
        </a:p>
      </dsp:txBody>
      <dsp:txXfrm>
        <a:off x="4622386" y="489739"/>
        <a:ext cx="1056888" cy="6187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10</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Stephen</dc:creator>
  <cp:keywords/>
  <dc:description/>
  <cp:lastModifiedBy>Suriya Stephen</cp:lastModifiedBy>
  <cp:revision>18</cp:revision>
  <dcterms:created xsi:type="dcterms:W3CDTF">2022-09-29T07:09:00Z</dcterms:created>
  <dcterms:modified xsi:type="dcterms:W3CDTF">2022-09-29T12:54:00Z</dcterms:modified>
</cp:coreProperties>
</file>