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F0732" w14:textId="77777777" w:rsidR="0009420F" w:rsidRDefault="0009420F" w:rsidP="0009420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9420F">
        <w:rPr>
          <w:rFonts w:ascii="Times New Roman" w:hAnsi="Times New Roman" w:cs="Times New Roman"/>
          <w:b/>
          <w:bCs/>
          <w:sz w:val="40"/>
          <w:szCs w:val="40"/>
        </w:rPr>
        <w:t>E-COMMERCE BUSINESS PERFORMANCE ANALYSIS REPORT</w:t>
      </w:r>
    </w:p>
    <w:p w14:paraId="402C9C73" w14:textId="77777777" w:rsidR="0009420F" w:rsidRPr="0009420F" w:rsidRDefault="0009420F" w:rsidP="0009420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C43F2BE" w14:textId="77777777" w:rsidR="0009420F" w:rsidRPr="0009420F" w:rsidRDefault="0009420F" w:rsidP="0009420F">
      <w:pPr>
        <w:rPr>
          <w:b/>
          <w:bCs/>
        </w:rPr>
      </w:pPr>
      <w:r w:rsidRPr="0009420F">
        <w:rPr>
          <w:b/>
          <w:bCs/>
        </w:rPr>
        <w:t>Domain: Data Science &amp; Analytics</w:t>
      </w:r>
    </w:p>
    <w:p w14:paraId="75C413E0" w14:textId="77777777" w:rsidR="0009420F" w:rsidRPr="0009420F" w:rsidRDefault="0009420F" w:rsidP="0009420F">
      <w:pPr>
        <w:rPr>
          <w:b/>
          <w:bCs/>
        </w:rPr>
      </w:pPr>
      <w:r w:rsidRPr="0009420F">
        <w:rPr>
          <w:b/>
          <w:bCs/>
        </w:rPr>
        <w:t>Project Assignment: Week 4 Capstone Submission (Option 4)</w:t>
      </w:r>
    </w:p>
    <w:p w14:paraId="7E3B62B2" w14:textId="77777777" w:rsidR="0009420F" w:rsidRPr="0009420F" w:rsidRDefault="0009420F" w:rsidP="0009420F">
      <w:pPr>
        <w:rPr>
          <w:b/>
          <w:bCs/>
        </w:rPr>
      </w:pPr>
      <w:r w:rsidRPr="0009420F">
        <w:rPr>
          <w:b/>
          <w:bCs/>
        </w:rPr>
        <w:t>Intern Name: Suriyapriya K</w:t>
      </w:r>
    </w:p>
    <w:p w14:paraId="47463D47" w14:textId="77777777" w:rsidR="0009420F" w:rsidRPr="0009420F" w:rsidRDefault="00D952F2" w:rsidP="0009420F">
      <w:r>
        <w:pict w14:anchorId="284924A6">
          <v:rect id="_x0000_i1025" style="width:0;height:1.5pt" o:hralign="center" o:hrstd="t" o:hr="t" fillcolor="#a0a0a0" stroked="f"/>
        </w:pict>
      </w:r>
    </w:p>
    <w:p w14:paraId="6CA994F2" w14:textId="77777777" w:rsidR="0009420F" w:rsidRPr="0009420F" w:rsidRDefault="0009420F" w:rsidP="0009420F">
      <w:pPr>
        <w:rPr>
          <w:b/>
          <w:bCs/>
        </w:rPr>
      </w:pPr>
      <w:r w:rsidRPr="0009420F">
        <w:rPr>
          <w:b/>
          <w:bCs/>
        </w:rPr>
        <w:t>1. PROJECT OVERVIEW</w:t>
      </w:r>
    </w:p>
    <w:p w14:paraId="40C4050B" w14:textId="77777777" w:rsidR="0009420F" w:rsidRPr="0009420F" w:rsidRDefault="0009420F" w:rsidP="0009420F">
      <w:pPr>
        <w:rPr>
          <w:b/>
          <w:bCs/>
        </w:rPr>
      </w:pPr>
      <w:r w:rsidRPr="0009420F">
        <w:rPr>
          <w:b/>
          <w:bCs/>
        </w:rPr>
        <w:t>1.1 Introduction</w:t>
      </w:r>
    </w:p>
    <w:p w14:paraId="3B025E06" w14:textId="77777777" w:rsidR="0009420F" w:rsidRPr="0009420F" w:rsidRDefault="0009420F" w:rsidP="0009420F">
      <w:r w:rsidRPr="0009420F">
        <w:t xml:space="preserve">In the modern retail ecosystem, e-commerce platforms generate massive volumes of transactional data daily. Understanding this data is vital for tracking growth, optimizing inventory, and maximizing profitability. This project implements an automated end-to-end Data Science pipeline to clean, process, </w:t>
      </w:r>
      <w:proofErr w:type="spellStart"/>
      <w:r w:rsidRPr="0009420F">
        <w:t>analyze</w:t>
      </w:r>
      <w:proofErr w:type="spellEnd"/>
      <w:r w:rsidRPr="0009420F">
        <w:t>, and visualize transactional sales data.</w:t>
      </w:r>
    </w:p>
    <w:p w14:paraId="64DDDCA7" w14:textId="77777777" w:rsidR="0009420F" w:rsidRPr="0009420F" w:rsidRDefault="0009420F" w:rsidP="0009420F">
      <w:pPr>
        <w:rPr>
          <w:b/>
          <w:bCs/>
        </w:rPr>
      </w:pPr>
      <w:r w:rsidRPr="0009420F">
        <w:rPr>
          <w:b/>
          <w:bCs/>
        </w:rPr>
        <w:t>1.2 Core Goals &amp; Objectives</w:t>
      </w:r>
    </w:p>
    <w:p w14:paraId="2E66CFA8" w14:textId="77777777" w:rsidR="0009420F" w:rsidRPr="0009420F" w:rsidRDefault="0009420F" w:rsidP="0009420F">
      <w:pPr>
        <w:numPr>
          <w:ilvl w:val="0"/>
          <w:numId w:val="1"/>
        </w:numPr>
      </w:pPr>
      <w:r w:rsidRPr="0009420F">
        <w:rPr>
          <w:b/>
          <w:bCs/>
        </w:rPr>
        <w:t>Pipeline Automation:</w:t>
      </w:r>
      <w:r w:rsidRPr="0009420F">
        <w:t xml:space="preserve"> Build a robust, fault-tolerant Python pipeline using pandas and matplotlib that operates seamlessly regardless of data formatting anomalies or string-based currency characters.</w:t>
      </w:r>
    </w:p>
    <w:p w14:paraId="39392378" w14:textId="77777777" w:rsidR="0009420F" w:rsidRPr="0009420F" w:rsidRDefault="0009420F" w:rsidP="0009420F">
      <w:pPr>
        <w:numPr>
          <w:ilvl w:val="0"/>
          <w:numId w:val="1"/>
        </w:numPr>
      </w:pPr>
      <w:r w:rsidRPr="0009420F">
        <w:rPr>
          <w:b/>
          <w:bCs/>
        </w:rPr>
        <w:t>Key KPI Extraction:</w:t>
      </w:r>
      <w:r w:rsidRPr="0009420F">
        <w:t xml:space="preserve"> Calculate core business health indicators, including Total Revenue, Net Profit, Total Order Volume, Average Order Value (AOV), and Net Profit Margin percentage.</w:t>
      </w:r>
    </w:p>
    <w:p w14:paraId="6012785A" w14:textId="77777777" w:rsidR="0009420F" w:rsidRPr="0009420F" w:rsidRDefault="0009420F" w:rsidP="0009420F">
      <w:pPr>
        <w:numPr>
          <w:ilvl w:val="0"/>
          <w:numId w:val="1"/>
        </w:numPr>
      </w:pPr>
      <w:r w:rsidRPr="0009420F">
        <w:rPr>
          <w:b/>
          <w:bCs/>
        </w:rPr>
        <w:t>Multi-Dimensional Visualization:</w:t>
      </w:r>
      <w:r w:rsidRPr="0009420F">
        <w:t xml:space="preserve"> Design and render 5 distinct chart types covering categorical performance, chronological trends, structural distributions, product distributions, and relational metrics.</w:t>
      </w:r>
    </w:p>
    <w:p w14:paraId="3F9FF2A8" w14:textId="77777777" w:rsidR="0009420F" w:rsidRPr="0009420F" w:rsidRDefault="0009420F" w:rsidP="0009420F">
      <w:pPr>
        <w:numPr>
          <w:ilvl w:val="0"/>
          <w:numId w:val="1"/>
        </w:numPr>
      </w:pPr>
      <w:r w:rsidRPr="0009420F">
        <w:rPr>
          <w:b/>
          <w:bCs/>
        </w:rPr>
        <w:t>Strategic Insights:</w:t>
      </w:r>
      <w:r w:rsidRPr="0009420F">
        <w:t xml:space="preserve"> Convert raw historical tabular records into actionable strategic insights to assist inventory management and marketing investments.</w:t>
      </w:r>
    </w:p>
    <w:p w14:paraId="762CE853" w14:textId="77777777" w:rsidR="0009420F" w:rsidRPr="0009420F" w:rsidRDefault="00D952F2" w:rsidP="0009420F">
      <w:r>
        <w:pict w14:anchorId="190FB592">
          <v:rect id="_x0000_i1026" style="width:0;height:1.5pt" o:hralign="center" o:hrstd="t" o:hr="t" fillcolor="#a0a0a0" stroked="f"/>
        </w:pict>
      </w:r>
    </w:p>
    <w:p w14:paraId="33D9BB6E" w14:textId="77777777" w:rsidR="0009420F" w:rsidRPr="0009420F" w:rsidRDefault="0009420F" w:rsidP="0009420F">
      <w:pPr>
        <w:rPr>
          <w:b/>
          <w:bCs/>
        </w:rPr>
      </w:pPr>
      <w:r w:rsidRPr="0009420F">
        <w:rPr>
          <w:b/>
          <w:bCs/>
        </w:rPr>
        <w:t>2. TECHNICAL DETAILS &amp; ARCHITECTURE</w:t>
      </w:r>
    </w:p>
    <w:p w14:paraId="42F8276E" w14:textId="77777777" w:rsidR="0009420F" w:rsidRPr="0009420F" w:rsidRDefault="0009420F" w:rsidP="0009420F">
      <w:pPr>
        <w:rPr>
          <w:b/>
          <w:bCs/>
        </w:rPr>
      </w:pPr>
      <w:r w:rsidRPr="0009420F">
        <w:rPr>
          <w:b/>
          <w:bCs/>
        </w:rPr>
        <w:t>2.1 Software Architecture Pipeline</w:t>
      </w:r>
    </w:p>
    <w:p w14:paraId="450D70D7" w14:textId="77777777" w:rsidR="0009420F" w:rsidRPr="0009420F" w:rsidRDefault="0009420F" w:rsidP="0009420F">
      <w:r w:rsidRPr="0009420F">
        <w:t>The project implements a classic 4-tier linear Data Science architecture:</w:t>
      </w:r>
    </w:p>
    <w:p w14:paraId="2FAEC5B1" w14:textId="77777777" w:rsidR="0009420F" w:rsidRPr="0009420F" w:rsidRDefault="0009420F" w:rsidP="0009420F">
      <w:r w:rsidRPr="0009420F">
        <w:t>Plaintext</w:t>
      </w:r>
    </w:p>
    <w:p w14:paraId="5EE2EC1E" w14:textId="77777777" w:rsidR="0009420F" w:rsidRPr="0009420F" w:rsidRDefault="0009420F" w:rsidP="0009420F">
      <w:r w:rsidRPr="0009420F">
        <w:lastRenderedPageBreak/>
        <w:t>[Raw sales_data.csv] ──&gt; [Data Cleaning Tier] ──&gt; [KPI Calculation Engine] ──&gt; [Matplotlib Rendering Engine] ──&gt; [Saved Artifact (PNG)]</w:t>
      </w:r>
    </w:p>
    <w:p w14:paraId="42892C6A" w14:textId="77777777" w:rsidR="0009420F" w:rsidRPr="0009420F" w:rsidRDefault="0009420F" w:rsidP="0009420F">
      <w:pPr>
        <w:rPr>
          <w:b/>
          <w:bCs/>
        </w:rPr>
      </w:pPr>
      <w:r w:rsidRPr="0009420F">
        <w:rPr>
          <w:b/>
          <w:bCs/>
        </w:rPr>
        <w:t>2.2 Data Structures &amp; Logic Elements</w:t>
      </w:r>
    </w:p>
    <w:p w14:paraId="2379BF78" w14:textId="77777777" w:rsidR="0009420F" w:rsidRPr="0009420F" w:rsidRDefault="0009420F" w:rsidP="0009420F">
      <w:pPr>
        <w:numPr>
          <w:ilvl w:val="0"/>
          <w:numId w:val="2"/>
        </w:numPr>
      </w:pPr>
      <w:r w:rsidRPr="0009420F">
        <w:rPr>
          <w:b/>
          <w:bCs/>
        </w:rPr>
        <w:t xml:space="preserve">Pandas </w:t>
      </w:r>
      <w:proofErr w:type="spellStart"/>
      <w:r w:rsidRPr="0009420F">
        <w:rPr>
          <w:b/>
          <w:bCs/>
        </w:rPr>
        <w:t>DataFrame</w:t>
      </w:r>
      <w:proofErr w:type="spellEnd"/>
      <w:r w:rsidRPr="0009420F">
        <w:rPr>
          <w:b/>
          <w:bCs/>
        </w:rPr>
        <w:t>:</w:t>
      </w:r>
      <w:r w:rsidRPr="0009420F">
        <w:t xml:space="preserve"> Used as the central in-memory tabular structure to manipulate rows and columns efficiently.</w:t>
      </w:r>
    </w:p>
    <w:p w14:paraId="10B313B9" w14:textId="77777777" w:rsidR="0009420F" w:rsidRPr="0009420F" w:rsidRDefault="0009420F" w:rsidP="0009420F">
      <w:pPr>
        <w:numPr>
          <w:ilvl w:val="0"/>
          <w:numId w:val="2"/>
        </w:numPr>
      </w:pPr>
      <w:r w:rsidRPr="0009420F">
        <w:rPr>
          <w:b/>
          <w:bCs/>
        </w:rPr>
        <w:t>Dynamic Index Mapping:</w:t>
      </w:r>
      <w:r w:rsidRPr="0009420F">
        <w:t xml:space="preserve"> To </w:t>
      </w:r>
      <w:proofErr w:type="gramStart"/>
      <w:r w:rsidRPr="0009420F">
        <w:t>completely eliminate</w:t>
      </w:r>
      <w:proofErr w:type="gramEnd"/>
      <w:r w:rsidRPr="0009420F">
        <w:t xml:space="preserve"> </w:t>
      </w:r>
      <w:proofErr w:type="spellStart"/>
      <w:r w:rsidRPr="0009420F">
        <w:t>KeyError</w:t>
      </w:r>
      <w:proofErr w:type="spellEnd"/>
      <w:r w:rsidRPr="0009420F">
        <w:t xml:space="preserve"> crashes caused by accidental spelling or capitalization shifts in source CSV headers, the script binds data operations directly to data coordinates via structural column positions:</w:t>
      </w:r>
    </w:p>
    <w:p w14:paraId="41084B5E" w14:textId="77777777" w:rsidR="0009420F" w:rsidRPr="0009420F" w:rsidRDefault="0009420F" w:rsidP="0009420F">
      <w:pPr>
        <w:numPr>
          <w:ilvl w:val="1"/>
          <w:numId w:val="2"/>
        </w:numPr>
      </w:pPr>
      <w:proofErr w:type="spellStart"/>
      <w:proofErr w:type="gramStart"/>
      <w:r w:rsidRPr="0009420F">
        <w:t>df.columns</w:t>
      </w:r>
      <w:proofErr w:type="spellEnd"/>
      <w:proofErr w:type="gramEnd"/>
      <w:r w:rsidRPr="0009420F">
        <w:t>[0] Product Model Identity</w:t>
      </w:r>
    </w:p>
    <w:p w14:paraId="76402099" w14:textId="77777777" w:rsidR="0009420F" w:rsidRPr="0009420F" w:rsidRDefault="0009420F" w:rsidP="0009420F">
      <w:pPr>
        <w:numPr>
          <w:ilvl w:val="1"/>
          <w:numId w:val="2"/>
        </w:numPr>
      </w:pPr>
      <w:proofErr w:type="spellStart"/>
      <w:proofErr w:type="gramStart"/>
      <w:r w:rsidRPr="0009420F">
        <w:t>df.columns</w:t>
      </w:r>
      <w:proofErr w:type="spellEnd"/>
      <w:proofErr w:type="gramEnd"/>
      <w:r w:rsidRPr="0009420F">
        <w:t>[1] Chronological Month</w:t>
      </w:r>
    </w:p>
    <w:p w14:paraId="152F8A6A" w14:textId="77777777" w:rsidR="0009420F" w:rsidRPr="0009420F" w:rsidRDefault="0009420F" w:rsidP="0009420F">
      <w:pPr>
        <w:numPr>
          <w:ilvl w:val="1"/>
          <w:numId w:val="2"/>
        </w:numPr>
      </w:pPr>
      <w:proofErr w:type="spellStart"/>
      <w:proofErr w:type="gramStart"/>
      <w:r w:rsidRPr="0009420F">
        <w:t>df.columns</w:t>
      </w:r>
      <w:proofErr w:type="spellEnd"/>
      <w:proofErr w:type="gramEnd"/>
      <w:r w:rsidRPr="0009420F">
        <w:t>[2] Department Category</w:t>
      </w:r>
    </w:p>
    <w:p w14:paraId="5BDDCFA9" w14:textId="77777777" w:rsidR="0009420F" w:rsidRPr="0009420F" w:rsidRDefault="0009420F" w:rsidP="0009420F">
      <w:pPr>
        <w:numPr>
          <w:ilvl w:val="1"/>
          <w:numId w:val="2"/>
        </w:numPr>
      </w:pPr>
      <w:proofErr w:type="spellStart"/>
      <w:proofErr w:type="gramStart"/>
      <w:r w:rsidRPr="0009420F">
        <w:t>df.columns</w:t>
      </w:r>
      <w:proofErr w:type="spellEnd"/>
      <w:proofErr w:type="gramEnd"/>
      <w:r w:rsidRPr="0009420F">
        <w:t>[3] Financial Sales Value</w:t>
      </w:r>
    </w:p>
    <w:p w14:paraId="6774675A" w14:textId="77777777" w:rsidR="0009420F" w:rsidRPr="0009420F" w:rsidRDefault="0009420F" w:rsidP="0009420F">
      <w:pPr>
        <w:numPr>
          <w:ilvl w:val="1"/>
          <w:numId w:val="2"/>
        </w:numPr>
      </w:pPr>
      <w:proofErr w:type="spellStart"/>
      <w:proofErr w:type="gramStart"/>
      <w:r w:rsidRPr="0009420F">
        <w:t>df.columns</w:t>
      </w:r>
      <w:proofErr w:type="spellEnd"/>
      <w:proofErr w:type="gramEnd"/>
      <w:r w:rsidRPr="0009420F">
        <w:t>[4] Net Profit Value</w:t>
      </w:r>
    </w:p>
    <w:p w14:paraId="77ADC32E" w14:textId="77777777" w:rsidR="0009420F" w:rsidRPr="0009420F" w:rsidRDefault="0009420F" w:rsidP="0009420F">
      <w:pPr>
        <w:numPr>
          <w:ilvl w:val="0"/>
          <w:numId w:val="2"/>
        </w:numPr>
      </w:pPr>
      <w:r w:rsidRPr="0009420F">
        <w:rPr>
          <w:b/>
          <w:bCs/>
        </w:rPr>
        <w:t>Regular Expression (Regex) Sanitization:</w:t>
      </w:r>
      <w:r w:rsidRPr="0009420F">
        <w:t xml:space="preserve"> The script utilizes the regular expression r'[^\d.]' to strip away non-numeric characters (such as currency symbols, text typos, or commas) from numerical columns before running mathematical operations, preventing </w:t>
      </w:r>
      <w:proofErr w:type="spellStart"/>
      <w:r w:rsidRPr="0009420F">
        <w:t>ValueError</w:t>
      </w:r>
      <w:proofErr w:type="spellEnd"/>
      <w:r w:rsidRPr="0009420F">
        <w:t xml:space="preserve"> crashes.</w:t>
      </w:r>
    </w:p>
    <w:p w14:paraId="6025B398" w14:textId="77777777" w:rsidR="0009420F" w:rsidRPr="0009420F" w:rsidRDefault="0009420F" w:rsidP="0009420F">
      <w:pPr>
        <w:rPr>
          <w:b/>
          <w:bCs/>
        </w:rPr>
      </w:pPr>
      <w:r w:rsidRPr="0009420F">
        <w:rPr>
          <w:b/>
          <w:bCs/>
        </w:rPr>
        <w:t>2.3 Mathematical Formulations</w:t>
      </w:r>
    </w:p>
    <w:p w14:paraId="2167C009" w14:textId="77777777" w:rsidR="0009420F" w:rsidRDefault="0009420F" w:rsidP="0009420F">
      <w:r w:rsidRPr="0009420F">
        <w:t>The KPI computation engine relies on the following standard formulas:</w:t>
      </w:r>
    </w:p>
    <w:p w14:paraId="03233C31" w14:textId="6E1DFA89" w:rsidR="007D2CB3" w:rsidRPr="007D2CB3" w:rsidRDefault="004B1F22" w:rsidP="007D2CB3">
      <w:r>
        <w:t>{</w:t>
      </w:r>
      <w:r w:rsidR="007D2CB3" w:rsidRPr="007D2CB3">
        <w:t>Total Gross Revenue} = \sum (\</w:t>
      </w:r>
      <w:proofErr w:type="gramStart"/>
      <w:r w:rsidR="007D2CB3" w:rsidRPr="007D2CB3">
        <w:t>text{</w:t>
      </w:r>
      <w:proofErr w:type="gramEnd"/>
      <w:r w:rsidR="007D2CB3" w:rsidRPr="007D2CB3">
        <w:t>Sales Column})</w:t>
      </w:r>
    </w:p>
    <w:p w14:paraId="79C8DE04" w14:textId="0CA5414B" w:rsidR="007D2CB3" w:rsidRPr="007D2CB3" w:rsidRDefault="007D2CB3" w:rsidP="007D2CB3">
      <w:r w:rsidRPr="007D2CB3">
        <w:t>{Total Net Profit} = \sum (\</w:t>
      </w:r>
      <w:proofErr w:type="gramStart"/>
      <w:r w:rsidRPr="007D2CB3">
        <w:t>text{</w:t>
      </w:r>
      <w:proofErr w:type="gramEnd"/>
      <w:r w:rsidRPr="007D2CB3">
        <w:t>Profit Column})</w:t>
      </w:r>
    </w:p>
    <w:p w14:paraId="29FA44D4" w14:textId="4B0319EA" w:rsidR="007D2CB3" w:rsidRPr="007D2CB3" w:rsidRDefault="007D2CB3" w:rsidP="007D2CB3">
      <w:r w:rsidRPr="007D2CB3">
        <w:t>{Average Order Value (AOV)} = \</w:t>
      </w:r>
      <w:proofErr w:type="gramStart"/>
      <w:r w:rsidRPr="007D2CB3">
        <w:t>frac{</w:t>
      </w:r>
      <w:proofErr w:type="gramEnd"/>
      <w:r w:rsidRPr="007D2CB3">
        <w:t>\</w:t>
      </w:r>
      <w:proofErr w:type="gramStart"/>
      <w:r w:rsidRPr="007D2CB3">
        <w:t>text{</w:t>
      </w:r>
      <w:proofErr w:type="gramEnd"/>
      <w:r w:rsidRPr="007D2CB3">
        <w:t>Total Gross Revenue</w:t>
      </w:r>
      <w:proofErr w:type="gramStart"/>
      <w:r w:rsidRPr="007D2CB3">
        <w:t>}}{</w:t>
      </w:r>
      <w:proofErr w:type="gramEnd"/>
      <w:r w:rsidRPr="007D2CB3">
        <w:t>\</w:t>
      </w:r>
      <w:proofErr w:type="gramStart"/>
      <w:r w:rsidRPr="007D2CB3">
        <w:t>text{</w:t>
      </w:r>
      <w:proofErr w:type="gramEnd"/>
      <w:r w:rsidRPr="007D2CB3">
        <w:t>Total Rows / Orders}}</w:t>
      </w:r>
    </w:p>
    <w:p w14:paraId="012F4FDD" w14:textId="6E349824" w:rsidR="007D2CB3" w:rsidRPr="007D2CB3" w:rsidRDefault="007D2CB3" w:rsidP="007D2CB3">
      <w:r w:rsidRPr="007D2CB3">
        <w:t>{Net Profit Margin (\%)} = \</w:t>
      </w:r>
      <w:proofErr w:type="gramStart"/>
      <w:r w:rsidRPr="007D2CB3">
        <w:t>left( \frac{</w:t>
      </w:r>
      <w:proofErr w:type="gramEnd"/>
      <w:r w:rsidRPr="007D2CB3">
        <w:t>\</w:t>
      </w:r>
      <w:proofErr w:type="gramStart"/>
      <w:r w:rsidRPr="007D2CB3">
        <w:t>text{</w:t>
      </w:r>
      <w:proofErr w:type="gramEnd"/>
      <w:r w:rsidRPr="007D2CB3">
        <w:t>Total Net Profit</w:t>
      </w:r>
      <w:proofErr w:type="gramStart"/>
      <w:r w:rsidRPr="007D2CB3">
        <w:t>}}{</w:t>
      </w:r>
      <w:proofErr w:type="gramEnd"/>
      <w:r w:rsidRPr="007D2CB3">
        <w:t>\</w:t>
      </w:r>
      <w:proofErr w:type="gramStart"/>
      <w:r w:rsidRPr="007D2CB3">
        <w:t>text{</w:t>
      </w:r>
      <w:proofErr w:type="gramEnd"/>
      <w:r w:rsidRPr="007D2CB3">
        <w:t>Total Gross Revenue}} \right) \times 100</w:t>
      </w:r>
    </w:p>
    <w:p w14:paraId="3B9EE24B" w14:textId="77777777" w:rsidR="007D2CB3" w:rsidRPr="0009420F" w:rsidRDefault="007D2CB3" w:rsidP="0009420F"/>
    <w:p w14:paraId="243EEFBD" w14:textId="77777777" w:rsidR="0009420F" w:rsidRPr="0009420F" w:rsidRDefault="00D952F2" w:rsidP="0009420F">
      <w:r>
        <w:pict w14:anchorId="0AB55D89">
          <v:rect id="_x0000_i1027" style="width:0;height:1.5pt" o:hralign="center" o:hrstd="t" o:hr="t" fillcolor="#a0a0a0" stroked="f"/>
        </w:pict>
      </w:r>
    </w:p>
    <w:p w14:paraId="1D7FF0AA" w14:textId="77777777" w:rsidR="0009420F" w:rsidRPr="0009420F" w:rsidRDefault="0009420F" w:rsidP="0009420F">
      <w:pPr>
        <w:rPr>
          <w:b/>
          <w:bCs/>
        </w:rPr>
      </w:pPr>
      <w:r w:rsidRPr="0009420F">
        <w:rPr>
          <w:b/>
          <w:bCs/>
        </w:rPr>
        <w:t>3. CODE STRUCTURE &amp; HIERARCHY</w:t>
      </w:r>
    </w:p>
    <w:p w14:paraId="50407CC7" w14:textId="77777777" w:rsidR="0009420F" w:rsidRPr="0009420F" w:rsidRDefault="0009420F" w:rsidP="0009420F">
      <w:r w:rsidRPr="0009420F">
        <w:t>To ensure complete structural conformity with your internship review standards, organize your local project files exactly as shown below before committing your repository:</w:t>
      </w:r>
    </w:p>
    <w:p w14:paraId="72C330F3" w14:textId="77777777" w:rsidR="0009420F" w:rsidRPr="0009420F" w:rsidRDefault="0009420F" w:rsidP="0009420F">
      <w:r w:rsidRPr="0009420F">
        <w:lastRenderedPageBreak/>
        <w:t>Ecommerce-Sales-Analysis/</w:t>
      </w:r>
    </w:p>
    <w:p w14:paraId="5665BF1A" w14:textId="55B82290" w:rsidR="0009420F" w:rsidRPr="0009420F" w:rsidRDefault="0009420F" w:rsidP="0009420F">
      <w:r>
        <w:t xml:space="preserve"> </w:t>
      </w:r>
      <w:r w:rsidRPr="0009420F">
        <w:t>│</w:t>
      </w:r>
      <w:r>
        <w:t xml:space="preserve">                                                                                                                                                                                  </w:t>
      </w:r>
      <w:r w:rsidRPr="0009420F">
        <w:rPr>
          <w:rFonts w:ascii="MS Gothic" w:eastAsia="MS Gothic" w:hAnsi="MS Gothic" w:cs="MS Gothic" w:hint="eastAsia"/>
        </w:rPr>
        <w:t>├</w:t>
      </w:r>
      <w:r w:rsidRPr="0009420F">
        <w:rPr>
          <w:rFonts w:ascii="Aptos" w:hAnsi="Aptos" w:cs="Aptos"/>
        </w:rPr>
        <w:t>──</w:t>
      </w:r>
      <w:r w:rsidRPr="0009420F">
        <w:t xml:space="preserve"> data/</w:t>
      </w:r>
    </w:p>
    <w:p w14:paraId="18613D09" w14:textId="1412D5F1" w:rsidR="0009420F" w:rsidRPr="0009420F" w:rsidRDefault="0009420F" w:rsidP="0009420F">
      <w:r>
        <w:t xml:space="preserve"> </w:t>
      </w:r>
      <w:r w:rsidRPr="0009420F">
        <w:t>│   └── sales_data.csv                    # Raw dashboard transactional data file</w:t>
      </w:r>
    </w:p>
    <w:p w14:paraId="656F4E05" w14:textId="31A63A0C" w:rsidR="0009420F" w:rsidRPr="0009420F" w:rsidRDefault="0009420F" w:rsidP="0009420F">
      <w:r>
        <w:t xml:space="preserve"> </w:t>
      </w:r>
      <w:r w:rsidRPr="0009420F">
        <w:t>│</w:t>
      </w:r>
    </w:p>
    <w:p w14:paraId="7A110827" w14:textId="11E841AD" w:rsidR="0009420F" w:rsidRPr="0009420F" w:rsidRDefault="0009420F" w:rsidP="0009420F">
      <w:r w:rsidRPr="0009420F">
        <w:rPr>
          <w:rFonts w:ascii="MS Gothic" w:eastAsia="MS Gothic" w:hAnsi="MS Gothic" w:cs="MS Gothic" w:hint="eastAsia"/>
        </w:rPr>
        <w:t>├</w:t>
      </w:r>
      <w:r w:rsidRPr="0009420F">
        <w:rPr>
          <w:rFonts w:ascii="Aptos" w:hAnsi="Aptos" w:cs="Aptos"/>
        </w:rPr>
        <w:t>──</w:t>
      </w:r>
      <w:r w:rsidRPr="0009420F">
        <w:t xml:space="preserve"> visualizations/</w:t>
      </w:r>
    </w:p>
    <w:p w14:paraId="7A72C769" w14:textId="162C3370" w:rsidR="0009420F" w:rsidRPr="0009420F" w:rsidRDefault="0009420F" w:rsidP="0009420F">
      <w:r>
        <w:t xml:space="preserve"> </w:t>
      </w:r>
      <w:r w:rsidRPr="0009420F">
        <w:t>│   └── advanced_ecommerce_analysis.png   # Automated high-resolution 5-chart dashboard graphic</w:t>
      </w:r>
    </w:p>
    <w:p w14:paraId="2059021B" w14:textId="38BDFBE5" w:rsidR="0009420F" w:rsidRPr="0009420F" w:rsidRDefault="0009420F" w:rsidP="0009420F">
      <w:r>
        <w:t xml:space="preserve"> </w:t>
      </w:r>
      <w:r w:rsidRPr="0009420F">
        <w:t>│</w:t>
      </w:r>
    </w:p>
    <w:p w14:paraId="11B27C22" w14:textId="77777777" w:rsidR="0009420F" w:rsidRPr="0009420F" w:rsidRDefault="0009420F" w:rsidP="0009420F">
      <w:r w:rsidRPr="0009420F">
        <w:rPr>
          <w:rFonts w:ascii="MS Gothic" w:eastAsia="MS Gothic" w:hAnsi="MS Gothic" w:cs="MS Gothic" w:hint="eastAsia"/>
        </w:rPr>
        <w:t>├</w:t>
      </w:r>
      <w:r w:rsidRPr="0009420F">
        <w:rPr>
          <w:rFonts w:ascii="Aptos" w:hAnsi="Aptos" w:cs="Aptos"/>
        </w:rPr>
        <w:t>──</w:t>
      </w:r>
      <w:r w:rsidRPr="0009420F">
        <w:t xml:space="preserve"> analysis.py                           # Central production Python execution script</w:t>
      </w:r>
    </w:p>
    <w:p w14:paraId="0750F248" w14:textId="6B756079" w:rsidR="0009420F" w:rsidRPr="0009420F" w:rsidRDefault="0009420F" w:rsidP="0009420F">
      <w:r>
        <w:t xml:space="preserve"> </w:t>
      </w:r>
      <w:r w:rsidRPr="0009420F">
        <w:t>│</w:t>
      </w:r>
    </w:p>
    <w:p w14:paraId="476B6409" w14:textId="77777777" w:rsidR="0009420F" w:rsidRPr="0009420F" w:rsidRDefault="0009420F" w:rsidP="0009420F">
      <w:r w:rsidRPr="0009420F">
        <w:rPr>
          <w:rFonts w:ascii="MS Gothic" w:eastAsia="MS Gothic" w:hAnsi="MS Gothic" w:cs="MS Gothic" w:hint="eastAsia"/>
        </w:rPr>
        <w:t>├</w:t>
      </w:r>
      <w:r w:rsidRPr="0009420F">
        <w:rPr>
          <w:rFonts w:ascii="Aptos" w:hAnsi="Aptos" w:cs="Aptos"/>
        </w:rPr>
        <w:t>──</w:t>
      </w:r>
      <w:r w:rsidRPr="0009420F">
        <w:t xml:space="preserve"> requirements.txt                      # Declared third-party framework dependencies</w:t>
      </w:r>
    </w:p>
    <w:p w14:paraId="649D1F72" w14:textId="2FAD2F05" w:rsidR="0009420F" w:rsidRDefault="0009420F" w:rsidP="0009420F">
      <w:r>
        <w:t xml:space="preserve"> </w:t>
      </w:r>
      <w:r w:rsidRPr="0009420F">
        <w:t>│</w:t>
      </w:r>
    </w:p>
    <w:p w14:paraId="0355AA52" w14:textId="21F19C19" w:rsidR="0009420F" w:rsidRPr="0009420F" w:rsidRDefault="0009420F" w:rsidP="0009420F">
      <w:r>
        <w:t xml:space="preserve"> </w:t>
      </w:r>
      <w:r w:rsidRPr="0009420F">
        <w:t>└── README.md                             # Formatted markdown summary presentation documentation</w:t>
      </w:r>
    </w:p>
    <w:p w14:paraId="0873C81C" w14:textId="77777777" w:rsidR="0009420F" w:rsidRPr="0009420F" w:rsidRDefault="00D952F2" w:rsidP="0009420F">
      <w:r>
        <w:pict w14:anchorId="6AD20CC9">
          <v:rect id="_x0000_i1028" style="width:0;height:1.5pt" o:hralign="center" o:hrstd="t" o:hr="t" fillcolor="#a0a0a0" stroked="f"/>
        </w:pict>
      </w:r>
    </w:p>
    <w:p w14:paraId="5CD0961D" w14:textId="77777777" w:rsidR="0009420F" w:rsidRPr="0009420F" w:rsidRDefault="0009420F" w:rsidP="0009420F">
      <w:pPr>
        <w:rPr>
          <w:b/>
          <w:bCs/>
        </w:rPr>
      </w:pPr>
      <w:r w:rsidRPr="0009420F">
        <w:rPr>
          <w:b/>
          <w:bCs/>
        </w:rPr>
        <w:t>4. SETUP &amp; INSTALLATION INSTRUCTIONS</w:t>
      </w:r>
    </w:p>
    <w:p w14:paraId="491BBC5D" w14:textId="77777777" w:rsidR="0009420F" w:rsidRPr="0009420F" w:rsidRDefault="0009420F" w:rsidP="0009420F">
      <w:r w:rsidRPr="0009420F">
        <w:t>Follow these explicit step-by-step instructions to set up and run the environment from scratch on any desktop computer:</w:t>
      </w:r>
    </w:p>
    <w:p w14:paraId="48160FDB" w14:textId="77777777" w:rsidR="0009420F" w:rsidRPr="0009420F" w:rsidRDefault="0009420F" w:rsidP="0009420F">
      <w:pPr>
        <w:rPr>
          <w:b/>
          <w:bCs/>
        </w:rPr>
      </w:pPr>
      <w:r w:rsidRPr="0009420F">
        <w:rPr>
          <w:b/>
          <w:bCs/>
        </w:rPr>
        <w:t>Step 1: Open Terminal or Command Prompt</w:t>
      </w:r>
    </w:p>
    <w:p w14:paraId="116B16C2" w14:textId="77777777" w:rsidR="0009420F" w:rsidRPr="0009420F" w:rsidRDefault="0009420F" w:rsidP="0009420F">
      <w:r w:rsidRPr="0009420F">
        <w:t>Open your terminal application (Command Prompt/PowerShell on Windows or Terminal on macOS/Linux).</w:t>
      </w:r>
    </w:p>
    <w:p w14:paraId="5454CDEB" w14:textId="77777777" w:rsidR="0009420F" w:rsidRPr="0009420F" w:rsidRDefault="0009420F" w:rsidP="0009420F">
      <w:pPr>
        <w:rPr>
          <w:b/>
          <w:bCs/>
        </w:rPr>
      </w:pPr>
      <w:r w:rsidRPr="0009420F">
        <w:rPr>
          <w:b/>
          <w:bCs/>
        </w:rPr>
        <w:t>Step 2: Navigate to Project Directory</w:t>
      </w:r>
    </w:p>
    <w:p w14:paraId="546C881C" w14:textId="77777777" w:rsidR="0009420F" w:rsidRPr="0009420F" w:rsidRDefault="0009420F" w:rsidP="0009420F">
      <w:r w:rsidRPr="0009420F">
        <w:t>Run the following command to enter your active development workspace directory:</w:t>
      </w:r>
    </w:p>
    <w:p w14:paraId="62AE8EE9" w14:textId="77777777" w:rsidR="0009420F" w:rsidRPr="0009420F" w:rsidRDefault="0009420F" w:rsidP="0009420F">
      <w:r w:rsidRPr="0009420F">
        <w:t>Bash</w:t>
      </w:r>
    </w:p>
    <w:p w14:paraId="5DAD5A55" w14:textId="77777777" w:rsidR="0009420F" w:rsidRPr="0009420F" w:rsidRDefault="0009420F" w:rsidP="0009420F">
      <w:r w:rsidRPr="0009420F">
        <w:t>cd C:\Users\HP\OneDrive\Desktop\Ecommerce-Sales-Analysis\4</w:t>
      </w:r>
    </w:p>
    <w:p w14:paraId="5E6F58FA" w14:textId="77777777" w:rsidR="0009420F" w:rsidRPr="0009420F" w:rsidRDefault="0009420F" w:rsidP="0009420F">
      <w:pPr>
        <w:rPr>
          <w:b/>
          <w:bCs/>
        </w:rPr>
      </w:pPr>
      <w:r w:rsidRPr="0009420F">
        <w:rPr>
          <w:b/>
          <w:bCs/>
        </w:rPr>
        <w:t>Step 3: Verify the Dataset Placement</w:t>
      </w:r>
    </w:p>
    <w:p w14:paraId="70B55073" w14:textId="77777777" w:rsidR="0009420F" w:rsidRPr="0009420F" w:rsidRDefault="0009420F" w:rsidP="0009420F">
      <w:r w:rsidRPr="0009420F">
        <w:t>Ensure that your sales_data.csv file downloaded from the dashboard is placed directly inside your folder.</w:t>
      </w:r>
    </w:p>
    <w:p w14:paraId="76DC3F9D" w14:textId="77777777" w:rsidR="0009420F" w:rsidRPr="0009420F" w:rsidRDefault="0009420F" w:rsidP="0009420F">
      <w:pPr>
        <w:rPr>
          <w:b/>
          <w:bCs/>
        </w:rPr>
      </w:pPr>
      <w:r w:rsidRPr="0009420F">
        <w:rPr>
          <w:b/>
          <w:bCs/>
        </w:rPr>
        <w:t>Step 4: Install Dependencies</w:t>
      </w:r>
    </w:p>
    <w:p w14:paraId="7A816357" w14:textId="77777777" w:rsidR="0009420F" w:rsidRPr="0009420F" w:rsidRDefault="0009420F" w:rsidP="0009420F">
      <w:r w:rsidRPr="0009420F">
        <w:lastRenderedPageBreak/>
        <w:t>Execute the pip installation package command to download and configure the required mathematical and charting engines:</w:t>
      </w:r>
    </w:p>
    <w:p w14:paraId="50CD03CE" w14:textId="77777777" w:rsidR="0009420F" w:rsidRPr="0009420F" w:rsidRDefault="0009420F" w:rsidP="0009420F">
      <w:r w:rsidRPr="0009420F">
        <w:t>Bash</w:t>
      </w:r>
    </w:p>
    <w:p w14:paraId="6417D1C5" w14:textId="77777777" w:rsidR="0009420F" w:rsidRPr="0009420F" w:rsidRDefault="0009420F" w:rsidP="0009420F">
      <w:r w:rsidRPr="0009420F">
        <w:t>pip install pandas matplotlib</w:t>
      </w:r>
    </w:p>
    <w:p w14:paraId="00D76DE7" w14:textId="77777777" w:rsidR="0009420F" w:rsidRPr="0009420F" w:rsidRDefault="0009420F" w:rsidP="0009420F">
      <w:pPr>
        <w:rPr>
          <w:b/>
          <w:bCs/>
        </w:rPr>
      </w:pPr>
      <w:r w:rsidRPr="0009420F">
        <w:rPr>
          <w:b/>
          <w:bCs/>
        </w:rPr>
        <w:t>Step 5: Execute the Python Script</w:t>
      </w:r>
    </w:p>
    <w:p w14:paraId="639FE9A5" w14:textId="77777777" w:rsidR="0009420F" w:rsidRPr="0009420F" w:rsidRDefault="0009420F" w:rsidP="0009420F">
      <w:r w:rsidRPr="0009420F">
        <w:t>Run the script to process the data, output the KPI metrics, and generate the chart dashboard image:</w:t>
      </w:r>
    </w:p>
    <w:p w14:paraId="2A0B0FBC" w14:textId="5A8CDA13" w:rsidR="0009420F" w:rsidRPr="0009420F" w:rsidRDefault="0009420F" w:rsidP="0009420F">
      <w:r>
        <w:t xml:space="preserve">         </w:t>
      </w:r>
      <w:r w:rsidRPr="0009420F">
        <w:t>python analysis.py</w:t>
      </w:r>
    </w:p>
    <w:p w14:paraId="056761C3" w14:textId="77777777" w:rsidR="0009420F" w:rsidRPr="0009420F" w:rsidRDefault="00D952F2" w:rsidP="0009420F">
      <w:r>
        <w:pict w14:anchorId="174167D1">
          <v:rect id="_x0000_i1029" style="width:0;height:1.5pt" o:hralign="center" o:hrstd="t" o:hr="t" fillcolor="#a0a0a0" stroked="f"/>
        </w:pict>
      </w:r>
    </w:p>
    <w:p w14:paraId="6A1E2DBC" w14:textId="77777777" w:rsidR="0009420F" w:rsidRPr="0009420F" w:rsidRDefault="0009420F" w:rsidP="0009420F">
      <w:pPr>
        <w:rPr>
          <w:b/>
          <w:bCs/>
        </w:rPr>
      </w:pPr>
      <w:r w:rsidRPr="0009420F">
        <w:rPr>
          <w:b/>
          <w:bCs/>
        </w:rPr>
        <w:t>5. TESTING EVIDENCE &amp; VALIDATION</w:t>
      </w:r>
    </w:p>
    <w:p w14:paraId="22CD7278" w14:textId="77777777" w:rsidR="0009420F" w:rsidRPr="0009420F" w:rsidRDefault="0009420F" w:rsidP="0009420F">
      <w:pPr>
        <w:rPr>
          <w:b/>
          <w:bCs/>
        </w:rPr>
      </w:pPr>
      <w:r w:rsidRPr="0009420F">
        <w:rPr>
          <w:b/>
          <w:bCs/>
        </w:rPr>
        <w:t>5.1 Input Validation and Edge Case Handling</w:t>
      </w:r>
    </w:p>
    <w:p w14:paraId="3EAD3205" w14:textId="77777777" w:rsidR="0009420F" w:rsidRPr="0009420F" w:rsidRDefault="0009420F" w:rsidP="0009420F">
      <w:r w:rsidRPr="0009420F">
        <w:t xml:space="preserve">To prove the script's stability, the pipeline was rigorously tested against standard failure triggers. The table below documents the validation </w:t>
      </w:r>
      <w:proofErr w:type="spellStart"/>
      <w:r w:rsidRPr="0009420F">
        <w:t>behavior</w:t>
      </w:r>
      <w:proofErr w:type="spellEnd"/>
      <w:r w:rsidRPr="0009420F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0"/>
        <w:gridCol w:w="2343"/>
        <w:gridCol w:w="3383"/>
        <w:gridCol w:w="1500"/>
      </w:tblGrid>
      <w:tr w:rsidR="0009420F" w:rsidRPr="0009420F" w14:paraId="4B466A83" w14:textId="77777777" w:rsidTr="0009420F">
        <w:tc>
          <w:tcPr>
            <w:tcW w:w="0" w:type="auto"/>
            <w:hideMark/>
          </w:tcPr>
          <w:p w14:paraId="1564CE26" w14:textId="588DBAC4" w:rsidR="0009420F" w:rsidRPr="0009420F" w:rsidRDefault="0009420F" w:rsidP="0009420F">
            <w:pPr>
              <w:spacing w:after="160" w:line="278" w:lineRule="auto"/>
              <w:rPr>
                <w:b/>
                <w:bCs/>
              </w:rPr>
            </w:pPr>
            <w:r w:rsidRPr="0009420F">
              <w:rPr>
                <w:b/>
                <w:bCs/>
              </w:rPr>
              <w:t>Test Case Trigger</w:t>
            </w:r>
          </w:p>
        </w:tc>
        <w:tc>
          <w:tcPr>
            <w:tcW w:w="0" w:type="auto"/>
            <w:hideMark/>
          </w:tcPr>
          <w:p w14:paraId="57454399" w14:textId="77777777" w:rsidR="0009420F" w:rsidRPr="0009420F" w:rsidRDefault="0009420F" w:rsidP="0009420F">
            <w:pPr>
              <w:spacing w:after="160" w:line="278" w:lineRule="auto"/>
              <w:rPr>
                <w:b/>
                <w:bCs/>
              </w:rPr>
            </w:pPr>
            <w:r w:rsidRPr="0009420F">
              <w:rPr>
                <w:b/>
                <w:bCs/>
              </w:rPr>
              <w:t>Potential Crash Condition</w:t>
            </w:r>
          </w:p>
        </w:tc>
        <w:tc>
          <w:tcPr>
            <w:tcW w:w="0" w:type="auto"/>
            <w:hideMark/>
          </w:tcPr>
          <w:p w14:paraId="173F1C7A" w14:textId="77777777" w:rsidR="0009420F" w:rsidRPr="0009420F" w:rsidRDefault="0009420F" w:rsidP="0009420F">
            <w:pPr>
              <w:spacing w:after="160" w:line="278" w:lineRule="auto"/>
              <w:rPr>
                <w:b/>
                <w:bCs/>
              </w:rPr>
            </w:pPr>
            <w:r w:rsidRPr="0009420F">
              <w:rPr>
                <w:b/>
                <w:bCs/>
              </w:rPr>
              <w:t>Script Handling Strategy</w:t>
            </w:r>
          </w:p>
        </w:tc>
        <w:tc>
          <w:tcPr>
            <w:tcW w:w="0" w:type="auto"/>
            <w:hideMark/>
          </w:tcPr>
          <w:p w14:paraId="6B342A44" w14:textId="77777777" w:rsidR="0009420F" w:rsidRPr="0009420F" w:rsidRDefault="0009420F" w:rsidP="0009420F">
            <w:pPr>
              <w:spacing w:after="160" w:line="278" w:lineRule="auto"/>
              <w:rPr>
                <w:b/>
                <w:bCs/>
              </w:rPr>
            </w:pPr>
            <w:r w:rsidRPr="0009420F">
              <w:rPr>
                <w:b/>
                <w:bCs/>
              </w:rPr>
              <w:t>Validation Result</w:t>
            </w:r>
          </w:p>
        </w:tc>
      </w:tr>
      <w:tr w:rsidR="0009420F" w:rsidRPr="0009420F" w14:paraId="258D2782" w14:textId="77777777" w:rsidTr="0009420F">
        <w:tc>
          <w:tcPr>
            <w:tcW w:w="0" w:type="auto"/>
            <w:hideMark/>
          </w:tcPr>
          <w:p w14:paraId="67710E83" w14:textId="77777777" w:rsidR="0009420F" w:rsidRPr="0009420F" w:rsidRDefault="0009420F" w:rsidP="0009420F">
            <w:pPr>
              <w:spacing w:after="160" w:line="278" w:lineRule="auto"/>
            </w:pPr>
            <w:r w:rsidRPr="0009420F">
              <w:rPr>
                <w:b/>
                <w:bCs/>
              </w:rPr>
              <w:t>Missing CSV File</w:t>
            </w:r>
          </w:p>
        </w:tc>
        <w:tc>
          <w:tcPr>
            <w:tcW w:w="0" w:type="auto"/>
            <w:hideMark/>
          </w:tcPr>
          <w:p w14:paraId="77469925" w14:textId="77777777" w:rsidR="0009420F" w:rsidRPr="0009420F" w:rsidRDefault="0009420F" w:rsidP="0009420F">
            <w:pPr>
              <w:spacing w:after="160" w:line="278" w:lineRule="auto"/>
            </w:pPr>
            <w:proofErr w:type="spellStart"/>
            <w:r w:rsidRPr="0009420F">
              <w:t>FileNotFoundError</w:t>
            </w:r>
            <w:proofErr w:type="spellEnd"/>
          </w:p>
        </w:tc>
        <w:tc>
          <w:tcPr>
            <w:tcW w:w="0" w:type="auto"/>
            <w:hideMark/>
          </w:tcPr>
          <w:p w14:paraId="6A6E0D4F" w14:textId="77777777" w:rsidR="0009420F" w:rsidRPr="0009420F" w:rsidRDefault="0009420F" w:rsidP="0009420F">
            <w:pPr>
              <w:spacing w:after="160" w:line="278" w:lineRule="auto"/>
            </w:pPr>
            <w:r w:rsidRPr="0009420F">
              <w:t>Triggered try-except block prints a clean exit message instead of crashing.</w:t>
            </w:r>
          </w:p>
        </w:tc>
        <w:tc>
          <w:tcPr>
            <w:tcW w:w="0" w:type="auto"/>
            <w:hideMark/>
          </w:tcPr>
          <w:p w14:paraId="1B018D0F" w14:textId="77777777" w:rsidR="0009420F" w:rsidRPr="0009420F" w:rsidRDefault="0009420F" w:rsidP="0009420F">
            <w:pPr>
              <w:spacing w:after="160" w:line="278" w:lineRule="auto"/>
            </w:pPr>
            <w:r w:rsidRPr="0009420F">
              <w:rPr>
                <w:b/>
                <w:bCs/>
              </w:rPr>
              <w:t>Passed</w:t>
            </w:r>
          </w:p>
        </w:tc>
      </w:tr>
      <w:tr w:rsidR="0009420F" w:rsidRPr="0009420F" w14:paraId="25D43FF0" w14:textId="77777777" w:rsidTr="0009420F">
        <w:tc>
          <w:tcPr>
            <w:tcW w:w="0" w:type="auto"/>
            <w:hideMark/>
          </w:tcPr>
          <w:p w14:paraId="33315C67" w14:textId="77777777" w:rsidR="0009420F" w:rsidRPr="0009420F" w:rsidRDefault="0009420F" w:rsidP="0009420F">
            <w:pPr>
              <w:spacing w:after="160" w:line="278" w:lineRule="auto"/>
            </w:pPr>
            <w:r w:rsidRPr="0009420F">
              <w:rPr>
                <w:b/>
                <w:bCs/>
              </w:rPr>
              <w:t>Corrupted Column Names</w:t>
            </w:r>
          </w:p>
        </w:tc>
        <w:tc>
          <w:tcPr>
            <w:tcW w:w="0" w:type="auto"/>
            <w:hideMark/>
          </w:tcPr>
          <w:p w14:paraId="07B29B69" w14:textId="77777777" w:rsidR="0009420F" w:rsidRPr="0009420F" w:rsidRDefault="0009420F" w:rsidP="0009420F">
            <w:pPr>
              <w:spacing w:after="160" w:line="278" w:lineRule="auto"/>
            </w:pPr>
            <w:proofErr w:type="spellStart"/>
            <w:r w:rsidRPr="0009420F">
              <w:t>KeyError</w:t>
            </w:r>
            <w:proofErr w:type="spellEnd"/>
          </w:p>
        </w:tc>
        <w:tc>
          <w:tcPr>
            <w:tcW w:w="0" w:type="auto"/>
            <w:hideMark/>
          </w:tcPr>
          <w:p w14:paraId="6A00C343" w14:textId="77777777" w:rsidR="0009420F" w:rsidRPr="0009420F" w:rsidRDefault="0009420F" w:rsidP="0009420F">
            <w:pPr>
              <w:spacing w:after="160" w:line="278" w:lineRule="auto"/>
            </w:pPr>
            <w:r w:rsidRPr="0009420F">
              <w:t>Columns are targeted by positional index location sequence (</w:t>
            </w:r>
            <w:proofErr w:type="spellStart"/>
            <w:proofErr w:type="gramStart"/>
            <w:r w:rsidRPr="0009420F">
              <w:t>df.columns</w:t>
            </w:r>
            <w:proofErr w:type="spellEnd"/>
            <w:proofErr w:type="gramEnd"/>
            <w:r w:rsidRPr="0009420F">
              <w:t>[3]).</w:t>
            </w:r>
          </w:p>
        </w:tc>
        <w:tc>
          <w:tcPr>
            <w:tcW w:w="0" w:type="auto"/>
            <w:hideMark/>
          </w:tcPr>
          <w:p w14:paraId="3A4FE36B" w14:textId="77777777" w:rsidR="0009420F" w:rsidRPr="0009420F" w:rsidRDefault="0009420F" w:rsidP="0009420F">
            <w:pPr>
              <w:spacing w:after="160" w:line="278" w:lineRule="auto"/>
            </w:pPr>
            <w:r w:rsidRPr="0009420F">
              <w:rPr>
                <w:b/>
                <w:bCs/>
              </w:rPr>
              <w:t>Passed</w:t>
            </w:r>
          </w:p>
        </w:tc>
      </w:tr>
      <w:tr w:rsidR="0009420F" w:rsidRPr="0009420F" w14:paraId="3B1EC2AF" w14:textId="77777777" w:rsidTr="0009420F">
        <w:tc>
          <w:tcPr>
            <w:tcW w:w="0" w:type="auto"/>
            <w:hideMark/>
          </w:tcPr>
          <w:p w14:paraId="5AA59947" w14:textId="77777777" w:rsidR="0009420F" w:rsidRPr="0009420F" w:rsidRDefault="0009420F" w:rsidP="0009420F">
            <w:pPr>
              <w:spacing w:after="160" w:line="278" w:lineRule="auto"/>
            </w:pPr>
            <w:r w:rsidRPr="0009420F">
              <w:rPr>
                <w:b/>
                <w:bCs/>
              </w:rPr>
              <w:t>Currency Symbols in Fields</w:t>
            </w:r>
          </w:p>
        </w:tc>
        <w:tc>
          <w:tcPr>
            <w:tcW w:w="0" w:type="auto"/>
            <w:hideMark/>
          </w:tcPr>
          <w:p w14:paraId="1DF61063" w14:textId="77777777" w:rsidR="0009420F" w:rsidRPr="0009420F" w:rsidRDefault="0009420F" w:rsidP="0009420F">
            <w:pPr>
              <w:spacing w:after="160" w:line="278" w:lineRule="auto"/>
            </w:pPr>
            <w:proofErr w:type="spellStart"/>
            <w:r w:rsidRPr="0009420F">
              <w:t>ValueError</w:t>
            </w:r>
            <w:proofErr w:type="spellEnd"/>
          </w:p>
        </w:tc>
        <w:tc>
          <w:tcPr>
            <w:tcW w:w="0" w:type="auto"/>
            <w:hideMark/>
          </w:tcPr>
          <w:p w14:paraId="03DF6668" w14:textId="77777777" w:rsidR="0009420F" w:rsidRPr="0009420F" w:rsidRDefault="0009420F" w:rsidP="0009420F">
            <w:pPr>
              <w:spacing w:after="160" w:line="278" w:lineRule="auto"/>
            </w:pPr>
            <w:r w:rsidRPr="0009420F">
              <w:t xml:space="preserve">Regular Expressions scrub out symbols like ₹, $, </w:t>
            </w:r>
            <w:proofErr w:type="gramStart"/>
            <w:r w:rsidRPr="0009420F">
              <w:t>or ,</w:t>
            </w:r>
            <w:proofErr w:type="gramEnd"/>
            <w:r w:rsidRPr="0009420F">
              <w:t xml:space="preserve"> on the fly.</w:t>
            </w:r>
          </w:p>
        </w:tc>
        <w:tc>
          <w:tcPr>
            <w:tcW w:w="0" w:type="auto"/>
            <w:hideMark/>
          </w:tcPr>
          <w:p w14:paraId="2C685F5A" w14:textId="77777777" w:rsidR="0009420F" w:rsidRPr="0009420F" w:rsidRDefault="0009420F" w:rsidP="0009420F">
            <w:pPr>
              <w:spacing w:after="160" w:line="278" w:lineRule="auto"/>
            </w:pPr>
            <w:r w:rsidRPr="0009420F">
              <w:rPr>
                <w:b/>
                <w:bCs/>
              </w:rPr>
              <w:t>Passed</w:t>
            </w:r>
          </w:p>
        </w:tc>
      </w:tr>
      <w:tr w:rsidR="0009420F" w:rsidRPr="0009420F" w14:paraId="22F43E60" w14:textId="77777777" w:rsidTr="0009420F">
        <w:tc>
          <w:tcPr>
            <w:tcW w:w="0" w:type="auto"/>
            <w:hideMark/>
          </w:tcPr>
          <w:p w14:paraId="261F75E3" w14:textId="77777777" w:rsidR="0009420F" w:rsidRPr="0009420F" w:rsidRDefault="0009420F" w:rsidP="0009420F">
            <w:pPr>
              <w:spacing w:after="160" w:line="278" w:lineRule="auto"/>
            </w:pPr>
            <w:r w:rsidRPr="0009420F">
              <w:rPr>
                <w:b/>
                <w:bCs/>
              </w:rPr>
              <w:t>Empty or Blank Rows</w:t>
            </w:r>
          </w:p>
        </w:tc>
        <w:tc>
          <w:tcPr>
            <w:tcW w:w="0" w:type="auto"/>
            <w:hideMark/>
          </w:tcPr>
          <w:p w14:paraId="1FFA55CA" w14:textId="77777777" w:rsidR="0009420F" w:rsidRPr="0009420F" w:rsidRDefault="0009420F" w:rsidP="0009420F">
            <w:pPr>
              <w:spacing w:after="160" w:line="278" w:lineRule="auto"/>
            </w:pPr>
            <w:proofErr w:type="spellStart"/>
            <w:r w:rsidRPr="0009420F">
              <w:t>NaN</w:t>
            </w:r>
            <w:proofErr w:type="spellEnd"/>
            <w:r w:rsidRPr="0009420F">
              <w:t xml:space="preserve"> Calculations</w:t>
            </w:r>
          </w:p>
        </w:tc>
        <w:tc>
          <w:tcPr>
            <w:tcW w:w="0" w:type="auto"/>
            <w:hideMark/>
          </w:tcPr>
          <w:p w14:paraId="61B9F56E" w14:textId="77777777" w:rsidR="0009420F" w:rsidRPr="0009420F" w:rsidRDefault="0009420F" w:rsidP="0009420F">
            <w:pPr>
              <w:spacing w:after="160" w:line="278" w:lineRule="auto"/>
            </w:pPr>
            <w:proofErr w:type="spellStart"/>
            <w:proofErr w:type="gramStart"/>
            <w:r w:rsidRPr="0009420F">
              <w:t>dropna</w:t>
            </w:r>
            <w:proofErr w:type="spellEnd"/>
            <w:r w:rsidRPr="0009420F">
              <w:t>(</w:t>
            </w:r>
            <w:proofErr w:type="gramEnd"/>
            <w:r w:rsidRPr="0009420F">
              <w:t>) drops rows with missing data before running math calculations.</w:t>
            </w:r>
          </w:p>
        </w:tc>
        <w:tc>
          <w:tcPr>
            <w:tcW w:w="0" w:type="auto"/>
            <w:hideMark/>
          </w:tcPr>
          <w:p w14:paraId="36096F01" w14:textId="77777777" w:rsidR="0009420F" w:rsidRPr="0009420F" w:rsidRDefault="0009420F" w:rsidP="0009420F">
            <w:pPr>
              <w:spacing w:after="160" w:line="278" w:lineRule="auto"/>
            </w:pPr>
            <w:r w:rsidRPr="0009420F">
              <w:rPr>
                <w:b/>
                <w:bCs/>
              </w:rPr>
              <w:t>Passed</w:t>
            </w:r>
          </w:p>
        </w:tc>
      </w:tr>
    </w:tbl>
    <w:p w14:paraId="67C91334" w14:textId="77777777" w:rsidR="0009420F" w:rsidRDefault="0009420F" w:rsidP="0009420F">
      <w:pPr>
        <w:rPr>
          <w:b/>
          <w:bCs/>
        </w:rPr>
      </w:pPr>
      <w:r>
        <w:rPr>
          <w:b/>
          <w:bCs/>
        </w:rPr>
        <w:br/>
      </w:r>
    </w:p>
    <w:p w14:paraId="006C471A" w14:textId="54B9679F" w:rsidR="0009420F" w:rsidRPr="0009420F" w:rsidRDefault="0009420F" w:rsidP="0009420F">
      <w:pPr>
        <w:rPr>
          <w:b/>
          <w:bCs/>
        </w:rPr>
      </w:pPr>
      <w:r w:rsidRPr="0009420F">
        <w:rPr>
          <w:b/>
          <w:bCs/>
        </w:rPr>
        <w:t>5.2 Terminal Console Output Logs</w:t>
      </w:r>
    </w:p>
    <w:p w14:paraId="54F0633F" w14:textId="77777777" w:rsidR="0009420F" w:rsidRPr="0009420F" w:rsidRDefault="0009420F" w:rsidP="0009420F">
      <w:r w:rsidRPr="0009420F">
        <w:t>When executed, the terminal outputs the final validated calculations cleanly:</w:t>
      </w:r>
    </w:p>
    <w:p w14:paraId="251C4793" w14:textId="26A93B9E" w:rsidR="0009420F" w:rsidRPr="0009420F" w:rsidRDefault="0009420F" w:rsidP="0009420F"/>
    <w:p w14:paraId="48F28F9E" w14:textId="77777777" w:rsidR="0009420F" w:rsidRPr="0009420F" w:rsidRDefault="0009420F" w:rsidP="0009420F">
      <w:r w:rsidRPr="0009420F">
        <w:rPr>
          <w:rFonts w:ascii="Segoe UI Emoji" w:hAnsi="Segoe UI Emoji" w:cs="Segoe UI Emoji"/>
        </w:rPr>
        <w:lastRenderedPageBreak/>
        <w:t>✅</w:t>
      </w:r>
      <w:r w:rsidRPr="0009420F">
        <w:t xml:space="preserve"> Dataset located successfully!</w:t>
      </w:r>
    </w:p>
    <w:p w14:paraId="1C7C899A" w14:textId="77777777" w:rsidR="0009420F" w:rsidRPr="0009420F" w:rsidRDefault="0009420F" w:rsidP="0009420F"/>
    <w:p w14:paraId="70B78D51" w14:textId="77777777" w:rsidR="0009420F" w:rsidRPr="0009420F" w:rsidRDefault="0009420F" w:rsidP="0009420F">
      <w:r w:rsidRPr="0009420F">
        <w:t>=============================================</w:t>
      </w:r>
    </w:p>
    <w:p w14:paraId="4CB55B5B" w14:textId="77777777" w:rsidR="0009420F" w:rsidRPr="0009420F" w:rsidRDefault="0009420F" w:rsidP="0009420F">
      <w:r w:rsidRPr="0009420F">
        <w:t xml:space="preserve">          </w:t>
      </w:r>
      <w:r w:rsidRPr="0009420F">
        <w:rPr>
          <w:rFonts w:ascii="Segoe UI Emoji" w:hAnsi="Segoe UI Emoji" w:cs="Segoe UI Emoji"/>
        </w:rPr>
        <w:t>📊</w:t>
      </w:r>
      <w:r w:rsidRPr="0009420F">
        <w:t xml:space="preserve"> E-COMMERCE BUSINESS KPI REPORT     </w:t>
      </w:r>
    </w:p>
    <w:p w14:paraId="647E8082" w14:textId="77777777" w:rsidR="0009420F" w:rsidRPr="0009420F" w:rsidRDefault="0009420F" w:rsidP="0009420F">
      <w:r w:rsidRPr="0009420F">
        <w:t>=============================================</w:t>
      </w:r>
    </w:p>
    <w:p w14:paraId="6414DBE2" w14:textId="77777777" w:rsidR="0009420F" w:rsidRPr="0009420F" w:rsidRDefault="0009420F" w:rsidP="0009420F">
      <w:r w:rsidRPr="0009420F">
        <w:t xml:space="preserve">• Total Revenue </w:t>
      </w:r>
      <w:proofErr w:type="gramStart"/>
      <w:r w:rsidRPr="0009420F">
        <w:t>Generated :</w:t>
      </w:r>
      <w:proofErr w:type="gramEnd"/>
      <w:r w:rsidRPr="0009420F">
        <w:t xml:space="preserve"> ₹ 1,485,320.00</w:t>
      </w:r>
    </w:p>
    <w:p w14:paraId="0F445315" w14:textId="77777777" w:rsidR="0009420F" w:rsidRPr="0009420F" w:rsidRDefault="0009420F" w:rsidP="0009420F">
      <w:r w:rsidRPr="0009420F">
        <w:t xml:space="preserve">• Total Net Profit </w:t>
      </w:r>
      <w:proofErr w:type="gramStart"/>
      <w:r w:rsidRPr="0009420F">
        <w:t>Earned :</w:t>
      </w:r>
      <w:proofErr w:type="gramEnd"/>
      <w:r w:rsidRPr="0009420F">
        <w:t xml:space="preserve"> ₹ 222,798.00</w:t>
      </w:r>
    </w:p>
    <w:p w14:paraId="4B340845" w14:textId="77777777" w:rsidR="0009420F" w:rsidRPr="0009420F" w:rsidRDefault="0009420F" w:rsidP="0009420F">
      <w:r w:rsidRPr="0009420F">
        <w:t xml:space="preserve">• Total Order Volume    </w:t>
      </w:r>
      <w:proofErr w:type="gramStart"/>
      <w:r w:rsidRPr="0009420F">
        <w:t xml:space="preserve">  :</w:t>
      </w:r>
      <w:proofErr w:type="gramEnd"/>
      <w:r w:rsidRPr="0009420F">
        <w:t xml:space="preserve"> 100 items</w:t>
      </w:r>
    </w:p>
    <w:p w14:paraId="262E2F63" w14:textId="77777777" w:rsidR="0009420F" w:rsidRPr="0009420F" w:rsidRDefault="0009420F" w:rsidP="0009420F">
      <w:r w:rsidRPr="0009420F">
        <w:t xml:space="preserve">• Average Order </w:t>
      </w:r>
      <w:proofErr w:type="gramStart"/>
      <w:r w:rsidRPr="0009420F">
        <w:t>Value(</w:t>
      </w:r>
      <w:proofErr w:type="gramEnd"/>
      <w:r w:rsidRPr="0009420F">
        <w:t>AOV): ₹ 14,853.20</w:t>
      </w:r>
    </w:p>
    <w:p w14:paraId="54DCA728" w14:textId="77777777" w:rsidR="0009420F" w:rsidRPr="0009420F" w:rsidRDefault="0009420F" w:rsidP="0009420F">
      <w:r w:rsidRPr="0009420F">
        <w:t>• Net Profit Margin (</w:t>
      </w:r>
      <w:proofErr w:type="gramStart"/>
      <w:r w:rsidRPr="0009420F">
        <w:t xml:space="preserve">%)   </w:t>
      </w:r>
      <w:proofErr w:type="gramEnd"/>
      <w:r w:rsidRPr="0009420F">
        <w:t>: 15.00%</w:t>
      </w:r>
    </w:p>
    <w:p w14:paraId="30057A3B" w14:textId="77777777" w:rsidR="0009420F" w:rsidRPr="0009420F" w:rsidRDefault="0009420F" w:rsidP="0009420F">
      <w:r w:rsidRPr="0009420F">
        <w:t>=============================================</w:t>
      </w:r>
    </w:p>
    <w:p w14:paraId="5D2EF4F6" w14:textId="77777777" w:rsidR="0009420F" w:rsidRPr="0009420F" w:rsidRDefault="0009420F" w:rsidP="0009420F"/>
    <w:p w14:paraId="6D785ECD" w14:textId="77777777" w:rsidR="0009420F" w:rsidRPr="0009420F" w:rsidRDefault="0009420F" w:rsidP="0009420F">
      <w:r w:rsidRPr="0009420F">
        <w:rPr>
          <w:rFonts w:ascii="Segoe UI Emoji" w:hAnsi="Segoe UI Emoji" w:cs="Segoe UI Emoji"/>
        </w:rPr>
        <w:t>💾</w:t>
      </w:r>
      <w:r w:rsidRPr="0009420F">
        <w:t xml:space="preserve"> Success! Chart summary saved directly to: 'visualizations/advanced_ecommerce_analysis.png'</w:t>
      </w:r>
    </w:p>
    <w:p w14:paraId="3DD9CBB8" w14:textId="77777777" w:rsidR="0009420F" w:rsidRPr="0009420F" w:rsidRDefault="00D952F2" w:rsidP="0009420F">
      <w:r>
        <w:pict w14:anchorId="43388CE0">
          <v:rect id="_x0000_i1030" style="width:0;height:1.5pt" o:hralign="center" o:hrstd="t" o:hr="t" fillcolor="#a0a0a0" stroked="f"/>
        </w:pict>
      </w:r>
    </w:p>
    <w:p w14:paraId="67692563" w14:textId="77777777" w:rsidR="0009420F" w:rsidRPr="0009420F" w:rsidRDefault="0009420F" w:rsidP="0009420F">
      <w:pPr>
        <w:rPr>
          <w:b/>
          <w:bCs/>
        </w:rPr>
      </w:pPr>
      <w:r w:rsidRPr="0009420F">
        <w:rPr>
          <w:b/>
          <w:bCs/>
        </w:rPr>
        <w:t>6. VISUAL DOCUMENTATION</w:t>
      </w:r>
    </w:p>
    <w:p w14:paraId="47CC351C" w14:textId="77777777" w:rsidR="0009420F" w:rsidRPr="0009420F" w:rsidRDefault="0009420F" w:rsidP="0009420F">
      <w:r w:rsidRPr="0009420F">
        <w:t xml:space="preserve">Upon executing analysis.py, the script automatically processes the business metrics and renders a high-resolution summary graphic containing </w:t>
      </w:r>
      <w:r w:rsidRPr="0009420F">
        <w:rPr>
          <w:b/>
          <w:bCs/>
        </w:rPr>
        <w:t>5 distinct visual layouts</w:t>
      </w:r>
      <w:r w:rsidRPr="0009420F">
        <w:t>:</w:t>
      </w:r>
    </w:p>
    <w:p w14:paraId="001E4D77" w14:textId="77777777" w:rsidR="0009420F" w:rsidRPr="0009420F" w:rsidRDefault="0009420F" w:rsidP="0009420F">
      <w:pPr>
        <w:numPr>
          <w:ilvl w:val="0"/>
          <w:numId w:val="3"/>
        </w:numPr>
      </w:pPr>
      <w:r w:rsidRPr="0009420F">
        <w:rPr>
          <w:b/>
          <w:bCs/>
        </w:rPr>
        <w:t>Bar Chart (Revenue Contribution by Category):</w:t>
      </w:r>
      <w:r w:rsidRPr="0009420F">
        <w:t xml:space="preserve"> Compares total income across individual business departments to instantly highlight high-grossing sectors.</w:t>
      </w:r>
    </w:p>
    <w:p w14:paraId="258E7CFD" w14:textId="77777777" w:rsidR="0009420F" w:rsidRPr="0009420F" w:rsidRDefault="0009420F" w:rsidP="0009420F">
      <w:pPr>
        <w:numPr>
          <w:ilvl w:val="0"/>
          <w:numId w:val="3"/>
        </w:numPr>
      </w:pPr>
      <w:r w:rsidRPr="0009420F">
        <w:rPr>
          <w:b/>
          <w:bCs/>
        </w:rPr>
        <w:t>Line Chart (Monthly Revenue Growth Trend):</w:t>
      </w:r>
      <w:r w:rsidRPr="0009420F">
        <w:t xml:space="preserve"> Charts the sequential monthly trajectory of sales to clearly pinpoint seasonal shopping spikes.</w:t>
      </w:r>
    </w:p>
    <w:p w14:paraId="665DB693" w14:textId="77777777" w:rsidR="0009420F" w:rsidRPr="0009420F" w:rsidRDefault="0009420F" w:rsidP="0009420F">
      <w:pPr>
        <w:numPr>
          <w:ilvl w:val="0"/>
          <w:numId w:val="3"/>
        </w:numPr>
      </w:pPr>
      <w:r w:rsidRPr="0009420F">
        <w:rPr>
          <w:b/>
          <w:bCs/>
        </w:rPr>
        <w:t>Pie Chart (Profit Share Distribution):</w:t>
      </w:r>
      <w:r w:rsidRPr="0009420F">
        <w:t xml:space="preserve"> Visualizes the percentage contribution of each category to overall profits, making it easy to identify top margin drivers.</w:t>
      </w:r>
    </w:p>
    <w:p w14:paraId="34320443" w14:textId="77777777" w:rsidR="0009420F" w:rsidRPr="0009420F" w:rsidRDefault="0009420F" w:rsidP="0009420F">
      <w:pPr>
        <w:numPr>
          <w:ilvl w:val="0"/>
          <w:numId w:val="3"/>
        </w:numPr>
      </w:pPr>
      <w:r w:rsidRPr="0009420F">
        <w:rPr>
          <w:b/>
          <w:bCs/>
        </w:rPr>
        <w:t>Scatter Plot (Order Value vs. Profit Return Correlation):</w:t>
      </w:r>
      <w:r w:rsidRPr="0009420F">
        <w:t xml:space="preserve"> Plots individual transactions on a 2D plane to reveal profit trends across different order sizes.</w:t>
      </w:r>
    </w:p>
    <w:p w14:paraId="149F842B" w14:textId="12C4D3E3" w:rsidR="0009420F" w:rsidRDefault="0009420F" w:rsidP="0009420F">
      <w:pPr>
        <w:numPr>
          <w:ilvl w:val="0"/>
          <w:numId w:val="3"/>
        </w:numPr>
      </w:pPr>
      <w:r w:rsidRPr="0009420F">
        <w:rPr>
          <w:b/>
          <w:bCs/>
        </w:rPr>
        <w:t>Horizontal Bar Chart (Top 5 Best Selling Inventory Items):</w:t>
      </w:r>
      <w:r w:rsidRPr="0009420F">
        <w:t xml:space="preserve"> Ranks individual products by sales volume to help optimize stock levels</w:t>
      </w:r>
    </w:p>
    <w:p w14:paraId="0FA2A566" w14:textId="2C155CFF" w:rsidR="0009420F" w:rsidRPr="0009420F" w:rsidRDefault="0009420F" w:rsidP="0009420F">
      <w:pPr>
        <w:ind w:left="720"/>
      </w:pPr>
      <w:r>
        <w:rPr>
          <w:noProof/>
        </w:rPr>
        <w:lastRenderedPageBreak/>
        <w:drawing>
          <wp:inline distT="0" distB="0" distL="0" distR="0" wp14:anchorId="6F4D1459" wp14:editId="4202CACD">
            <wp:extent cx="5080000" cy="1705610"/>
            <wp:effectExtent l="0" t="0" r="6350" b="8890"/>
            <wp:docPr id="1000357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7034" name="Picture 100035703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3292" cy="172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52F2">
        <w:pict w14:anchorId="6B813FF2">
          <v:rect id="_x0000_i1031" style="width:0;height:1.5pt" o:hralign="center" o:hrstd="t" o:hr="t" fillcolor="#a0a0a0" stroked="f"/>
        </w:pict>
      </w:r>
    </w:p>
    <w:p w14:paraId="6DB00009" w14:textId="77777777" w:rsidR="0009420F" w:rsidRPr="0009420F" w:rsidRDefault="0009420F" w:rsidP="0009420F">
      <w:pPr>
        <w:rPr>
          <w:b/>
          <w:bCs/>
        </w:rPr>
      </w:pPr>
      <w:r w:rsidRPr="0009420F">
        <w:rPr>
          <w:b/>
          <w:bCs/>
        </w:rPr>
        <w:t>7. CONCLUSION &amp; EXECUTIVE FINDINGS</w:t>
      </w:r>
    </w:p>
    <w:p w14:paraId="13FE4C23" w14:textId="77777777" w:rsidR="0009420F" w:rsidRPr="0009420F" w:rsidRDefault="0009420F" w:rsidP="0009420F">
      <w:r w:rsidRPr="0009420F">
        <w:t>Based on the multi-dimensional charts and compiled metrics generated by the pipeline, the following strategic insights have been uncovered:</w:t>
      </w:r>
    </w:p>
    <w:p w14:paraId="1DBB9FBA" w14:textId="77777777" w:rsidR="0009420F" w:rsidRPr="0009420F" w:rsidRDefault="0009420F" w:rsidP="0009420F">
      <w:pPr>
        <w:numPr>
          <w:ilvl w:val="0"/>
          <w:numId w:val="4"/>
        </w:numPr>
      </w:pPr>
      <w:r w:rsidRPr="0009420F">
        <w:rPr>
          <w:b/>
          <w:bCs/>
        </w:rPr>
        <w:t>Profit Optimization:</w:t>
      </w:r>
      <w:r w:rsidRPr="0009420F">
        <w:t xml:space="preserve"> A clear correlation is evident between higher-tier category purchases and net margin returns, suggesting that marketing campaigns should focus heavily on the top-performing categories identified in Chart 1 and Chart 3.</w:t>
      </w:r>
    </w:p>
    <w:p w14:paraId="41EB6136" w14:textId="77777777" w:rsidR="0009420F" w:rsidRPr="0009420F" w:rsidRDefault="0009420F" w:rsidP="0009420F">
      <w:pPr>
        <w:numPr>
          <w:ilvl w:val="0"/>
          <w:numId w:val="4"/>
        </w:numPr>
      </w:pPr>
      <w:r w:rsidRPr="0009420F">
        <w:rPr>
          <w:b/>
          <w:bCs/>
        </w:rPr>
        <w:t>Operational Health:</w:t>
      </w:r>
      <w:r w:rsidRPr="0009420F">
        <w:t xml:space="preserve"> The business maintains a strong Net Profit Margin of </w:t>
      </w:r>
      <w:r w:rsidRPr="0009420F">
        <w:rPr>
          <w:b/>
          <w:bCs/>
        </w:rPr>
        <w:t>15%</w:t>
      </w:r>
      <w:r w:rsidRPr="0009420F">
        <w:t>, indicating healthy operational performance. Inventory levels should be adjusted dynamically to align with the peak sales periods identified in the Monthly Sales Trend line chart.</w:t>
      </w:r>
    </w:p>
    <w:p w14:paraId="13C59B9B" w14:textId="77777777" w:rsidR="00FD0B11" w:rsidRDefault="00FD0B11"/>
    <w:sectPr w:rsidR="00FD0B11" w:rsidSect="0009420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578B1"/>
    <w:multiLevelType w:val="multilevel"/>
    <w:tmpl w:val="CA56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E2929"/>
    <w:multiLevelType w:val="multilevel"/>
    <w:tmpl w:val="996A1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262753"/>
    <w:multiLevelType w:val="multilevel"/>
    <w:tmpl w:val="9806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623C85"/>
    <w:multiLevelType w:val="multilevel"/>
    <w:tmpl w:val="08C8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5854854">
    <w:abstractNumId w:val="2"/>
  </w:num>
  <w:num w:numId="2" w16cid:durableId="224151069">
    <w:abstractNumId w:val="3"/>
  </w:num>
  <w:num w:numId="3" w16cid:durableId="834878868">
    <w:abstractNumId w:val="1"/>
  </w:num>
  <w:num w:numId="4" w16cid:durableId="44110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20F"/>
    <w:rsid w:val="0009420F"/>
    <w:rsid w:val="004B1F22"/>
    <w:rsid w:val="004D49D3"/>
    <w:rsid w:val="007D2CB3"/>
    <w:rsid w:val="00C90C89"/>
    <w:rsid w:val="00D75167"/>
    <w:rsid w:val="00DB3980"/>
    <w:rsid w:val="00FD0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1165A"/>
  <w15:chartTrackingRefBased/>
  <w15:docId w15:val="{3C14B578-E9D2-4C6C-B747-8C25A3065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2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2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2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2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2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2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2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2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2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2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2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2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2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2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2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2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20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942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1155</Words>
  <Characters>6588</Characters>
  <Application>Microsoft Office Word</Application>
  <DocSecurity>0</DocSecurity>
  <Lines>54</Lines>
  <Paragraphs>15</Paragraphs>
  <ScaleCrop>false</ScaleCrop>
  <Company/>
  <LinksUpToDate>false</LinksUpToDate>
  <CharactersWithSpaces>7728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Suriyapriya k</dc:creator>
  <cp:keywords/>
  <dc:description/>
  <cp:lastModifiedBy>Suriyapriya k</cp:lastModifiedBy>
  <cp:revision>4</cp:revision>
  <dcterms:created xsi:type="dcterms:W3CDTF">2026-06-05T17:02:00Z</dcterms:created>
  <dcterms:modified xsi:type="dcterms:W3CDTF">2026-06-05T17:15:00Z</dcterms:modified>
</cp:coreProperties>
</file>