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E95AFA" w14:textId="77777777" w:rsidR="00A57DE7" w:rsidRDefault="00A57DE7" w:rsidP="00A57DE7">
      <w:pPr>
        <w:pBdr>
          <w:bottom w:val="single" w:sz="6" w:space="1" w:color="auto"/>
        </w:pBdr>
        <w:jc w:val="center"/>
        <w:rPr>
          <w:bCs/>
          <w:iCs/>
          <w:kern w:val="32"/>
          <w:sz w:val="32"/>
          <w:szCs w:val="32"/>
          <w:lang w:val="en-US"/>
        </w:rPr>
      </w:pPr>
      <w:r>
        <w:rPr>
          <w:bCs/>
          <w:iCs/>
          <w:kern w:val="32"/>
          <w:sz w:val="32"/>
          <w:szCs w:val="32"/>
        </w:rPr>
        <w:t>Национальный исследовательский университет "МЭИ"</w:t>
      </w:r>
    </w:p>
    <w:p w14:paraId="68540D72" w14:textId="77777777" w:rsidR="00A57DE7" w:rsidRDefault="00A57DE7" w:rsidP="00A57DE7">
      <w:pPr>
        <w:pBdr>
          <w:bottom w:val="single" w:sz="6" w:space="1" w:color="auto"/>
        </w:pBdr>
        <w:jc w:val="center"/>
        <w:rPr>
          <w:kern w:val="32"/>
          <w:sz w:val="16"/>
          <w:szCs w:val="26"/>
          <w:lang w:val="en-US"/>
        </w:rPr>
      </w:pPr>
      <w:r>
        <w:rPr>
          <w:noProof/>
          <w:kern w:val="32"/>
          <w:sz w:val="16"/>
          <w:szCs w:val="26"/>
        </w:rPr>
        <w:drawing>
          <wp:inline distT="0" distB="0" distL="0" distR="0" wp14:anchorId="18EAB6C9" wp14:editId="7F72EDCB">
            <wp:extent cx="1038225" cy="323850"/>
            <wp:effectExtent l="0" t="0" r="9525" b="0"/>
            <wp:docPr id="2" name="Рисунок 2" descr="PIS_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PIS_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4CC71" w14:textId="77777777" w:rsidR="00A57DE7" w:rsidRDefault="00A57DE7" w:rsidP="00A57DE7">
      <w:pPr>
        <w:pBdr>
          <w:bottom w:val="single" w:sz="6" w:space="1" w:color="auto"/>
        </w:pBdr>
        <w:jc w:val="center"/>
        <w:rPr>
          <w:b/>
          <w:kern w:val="32"/>
          <w:szCs w:val="28"/>
          <w:lang w:val="en-US"/>
        </w:rPr>
      </w:pPr>
      <w:r>
        <w:rPr>
          <w:noProof/>
          <w:kern w:val="32"/>
          <w:sz w:val="48"/>
          <w:szCs w:val="26"/>
        </w:rPr>
        <w:drawing>
          <wp:inline distT="0" distB="0" distL="0" distR="0" wp14:anchorId="77198E76" wp14:editId="2A7B3FAD">
            <wp:extent cx="3076575" cy="257175"/>
            <wp:effectExtent l="0" t="0" r="9525" b="9525"/>
            <wp:docPr id="1" name="Рисунок 1" descr="mpei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 descr="mpei_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3F8D3" w14:textId="77777777" w:rsidR="00A57DE7" w:rsidRDefault="00A57DE7" w:rsidP="00A57DE7">
      <w:pPr>
        <w:jc w:val="center"/>
        <w:rPr>
          <w:rFonts w:cs="Arial"/>
          <w:kern w:val="32"/>
          <w:sz w:val="32"/>
          <w:szCs w:val="32"/>
        </w:rPr>
      </w:pPr>
      <w:r>
        <w:rPr>
          <w:kern w:val="32"/>
          <w:sz w:val="32"/>
          <w:szCs w:val="26"/>
        </w:rPr>
        <w:t>Кафедра релейной защиты и автоматизации энергосистем</w:t>
      </w:r>
    </w:p>
    <w:p w14:paraId="7A1D6E2C" w14:textId="77777777" w:rsidR="00A57DE7" w:rsidRDefault="00A57DE7" w:rsidP="00A57DE7">
      <w:pPr>
        <w:rPr>
          <w:rFonts w:cs="Arial"/>
          <w:kern w:val="32"/>
          <w:sz w:val="32"/>
          <w:szCs w:val="26"/>
        </w:rPr>
      </w:pPr>
    </w:p>
    <w:p w14:paraId="56187EAD" w14:textId="77777777" w:rsidR="00A57DE7" w:rsidRDefault="00A57DE7" w:rsidP="00A57DE7">
      <w:pPr>
        <w:jc w:val="center"/>
        <w:rPr>
          <w:rFonts w:cs="Arial"/>
          <w:kern w:val="32"/>
          <w:sz w:val="32"/>
          <w:szCs w:val="26"/>
        </w:rPr>
      </w:pPr>
    </w:p>
    <w:p w14:paraId="04C093E2" w14:textId="77777777" w:rsidR="00A57DE7" w:rsidRDefault="00A57DE7" w:rsidP="00A57DE7">
      <w:pPr>
        <w:jc w:val="center"/>
        <w:rPr>
          <w:b/>
          <w:kern w:val="32"/>
          <w:sz w:val="32"/>
          <w:szCs w:val="26"/>
        </w:rPr>
      </w:pPr>
    </w:p>
    <w:p w14:paraId="6AF60131" w14:textId="77777777" w:rsidR="00A57DE7" w:rsidRDefault="00A57DE7" w:rsidP="00A57DE7">
      <w:pPr>
        <w:jc w:val="center"/>
        <w:rPr>
          <w:b/>
          <w:kern w:val="32"/>
          <w:sz w:val="32"/>
          <w:szCs w:val="26"/>
        </w:rPr>
      </w:pPr>
    </w:p>
    <w:p w14:paraId="7A98A890" w14:textId="77777777" w:rsidR="00A57DE7" w:rsidRDefault="00A57DE7" w:rsidP="00A57DE7">
      <w:pPr>
        <w:jc w:val="center"/>
        <w:rPr>
          <w:b/>
          <w:kern w:val="32"/>
          <w:sz w:val="32"/>
          <w:szCs w:val="26"/>
        </w:rPr>
      </w:pPr>
    </w:p>
    <w:p w14:paraId="4D878E94" w14:textId="77777777" w:rsidR="00A57DE7" w:rsidRDefault="00A57DE7" w:rsidP="00A57DE7">
      <w:pPr>
        <w:jc w:val="center"/>
        <w:rPr>
          <w:b/>
          <w:kern w:val="32"/>
          <w:sz w:val="32"/>
          <w:szCs w:val="26"/>
        </w:rPr>
      </w:pPr>
    </w:p>
    <w:p w14:paraId="64759DC1" w14:textId="77777777" w:rsidR="00A57DE7" w:rsidRDefault="00A57DE7" w:rsidP="00A57DE7">
      <w:pPr>
        <w:jc w:val="center"/>
        <w:rPr>
          <w:b/>
          <w:kern w:val="32"/>
          <w:sz w:val="32"/>
          <w:szCs w:val="26"/>
        </w:rPr>
      </w:pPr>
    </w:p>
    <w:p w14:paraId="0F31D4BA" w14:textId="77777777" w:rsidR="00A57DE7" w:rsidRDefault="00A57DE7" w:rsidP="00A57DE7">
      <w:pPr>
        <w:jc w:val="center"/>
        <w:rPr>
          <w:b/>
          <w:kern w:val="32"/>
          <w:sz w:val="32"/>
          <w:szCs w:val="26"/>
        </w:rPr>
      </w:pPr>
    </w:p>
    <w:p w14:paraId="05BA8E5C" w14:textId="1025F5AB" w:rsidR="00A57DE7" w:rsidRPr="002624E9" w:rsidRDefault="00A57DE7" w:rsidP="00A57DE7">
      <w:pPr>
        <w:jc w:val="center"/>
        <w:rPr>
          <w:kern w:val="32"/>
          <w:sz w:val="32"/>
          <w:szCs w:val="26"/>
          <w:lang w:val="en-US"/>
        </w:rPr>
      </w:pPr>
      <w:r>
        <w:rPr>
          <w:kern w:val="32"/>
          <w:sz w:val="32"/>
          <w:szCs w:val="26"/>
        </w:rPr>
        <w:t>Лабораторная работа №</w:t>
      </w:r>
      <w:r w:rsidR="002624E9">
        <w:rPr>
          <w:kern w:val="32"/>
          <w:sz w:val="32"/>
          <w:szCs w:val="26"/>
          <w:lang w:val="en-US"/>
        </w:rPr>
        <w:t>2</w:t>
      </w:r>
    </w:p>
    <w:p w14:paraId="60F40808" w14:textId="77777777" w:rsidR="00A57DE7" w:rsidRDefault="00A57DE7" w:rsidP="00A57DE7">
      <w:pPr>
        <w:jc w:val="center"/>
        <w:rPr>
          <w:kern w:val="32"/>
          <w:sz w:val="32"/>
          <w:szCs w:val="26"/>
        </w:rPr>
      </w:pPr>
    </w:p>
    <w:p w14:paraId="0CE505FB" w14:textId="550EF06F" w:rsidR="00A57DE7" w:rsidRPr="00780869" w:rsidRDefault="00A57DE7" w:rsidP="00A57DE7">
      <w:pPr>
        <w:jc w:val="center"/>
        <w:rPr>
          <w:kern w:val="32"/>
          <w:szCs w:val="28"/>
        </w:rPr>
      </w:pPr>
      <w:r w:rsidRPr="00780869">
        <w:rPr>
          <w:kern w:val="32"/>
          <w:szCs w:val="28"/>
        </w:rPr>
        <w:t>По курсу: «Применение методов ИИ в электроэнергетике»</w:t>
      </w:r>
    </w:p>
    <w:p w14:paraId="49233750" w14:textId="77777777" w:rsidR="00A57DE7" w:rsidRDefault="00A57DE7" w:rsidP="00A57DE7">
      <w:pPr>
        <w:jc w:val="center"/>
        <w:rPr>
          <w:kern w:val="32"/>
          <w:sz w:val="32"/>
          <w:szCs w:val="32"/>
        </w:rPr>
      </w:pPr>
    </w:p>
    <w:p w14:paraId="51DE5CCA" w14:textId="77777777" w:rsidR="002624E9" w:rsidRPr="002624E9" w:rsidRDefault="002624E9" w:rsidP="002624E9">
      <w:pPr>
        <w:jc w:val="center"/>
        <w:rPr>
          <w:kern w:val="32"/>
          <w:sz w:val="32"/>
          <w:szCs w:val="32"/>
        </w:rPr>
      </w:pPr>
      <w:r w:rsidRPr="002624E9">
        <w:rPr>
          <w:kern w:val="32"/>
          <w:sz w:val="32"/>
          <w:szCs w:val="32"/>
        </w:rPr>
        <w:t>НАИВНЫЙ БАЙЕСОВСКИЙ КЛАССИФИКАТОР. МЕТОД</w:t>
      </w:r>
    </w:p>
    <w:p w14:paraId="6C5DD552" w14:textId="10293F81" w:rsidR="00A57DE7" w:rsidRPr="00780869" w:rsidRDefault="002624E9" w:rsidP="002624E9">
      <w:pPr>
        <w:jc w:val="center"/>
        <w:rPr>
          <w:kern w:val="32"/>
          <w:sz w:val="32"/>
          <w:szCs w:val="32"/>
        </w:rPr>
      </w:pPr>
      <w:r w:rsidRPr="002624E9">
        <w:rPr>
          <w:kern w:val="32"/>
          <w:sz w:val="32"/>
          <w:szCs w:val="32"/>
        </w:rPr>
        <w:t>ОПОРНЫХ ВЕКТОРОВ</w:t>
      </w:r>
    </w:p>
    <w:p w14:paraId="670DDCB0" w14:textId="77777777" w:rsidR="00A57DE7" w:rsidRDefault="00A57DE7" w:rsidP="00A57DE7">
      <w:pPr>
        <w:jc w:val="center"/>
        <w:rPr>
          <w:kern w:val="32"/>
          <w:sz w:val="32"/>
          <w:szCs w:val="32"/>
        </w:rPr>
      </w:pPr>
    </w:p>
    <w:p w14:paraId="19D849F8" w14:textId="77777777" w:rsidR="00A57DE7" w:rsidRDefault="00A57DE7" w:rsidP="00A57DE7">
      <w:pPr>
        <w:jc w:val="center"/>
        <w:rPr>
          <w:rFonts w:cs="Arial"/>
          <w:kern w:val="32"/>
          <w:sz w:val="32"/>
          <w:szCs w:val="26"/>
        </w:rPr>
      </w:pPr>
    </w:p>
    <w:p w14:paraId="199A7681" w14:textId="77777777" w:rsidR="00A57DE7" w:rsidRDefault="00A57DE7" w:rsidP="00A57DE7">
      <w:pPr>
        <w:jc w:val="center"/>
        <w:rPr>
          <w:rFonts w:cs="Arial"/>
          <w:kern w:val="32"/>
          <w:sz w:val="32"/>
          <w:szCs w:val="26"/>
        </w:rPr>
      </w:pPr>
    </w:p>
    <w:p w14:paraId="55C0EA4F" w14:textId="77777777" w:rsidR="00A57DE7" w:rsidRDefault="00A57DE7" w:rsidP="00A57DE7">
      <w:pPr>
        <w:jc w:val="center"/>
        <w:rPr>
          <w:rFonts w:cs="Arial"/>
          <w:kern w:val="32"/>
          <w:sz w:val="32"/>
          <w:szCs w:val="26"/>
        </w:rPr>
      </w:pPr>
    </w:p>
    <w:p w14:paraId="64E9C26C" w14:textId="77777777" w:rsidR="00A57DE7" w:rsidRDefault="00A57DE7" w:rsidP="00A57DE7">
      <w:pPr>
        <w:jc w:val="center"/>
        <w:rPr>
          <w:rFonts w:cs="Arial"/>
          <w:kern w:val="32"/>
          <w:szCs w:val="28"/>
        </w:rPr>
      </w:pPr>
    </w:p>
    <w:p w14:paraId="76D48E62" w14:textId="77777777" w:rsidR="00A57DE7" w:rsidRDefault="00A57DE7" w:rsidP="00A57DE7">
      <w:pPr>
        <w:rPr>
          <w:rFonts w:cs="Arial"/>
          <w:kern w:val="32"/>
          <w:szCs w:val="28"/>
        </w:rPr>
      </w:pPr>
    </w:p>
    <w:p w14:paraId="53674E0C" w14:textId="77777777" w:rsidR="00A57DE7" w:rsidRDefault="00A57DE7" w:rsidP="00A57DE7">
      <w:pPr>
        <w:jc w:val="center"/>
        <w:rPr>
          <w:rFonts w:cs="Arial"/>
          <w:kern w:val="32"/>
          <w:szCs w:val="28"/>
        </w:rPr>
      </w:pPr>
    </w:p>
    <w:p w14:paraId="3D29F35B" w14:textId="77777777" w:rsidR="00A57DE7" w:rsidRDefault="00A57DE7" w:rsidP="00A57DE7">
      <w:pPr>
        <w:jc w:val="center"/>
        <w:rPr>
          <w:rFonts w:cs="Arial"/>
          <w:kern w:val="32"/>
          <w:szCs w:val="28"/>
        </w:rPr>
      </w:pPr>
    </w:p>
    <w:p w14:paraId="0D69D177" w14:textId="77777777" w:rsidR="00A57DE7" w:rsidRDefault="00A57DE7" w:rsidP="00A57DE7">
      <w:pPr>
        <w:jc w:val="center"/>
        <w:rPr>
          <w:rFonts w:cs="Arial"/>
          <w:kern w:val="32"/>
          <w:szCs w:val="28"/>
        </w:rPr>
      </w:pPr>
    </w:p>
    <w:p w14:paraId="2F9568D2" w14:textId="77777777" w:rsidR="00A57DE7" w:rsidRDefault="00A57DE7" w:rsidP="00A57DE7">
      <w:pPr>
        <w:jc w:val="center"/>
        <w:rPr>
          <w:rFonts w:cs="Arial"/>
          <w:kern w:val="32"/>
          <w:szCs w:val="28"/>
        </w:rPr>
      </w:pPr>
    </w:p>
    <w:tbl>
      <w:tblPr>
        <w:tblpPr w:leftFromText="180" w:rightFromText="180" w:bottomFromText="160" w:vertAnchor="text" w:horzAnchor="margin" w:tblpXSpec="right" w:tblpY="-38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2263"/>
      </w:tblGrid>
      <w:tr w:rsidR="00A57DE7" w14:paraId="30C48700" w14:textId="77777777" w:rsidTr="00C527F7">
        <w:trPr>
          <w:trHeight w:val="163"/>
        </w:trPr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11E308AC" w14:textId="77777777" w:rsidR="00A57DE7" w:rsidRDefault="00A57DE7" w:rsidP="00C527F7">
            <w:pPr>
              <w:spacing w:line="256" w:lineRule="auto"/>
              <w:rPr>
                <w:kern w:val="32"/>
                <w:szCs w:val="28"/>
                <w:lang w:eastAsia="en-US"/>
              </w:rPr>
            </w:pPr>
            <w:r>
              <w:rPr>
                <w:kern w:val="32"/>
                <w:szCs w:val="28"/>
                <w:lang w:eastAsia="en-US"/>
              </w:rPr>
              <w:t>Выполнили:</w:t>
            </w:r>
          </w:p>
        </w:tc>
        <w:tc>
          <w:tcPr>
            <w:tcW w:w="22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086984" w14:textId="77777777" w:rsidR="00A57DE7" w:rsidRDefault="00A57DE7" w:rsidP="00C527F7">
            <w:pPr>
              <w:spacing w:line="256" w:lineRule="auto"/>
              <w:rPr>
                <w:kern w:val="32"/>
                <w:szCs w:val="28"/>
                <w:lang w:eastAsia="en-US"/>
              </w:rPr>
            </w:pPr>
            <w:r>
              <w:rPr>
                <w:kern w:val="32"/>
                <w:szCs w:val="28"/>
                <w:lang w:eastAsia="en-US"/>
              </w:rPr>
              <w:t>Ахмеров Т.А.</w:t>
            </w:r>
          </w:p>
          <w:p w14:paraId="50F70D42" w14:textId="0048B473" w:rsidR="007F1397" w:rsidRPr="004E3570" w:rsidRDefault="007F1397" w:rsidP="00C527F7">
            <w:pPr>
              <w:spacing w:line="256" w:lineRule="auto"/>
              <w:rPr>
                <w:kern w:val="32"/>
                <w:szCs w:val="28"/>
                <w:lang w:eastAsia="en-US"/>
              </w:rPr>
            </w:pPr>
            <w:r>
              <w:rPr>
                <w:kern w:val="32"/>
                <w:szCs w:val="28"/>
                <w:lang w:eastAsia="en-US"/>
              </w:rPr>
              <w:t xml:space="preserve">Рыжкова </w:t>
            </w:r>
            <w:proofErr w:type="gramStart"/>
            <w:r>
              <w:rPr>
                <w:kern w:val="32"/>
                <w:szCs w:val="28"/>
                <w:lang w:eastAsia="en-US"/>
              </w:rPr>
              <w:t>Л.М</w:t>
            </w:r>
            <w:proofErr w:type="gramEnd"/>
          </w:p>
        </w:tc>
      </w:tr>
      <w:tr w:rsidR="00A57DE7" w14:paraId="497D818E" w14:textId="77777777" w:rsidTr="00C527F7">
        <w:trPr>
          <w:trHeight w:val="235"/>
        </w:trPr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7E7BE5A9" w14:textId="77777777" w:rsidR="00A57DE7" w:rsidRDefault="00A57DE7" w:rsidP="00C527F7">
            <w:pPr>
              <w:spacing w:line="256" w:lineRule="auto"/>
              <w:rPr>
                <w:kern w:val="32"/>
                <w:szCs w:val="28"/>
                <w:lang w:eastAsia="en-US"/>
              </w:rPr>
            </w:pPr>
            <w:r>
              <w:rPr>
                <w:kern w:val="32"/>
                <w:szCs w:val="28"/>
                <w:lang w:eastAsia="en-US"/>
              </w:rPr>
              <w:t>Группа:</w:t>
            </w:r>
          </w:p>
        </w:tc>
        <w:tc>
          <w:tcPr>
            <w:tcW w:w="22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72267C5A" w14:textId="77777777" w:rsidR="00A57DE7" w:rsidRDefault="00A57DE7" w:rsidP="00C527F7">
            <w:pPr>
              <w:spacing w:line="256" w:lineRule="auto"/>
              <w:rPr>
                <w:kern w:val="32"/>
                <w:szCs w:val="28"/>
                <w:lang w:eastAsia="en-US"/>
              </w:rPr>
            </w:pPr>
            <w:r>
              <w:rPr>
                <w:kern w:val="32"/>
                <w:szCs w:val="28"/>
                <w:lang w:eastAsia="en-US"/>
              </w:rPr>
              <w:t>Э-13м-22</w:t>
            </w:r>
          </w:p>
        </w:tc>
      </w:tr>
      <w:tr w:rsidR="00A57DE7" w14:paraId="21364E1D" w14:textId="77777777" w:rsidTr="00C527F7">
        <w:trPr>
          <w:trHeight w:val="235"/>
        </w:trPr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6EDFFDF9" w14:textId="77777777" w:rsidR="00A57DE7" w:rsidRDefault="00A57DE7" w:rsidP="00C527F7">
            <w:pPr>
              <w:spacing w:line="256" w:lineRule="auto"/>
              <w:rPr>
                <w:kern w:val="32"/>
                <w:szCs w:val="28"/>
                <w:lang w:eastAsia="en-US"/>
              </w:rPr>
            </w:pPr>
            <w:r>
              <w:rPr>
                <w:kern w:val="32"/>
                <w:szCs w:val="28"/>
                <w:lang w:eastAsia="en-US"/>
              </w:rPr>
              <w:t>Проверил:</w:t>
            </w:r>
          </w:p>
        </w:tc>
        <w:tc>
          <w:tcPr>
            <w:tcW w:w="22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221F2E0C" w14:textId="4A20175E" w:rsidR="00A57DE7" w:rsidRPr="009409B1" w:rsidRDefault="00A57DE7" w:rsidP="00C527F7">
            <w:pPr>
              <w:spacing w:line="256" w:lineRule="auto"/>
              <w:rPr>
                <w:kern w:val="32"/>
                <w:szCs w:val="28"/>
                <w:lang w:eastAsia="en-US"/>
              </w:rPr>
            </w:pPr>
            <w:proofErr w:type="spellStart"/>
            <w:r w:rsidRPr="00A57DE7">
              <w:rPr>
                <w:kern w:val="32"/>
                <w:szCs w:val="28"/>
                <w:lang w:eastAsia="en-US"/>
              </w:rPr>
              <w:t>Нухулов</w:t>
            </w:r>
            <w:proofErr w:type="spellEnd"/>
            <w:r w:rsidRPr="00A57DE7">
              <w:rPr>
                <w:kern w:val="32"/>
                <w:szCs w:val="28"/>
                <w:lang w:eastAsia="en-US"/>
              </w:rPr>
              <w:t xml:space="preserve"> С.М.</w:t>
            </w:r>
          </w:p>
        </w:tc>
      </w:tr>
    </w:tbl>
    <w:p w14:paraId="3B5F7A83" w14:textId="77777777" w:rsidR="00A57DE7" w:rsidRDefault="00A57DE7" w:rsidP="00A57DE7"/>
    <w:p w14:paraId="58EBD479" w14:textId="77777777" w:rsidR="00A57DE7" w:rsidRDefault="00A57DE7" w:rsidP="00A57DE7">
      <w:pPr>
        <w:jc w:val="right"/>
        <w:rPr>
          <w:rFonts w:cs="Arial"/>
          <w:kern w:val="32"/>
          <w:szCs w:val="28"/>
        </w:rPr>
      </w:pPr>
    </w:p>
    <w:p w14:paraId="6A42FA79" w14:textId="77777777" w:rsidR="00A57DE7" w:rsidRDefault="00A57DE7" w:rsidP="00A57DE7">
      <w:pPr>
        <w:jc w:val="right"/>
        <w:rPr>
          <w:rFonts w:cs="Arial"/>
          <w:kern w:val="32"/>
          <w:szCs w:val="28"/>
        </w:rPr>
      </w:pPr>
    </w:p>
    <w:p w14:paraId="268FEFF7" w14:textId="77777777" w:rsidR="00A57DE7" w:rsidRDefault="00A57DE7" w:rsidP="00A57DE7">
      <w:pPr>
        <w:tabs>
          <w:tab w:val="left" w:pos="7230"/>
        </w:tabs>
        <w:ind w:left="3828"/>
        <w:rPr>
          <w:rFonts w:cs="Arial"/>
          <w:kern w:val="32"/>
          <w:szCs w:val="120"/>
        </w:rPr>
      </w:pPr>
    </w:p>
    <w:p w14:paraId="7AF5A1CE" w14:textId="77777777" w:rsidR="00A57DE7" w:rsidRDefault="00A57DE7" w:rsidP="00A57DE7">
      <w:pPr>
        <w:tabs>
          <w:tab w:val="left" w:pos="7230"/>
        </w:tabs>
        <w:ind w:left="3828"/>
        <w:rPr>
          <w:rFonts w:cs="Arial"/>
          <w:kern w:val="32"/>
          <w:szCs w:val="120"/>
        </w:rPr>
      </w:pPr>
    </w:p>
    <w:p w14:paraId="3C4D5C30" w14:textId="77777777" w:rsidR="00A57DE7" w:rsidRDefault="00A57DE7" w:rsidP="00A57DE7">
      <w:pPr>
        <w:rPr>
          <w:rFonts w:ascii="Cambria" w:hAnsi="Cambria" w:cs="Arial"/>
          <w:kern w:val="32"/>
          <w:szCs w:val="120"/>
        </w:rPr>
      </w:pPr>
    </w:p>
    <w:p w14:paraId="7ED67D1E" w14:textId="77777777" w:rsidR="00A57DE7" w:rsidRDefault="00A57DE7" w:rsidP="00A57DE7">
      <w:pPr>
        <w:rPr>
          <w:rFonts w:ascii="Cambria" w:hAnsi="Cambria" w:cs="Arial"/>
          <w:kern w:val="32"/>
          <w:szCs w:val="120"/>
        </w:rPr>
      </w:pPr>
    </w:p>
    <w:p w14:paraId="058AE662" w14:textId="77777777" w:rsidR="00A57DE7" w:rsidRDefault="00A57DE7" w:rsidP="00A57DE7">
      <w:pPr>
        <w:rPr>
          <w:rFonts w:ascii="Cambria" w:hAnsi="Cambria" w:cs="Arial"/>
          <w:kern w:val="32"/>
          <w:szCs w:val="120"/>
        </w:rPr>
      </w:pPr>
    </w:p>
    <w:p w14:paraId="3CB4E218" w14:textId="77777777" w:rsidR="00A57DE7" w:rsidRDefault="00A57DE7" w:rsidP="00A57DE7">
      <w:pPr>
        <w:rPr>
          <w:rFonts w:ascii="Cambria" w:hAnsi="Cambria" w:cs="Arial"/>
          <w:kern w:val="32"/>
          <w:szCs w:val="120"/>
        </w:rPr>
      </w:pPr>
    </w:p>
    <w:p w14:paraId="71EAE870" w14:textId="77777777" w:rsidR="00A57DE7" w:rsidRDefault="00A57DE7" w:rsidP="00A57DE7">
      <w:pPr>
        <w:rPr>
          <w:rFonts w:ascii="Cambria" w:hAnsi="Cambria" w:cs="Arial"/>
          <w:kern w:val="32"/>
          <w:szCs w:val="120"/>
        </w:rPr>
      </w:pPr>
    </w:p>
    <w:p w14:paraId="5BE4013A" w14:textId="77777777" w:rsidR="00A57DE7" w:rsidRDefault="00A57DE7" w:rsidP="00A57DE7">
      <w:pPr>
        <w:rPr>
          <w:rFonts w:cs="Arial"/>
          <w:kern w:val="32"/>
          <w:szCs w:val="28"/>
        </w:rPr>
      </w:pPr>
    </w:p>
    <w:p w14:paraId="551007AE" w14:textId="77777777" w:rsidR="00A57DE7" w:rsidRDefault="00A57DE7" w:rsidP="00A57DE7">
      <w:pPr>
        <w:rPr>
          <w:rFonts w:cs="Arial"/>
          <w:kern w:val="32"/>
          <w:szCs w:val="28"/>
        </w:rPr>
      </w:pPr>
    </w:p>
    <w:p w14:paraId="6303707B" w14:textId="77777777" w:rsidR="00A57DE7" w:rsidRDefault="00A57DE7" w:rsidP="00A57DE7">
      <w:pPr>
        <w:jc w:val="center"/>
        <w:rPr>
          <w:rFonts w:cs="Arial"/>
          <w:kern w:val="32"/>
          <w:szCs w:val="28"/>
        </w:rPr>
      </w:pPr>
      <w:r>
        <w:rPr>
          <w:rFonts w:cs="Arial"/>
          <w:kern w:val="32"/>
          <w:szCs w:val="28"/>
        </w:rPr>
        <w:t>г. Москва, 2023</w:t>
      </w:r>
      <w:r>
        <w:rPr>
          <w:rFonts w:cs="Arial"/>
          <w:kern w:val="32"/>
          <w:szCs w:val="28"/>
        </w:rPr>
        <w:br w:type="page"/>
      </w:r>
    </w:p>
    <w:bookmarkStart w:id="0" w:name="_Toc151001192" w:displacedByCustomXml="next"/>
    <w:sdt>
      <w:sdtPr>
        <w:rPr>
          <w:b w:val="0"/>
          <w:bCs w:val="0"/>
          <w:szCs w:val="20"/>
        </w:rPr>
        <w:id w:val="1906871762"/>
        <w:docPartObj>
          <w:docPartGallery w:val="Table of Contents"/>
          <w:docPartUnique/>
        </w:docPartObj>
      </w:sdtPr>
      <w:sdtContent>
        <w:p w14:paraId="15FF0976" w14:textId="05B87D1F" w:rsidR="00A57DE7" w:rsidRPr="00A57DE7" w:rsidRDefault="00A57DE7" w:rsidP="00A57DE7">
          <w:pPr>
            <w:pStyle w:val="1"/>
            <w:numPr>
              <w:ilvl w:val="0"/>
              <w:numId w:val="0"/>
            </w:numPr>
            <w:ind w:left="360"/>
          </w:pPr>
          <w:r>
            <w:t>Содержание работы</w:t>
          </w:r>
          <w:bookmarkEnd w:id="0"/>
        </w:p>
        <w:p w14:paraId="371FC0CC" w14:textId="4C92539A" w:rsidR="0036407B" w:rsidRDefault="00A57DE7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1001192" w:history="1">
            <w:r w:rsidR="0036407B" w:rsidRPr="005F151B">
              <w:rPr>
                <w:rStyle w:val="a4"/>
                <w:noProof/>
              </w:rPr>
              <w:t>Содержание работы</w:t>
            </w:r>
            <w:r w:rsidR="0036407B">
              <w:rPr>
                <w:noProof/>
                <w:webHidden/>
              </w:rPr>
              <w:tab/>
            </w:r>
            <w:r w:rsidR="0036407B">
              <w:rPr>
                <w:noProof/>
                <w:webHidden/>
              </w:rPr>
              <w:fldChar w:fldCharType="begin"/>
            </w:r>
            <w:r w:rsidR="0036407B">
              <w:rPr>
                <w:noProof/>
                <w:webHidden/>
              </w:rPr>
              <w:instrText xml:space="preserve"> PAGEREF _Toc151001192 \h </w:instrText>
            </w:r>
            <w:r w:rsidR="0036407B">
              <w:rPr>
                <w:noProof/>
                <w:webHidden/>
              </w:rPr>
            </w:r>
            <w:r w:rsidR="0036407B">
              <w:rPr>
                <w:noProof/>
                <w:webHidden/>
              </w:rPr>
              <w:fldChar w:fldCharType="separate"/>
            </w:r>
            <w:r w:rsidR="0036407B">
              <w:rPr>
                <w:noProof/>
                <w:webHidden/>
              </w:rPr>
              <w:t>2</w:t>
            </w:r>
            <w:r w:rsidR="0036407B">
              <w:rPr>
                <w:noProof/>
                <w:webHidden/>
              </w:rPr>
              <w:fldChar w:fldCharType="end"/>
            </w:r>
          </w:hyperlink>
        </w:p>
        <w:p w14:paraId="5834207C" w14:textId="22B4E449" w:rsidR="0036407B" w:rsidRDefault="0036407B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51001193" w:history="1">
            <w:r w:rsidRPr="005F151B">
              <w:rPr>
                <w:rStyle w:val="a4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_Toc151001193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F0EBC" w14:textId="23CFD505" w:rsidR="0036407B" w:rsidRDefault="0036407B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51001194" w:history="1">
            <w:r w:rsidRPr="005F151B">
              <w:rPr>
                <w:rStyle w:val="a4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</w:rPr>
              <w:tab/>
            </w:r>
            <w:r w:rsidRPr="005F151B">
              <w:rPr>
                <w:rStyle w:val="a4"/>
                <w:noProof/>
              </w:rPr>
              <w:t>Анализ, предварительная предобработка и визуализация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_Toc151001194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52C65" w14:textId="68A2BB79" w:rsidR="0036407B" w:rsidRDefault="0036407B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51001195" w:history="1">
            <w:r w:rsidRPr="005F151B">
              <w:rPr>
                <w:rStyle w:val="a4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</w:rPr>
              <w:tab/>
            </w:r>
            <w:r w:rsidRPr="005F151B">
              <w:rPr>
                <w:rStyle w:val="a4"/>
                <w:noProof/>
              </w:rPr>
              <w:t>Поиск оптимального параметра сглаживания для наивного байесовского классификатора.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_Toc151001195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50052" w14:textId="7892F87B" w:rsidR="0036407B" w:rsidRDefault="0036407B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51001196" w:history="1">
            <w:r w:rsidRPr="005F151B">
              <w:rPr>
                <w:rStyle w:val="a4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</w:rPr>
              <w:tab/>
            </w:r>
            <w:r w:rsidRPr="005F151B">
              <w:rPr>
                <w:rStyle w:val="a4"/>
                <w:noProof/>
              </w:rPr>
              <w:t>Зависимость метрик качества от варьируемого параметра и матрица ошибок для наивного байесовского классификатора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_Toc151001196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A3DA0" w14:textId="2DA6FA07" w:rsidR="0036407B" w:rsidRDefault="0036407B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51001197" w:history="1">
            <w:r w:rsidRPr="005F151B">
              <w:rPr>
                <w:rStyle w:val="a4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</w:rPr>
              <w:tab/>
            </w:r>
            <w:r w:rsidRPr="005F151B">
              <w:rPr>
                <w:rStyle w:val="a4"/>
                <w:noProof/>
              </w:rPr>
              <w:t>ROC-кривая и расчет метрик AUC-ROC для наивного байесовского классификатора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_Toc151001197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B1C70" w14:textId="33A66D16" w:rsidR="0036407B" w:rsidRDefault="0036407B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51001198" w:history="1">
            <w:r w:rsidRPr="005F151B">
              <w:rPr>
                <w:rStyle w:val="a4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</w:rPr>
              <w:tab/>
            </w:r>
            <w:r w:rsidRPr="005F151B">
              <w:rPr>
                <w:rStyle w:val="a4"/>
                <w:noProof/>
              </w:rPr>
              <w:t>Поиск оптимального параметра сглаживания для модели опорных векторов.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_Toc151001198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EAB17" w14:textId="04146C78" w:rsidR="0036407B" w:rsidRDefault="0036407B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51001199" w:history="1">
            <w:r w:rsidRPr="005F151B">
              <w:rPr>
                <w:rStyle w:val="a4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</w:rPr>
              <w:tab/>
            </w:r>
            <w:r w:rsidRPr="005F151B">
              <w:rPr>
                <w:rStyle w:val="a4"/>
                <w:noProof/>
              </w:rPr>
              <w:t>Зависимость метрик качества от варьируемого параметра и матрица ошибок для модели опорных векторов.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_Toc151001199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63FE4" w14:textId="68F9C9C1" w:rsidR="0036407B" w:rsidRDefault="0036407B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51001200" w:history="1">
            <w:r w:rsidRPr="005F151B">
              <w:rPr>
                <w:rStyle w:val="a4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</w:rPr>
              <w:tab/>
            </w:r>
            <w:r w:rsidRPr="005F151B">
              <w:rPr>
                <w:rStyle w:val="a4"/>
                <w:noProof/>
              </w:rPr>
              <w:t>ROC-кривая и расчет метрик AUC-ROC для наивного байесовского классификатора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_Toc151001200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DB997" w14:textId="24EB9E2B" w:rsidR="0036407B" w:rsidRDefault="0036407B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51001201" w:history="1">
            <w:r w:rsidRPr="005F151B">
              <w:rPr>
                <w:rStyle w:val="a4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</w:rPr>
              <w:tab/>
            </w:r>
            <w:r w:rsidRPr="005F151B">
              <w:rPr>
                <w:rStyle w:val="a4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_Toc151001201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58C54" w14:textId="042741EA" w:rsidR="0036407B" w:rsidRDefault="0036407B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51001202" w:history="1">
            <w:r w:rsidRPr="005F151B">
              <w:rPr>
                <w:rStyle w:val="a4"/>
                <w:noProof/>
              </w:rPr>
              <w:t>Приложение А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_Toc151001202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E5532" w14:textId="00254E62" w:rsidR="00A57DE7" w:rsidRDefault="00A57DE7" w:rsidP="00A57DE7">
          <w:r>
            <w:rPr>
              <w:b/>
              <w:bCs/>
            </w:rPr>
            <w:fldChar w:fldCharType="end"/>
          </w:r>
        </w:p>
      </w:sdtContent>
    </w:sdt>
    <w:p w14:paraId="64873F85" w14:textId="77777777" w:rsidR="00A57DE7" w:rsidRDefault="00A57DE7" w:rsidP="00A57DE7">
      <w:pPr>
        <w:spacing w:after="160" w:line="259" w:lineRule="auto"/>
        <w:rPr>
          <w:rFonts w:cs="Arial"/>
          <w:kern w:val="32"/>
          <w:szCs w:val="28"/>
        </w:rPr>
      </w:pPr>
      <w:r>
        <w:rPr>
          <w:rFonts w:cs="Arial"/>
          <w:kern w:val="32"/>
          <w:szCs w:val="28"/>
        </w:rPr>
        <w:br w:type="page"/>
      </w:r>
    </w:p>
    <w:p w14:paraId="339CC1C9" w14:textId="77777777" w:rsidR="00A57DE7" w:rsidRDefault="00A57DE7" w:rsidP="00A57DE7">
      <w:pPr>
        <w:jc w:val="center"/>
        <w:rPr>
          <w:rFonts w:cs="Arial"/>
          <w:kern w:val="32"/>
          <w:szCs w:val="28"/>
        </w:rPr>
      </w:pPr>
    </w:p>
    <w:p w14:paraId="1FC30826" w14:textId="46D4A892" w:rsidR="00A57DE7" w:rsidRDefault="00A57DE7" w:rsidP="00504439">
      <w:pPr>
        <w:pStyle w:val="1"/>
        <w:numPr>
          <w:ilvl w:val="0"/>
          <w:numId w:val="0"/>
        </w:numPr>
        <w:ind w:left="360"/>
      </w:pPr>
      <w:bookmarkStart w:id="1" w:name="_Toc151001193"/>
      <w:r>
        <w:t>Цель Работы</w:t>
      </w:r>
      <w:bookmarkEnd w:id="1"/>
    </w:p>
    <w:p w14:paraId="14D7F2DC" w14:textId="29F10A4D" w:rsidR="00A57DE7" w:rsidRDefault="00A57DE7" w:rsidP="002624E9">
      <w:pPr>
        <w:pStyle w:val="14"/>
      </w:pPr>
      <w:r>
        <w:t xml:space="preserve">Получение </w:t>
      </w:r>
      <w:r w:rsidR="002624E9" w:rsidRPr="002624E9">
        <w:t>практических навыков работы с</w:t>
      </w:r>
      <w:r w:rsidR="002624E9" w:rsidRPr="002624E9">
        <w:t xml:space="preserve"> </w:t>
      </w:r>
      <w:r w:rsidR="002624E9" w:rsidRPr="002624E9">
        <w:t>моделями байесовского классификатора и метода опорных векторов в</w:t>
      </w:r>
      <w:r w:rsidR="002624E9" w:rsidRPr="002624E9">
        <w:t xml:space="preserve"> </w:t>
      </w:r>
      <w:r w:rsidR="002624E9" w:rsidRPr="002624E9">
        <w:t>программной среде Python.</w:t>
      </w:r>
    </w:p>
    <w:p w14:paraId="24074315" w14:textId="77777777" w:rsidR="00504439" w:rsidRDefault="00504439" w:rsidP="00A57DE7">
      <w:pPr>
        <w:pStyle w:val="14"/>
      </w:pPr>
    </w:p>
    <w:p w14:paraId="7638EBB4" w14:textId="2FBBE74D" w:rsidR="00504439" w:rsidRDefault="00504439" w:rsidP="00504439">
      <w:pPr>
        <w:pStyle w:val="1"/>
      </w:pPr>
      <w:bookmarkStart w:id="2" w:name="_Toc151001194"/>
      <w:r>
        <w:t>Анализ</w:t>
      </w:r>
      <w:r w:rsidR="00613C59" w:rsidRPr="00613C59">
        <w:t>,</w:t>
      </w:r>
      <w:r>
        <w:t xml:space="preserve"> предварительная предобработка </w:t>
      </w:r>
      <w:r w:rsidR="00613C59">
        <w:t xml:space="preserve">и визуализация </w:t>
      </w:r>
      <w:r>
        <w:t>данных</w:t>
      </w:r>
      <w:bookmarkEnd w:id="2"/>
      <w:r w:rsidR="00613C59" w:rsidRPr="00613C59">
        <w:t xml:space="preserve"> </w:t>
      </w:r>
    </w:p>
    <w:p w14:paraId="7094868D" w14:textId="1117EED5" w:rsidR="00504439" w:rsidRPr="002624E9" w:rsidRDefault="00504439" w:rsidP="00504439">
      <w:pPr>
        <w:pStyle w:val="14"/>
      </w:pPr>
      <w:r>
        <w:t xml:space="preserve">Данные представлены в виде файла формата </w:t>
      </w:r>
      <w:r w:rsidRPr="00504439">
        <w:t>.</w:t>
      </w:r>
      <w:r>
        <w:rPr>
          <w:lang w:val="en-US"/>
        </w:rPr>
        <w:t>csv</w:t>
      </w:r>
      <w:r w:rsidRPr="00504439">
        <w:t xml:space="preserve"> </w:t>
      </w:r>
      <w:r>
        <w:t xml:space="preserve">и содержат в себе </w:t>
      </w:r>
      <w:r w:rsidR="002624E9">
        <w:t>электронные письма, а также отметку о том, является ли письмо спамом (</w:t>
      </w:r>
      <w:r w:rsidR="002624E9">
        <w:rPr>
          <w:lang w:val="en-US"/>
        </w:rPr>
        <w:t>spam</w:t>
      </w:r>
      <w:r w:rsidR="002624E9">
        <w:t>)</w:t>
      </w:r>
      <w:r w:rsidR="002624E9" w:rsidRPr="002624E9">
        <w:t xml:space="preserve"> </w:t>
      </w:r>
      <w:r w:rsidR="002624E9">
        <w:t xml:space="preserve">или нет </w:t>
      </w:r>
      <w:r w:rsidR="002624E9" w:rsidRPr="002624E9">
        <w:t>(</w:t>
      </w:r>
      <w:r w:rsidR="002624E9">
        <w:rPr>
          <w:lang w:val="en-US"/>
        </w:rPr>
        <w:t>ham</w:t>
      </w:r>
      <w:r w:rsidR="002624E9" w:rsidRPr="002624E9">
        <w:t>)</w:t>
      </w:r>
    </w:p>
    <w:p w14:paraId="186511E2" w14:textId="77777777" w:rsidR="00504439" w:rsidRDefault="00504439" w:rsidP="00504439">
      <w:pPr>
        <w:pStyle w:val="14"/>
        <w:keepNext/>
        <w:ind w:firstLine="0"/>
      </w:pPr>
      <w:r w:rsidRPr="00504439">
        <w:rPr>
          <w:noProof/>
        </w:rPr>
        <w:drawing>
          <wp:inline distT="0" distB="0" distL="0" distR="0" wp14:anchorId="7ABD8A14" wp14:editId="4384B9A7">
            <wp:extent cx="5488538" cy="2133898"/>
            <wp:effectExtent l="0" t="0" r="0" b="0"/>
            <wp:docPr id="1104529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29182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538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BFB1" w14:textId="5C099C6C" w:rsidR="00504439" w:rsidRDefault="00504439" w:rsidP="00504439">
      <w:pPr>
        <w:pStyle w:val="a7"/>
      </w:pPr>
      <w:r w:rsidRPr="00504439"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36407B">
        <w:rPr>
          <w:noProof/>
        </w:rPr>
        <w:t>1</w:t>
      </w:r>
      <w:r w:rsidR="00000000">
        <w:rPr>
          <w:noProof/>
        </w:rPr>
        <w:fldChar w:fldCharType="end"/>
      </w:r>
      <w:r w:rsidRPr="00504439">
        <w:t xml:space="preserve"> Данные в необработанном виде</w:t>
      </w:r>
    </w:p>
    <w:p w14:paraId="5EE139FC" w14:textId="16A8974F" w:rsidR="004D1FF3" w:rsidRPr="003A20F5" w:rsidRDefault="003A20F5" w:rsidP="003A20F5">
      <w:pPr>
        <w:pStyle w:val="14"/>
      </w:pPr>
      <w:r>
        <w:t xml:space="preserve">Далее, необходимо избавиться от </w:t>
      </w:r>
      <w:r w:rsidR="002624E9">
        <w:t>пустых столбцов</w:t>
      </w:r>
      <w:r w:rsidR="00A67EA6">
        <w:t xml:space="preserve"> с помощью метода </w:t>
      </w:r>
      <w:proofErr w:type="spellStart"/>
      <w:r w:rsidR="00A67EA6" w:rsidRPr="00A67EA6">
        <w:t>data_</w:t>
      </w:r>
      <w:proofErr w:type="gramStart"/>
      <w:r w:rsidR="00A67EA6" w:rsidRPr="00A67EA6">
        <w:t>frame.drop</w:t>
      </w:r>
      <w:proofErr w:type="spellEnd"/>
      <w:proofErr w:type="gramEnd"/>
      <w:r w:rsidRPr="003A20F5">
        <w:t>.</w:t>
      </w:r>
    </w:p>
    <w:p w14:paraId="3B092E6E" w14:textId="0D99ADBE" w:rsidR="003A20F5" w:rsidRDefault="003A20F5" w:rsidP="003A20F5">
      <w:pPr>
        <w:pStyle w:val="14"/>
        <w:jc w:val="center"/>
      </w:pPr>
      <w:r w:rsidRPr="003A20F5">
        <w:rPr>
          <w:noProof/>
        </w:rPr>
        <w:drawing>
          <wp:inline distT="0" distB="0" distL="0" distR="0" wp14:anchorId="6A3132AE" wp14:editId="4BE04405">
            <wp:extent cx="1019810" cy="1978992"/>
            <wp:effectExtent l="0" t="0" r="8890" b="2540"/>
            <wp:docPr id="1188839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39903" name="Рисунок 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49"/>
                    <a:stretch/>
                  </pic:blipFill>
                  <pic:spPr bwMode="auto">
                    <a:xfrm>
                      <a:off x="0" y="0"/>
                      <a:ext cx="1027585" cy="1994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A20F5">
        <w:rPr>
          <w:noProof/>
        </w:rPr>
        <w:drawing>
          <wp:inline distT="0" distB="0" distL="0" distR="0" wp14:anchorId="32BA0BC4" wp14:editId="005004AA">
            <wp:extent cx="2069992" cy="2037916"/>
            <wp:effectExtent l="0" t="0" r="0" b="635"/>
            <wp:docPr id="498308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08952" name="Рисунок 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95" r="-8229"/>
                    <a:stretch/>
                  </pic:blipFill>
                  <pic:spPr bwMode="auto">
                    <a:xfrm>
                      <a:off x="0" y="0"/>
                      <a:ext cx="2070723" cy="2038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B4E3C4" w14:textId="5152329C" w:rsidR="00A67EA6" w:rsidRDefault="00A67EA6" w:rsidP="00A67EA6">
      <w:pPr>
        <w:pStyle w:val="a7"/>
      </w:pPr>
      <w:r w:rsidRPr="00504439"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36407B">
        <w:rPr>
          <w:noProof/>
        </w:rPr>
        <w:t>2</w:t>
      </w:r>
      <w:r w:rsidR="00000000">
        <w:rPr>
          <w:noProof/>
        </w:rPr>
        <w:fldChar w:fldCharType="end"/>
      </w:r>
      <w:r w:rsidRPr="00504439">
        <w:t xml:space="preserve"> </w:t>
      </w:r>
      <w:r>
        <w:t>Столбцы под удаление</w:t>
      </w:r>
    </w:p>
    <w:p w14:paraId="07851C13" w14:textId="77777777" w:rsidR="005365E7" w:rsidRDefault="005365E7" w:rsidP="005365E7">
      <w:pPr>
        <w:pStyle w:val="14"/>
      </w:pPr>
      <w:r>
        <w:t xml:space="preserve">Далее необходимо построить круговую диаграмму целевых значений </w:t>
      </w:r>
      <w:r w:rsidRPr="00613C59">
        <w:t>(</w:t>
      </w:r>
      <w:r>
        <w:t xml:space="preserve">столбец </w:t>
      </w:r>
      <w:r>
        <w:rPr>
          <w:lang w:val="en-US"/>
        </w:rPr>
        <w:t>v</w:t>
      </w:r>
      <w:r w:rsidRPr="00613C59">
        <w:t>1)</w:t>
      </w:r>
      <w:r>
        <w:t xml:space="preserve">, с помощью библиотеки </w:t>
      </w:r>
      <w:r>
        <w:rPr>
          <w:lang w:val="en-US"/>
        </w:rPr>
        <w:t>matplotlib</w:t>
      </w:r>
      <w:r w:rsidRPr="00613C59">
        <w:t>:</w:t>
      </w:r>
    </w:p>
    <w:p w14:paraId="1892C139" w14:textId="77777777" w:rsidR="005365E7" w:rsidRDefault="005365E7" w:rsidP="005365E7">
      <w:pPr>
        <w:pStyle w:val="14"/>
        <w:keepNext/>
        <w:ind w:firstLine="0"/>
        <w:jc w:val="center"/>
      </w:pPr>
      <w:r w:rsidRPr="00504439">
        <w:rPr>
          <w:noProof/>
        </w:rPr>
        <w:lastRenderedPageBreak/>
        <w:drawing>
          <wp:inline distT="0" distB="0" distL="0" distR="0" wp14:anchorId="27180B82" wp14:editId="607E4740">
            <wp:extent cx="3226279" cy="3055190"/>
            <wp:effectExtent l="0" t="0" r="0" b="0"/>
            <wp:docPr id="583032769" name="Рисунок 583032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32769" name="Рисунок 5830327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228" cy="306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63A6" w14:textId="12B35E7A" w:rsidR="005365E7" w:rsidRPr="00613C59" w:rsidRDefault="005365E7" w:rsidP="005365E7">
      <w:pPr>
        <w:pStyle w:val="a7"/>
      </w:pPr>
      <w:r w:rsidRPr="0050443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6407B">
        <w:rPr>
          <w:noProof/>
        </w:rPr>
        <w:t>3</w:t>
      </w:r>
      <w:r>
        <w:rPr>
          <w:noProof/>
        </w:rPr>
        <w:fldChar w:fldCharType="end"/>
      </w:r>
      <w:r w:rsidRPr="00504439">
        <w:t xml:space="preserve"> </w:t>
      </w:r>
      <w:r>
        <w:t>Круговая диаграмма целевых значений</w:t>
      </w:r>
    </w:p>
    <w:p w14:paraId="3CFABD22" w14:textId="77777777" w:rsidR="005365E7" w:rsidRPr="00613C59" w:rsidRDefault="005365E7" w:rsidP="005365E7">
      <w:pPr>
        <w:pStyle w:val="14"/>
      </w:pPr>
      <w:r>
        <w:t xml:space="preserve">Следующим шагом необходимо было подсчитать наиболее часто встречаемые слова в обоих классах с помощью </w:t>
      </w:r>
      <w:r w:rsidRPr="00613C59">
        <w:t>класс</w:t>
      </w:r>
      <w:r>
        <w:t>а</w:t>
      </w:r>
      <w:r w:rsidRPr="00613C59">
        <w:t xml:space="preserve"> </w:t>
      </w:r>
      <w:proofErr w:type="spellStart"/>
      <w:proofErr w:type="gramStart"/>
      <w:r w:rsidRPr="00613C59">
        <w:t>collections.Counter</w:t>
      </w:r>
      <w:proofErr w:type="spellEnd"/>
      <w:proofErr w:type="gramEnd"/>
      <w:r w:rsidRPr="00613C59">
        <w:t xml:space="preserve"> и</w:t>
      </w:r>
    </w:p>
    <w:p w14:paraId="7A36956B" w14:textId="77777777" w:rsidR="005365E7" w:rsidRDefault="005365E7" w:rsidP="005365E7">
      <w:pPr>
        <w:pStyle w:val="14"/>
        <w:ind w:firstLine="0"/>
      </w:pPr>
      <w:r w:rsidRPr="00613C59">
        <w:t>метод</w:t>
      </w:r>
      <w:r>
        <w:t>а</w:t>
      </w:r>
      <w:r w:rsidRPr="00613C59">
        <w:t xml:space="preserve"> </w:t>
      </w:r>
      <w:proofErr w:type="spellStart"/>
      <w:r w:rsidRPr="00613C59">
        <w:t>most_common</w:t>
      </w:r>
      <w:proofErr w:type="spellEnd"/>
      <w:r>
        <w:t xml:space="preserve">, результат визуализируем с помощью </w:t>
      </w:r>
      <w:r>
        <w:rPr>
          <w:lang w:val="en-US"/>
        </w:rPr>
        <w:t>matplotlib</w:t>
      </w:r>
      <w:r w:rsidRPr="00613C59">
        <w:t>:</w:t>
      </w:r>
    </w:p>
    <w:p w14:paraId="1B0F226F" w14:textId="77777777" w:rsidR="005365E7" w:rsidRDefault="005365E7" w:rsidP="005365E7">
      <w:pPr>
        <w:pStyle w:val="14"/>
        <w:keepNext/>
        <w:ind w:firstLine="0"/>
        <w:jc w:val="center"/>
      </w:pPr>
      <w:r w:rsidRPr="00504439">
        <w:rPr>
          <w:noProof/>
        </w:rPr>
        <w:lastRenderedPageBreak/>
        <w:drawing>
          <wp:inline distT="0" distB="0" distL="0" distR="0" wp14:anchorId="678057F6" wp14:editId="41BB5FEB">
            <wp:extent cx="5166316" cy="3329796"/>
            <wp:effectExtent l="0" t="0" r="0" b="4445"/>
            <wp:docPr id="1981308133" name="Рисунок 1981308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08133" name="Рисунок 1981308133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95"/>
                    <a:stretch/>
                  </pic:blipFill>
                  <pic:spPr bwMode="auto">
                    <a:xfrm>
                      <a:off x="0" y="0"/>
                      <a:ext cx="5193905" cy="334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8B9D7" w14:textId="77777777" w:rsidR="005365E7" w:rsidRDefault="005365E7" w:rsidP="005365E7">
      <w:pPr>
        <w:pStyle w:val="14"/>
        <w:keepNext/>
        <w:ind w:firstLine="0"/>
        <w:jc w:val="center"/>
      </w:pPr>
      <w:r w:rsidRPr="00504439">
        <w:rPr>
          <w:noProof/>
        </w:rPr>
        <w:drawing>
          <wp:inline distT="0" distB="0" distL="0" distR="0" wp14:anchorId="4C5B9542" wp14:editId="7079EB7A">
            <wp:extent cx="4940146" cy="3419222"/>
            <wp:effectExtent l="0" t="0" r="0" b="0"/>
            <wp:docPr id="1124880664" name="Рисунок 1124880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80664" name="Рисунок 11248806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46" cy="341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4BD1" w14:textId="05251F51" w:rsidR="005365E7" w:rsidRPr="00613C59" w:rsidRDefault="005365E7" w:rsidP="005365E7">
      <w:pPr>
        <w:pStyle w:val="a7"/>
      </w:pPr>
      <w:r w:rsidRPr="0050443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6407B">
        <w:rPr>
          <w:noProof/>
        </w:rPr>
        <w:t>4</w:t>
      </w:r>
      <w:r>
        <w:rPr>
          <w:noProof/>
        </w:rPr>
        <w:fldChar w:fldCharType="end"/>
      </w:r>
      <w:r w:rsidRPr="00504439">
        <w:t xml:space="preserve"> </w:t>
      </w:r>
      <w:r>
        <w:t>Наиболее часто встречаемые слова в каждом типе данных</w:t>
      </w:r>
    </w:p>
    <w:p w14:paraId="65DF5B2E" w14:textId="77777777" w:rsidR="005365E7" w:rsidRDefault="005365E7" w:rsidP="005365E7">
      <w:pPr>
        <w:pStyle w:val="14"/>
        <w:ind w:firstLine="0"/>
      </w:pPr>
    </w:p>
    <w:p w14:paraId="61CCE8C9" w14:textId="51F0858A" w:rsidR="005365E7" w:rsidRDefault="005365E7" w:rsidP="005365E7">
      <w:pPr>
        <w:pStyle w:val="14"/>
      </w:pPr>
      <w:r>
        <w:t xml:space="preserve">Для дальнейшей работы с данными необходимо провести </w:t>
      </w:r>
      <w:proofErr w:type="spellStart"/>
      <w:r>
        <w:t>токенизацию</w:t>
      </w:r>
      <w:proofErr w:type="spellEnd"/>
      <w:r>
        <w:t xml:space="preserve"> текстового признака</w:t>
      </w:r>
      <w:r w:rsidRPr="005365E7">
        <w:t xml:space="preserve"> </w:t>
      </w:r>
      <w:r>
        <w:t xml:space="preserve">с помощью </w:t>
      </w:r>
      <w:r w:rsidRPr="005365E7">
        <w:t>класс</w:t>
      </w:r>
      <w:r>
        <w:t>а</w:t>
      </w:r>
      <w:r w:rsidRPr="005365E7">
        <w:t xml:space="preserve"> </w:t>
      </w:r>
      <w:proofErr w:type="spellStart"/>
      <w:r w:rsidRPr="005365E7">
        <w:t>CountVectorizer</w:t>
      </w:r>
      <w:proofErr w:type="spellEnd"/>
      <w:r>
        <w:t xml:space="preserve"> </w:t>
      </w:r>
      <w:r w:rsidRPr="005365E7">
        <w:t xml:space="preserve">библиотеки </w:t>
      </w:r>
      <w:proofErr w:type="spellStart"/>
      <w:r w:rsidRPr="005365E7">
        <w:t>Scikit-learn</w:t>
      </w:r>
      <w:proofErr w:type="spellEnd"/>
      <w:r>
        <w:t xml:space="preserve">. В результате текст сообщения был разделен на </w:t>
      </w:r>
      <w:proofErr w:type="spellStart"/>
      <w:r>
        <w:t>униграмы</w:t>
      </w:r>
      <w:proofErr w:type="spellEnd"/>
      <w:r>
        <w:t xml:space="preserve"> (одно слово или сочетание символов, отделенное пробелом с двух сторон)</w:t>
      </w:r>
      <w:r w:rsidR="00BD6CD7">
        <w:t xml:space="preserve"> и была составлена разреженная матрица для каждой строки</w:t>
      </w:r>
      <w:r>
        <w:t>:</w:t>
      </w:r>
    </w:p>
    <w:p w14:paraId="5A18897B" w14:textId="6DCAC033" w:rsidR="005365E7" w:rsidRDefault="005365E7" w:rsidP="005365E7">
      <w:pPr>
        <w:pStyle w:val="14"/>
      </w:pPr>
      <w:r w:rsidRPr="005365E7">
        <w:lastRenderedPageBreak/>
        <w:drawing>
          <wp:inline distT="0" distB="0" distL="0" distR="0" wp14:anchorId="163C4E8E" wp14:editId="229E51F7">
            <wp:extent cx="5068007" cy="704948"/>
            <wp:effectExtent l="0" t="0" r="0" b="0"/>
            <wp:docPr id="1542492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925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E3B2" w14:textId="5DB55723" w:rsidR="005365E7" w:rsidRPr="00613C59" w:rsidRDefault="005365E7" w:rsidP="005365E7">
      <w:pPr>
        <w:pStyle w:val="a7"/>
      </w:pPr>
      <w:r w:rsidRPr="0050443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6407B">
        <w:rPr>
          <w:noProof/>
        </w:rPr>
        <w:t>5</w:t>
      </w:r>
      <w:r>
        <w:rPr>
          <w:noProof/>
        </w:rPr>
        <w:fldChar w:fldCharType="end"/>
      </w:r>
      <w:r w:rsidRPr="00504439">
        <w:t xml:space="preserve"> </w:t>
      </w:r>
      <w:r>
        <w:t>Вид вектора токенов</w:t>
      </w:r>
    </w:p>
    <w:p w14:paraId="0FBC0531" w14:textId="3B32BECB" w:rsidR="005365E7" w:rsidRDefault="00BD6CD7" w:rsidP="00BD6CD7">
      <w:pPr>
        <w:pStyle w:val="14"/>
        <w:jc w:val="center"/>
      </w:pPr>
      <w:r w:rsidRPr="00BD6CD7">
        <w:drawing>
          <wp:inline distT="0" distB="0" distL="0" distR="0" wp14:anchorId="24CE581A" wp14:editId="1B169592">
            <wp:extent cx="990738" cy="2772162"/>
            <wp:effectExtent l="0" t="0" r="0" b="9525"/>
            <wp:docPr id="1860507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072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A3AF" w14:textId="73E85796" w:rsidR="00BD6CD7" w:rsidRPr="00613C59" w:rsidRDefault="00BD6CD7" w:rsidP="00BD6CD7">
      <w:pPr>
        <w:pStyle w:val="a7"/>
      </w:pPr>
      <w:r w:rsidRPr="0050443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6407B">
        <w:rPr>
          <w:noProof/>
        </w:rPr>
        <w:t>6</w:t>
      </w:r>
      <w:r>
        <w:rPr>
          <w:noProof/>
        </w:rPr>
        <w:fldChar w:fldCharType="end"/>
      </w:r>
      <w:r w:rsidRPr="00504439">
        <w:t xml:space="preserve"> </w:t>
      </w:r>
      <w:r>
        <w:t>Вид разряженной матрицы</w:t>
      </w:r>
    </w:p>
    <w:p w14:paraId="2083BC40" w14:textId="77777777" w:rsidR="00BD6CD7" w:rsidRDefault="00BD6CD7" w:rsidP="00BD6CD7">
      <w:pPr>
        <w:pStyle w:val="14"/>
      </w:pPr>
    </w:p>
    <w:p w14:paraId="68F076BE" w14:textId="466D150A" w:rsidR="00A67EA6" w:rsidRPr="005365E7" w:rsidRDefault="003A20F5" w:rsidP="005365E7">
      <w:pPr>
        <w:pStyle w:val="14"/>
      </w:pPr>
      <w:r>
        <w:t xml:space="preserve">Также </w:t>
      </w:r>
      <w:r w:rsidR="00A67EA6">
        <w:t>необходимо к</w:t>
      </w:r>
      <w:r w:rsidR="00A67EA6" w:rsidRPr="00A67EA6">
        <w:t>онвертировать категориальный</w:t>
      </w:r>
      <w:r w:rsidR="00A67EA6">
        <w:t xml:space="preserve"> </w:t>
      </w:r>
      <w:r w:rsidR="00A67EA6" w:rsidRPr="00A67EA6">
        <w:t>признак</w:t>
      </w:r>
      <w:r w:rsidR="00A67EA6">
        <w:t xml:space="preserve"> (</w:t>
      </w:r>
      <w:r w:rsidR="005365E7">
        <w:t xml:space="preserve">целевой столбец </w:t>
      </w:r>
      <w:r w:rsidR="005365E7">
        <w:rPr>
          <w:lang w:val="en-US"/>
        </w:rPr>
        <w:t>v</w:t>
      </w:r>
      <w:r w:rsidR="005365E7" w:rsidRPr="005365E7">
        <w:t>1</w:t>
      </w:r>
      <w:r w:rsidR="00A67EA6">
        <w:t>)</w:t>
      </w:r>
      <w:r w:rsidR="00A67EA6" w:rsidRPr="00A67EA6">
        <w:t xml:space="preserve"> в числовой</w:t>
      </w:r>
      <w:r w:rsidR="005365E7" w:rsidRPr="005365E7">
        <w:t>.</w:t>
      </w:r>
    </w:p>
    <w:p w14:paraId="65C77DF5" w14:textId="1F85BEAB" w:rsidR="00A67EA6" w:rsidRDefault="00A67EA6" w:rsidP="00A67EA6">
      <w:pPr>
        <w:pStyle w:val="14"/>
        <w:ind w:left="707"/>
        <w:rPr>
          <w:lang w:val="en-US"/>
        </w:rPr>
      </w:pPr>
      <w:r w:rsidRPr="00A67EA6">
        <w:rPr>
          <w:noProof/>
        </w:rPr>
        <w:drawing>
          <wp:inline distT="0" distB="0" distL="0" distR="0" wp14:anchorId="60977E97" wp14:editId="7093EAFE">
            <wp:extent cx="4229690" cy="2372056"/>
            <wp:effectExtent l="0" t="0" r="0" b="0"/>
            <wp:docPr id="1364964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64807" name="Рисунок 136496480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C3FC" w14:textId="21612229" w:rsidR="00F13126" w:rsidRDefault="00F13126" w:rsidP="00F13126">
      <w:pPr>
        <w:pStyle w:val="a7"/>
      </w:pPr>
      <w:r w:rsidRPr="00504439"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36407B">
        <w:rPr>
          <w:noProof/>
        </w:rPr>
        <w:t>7</w:t>
      </w:r>
      <w:r w:rsidR="00000000">
        <w:rPr>
          <w:noProof/>
        </w:rPr>
        <w:fldChar w:fldCharType="end"/>
      </w:r>
      <w:r w:rsidRPr="00504439">
        <w:t xml:space="preserve"> </w:t>
      </w:r>
      <w:r w:rsidR="00BD6CD7">
        <w:t>Пример редактирования категориального признака</w:t>
      </w:r>
    </w:p>
    <w:p w14:paraId="7256CDFA" w14:textId="4ED63A6B" w:rsidR="00EE097B" w:rsidRDefault="00EE097B">
      <w:pPr>
        <w:spacing w:after="160" w:line="259" w:lineRule="auto"/>
        <w:rPr>
          <w:sz w:val="24"/>
          <w:szCs w:val="24"/>
        </w:rPr>
      </w:pPr>
      <w:r>
        <w:br w:type="page"/>
      </w:r>
    </w:p>
    <w:p w14:paraId="4FD5DDED" w14:textId="57827F70" w:rsidR="00EE097B" w:rsidRDefault="00EE097B" w:rsidP="00EE097B">
      <w:pPr>
        <w:pStyle w:val="1"/>
      </w:pPr>
      <w:bookmarkStart w:id="3" w:name="_Toc151001195"/>
      <w:r>
        <w:lastRenderedPageBreak/>
        <w:t xml:space="preserve">Поиск </w:t>
      </w:r>
      <w:r w:rsidRPr="00EE097B">
        <w:t>оптимальн</w:t>
      </w:r>
      <w:r>
        <w:t>ого</w:t>
      </w:r>
      <w:r w:rsidRPr="00EE097B">
        <w:t xml:space="preserve"> параметр</w:t>
      </w:r>
      <w:r>
        <w:t>а</w:t>
      </w:r>
      <w:r w:rsidRPr="00EE097B">
        <w:t xml:space="preserve"> сглаживания для наивного</w:t>
      </w:r>
      <w:r>
        <w:t xml:space="preserve"> </w:t>
      </w:r>
      <w:r w:rsidRPr="00EE097B">
        <w:t>байесовского классификатора.</w:t>
      </w:r>
      <w:bookmarkEnd w:id="3"/>
    </w:p>
    <w:p w14:paraId="3D6288D9" w14:textId="2B7C3A71" w:rsidR="00F13126" w:rsidRDefault="00EE097B" w:rsidP="00EE097B">
      <w:pPr>
        <w:pStyle w:val="14"/>
      </w:pPr>
      <w:r>
        <w:t xml:space="preserve">Сначала необходимо </w:t>
      </w:r>
      <w:r w:rsidR="00F13126">
        <w:t>раздел</w:t>
      </w:r>
      <w:r>
        <w:t>ить данные</w:t>
      </w:r>
      <w:r w:rsidR="00F13126">
        <w:t xml:space="preserve"> на обучающую и тестовую выборки и</w:t>
      </w:r>
      <w:r w:rsidR="00F13126" w:rsidRPr="00F13126">
        <w:t>спользу</w:t>
      </w:r>
      <w:r w:rsidR="00F13126">
        <w:t>ем</w:t>
      </w:r>
      <w:r w:rsidR="00F13126" w:rsidRPr="00F13126">
        <w:t xml:space="preserve"> метод </w:t>
      </w:r>
      <w:proofErr w:type="spellStart"/>
      <w:r w:rsidR="00F13126" w:rsidRPr="00F13126">
        <w:t>train_test_split</w:t>
      </w:r>
      <w:proofErr w:type="spellEnd"/>
      <w:r w:rsidR="00F13126" w:rsidRPr="00F13126">
        <w:t xml:space="preserve"> библиотеки </w:t>
      </w:r>
      <w:proofErr w:type="spellStart"/>
      <w:r w:rsidR="00F13126" w:rsidRPr="00F13126">
        <w:t>Scikit-Learn</w:t>
      </w:r>
      <w:proofErr w:type="spellEnd"/>
      <w:r w:rsidR="00F13126">
        <w:t>:</w:t>
      </w:r>
    </w:p>
    <w:p w14:paraId="64466A44" w14:textId="77777777" w:rsidR="00F13126" w:rsidRPr="00F13126" w:rsidRDefault="00F13126" w:rsidP="00F13126">
      <w:pPr>
        <w:pStyle w:val="14"/>
      </w:pPr>
    </w:p>
    <w:p w14:paraId="50BE8E23" w14:textId="7DCD3CAE" w:rsidR="00F13126" w:rsidRDefault="00EE097B" w:rsidP="00EE097B">
      <w:pPr>
        <w:pStyle w:val="14"/>
        <w:ind w:firstLine="0"/>
        <w:rPr>
          <w:lang w:val="en-US"/>
        </w:rPr>
      </w:pPr>
      <w:proofErr w:type="spellStart"/>
      <w:r w:rsidRPr="00EE097B">
        <w:rPr>
          <w:rFonts w:ascii="Courier New" w:hAnsi="Courier New" w:cs="Courier New"/>
          <w:color w:val="080808"/>
          <w:sz w:val="20"/>
          <w:lang w:val="en-US"/>
          <w14:ligatures w14:val="none"/>
        </w:rPr>
        <w:t>X_train</w:t>
      </w:r>
      <w:proofErr w:type="spellEnd"/>
      <w:r w:rsidRPr="00EE097B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EE097B">
        <w:rPr>
          <w:rFonts w:ascii="Courier New" w:hAnsi="Courier New" w:cs="Courier New"/>
          <w:color w:val="080808"/>
          <w:sz w:val="20"/>
          <w:lang w:val="en-US"/>
          <w14:ligatures w14:val="none"/>
        </w:rPr>
        <w:t>X_test</w:t>
      </w:r>
      <w:proofErr w:type="spellEnd"/>
      <w:r w:rsidRPr="00EE097B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EE097B">
        <w:rPr>
          <w:rFonts w:ascii="Courier New" w:hAnsi="Courier New" w:cs="Courier New"/>
          <w:color w:val="080808"/>
          <w:sz w:val="20"/>
          <w:lang w:val="en-US"/>
          <w14:ligatures w14:val="none"/>
        </w:rPr>
        <w:t>Y_train</w:t>
      </w:r>
      <w:proofErr w:type="spellEnd"/>
      <w:r w:rsidRPr="00EE097B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EE097B">
        <w:rPr>
          <w:rFonts w:ascii="Courier New" w:hAnsi="Courier New" w:cs="Courier New"/>
          <w:color w:val="080808"/>
          <w:sz w:val="20"/>
          <w:lang w:val="en-US"/>
          <w14:ligatures w14:val="none"/>
        </w:rPr>
        <w:t>Y_test</w:t>
      </w:r>
      <w:proofErr w:type="spellEnd"/>
      <w:r w:rsidRPr="00EE097B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EE097B">
        <w:rPr>
          <w:rFonts w:ascii="Courier New" w:hAnsi="Courier New" w:cs="Courier New"/>
          <w:color w:val="080808"/>
          <w:sz w:val="20"/>
          <w:lang w:val="en-US"/>
          <w14:ligatures w14:val="none"/>
        </w:rPr>
        <w:t>model_</w:t>
      </w:r>
      <w:proofErr w:type="gramStart"/>
      <w:r w:rsidRPr="00EE097B">
        <w:rPr>
          <w:rFonts w:ascii="Courier New" w:hAnsi="Courier New" w:cs="Courier New"/>
          <w:color w:val="080808"/>
          <w:sz w:val="20"/>
          <w:lang w:val="en-US"/>
          <w14:ligatures w14:val="none"/>
        </w:rPr>
        <w:t>selection.train</w:t>
      </w:r>
      <w:proofErr w:type="gramEnd"/>
      <w:r w:rsidRPr="00EE097B">
        <w:rPr>
          <w:rFonts w:ascii="Courier New" w:hAnsi="Courier New" w:cs="Courier New"/>
          <w:color w:val="080808"/>
          <w:sz w:val="20"/>
          <w:lang w:val="en-US"/>
          <w14:ligatures w14:val="none"/>
        </w:rPr>
        <w:t>_test_split</w:t>
      </w:r>
      <w:proofErr w:type="spellEnd"/>
      <w:r w:rsidRPr="00EE097B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(X, </w:t>
      </w:r>
      <w:proofErr w:type="spellStart"/>
      <w:r w:rsidRPr="00EE097B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</w:t>
      </w:r>
      <w:proofErr w:type="spellEnd"/>
      <w:r w:rsidRPr="00EE097B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['v1'], </w:t>
      </w:r>
      <w:proofErr w:type="spellStart"/>
      <w:r w:rsidRPr="00EE097B">
        <w:rPr>
          <w:rFonts w:ascii="Courier New" w:hAnsi="Courier New" w:cs="Courier New"/>
          <w:color w:val="080808"/>
          <w:sz w:val="20"/>
          <w:lang w:val="en-US"/>
          <w14:ligatures w14:val="none"/>
        </w:rPr>
        <w:t>test_size</w:t>
      </w:r>
      <w:proofErr w:type="spellEnd"/>
      <w:r w:rsidRPr="00EE097B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0.33)</w:t>
      </w:r>
    </w:p>
    <w:p w14:paraId="2F98135A" w14:textId="31E49F2E" w:rsidR="00F13126" w:rsidRDefault="00F13126" w:rsidP="00F13126">
      <w:pPr>
        <w:pStyle w:val="14"/>
      </w:pPr>
      <w:r>
        <w:t>Далее</w:t>
      </w:r>
      <w:r w:rsidR="00EE097B">
        <w:t xml:space="preserve">, используя модель наивного байесовского классификатора, необходимо найти оптимальный параметр </w:t>
      </w:r>
      <w:r w:rsidR="00EE097B">
        <w:rPr>
          <w:lang w:val="en-US"/>
        </w:rPr>
        <w:t>alpha</w:t>
      </w:r>
      <w:r w:rsidR="00EE097B">
        <w:t xml:space="preserve">, по метрикам качества </w:t>
      </w:r>
      <w:r w:rsidR="00EE097B">
        <w:rPr>
          <w:lang w:val="en-US"/>
        </w:rPr>
        <w:t>precision</w:t>
      </w:r>
      <w:r w:rsidR="00EE097B" w:rsidRPr="00EE097B">
        <w:t xml:space="preserve"> </w:t>
      </w:r>
      <w:r w:rsidR="00EE097B">
        <w:t xml:space="preserve">и </w:t>
      </w:r>
      <w:r w:rsidR="00EE097B">
        <w:rPr>
          <w:lang w:val="en-US"/>
        </w:rPr>
        <w:t>accuracy</w:t>
      </w:r>
      <w:r w:rsidR="00EE097B" w:rsidRPr="00EE097B">
        <w:t xml:space="preserve">. </w:t>
      </w:r>
      <w:r w:rsidR="00EE097B">
        <w:t>Для этого используем следующую функцию</w:t>
      </w:r>
      <w:r>
        <w:t>:</w:t>
      </w:r>
    </w:p>
    <w:p w14:paraId="4228194A" w14:textId="375533A5" w:rsidR="00F13126" w:rsidRDefault="00F13126" w:rsidP="00F13126">
      <w:pPr>
        <w:pStyle w:val="14"/>
        <w:ind w:firstLine="0"/>
        <w:jc w:val="center"/>
      </w:pPr>
      <w:r w:rsidRPr="00F13126">
        <w:rPr>
          <w:noProof/>
        </w:rPr>
        <w:drawing>
          <wp:inline distT="0" distB="0" distL="0" distR="0" wp14:anchorId="5AAB0546" wp14:editId="5F38A769">
            <wp:extent cx="5987712" cy="5926347"/>
            <wp:effectExtent l="0" t="0" r="0" b="0"/>
            <wp:docPr id="1992969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69490" name="Рисунок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566" cy="596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40AD" w14:textId="1F5C8ACD" w:rsidR="00F13126" w:rsidRDefault="00EE097B" w:rsidP="00F13126">
      <w:pPr>
        <w:pStyle w:val="14"/>
      </w:pPr>
      <w:r>
        <w:t>В результате работы функции были получены следующие значения:</w:t>
      </w:r>
    </w:p>
    <w:p w14:paraId="536934B1" w14:textId="7CC5BDC9" w:rsidR="00EE097B" w:rsidRPr="00EE097B" w:rsidRDefault="00EE097B" w:rsidP="00F13126">
      <w:pPr>
        <w:pStyle w:val="14"/>
      </w:pPr>
      <w:r w:rsidRPr="00EE097B">
        <w:lastRenderedPageBreak/>
        <w:drawing>
          <wp:inline distT="0" distB="0" distL="0" distR="0" wp14:anchorId="490ECF0A" wp14:editId="582998C2">
            <wp:extent cx="4887007" cy="581106"/>
            <wp:effectExtent l="0" t="0" r="8890" b="9525"/>
            <wp:docPr id="759915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152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FC52" w14:textId="02F1E5BB" w:rsidR="008A5242" w:rsidRDefault="00EE097B" w:rsidP="008E6ABD">
      <w:pPr>
        <w:pStyle w:val="1"/>
      </w:pPr>
      <w:bookmarkStart w:id="4" w:name="_Toc151001196"/>
      <w:r>
        <w:t>Зависимость метрик качества от варьируемого параметра и матрица ошибок</w:t>
      </w:r>
      <w:r w:rsidR="005A5D0D">
        <w:t xml:space="preserve"> </w:t>
      </w:r>
      <w:r w:rsidR="005A5D0D">
        <w:t xml:space="preserve">для </w:t>
      </w:r>
      <w:r w:rsidR="005A5D0D" w:rsidRPr="005A5D0D">
        <w:t>наивн</w:t>
      </w:r>
      <w:r w:rsidR="005A5D0D">
        <w:t>ого</w:t>
      </w:r>
      <w:r w:rsidR="005A5D0D" w:rsidRPr="005A5D0D">
        <w:t xml:space="preserve"> байесовск</w:t>
      </w:r>
      <w:r w:rsidR="005A5D0D">
        <w:t>ого</w:t>
      </w:r>
      <w:r w:rsidR="005A5D0D" w:rsidRPr="005A5D0D">
        <w:t xml:space="preserve"> классификато</w:t>
      </w:r>
      <w:r w:rsidR="005A5D0D">
        <w:t>ра</w:t>
      </w:r>
      <w:bookmarkEnd w:id="4"/>
    </w:p>
    <w:p w14:paraId="7F408F35" w14:textId="77777777" w:rsidR="005A5D0D" w:rsidRDefault="00EE097B" w:rsidP="00EE097B">
      <w:pPr>
        <w:pStyle w:val="14"/>
      </w:pPr>
      <w:r>
        <w:t xml:space="preserve">Полученные в прошлом пункте данные визуально представим с помощью </w:t>
      </w:r>
      <w:r w:rsidR="005A5D0D">
        <w:t xml:space="preserve">библиотеки </w:t>
      </w:r>
      <w:r w:rsidR="005A5D0D">
        <w:rPr>
          <w:lang w:val="en-US"/>
        </w:rPr>
        <w:t>matplotlib</w:t>
      </w:r>
      <w:r w:rsidR="005A5D0D" w:rsidRPr="005A5D0D">
        <w:t xml:space="preserve">. </w:t>
      </w:r>
      <w:r w:rsidR="005A5D0D">
        <w:t>Функция имеет следующий вид:</w:t>
      </w:r>
    </w:p>
    <w:p w14:paraId="63100047" w14:textId="48D398DF" w:rsidR="00EE097B" w:rsidRDefault="005A5D0D" w:rsidP="005A5D0D">
      <w:pPr>
        <w:pStyle w:val="14"/>
        <w:ind w:firstLine="0"/>
        <w:jc w:val="center"/>
      </w:pPr>
      <w:r w:rsidRPr="005A5D0D">
        <w:drawing>
          <wp:inline distT="0" distB="0" distL="0" distR="0" wp14:anchorId="789C8610" wp14:editId="619B8860">
            <wp:extent cx="5627818" cy="6873978"/>
            <wp:effectExtent l="0" t="0" r="0" b="3175"/>
            <wp:docPr id="588461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615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2393" cy="687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F23E" w14:textId="33960400" w:rsidR="005A5D0D" w:rsidRDefault="005A5D0D" w:rsidP="00EE097B">
      <w:pPr>
        <w:pStyle w:val="14"/>
      </w:pPr>
      <w:r>
        <w:t>Были получены следующие результаты:</w:t>
      </w:r>
    </w:p>
    <w:p w14:paraId="35142B57" w14:textId="666F558F" w:rsidR="005A5D0D" w:rsidRDefault="005A5D0D" w:rsidP="005A5D0D">
      <w:pPr>
        <w:pStyle w:val="14"/>
        <w:ind w:firstLine="0"/>
      </w:pPr>
      <w:r w:rsidRPr="005A5D0D">
        <w:lastRenderedPageBreak/>
        <w:drawing>
          <wp:inline distT="0" distB="0" distL="0" distR="0" wp14:anchorId="680F830B" wp14:editId="118C944D">
            <wp:extent cx="6176848" cy="3321170"/>
            <wp:effectExtent l="0" t="0" r="0" b="0"/>
            <wp:docPr id="1129834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342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1130" cy="332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BEBC" w14:textId="3AC99263" w:rsidR="005A5D0D" w:rsidRDefault="005A5D0D" w:rsidP="005A5D0D">
      <w:pPr>
        <w:pStyle w:val="a7"/>
      </w:pPr>
      <w:r w:rsidRPr="0050443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6407B">
        <w:rPr>
          <w:noProof/>
        </w:rPr>
        <w:t>8</w:t>
      </w:r>
      <w:r>
        <w:rPr>
          <w:noProof/>
        </w:rPr>
        <w:fldChar w:fldCharType="end"/>
      </w:r>
      <w:r w:rsidRPr="00504439">
        <w:t xml:space="preserve"> </w:t>
      </w:r>
      <w:r>
        <w:t>Зависимость метрик качества от варьируемого параметра</w:t>
      </w:r>
      <w:r w:rsidR="0036407B">
        <w:t xml:space="preserve"> </w:t>
      </w:r>
      <w:r w:rsidR="0036407B">
        <w:t xml:space="preserve">для </w:t>
      </w:r>
      <w:r w:rsidR="0036407B" w:rsidRPr="005A5D0D">
        <w:t>наивн</w:t>
      </w:r>
      <w:r w:rsidR="0036407B">
        <w:t>ого</w:t>
      </w:r>
      <w:r w:rsidR="0036407B" w:rsidRPr="005A5D0D">
        <w:t xml:space="preserve"> байесовск</w:t>
      </w:r>
      <w:r w:rsidR="0036407B">
        <w:t>ого</w:t>
      </w:r>
      <w:r w:rsidR="0036407B" w:rsidRPr="005A5D0D">
        <w:t xml:space="preserve"> классификато</w:t>
      </w:r>
      <w:r w:rsidR="0036407B">
        <w:t>ра</w:t>
      </w:r>
    </w:p>
    <w:p w14:paraId="19A98428" w14:textId="77777777" w:rsidR="005A5D0D" w:rsidRPr="005A5D0D" w:rsidRDefault="005A5D0D" w:rsidP="005A5D0D">
      <w:pPr>
        <w:pStyle w:val="14"/>
        <w:ind w:firstLine="0"/>
      </w:pPr>
    </w:p>
    <w:p w14:paraId="2C896582" w14:textId="78BF9A49" w:rsidR="008E6ABD" w:rsidRDefault="005A5D0D" w:rsidP="008E6ABD">
      <w:pPr>
        <w:pStyle w:val="14"/>
      </w:pPr>
      <w:r>
        <w:t xml:space="preserve">Матрица ошибок была получена с помощью </w:t>
      </w:r>
      <w:proofErr w:type="spellStart"/>
      <w:r w:rsidRPr="005A5D0D">
        <w:t>Scikit-learn</w:t>
      </w:r>
      <w:proofErr w:type="spellEnd"/>
      <w:r w:rsidRPr="005A5D0D">
        <w:t xml:space="preserve"> и </w:t>
      </w:r>
      <w:proofErr w:type="spellStart"/>
      <w:r w:rsidRPr="005A5D0D">
        <w:t>Pandas</w:t>
      </w:r>
      <w:proofErr w:type="spellEnd"/>
      <w:r>
        <w:t>:</w:t>
      </w:r>
    </w:p>
    <w:p w14:paraId="404305AD" w14:textId="77777777" w:rsidR="005A5D0D" w:rsidRPr="005A5D0D" w:rsidRDefault="005A5D0D" w:rsidP="005A5D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lang w:val="en-US"/>
          <w14:ligatures w14:val="none"/>
        </w:rPr>
      </w:pPr>
      <w:proofErr w:type="spellStart"/>
      <w:r w:rsidRPr="005A5D0D">
        <w:rPr>
          <w:rFonts w:ascii="Courier New" w:hAnsi="Courier New" w:cs="Courier New"/>
          <w:color w:val="080808"/>
          <w:sz w:val="20"/>
          <w:lang w:val="en-US"/>
          <w14:ligatures w14:val="none"/>
        </w:rPr>
        <w:t>confusion_matrix_NB</w:t>
      </w:r>
      <w:proofErr w:type="spellEnd"/>
      <w:r w:rsidRPr="005A5D0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5A5D0D">
        <w:rPr>
          <w:rFonts w:ascii="Courier New" w:hAnsi="Courier New" w:cs="Courier New"/>
          <w:color w:val="080808"/>
          <w:sz w:val="20"/>
          <w:lang w:val="en-US"/>
          <w14:ligatures w14:val="none"/>
        </w:rPr>
        <w:t>confusion_</w:t>
      </w:r>
      <w:proofErr w:type="gramStart"/>
      <w:r w:rsidRPr="005A5D0D">
        <w:rPr>
          <w:rFonts w:ascii="Courier New" w:hAnsi="Courier New" w:cs="Courier New"/>
          <w:color w:val="080808"/>
          <w:sz w:val="20"/>
          <w:lang w:val="en-US"/>
          <w14:ligatures w14:val="none"/>
        </w:rPr>
        <w:t>matrix</w:t>
      </w:r>
      <w:proofErr w:type="spellEnd"/>
      <w:r w:rsidRPr="005A5D0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proofErr w:type="gramEnd"/>
      <w:r w:rsidRPr="005A5D0D">
        <w:rPr>
          <w:rFonts w:ascii="Courier New" w:hAnsi="Courier New" w:cs="Courier New"/>
          <w:color w:val="080808"/>
          <w:sz w:val="20"/>
          <w:lang w:val="en-US"/>
          <w14:ligatures w14:val="none"/>
        </w:rPr>
        <w:t>Y_test</w:t>
      </w:r>
      <w:proofErr w:type="spellEnd"/>
      <w:r w:rsidRPr="005A5D0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5A5D0D">
        <w:rPr>
          <w:rFonts w:ascii="Courier New" w:hAnsi="Courier New" w:cs="Courier New"/>
          <w:color w:val="080808"/>
          <w:sz w:val="20"/>
          <w:lang w:val="en-US"/>
          <w14:ligatures w14:val="none"/>
        </w:rPr>
        <w:t>optimal_multNB.predict</w:t>
      </w:r>
      <w:proofErr w:type="spellEnd"/>
      <w:r w:rsidRPr="005A5D0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5A5D0D">
        <w:rPr>
          <w:rFonts w:ascii="Courier New" w:hAnsi="Courier New" w:cs="Courier New"/>
          <w:color w:val="080808"/>
          <w:sz w:val="20"/>
          <w:lang w:val="en-US"/>
          <w14:ligatures w14:val="none"/>
        </w:rPr>
        <w:t>X_test</w:t>
      </w:r>
      <w:proofErr w:type="spellEnd"/>
      <w:r w:rsidRPr="005A5D0D">
        <w:rPr>
          <w:rFonts w:ascii="Courier New" w:hAnsi="Courier New" w:cs="Courier New"/>
          <w:color w:val="080808"/>
          <w:sz w:val="20"/>
          <w:lang w:val="en-US"/>
          <w14:ligatures w14:val="none"/>
        </w:rPr>
        <w:t>))</w:t>
      </w:r>
      <w:r w:rsidRPr="005A5D0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5A5D0D">
        <w:rPr>
          <w:rFonts w:ascii="Courier New" w:hAnsi="Courier New" w:cs="Courier New"/>
          <w:color w:val="080808"/>
          <w:sz w:val="20"/>
          <w:lang w:val="en-US"/>
          <w14:ligatures w14:val="none"/>
        </w:rPr>
        <w:t>conf_matrix</w:t>
      </w:r>
      <w:proofErr w:type="spellEnd"/>
      <w:r w:rsidRPr="005A5D0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5A5D0D">
        <w:rPr>
          <w:rFonts w:ascii="Courier New" w:hAnsi="Courier New" w:cs="Courier New"/>
          <w:color w:val="080808"/>
          <w:sz w:val="20"/>
          <w:lang w:val="en-US"/>
          <w14:ligatures w14:val="none"/>
        </w:rPr>
        <w:t>pd.DataFrame</w:t>
      </w:r>
      <w:proofErr w:type="spellEnd"/>
      <w:r w:rsidRPr="005A5D0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5A5D0D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data </w:t>
      </w:r>
      <w:r w:rsidRPr="005A5D0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proofErr w:type="spellStart"/>
      <w:r w:rsidRPr="005A5D0D">
        <w:rPr>
          <w:rFonts w:ascii="Courier New" w:hAnsi="Courier New" w:cs="Courier New"/>
          <w:color w:val="080808"/>
          <w:sz w:val="20"/>
          <w:lang w:val="en-US"/>
          <w14:ligatures w14:val="none"/>
        </w:rPr>
        <w:t>confusion_matrix_NB</w:t>
      </w:r>
      <w:proofErr w:type="spellEnd"/>
      <w:r w:rsidRPr="005A5D0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5A5D0D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columns </w:t>
      </w:r>
      <w:r w:rsidRPr="005A5D0D">
        <w:rPr>
          <w:rFonts w:ascii="Courier New" w:hAnsi="Courier New" w:cs="Courier New"/>
          <w:color w:val="080808"/>
          <w:sz w:val="20"/>
          <w:lang w:val="en-US"/>
          <w14:ligatures w14:val="none"/>
        </w:rPr>
        <w:t>= [</w:t>
      </w:r>
      <w:r w:rsidRPr="005A5D0D">
        <w:rPr>
          <w:rFonts w:ascii="Courier New" w:hAnsi="Courier New" w:cs="Courier New"/>
          <w:color w:val="067D17"/>
          <w:sz w:val="20"/>
          <w:lang w:val="en-US"/>
          <w14:ligatures w14:val="none"/>
        </w:rPr>
        <w:t>'predicted ham'</w:t>
      </w:r>
      <w:r w:rsidRPr="005A5D0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5A5D0D">
        <w:rPr>
          <w:rFonts w:ascii="Courier New" w:hAnsi="Courier New" w:cs="Courier New"/>
          <w:color w:val="067D17"/>
          <w:sz w:val="20"/>
          <w:lang w:val="en-US"/>
          <w14:ligatures w14:val="none"/>
        </w:rPr>
        <w:t>'predicted spam'</w:t>
      </w:r>
      <w:r w:rsidRPr="005A5D0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], </w:t>
      </w:r>
      <w:r w:rsidRPr="005A5D0D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index </w:t>
      </w:r>
      <w:r w:rsidRPr="005A5D0D">
        <w:rPr>
          <w:rFonts w:ascii="Courier New" w:hAnsi="Courier New" w:cs="Courier New"/>
          <w:color w:val="080808"/>
          <w:sz w:val="20"/>
          <w:lang w:val="en-US"/>
          <w14:ligatures w14:val="none"/>
        </w:rPr>
        <w:t>= [</w:t>
      </w:r>
      <w:r w:rsidRPr="005A5D0D">
        <w:rPr>
          <w:rFonts w:ascii="Courier New" w:hAnsi="Courier New" w:cs="Courier New"/>
          <w:color w:val="067D17"/>
          <w:sz w:val="20"/>
          <w:lang w:val="en-US"/>
          <w14:ligatures w14:val="none"/>
        </w:rPr>
        <w:t>'actual ham'</w:t>
      </w:r>
      <w:r w:rsidRPr="005A5D0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5A5D0D">
        <w:rPr>
          <w:rFonts w:ascii="Courier New" w:hAnsi="Courier New" w:cs="Courier New"/>
          <w:color w:val="067D17"/>
          <w:sz w:val="20"/>
          <w:lang w:val="en-US"/>
          <w14:ligatures w14:val="none"/>
        </w:rPr>
        <w:t>'actual spam'</w:t>
      </w:r>
      <w:r w:rsidRPr="005A5D0D">
        <w:rPr>
          <w:rFonts w:ascii="Courier New" w:hAnsi="Courier New" w:cs="Courier New"/>
          <w:color w:val="080808"/>
          <w:sz w:val="20"/>
          <w:lang w:val="en-US"/>
          <w14:ligatures w14:val="none"/>
        </w:rPr>
        <w:t>])</w:t>
      </w:r>
    </w:p>
    <w:p w14:paraId="2A8B3A4C" w14:textId="77777777" w:rsidR="005A5D0D" w:rsidRDefault="005A5D0D" w:rsidP="008E6ABD">
      <w:pPr>
        <w:pStyle w:val="14"/>
        <w:rPr>
          <w:lang w:val="en-US"/>
        </w:rPr>
      </w:pPr>
    </w:p>
    <w:p w14:paraId="1B82545A" w14:textId="2D2A2BB4" w:rsidR="005A5D0D" w:rsidRDefault="005A5D0D" w:rsidP="005A5D0D">
      <w:pPr>
        <w:pStyle w:val="14"/>
        <w:ind w:firstLine="0"/>
        <w:jc w:val="center"/>
        <w:rPr>
          <w:lang w:val="en-US"/>
        </w:rPr>
      </w:pPr>
      <w:r w:rsidRPr="005A5D0D">
        <w:rPr>
          <w:lang w:val="en-US"/>
        </w:rPr>
        <w:drawing>
          <wp:inline distT="0" distB="0" distL="0" distR="0" wp14:anchorId="45DB58AE" wp14:editId="0AE5DF36">
            <wp:extent cx="3419952" cy="962159"/>
            <wp:effectExtent l="0" t="0" r="9525" b="9525"/>
            <wp:docPr id="611199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999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3C9C" w14:textId="77777777" w:rsidR="005A5D0D" w:rsidRPr="005A5D0D" w:rsidRDefault="005A5D0D" w:rsidP="005A5D0D">
      <w:pPr>
        <w:pStyle w:val="14"/>
        <w:ind w:firstLine="0"/>
        <w:jc w:val="center"/>
        <w:rPr>
          <w:lang w:val="en-US"/>
        </w:rPr>
      </w:pPr>
    </w:p>
    <w:p w14:paraId="24A4C79E" w14:textId="7873B069" w:rsidR="005A5D0D" w:rsidRDefault="005A5D0D" w:rsidP="005A5D0D">
      <w:pPr>
        <w:pStyle w:val="1"/>
      </w:pPr>
      <w:bookmarkStart w:id="5" w:name="_Toc151001197"/>
      <w:r w:rsidRPr="005A5D0D">
        <w:t>ROC-крив</w:t>
      </w:r>
      <w:r>
        <w:t>ая</w:t>
      </w:r>
      <w:r w:rsidRPr="005A5D0D">
        <w:t xml:space="preserve"> и </w:t>
      </w:r>
      <w:r>
        <w:t>расчет метрик</w:t>
      </w:r>
      <w:r w:rsidRPr="005A5D0D">
        <w:t xml:space="preserve"> AUC-ROC</w:t>
      </w:r>
      <w:r>
        <w:t xml:space="preserve"> для </w:t>
      </w:r>
      <w:r w:rsidRPr="005A5D0D">
        <w:t>наивн</w:t>
      </w:r>
      <w:r>
        <w:t>ого</w:t>
      </w:r>
      <w:r w:rsidRPr="005A5D0D">
        <w:t xml:space="preserve"> байесовск</w:t>
      </w:r>
      <w:r>
        <w:t>ого</w:t>
      </w:r>
      <w:r w:rsidRPr="005A5D0D">
        <w:t xml:space="preserve"> классификато</w:t>
      </w:r>
      <w:r>
        <w:t>ра</w:t>
      </w:r>
      <w:bookmarkEnd w:id="5"/>
      <w:r w:rsidRPr="005A5D0D">
        <w:t xml:space="preserve"> </w:t>
      </w:r>
    </w:p>
    <w:p w14:paraId="1A5459B2" w14:textId="2B245057" w:rsidR="005A5D0D" w:rsidRPr="005A5D0D" w:rsidRDefault="005A5D0D" w:rsidP="005A5D0D">
      <w:pPr>
        <w:spacing w:after="160" w:line="259" w:lineRule="auto"/>
      </w:pPr>
      <w:r>
        <w:t>З</w:t>
      </w:r>
      <w:r>
        <w:t xml:space="preserve">начения кривой ROC </w:t>
      </w:r>
      <w:r>
        <w:t xml:space="preserve">были получены с помощью </w:t>
      </w:r>
      <w:r>
        <w:t>библиотек</w:t>
      </w:r>
      <w:r>
        <w:t>и</w:t>
      </w:r>
      <w:r w:rsidRPr="005A5D0D">
        <w:t xml:space="preserve"> </w:t>
      </w:r>
      <w:r w:rsidRPr="005A5D0D">
        <w:rPr>
          <w:lang w:val="en-US"/>
        </w:rPr>
        <w:t>Scikit</w:t>
      </w:r>
      <w:r w:rsidRPr="005A5D0D">
        <w:t>-</w:t>
      </w:r>
      <w:r w:rsidRPr="005A5D0D">
        <w:rPr>
          <w:lang w:val="en-US"/>
        </w:rPr>
        <w:t>learn</w:t>
      </w:r>
      <w:r w:rsidRPr="005A5D0D">
        <w:t>:</w:t>
      </w:r>
    </w:p>
    <w:p w14:paraId="5ECA72E4" w14:textId="6FC99F85" w:rsidR="005A5D0D" w:rsidRDefault="005A5D0D" w:rsidP="005A5D0D">
      <w:pPr>
        <w:spacing w:after="160" w:line="259" w:lineRule="auto"/>
        <w:rPr>
          <w:lang w:val="en-US"/>
        </w:rPr>
      </w:pPr>
      <w:r w:rsidRPr="005A5D0D">
        <w:rPr>
          <w:lang w:val="en-US"/>
        </w:rPr>
        <w:drawing>
          <wp:inline distT="0" distB="0" distL="0" distR="0" wp14:anchorId="314E8CEE" wp14:editId="2D816253">
            <wp:extent cx="4210638" cy="971686"/>
            <wp:effectExtent l="0" t="0" r="0" b="0"/>
            <wp:docPr id="1117051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517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659A" w14:textId="1924A420" w:rsidR="005A5D0D" w:rsidRDefault="005A5D0D" w:rsidP="005A5D0D">
      <w:pPr>
        <w:spacing w:after="160" w:line="259" w:lineRule="auto"/>
        <w:rPr>
          <w:lang w:val="en-US"/>
        </w:rPr>
      </w:pPr>
      <w:r w:rsidRPr="005A5D0D">
        <w:rPr>
          <w:lang w:val="en-US"/>
        </w:rPr>
        <w:lastRenderedPageBreak/>
        <w:drawing>
          <wp:inline distT="0" distB="0" distL="0" distR="0" wp14:anchorId="2DB930B3" wp14:editId="348E0B09">
            <wp:extent cx="4353533" cy="1952898"/>
            <wp:effectExtent l="0" t="0" r="0" b="9525"/>
            <wp:docPr id="517821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219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AB33" w14:textId="71BD5599" w:rsidR="005A5D0D" w:rsidRDefault="005A5D0D" w:rsidP="005A5D0D">
      <w:pPr>
        <w:spacing w:after="160" w:line="259" w:lineRule="auto"/>
      </w:pPr>
      <w:r>
        <w:t>В результате был получен следящий график:</w:t>
      </w:r>
    </w:p>
    <w:p w14:paraId="6192BCC3" w14:textId="560C35A8" w:rsidR="005A5D0D" w:rsidRDefault="005A5D0D" w:rsidP="005A5D0D">
      <w:pPr>
        <w:spacing w:after="160" w:line="259" w:lineRule="auto"/>
      </w:pPr>
      <w:r w:rsidRPr="005A5D0D">
        <w:drawing>
          <wp:inline distT="0" distB="0" distL="0" distR="0" wp14:anchorId="2D735103" wp14:editId="196357C7">
            <wp:extent cx="5940425" cy="3300730"/>
            <wp:effectExtent l="0" t="0" r="3175" b="0"/>
            <wp:docPr id="1217313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139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E7D3" w14:textId="7A92E5E5" w:rsidR="0036407B" w:rsidRDefault="0036407B" w:rsidP="0036407B">
      <w:pPr>
        <w:pStyle w:val="a7"/>
      </w:pPr>
      <w:r w:rsidRPr="0050443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 w:rsidRPr="00504439">
        <w:t xml:space="preserve"> </w:t>
      </w:r>
      <w:r w:rsidRPr="0036407B">
        <w:t>Кривая рабочих характеристик приёмника</w:t>
      </w:r>
      <w:r>
        <w:t xml:space="preserve"> </w:t>
      </w:r>
      <w:r>
        <w:t xml:space="preserve">для </w:t>
      </w:r>
      <w:r w:rsidRPr="005A5D0D">
        <w:t>наивн</w:t>
      </w:r>
      <w:r>
        <w:t>ого</w:t>
      </w:r>
      <w:r w:rsidRPr="005A5D0D">
        <w:t xml:space="preserve"> байесовск</w:t>
      </w:r>
      <w:r>
        <w:t>ого</w:t>
      </w:r>
      <w:r w:rsidRPr="005A5D0D">
        <w:t xml:space="preserve"> классификато</w:t>
      </w:r>
      <w:r>
        <w:t>ра</w:t>
      </w:r>
    </w:p>
    <w:p w14:paraId="059594EC" w14:textId="77777777" w:rsidR="0036407B" w:rsidRDefault="0036407B" w:rsidP="005A5D0D">
      <w:pPr>
        <w:spacing w:after="160" w:line="259" w:lineRule="auto"/>
      </w:pPr>
    </w:p>
    <w:p w14:paraId="7938CFDD" w14:textId="5C8B7D14" w:rsidR="005A5D0D" w:rsidRDefault="007A3189" w:rsidP="007A3189">
      <w:pPr>
        <w:pStyle w:val="14"/>
      </w:pPr>
      <w:r>
        <w:t>Далее необходимо повторить пункты 2-4 для модели опорных векторов.</w:t>
      </w:r>
    </w:p>
    <w:p w14:paraId="6020BDD4" w14:textId="631F5A36" w:rsidR="007A3189" w:rsidRDefault="007A3189" w:rsidP="007A3189">
      <w:pPr>
        <w:spacing w:after="160" w:line="259" w:lineRule="auto"/>
      </w:pPr>
      <w:r>
        <w:br w:type="page"/>
      </w:r>
    </w:p>
    <w:p w14:paraId="755C67C7" w14:textId="1100D5F1" w:rsidR="007A3189" w:rsidRDefault="007A3189" w:rsidP="007A3189">
      <w:pPr>
        <w:pStyle w:val="1"/>
      </w:pPr>
      <w:bookmarkStart w:id="6" w:name="_Toc151001198"/>
      <w:r>
        <w:lastRenderedPageBreak/>
        <w:t xml:space="preserve">Поиск </w:t>
      </w:r>
      <w:r w:rsidRPr="00EE097B">
        <w:t>оптимальн</w:t>
      </w:r>
      <w:r>
        <w:t>ого</w:t>
      </w:r>
      <w:r w:rsidRPr="00EE097B">
        <w:t xml:space="preserve"> параметр</w:t>
      </w:r>
      <w:r>
        <w:t>а</w:t>
      </w:r>
      <w:r w:rsidRPr="00EE097B">
        <w:t xml:space="preserve"> сглаживания для </w:t>
      </w:r>
      <w:r>
        <w:t>модели опорных векторов</w:t>
      </w:r>
      <w:r w:rsidRPr="00EE097B">
        <w:t>.</w:t>
      </w:r>
      <w:bookmarkEnd w:id="6"/>
    </w:p>
    <w:p w14:paraId="2BB07277" w14:textId="5B791C12" w:rsidR="007A3189" w:rsidRDefault="007A3189" w:rsidP="007A3189">
      <w:pPr>
        <w:pStyle w:val="14"/>
      </w:pPr>
      <w:r>
        <w:t>Аналогично, используя следующую функцию</w:t>
      </w:r>
      <w:r>
        <w:t>:</w:t>
      </w:r>
    </w:p>
    <w:p w14:paraId="2B24116E" w14:textId="77777777" w:rsidR="007A3189" w:rsidRDefault="007A3189" w:rsidP="007A3189">
      <w:pPr>
        <w:pStyle w:val="14"/>
        <w:ind w:firstLine="0"/>
        <w:jc w:val="center"/>
      </w:pPr>
      <w:r w:rsidRPr="00F13126">
        <w:rPr>
          <w:noProof/>
        </w:rPr>
        <w:drawing>
          <wp:inline distT="0" distB="0" distL="0" distR="0" wp14:anchorId="38B8CAF5" wp14:editId="244EF3D2">
            <wp:extent cx="5987712" cy="5926347"/>
            <wp:effectExtent l="0" t="0" r="0" b="0"/>
            <wp:docPr id="699942546" name="Рисунок 699942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69490" name="Рисунок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566" cy="596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6668" w14:textId="77777777" w:rsidR="007A3189" w:rsidRDefault="007A3189" w:rsidP="007A3189">
      <w:pPr>
        <w:pStyle w:val="14"/>
      </w:pPr>
      <w:r>
        <w:t>В результате работы функции были получены следующие значения:</w:t>
      </w:r>
    </w:p>
    <w:p w14:paraId="7A0E5528" w14:textId="77777777" w:rsidR="007A3189" w:rsidRPr="00EE097B" w:rsidRDefault="007A3189" w:rsidP="007A3189">
      <w:pPr>
        <w:pStyle w:val="14"/>
      </w:pPr>
      <w:r w:rsidRPr="00EE097B">
        <w:drawing>
          <wp:inline distT="0" distB="0" distL="0" distR="0" wp14:anchorId="03EC7877" wp14:editId="67E5E28C">
            <wp:extent cx="4887007" cy="561955"/>
            <wp:effectExtent l="0" t="0" r="0" b="0"/>
            <wp:docPr id="1367420705" name="Рисунок 1367420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20705" name="Рисунок 136742070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6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D446" w14:textId="395E735D" w:rsidR="007A3189" w:rsidRDefault="007A3189" w:rsidP="007A3189">
      <w:pPr>
        <w:pStyle w:val="1"/>
      </w:pPr>
      <w:bookmarkStart w:id="7" w:name="_Toc151001199"/>
      <w:r>
        <w:t xml:space="preserve">Зависимость метрик качества от варьируемого параметра и матрица ошибок </w:t>
      </w:r>
      <w:r w:rsidRPr="00EE097B">
        <w:t xml:space="preserve">для </w:t>
      </w:r>
      <w:r>
        <w:t>модели опорных векторов</w:t>
      </w:r>
      <w:r w:rsidRPr="00EE097B">
        <w:t>.</w:t>
      </w:r>
      <w:bookmarkEnd w:id="7"/>
    </w:p>
    <w:p w14:paraId="160D34E9" w14:textId="63F3E5A6" w:rsidR="007A3189" w:rsidRDefault="007A3189" w:rsidP="007A3189">
      <w:pPr>
        <w:pStyle w:val="14"/>
      </w:pPr>
      <w:r>
        <w:t xml:space="preserve">Полученные в прошлом пункте данные визуально представим с помощью библиотеки </w:t>
      </w:r>
      <w:r>
        <w:rPr>
          <w:lang w:val="en-US"/>
        </w:rPr>
        <w:t>matplotlib</w:t>
      </w:r>
      <w:r w:rsidRPr="005A5D0D">
        <w:t>.</w:t>
      </w:r>
    </w:p>
    <w:p w14:paraId="13B379F5" w14:textId="777C8A67" w:rsidR="007A3189" w:rsidRDefault="007A3189" w:rsidP="007A3189">
      <w:pPr>
        <w:pStyle w:val="14"/>
        <w:ind w:firstLine="0"/>
        <w:jc w:val="center"/>
      </w:pPr>
    </w:p>
    <w:p w14:paraId="675A5F07" w14:textId="77777777" w:rsidR="007A3189" w:rsidRDefault="007A3189" w:rsidP="007A3189">
      <w:pPr>
        <w:pStyle w:val="14"/>
      </w:pPr>
      <w:r>
        <w:t>Были получены следующие результаты:</w:t>
      </w:r>
    </w:p>
    <w:p w14:paraId="10FC8422" w14:textId="77777777" w:rsidR="007A3189" w:rsidRDefault="007A3189" w:rsidP="007A3189">
      <w:pPr>
        <w:pStyle w:val="14"/>
        <w:ind w:firstLine="0"/>
      </w:pPr>
      <w:r w:rsidRPr="005A5D0D">
        <w:drawing>
          <wp:inline distT="0" distB="0" distL="0" distR="0" wp14:anchorId="08CACCC3" wp14:editId="1975E0ED">
            <wp:extent cx="6191130" cy="3292108"/>
            <wp:effectExtent l="0" t="0" r="635" b="3810"/>
            <wp:docPr id="489300605" name="Рисунок 489300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00605" name="Рисунок 48930060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130" cy="329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D81B" w14:textId="6CFDC53B" w:rsidR="007A3189" w:rsidRDefault="007A3189" w:rsidP="007A3189">
      <w:pPr>
        <w:pStyle w:val="a7"/>
      </w:pPr>
      <w:r w:rsidRPr="0050443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6407B">
        <w:rPr>
          <w:noProof/>
        </w:rPr>
        <w:t>10</w:t>
      </w:r>
      <w:r>
        <w:rPr>
          <w:noProof/>
        </w:rPr>
        <w:fldChar w:fldCharType="end"/>
      </w:r>
      <w:r w:rsidRPr="00504439">
        <w:t xml:space="preserve"> </w:t>
      </w:r>
      <w:r>
        <w:t>Зависимость метрик качества от варьируемого параметра</w:t>
      </w:r>
      <w:r w:rsidRPr="007A3189">
        <w:t xml:space="preserve"> </w:t>
      </w:r>
      <w:r w:rsidRPr="007A3189">
        <w:t>для</w:t>
      </w:r>
      <w:r w:rsidRPr="00EE097B">
        <w:rPr>
          <w:b/>
          <w:bCs/>
        </w:rPr>
        <w:t xml:space="preserve"> </w:t>
      </w:r>
      <w:r>
        <w:t>модели опорных векторов</w:t>
      </w:r>
      <w:r w:rsidRPr="00EE097B">
        <w:rPr>
          <w:b/>
          <w:bCs/>
        </w:rPr>
        <w:t>.</w:t>
      </w:r>
    </w:p>
    <w:p w14:paraId="58204FC9" w14:textId="77777777" w:rsidR="007A3189" w:rsidRPr="005A5D0D" w:rsidRDefault="007A3189" w:rsidP="007A3189">
      <w:pPr>
        <w:pStyle w:val="14"/>
        <w:ind w:firstLine="0"/>
      </w:pPr>
    </w:p>
    <w:p w14:paraId="6DA4CA54" w14:textId="231A72A4" w:rsidR="007A3189" w:rsidRDefault="007A3189" w:rsidP="007A3189">
      <w:pPr>
        <w:pStyle w:val="14"/>
        <w:rPr>
          <w:lang w:val="en-US"/>
        </w:rPr>
      </w:pPr>
      <w:r>
        <w:t xml:space="preserve">Матрица ошибок была получена с помощью </w:t>
      </w:r>
      <w:r w:rsidRPr="007A3189">
        <w:rPr>
          <w:lang w:val="en-US"/>
        </w:rPr>
        <w:t xml:space="preserve">Scikit-learn </w:t>
      </w:r>
      <w:r w:rsidRPr="005A5D0D">
        <w:t>и</w:t>
      </w:r>
      <w:r w:rsidRPr="007A3189">
        <w:rPr>
          <w:lang w:val="en-US"/>
        </w:rPr>
        <w:t xml:space="preserve"> Pandas:</w:t>
      </w:r>
    </w:p>
    <w:p w14:paraId="65F2E9F5" w14:textId="441F0FEF" w:rsidR="007A3189" w:rsidRDefault="007A3189" w:rsidP="007A3189">
      <w:pPr>
        <w:pStyle w:val="14"/>
        <w:ind w:firstLine="0"/>
        <w:jc w:val="center"/>
        <w:rPr>
          <w:lang w:val="en-US"/>
        </w:rPr>
      </w:pPr>
      <w:r w:rsidRPr="005A5D0D">
        <w:rPr>
          <w:lang w:val="en-US"/>
        </w:rPr>
        <w:drawing>
          <wp:inline distT="0" distB="0" distL="0" distR="0" wp14:anchorId="05268921" wp14:editId="21C58284">
            <wp:extent cx="3605841" cy="1227258"/>
            <wp:effectExtent l="0" t="0" r="0" b="0"/>
            <wp:docPr id="1375941076" name="Рисунок 1375941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41076" name="Рисунок 1375941076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8"/>
                    <a:stretch/>
                  </pic:blipFill>
                  <pic:spPr bwMode="auto">
                    <a:xfrm>
                      <a:off x="0" y="0"/>
                      <a:ext cx="3626927" cy="1234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63625" w14:textId="77777777" w:rsidR="007A3189" w:rsidRPr="005A5D0D" w:rsidRDefault="007A3189" w:rsidP="007A3189">
      <w:pPr>
        <w:pStyle w:val="14"/>
        <w:ind w:firstLine="0"/>
        <w:jc w:val="center"/>
        <w:rPr>
          <w:lang w:val="en-US"/>
        </w:rPr>
      </w:pPr>
    </w:p>
    <w:p w14:paraId="1057F0A0" w14:textId="77777777" w:rsidR="007A3189" w:rsidRDefault="007A3189" w:rsidP="007A3189">
      <w:pPr>
        <w:pStyle w:val="1"/>
      </w:pPr>
      <w:bookmarkStart w:id="8" w:name="_Toc151001200"/>
      <w:r w:rsidRPr="005A5D0D">
        <w:t>ROC-крив</w:t>
      </w:r>
      <w:r>
        <w:t>ая</w:t>
      </w:r>
      <w:r w:rsidRPr="005A5D0D">
        <w:t xml:space="preserve"> и </w:t>
      </w:r>
      <w:r>
        <w:t>расчет метрик</w:t>
      </w:r>
      <w:r w:rsidRPr="005A5D0D">
        <w:t xml:space="preserve"> AUC-ROC</w:t>
      </w:r>
      <w:r>
        <w:t xml:space="preserve"> для </w:t>
      </w:r>
      <w:r w:rsidRPr="005A5D0D">
        <w:t>наивн</w:t>
      </w:r>
      <w:r>
        <w:t>ого</w:t>
      </w:r>
      <w:r w:rsidRPr="005A5D0D">
        <w:t xml:space="preserve"> байесовск</w:t>
      </w:r>
      <w:r>
        <w:t>ого</w:t>
      </w:r>
      <w:r w:rsidRPr="005A5D0D">
        <w:t xml:space="preserve"> классификато</w:t>
      </w:r>
      <w:r>
        <w:t>ра</w:t>
      </w:r>
      <w:bookmarkEnd w:id="8"/>
      <w:r w:rsidRPr="005A5D0D">
        <w:t xml:space="preserve"> </w:t>
      </w:r>
    </w:p>
    <w:p w14:paraId="49938984" w14:textId="73EFAE95" w:rsidR="007A3189" w:rsidRPr="007A3189" w:rsidRDefault="007A3189" w:rsidP="007A3189">
      <w:pPr>
        <w:spacing w:after="160" w:line="259" w:lineRule="auto"/>
      </w:pPr>
      <w:r>
        <w:t>Значения кривой ROC были получены с помощью библиотеки</w:t>
      </w:r>
      <w:r w:rsidRPr="005A5D0D">
        <w:t xml:space="preserve"> </w:t>
      </w:r>
      <w:r w:rsidRPr="005A5D0D">
        <w:rPr>
          <w:lang w:val="en-US"/>
        </w:rPr>
        <w:t>Scikit</w:t>
      </w:r>
      <w:r w:rsidRPr="005A5D0D">
        <w:t>-</w:t>
      </w:r>
      <w:r w:rsidRPr="005A5D0D">
        <w:rPr>
          <w:lang w:val="en-US"/>
        </w:rPr>
        <w:t>learn</w:t>
      </w:r>
      <w:r w:rsidRPr="005A5D0D">
        <w:t>:</w:t>
      </w:r>
    </w:p>
    <w:p w14:paraId="3C0F799A" w14:textId="0F6A168C" w:rsidR="007A3189" w:rsidRDefault="007A3189" w:rsidP="007A3189">
      <w:pPr>
        <w:spacing w:after="160" w:line="259" w:lineRule="auto"/>
      </w:pPr>
      <w:r>
        <w:t>В результате был получен след</w:t>
      </w:r>
      <w:r>
        <w:t>ую</w:t>
      </w:r>
      <w:r>
        <w:t>щий график:</w:t>
      </w:r>
    </w:p>
    <w:p w14:paraId="3632254E" w14:textId="2B3906BF" w:rsidR="007A3189" w:rsidRPr="005A5D0D" w:rsidRDefault="007A3189" w:rsidP="007A3189">
      <w:pPr>
        <w:pStyle w:val="14"/>
        <w:ind w:firstLine="0"/>
        <w:jc w:val="center"/>
      </w:pPr>
      <w:r w:rsidRPr="007A3189">
        <w:lastRenderedPageBreak/>
        <w:drawing>
          <wp:inline distT="0" distB="0" distL="0" distR="0" wp14:anchorId="45C48A9A" wp14:editId="0F4E68CC">
            <wp:extent cx="5940425" cy="3202305"/>
            <wp:effectExtent l="0" t="0" r="3175" b="0"/>
            <wp:docPr id="160326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6254" name="Рисунок 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63C0" w14:textId="2B3F3C83" w:rsidR="0036407B" w:rsidRDefault="0036407B" w:rsidP="0036407B">
      <w:pPr>
        <w:pStyle w:val="a7"/>
      </w:pPr>
      <w:r w:rsidRPr="0050443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  <w:r w:rsidRPr="00504439">
        <w:t xml:space="preserve"> </w:t>
      </w:r>
      <w:r w:rsidRPr="0036407B">
        <w:t>Кривая рабочих характеристик приёмника</w:t>
      </w:r>
      <w:r>
        <w:t xml:space="preserve"> для </w:t>
      </w:r>
      <w:r>
        <w:t>метода опорных векторов</w:t>
      </w:r>
    </w:p>
    <w:p w14:paraId="42231079" w14:textId="00BE5410" w:rsidR="0066368C" w:rsidRPr="005A5D0D" w:rsidRDefault="0066368C" w:rsidP="005A5D0D">
      <w:pPr>
        <w:spacing w:after="160" w:line="259" w:lineRule="auto"/>
      </w:pPr>
    </w:p>
    <w:p w14:paraId="70BB188F" w14:textId="77777777" w:rsidR="004F037C" w:rsidRPr="0066368C" w:rsidRDefault="004F037C" w:rsidP="00C70B6F">
      <w:pPr>
        <w:pStyle w:val="a7"/>
        <w:rPr>
          <w:noProof/>
        </w:rPr>
      </w:pPr>
    </w:p>
    <w:p w14:paraId="571F48D1" w14:textId="0F21F10D" w:rsidR="00C70B6F" w:rsidRDefault="004F037C" w:rsidP="004F037C">
      <w:pPr>
        <w:pStyle w:val="1"/>
      </w:pPr>
      <w:bookmarkStart w:id="9" w:name="_Toc151001201"/>
      <w:r>
        <w:t>Вывод</w:t>
      </w:r>
      <w:bookmarkEnd w:id="9"/>
    </w:p>
    <w:p w14:paraId="7244969E" w14:textId="5C8E8610" w:rsidR="00DC48A7" w:rsidRDefault="004F037C" w:rsidP="00DC48A7">
      <w:pPr>
        <w:pStyle w:val="14"/>
      </w:pPr>
      <w:r>
        <w:t xml:space="preserve">В ходе лабораторной работы были изучены основные принципы и применение этих методов машинного обучения. Первоначально был проведен анализ данных и подготовка набора данных для обучения моделей. </w:t>
      </w:r>
      <w:r w:rsidR="00DC48A7">
        <w:t>Дальнейшее обучение и поиск оптимальных параметров показал следующие результаты</w:t>
      </w:r>
    </w:p>
    <w:p w14:paraId="25906D2D" w14:textId="5D6E024B" w:rsidR="00DC48A7" w:rsidRPr="00DC48A7" w:rsidRDefault="00DC48A7" w:rsidP="00DC48A7">
      <w:pPr>
        <w:pStyle w:val="14"/>
      </w:pPr>
      <w:r w:rsidRPr="00DC48A7">
        <w:t>Отличие в графиках зависимости метрик качества модели от варьируемого параметра</w:t>
      </w:r>
      <w:r>
        <w:t xml:space="preserve"> (</w:t>
      </w:r>
      <w:r w:rsidRPr="00DC48A7">
        <w:t xml:space="preserve">параметр сглаживания </w:t>
      </w:r>
      <w:proofErr w:type="spellStart"/>
      <w:r w:rsidRPr="00DC48A7">
        <w:t>alpha</w:t>
      </w:r>
      <w:proofErr w:type="spellEnd"/>
      <w:r w:rsidRPr="00DC48A7">
        <w:t xml:space="preserve">) для Наивного Байесовского классификатора и параметр регуляризации (C) для метода опорных векторов могут вызывать различные виды зависимостей метрик качества от их значений. </w:t>
      </w:r>
      <w:r>
        <w:t>М</w:t>
      </w:r>
      <w:r w:rsidRPr="00DC48A7">
        <w:t>етода опорных векторов проявля</w:t>
      </w:r>
      <w:r>
        <w:t>ет</w:t>
      </w:r>
      <w:r w:rsidRPr="00DC48A7">
        <w:t xml:space="preserve"> более устойчивое поведение метрик при изменении параметра, в то время как у</w:t>
      </w:r>
      <w:r w:rsidRPr="00DC48A7">
        <w:t xml:space="preserve"> </w:t>
      </w:r>
      <w:r w:rsidRPr="00DC48A7">
        <w:t>Наивн</w:t>
      </w:r>
      <w:r>
        <w:t>ого</w:t>
      </w:r>
      <w:r w:rsidRPr="00DC48A7">
        <w:t xml:space="preserve"> Байесовск</w:t>
      </w:r>
      <w:r>
        <w:t>ого</w:t>
      </w:r>
      <w:r w:rsidRPr="00DC48A7">
        <w:t xml:space="preserve"> классификатор</w:t>
      </w:r>
      <w:r>
        <w:t>а</w:t>
      </w:r>
      <w:r w:rsidRPr="00DC48A7">
        <w:t xml:space="preserve"> наблюда</w:t>
      </w:r>
      <w:r>
        <w:t>ю</w:t>
      </w:r>
      <w:r w:rsidRPr="00DC48A7">
        <w:t>тся более явные пики или спады.</w:t>
      </w:r>
    </w:p>
    <w:p w14:paraId="09479E1A" w14:textId="4834178E" w:rsidR="00780869" w:rsidRDefault="00780869" w:rsidP="00DC48A7">
      <w:pPr>
        <w:pStyle w:val="14"/>
      </w:pPr>
      <w:r>
        <w:br w:type="page"/>
      </w:r>
    </w:p>
    <w:p w14:paraId="591A998C" w14:textId="77777777" w:rsidR="00780869" w:rsidRDefault="00780869" w:rsidP="00780869">
      <w:pPr>
        <w:pStyle w:val="10"/>
        <w:ind w:right="-1"/>
        <w:rPr>
          <w:color w:val="auto"/>
        </w:rPr>
      </w:pPr>
      <w:r>
        <w:rPr>
          <w:color w:val="auto"/>
        </w:rPr>
        <w:lastRenderedPageBreak/>
        <w:br/>
      </w:r>
      <w:bookmarkStart w:id="10" w:name="_Toc151001202"/>
      <w:r>
        <w:rPr>
          <w:color w:val="auto"/>
        </w:rPr>
        <w:t>Код программы</w:t>
      </w:r>
      <w:bookmarkEnd w:id="10"/>
    </w:p>
    <w:p w14:paraId="41939878" w14:textId="77777777" w:rsidR="00DC48A7" w:rsidRPr="00DC48A7" w:rsidRDefault="00DC48A7" w:rsidP="00DC48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lang w:val="en-US"/>
          <w14:ligatures w14:val="none"/>
        </w:rPr>
      </w:pP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import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numpy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as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np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import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pandas </w:t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as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pd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import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matplotlib.pyplot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as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from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collections </w:t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import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Counter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from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sklearn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import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feature_extraction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from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sklearn.naive_bayes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import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MultinomialNB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from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sklearn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import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model_selection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from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sklearn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import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metrics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from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sklearn.metrics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import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confusion_matrix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from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sklearn.svm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import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SVC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def </w:t>
      </w:r>
      <w:proofErr w:type="spellStart"/>
      <w:r w:rsidRPr="00DC48A7">
        <w:rPr>
          <w:rFonts w:ascii="Courier New" w:hAnsi="Courier New" w:cs="Courier New"/>
          <w:color w:val="00627A"/>
          <w:sz w:val="20"/>
          <w:lang w:val="en-US"/>
          <w14:ligatures w14:val="none"/>
        </w:rPr>
        <w:t>find_optimal_param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param_range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X_train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X_test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Y_train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Y_test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isMultiNB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):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train_accuracy</w:t>
      </w:r>
      <w:proofErr w:type="spellEnd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 []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test_accuracy</w:t>
      </w:r>
      <w:proofErr w:type="spellEnd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 []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test_recall</w:t>
      </w:r>
      <w:proofErr w:type="spellEnd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 []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test_precision</w:t>
      </w:r>
      <w:proofErr w:type="spellEnd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 []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param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''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for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k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in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param_range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: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    </w:t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if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isMultiNB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: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        </w:t>
      </w:r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model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MultinomialNB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alpha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k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)  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#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создание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модели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с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заданной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метрикой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            </w:t>
      </w:r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param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'alpha'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br/>
        <w:t xml:space="preserve">        </w:t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>else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: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        </w:t>
      </w:r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model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 SVC(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C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k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        </w:t>
      </w:r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param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'C'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br/>
        <w:t xml:space="preserve">       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model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.fit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X_train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Y_train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)  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#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Обучение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модели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        # print("our accuracy is:{}".format(</w:t>
      </w:r>
      <w:proofErr w:type="spellStart"/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multNB.score</w:t>
      </w:r>
      <w:proofErr w:type="spellEnd"/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X_train</w:t>
      </w:r>
      <w:proofErr w:type="spellEnd"/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Y_train</w:t>
      </w:r>
      <w:proofErr w:type="spellEnd"/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)))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       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Y_predict</w:t>
      </w:r>
      <w:proofErr w:type="spellEnd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model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.predict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X_test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   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Y_predict_train</w:t>
      </w:r>
      <w:proofErr w:type="spellEnd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model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.predict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X_train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   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train_accuracy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.append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metrics.accuracy_score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Y_train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Y_predict_train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   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test_accuracy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.append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metrics.accuracy_score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Y_test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Y_predict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   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test_recall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.append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metrics.recall_score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Y_test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Y_predict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   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test_precision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.append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metrics.precision_score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Y_test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Y_predict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matrix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np.matrix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np.c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_[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param_range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train_accuracy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test_accuracy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test_recall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test_precision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models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pd.DataFrame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data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matrix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,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                      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columns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=[</w:t>
      </w:r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param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'train accuracy'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'test accuracy'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'test recall'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'test precision'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best_index</w:t>
      </w:r>
      <w:proofErr w:type="spellEnd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models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'test precision'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].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idxmax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best_value</w:t>
      </w:r>
      <w:proofErr w:type="spellEnd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models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.iloc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best_index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][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'test precision'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best_index</w:t>
      </w:r>
      <w:proofErr w:type="spellEnd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models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models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'test precision'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] ==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best_value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][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'test accuracy'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].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idxmax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best_value</w:t>
      </w:r>
      <w:proofErr w:type="spellEnd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param_range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best_index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r w:rsidRPr="00DC48A7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'Best precision and accuracy using alpha value {} index {} 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.format(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best_value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best_index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r w:rsidRPr="00DC48A7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'--------------------------'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return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best_value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best_index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train_accuracy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test_accuracy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test_recall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t>test_precision</w:t>
      </w:r>
      <w:proofErr w:type="spellEnd"/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lastRenderedPageBreak/>
        <w:br/>
      </w:r>
      <w:r w:rsidRPr="00DC48A7">
        <w:rPr>
          <w:rFonts w:ascii="Courier New" w:hAnsi="Courier New" w:cs="Courier New"/>
          <w:color w:val="000000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def </w:t>
      </w:r>
      <w:proofErr w:type="spellStart"/>
      <w:r w:rsidRPr="00DC48A7">
        <w:rPr>
          <w:rFonts w:ascii="Courier New" w:hAnsi="Courier New" w:cs="Courier New"/>
          <w:color w:val="00627A"/>
          <w:sz w:val="20"/>
          <w:lang w:val="en-US"/>
          <w14:ligatures w14:val="none"/>
        </w:rPr>
        <w:t>plot_score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best_value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best_index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train_accuracy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test_accuracy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test_recall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test_precision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param_range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):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plt.subplot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2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2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1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plt.plot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param_range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train_accuracy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plt.plot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best_value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train_accuracy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best_index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], 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marker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'o'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color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'red'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plt.annotate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xy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best_value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train_accuracy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best_index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]),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             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text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'({}, {})'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.format((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"%.1f"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%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best_value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), 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"%.3f"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%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train_accuracy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best_index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])))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plt.title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"Train Accuracy"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fontsize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10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plt.ylabel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'Accuracy score(%)'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fontsize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8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plt.xlabel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'alpha value'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fontsize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8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plt.grid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>True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plt.subplot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2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2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2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plt.plot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param_range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test_accuracy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plt.plot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best_value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test_accuracy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best_index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], 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marker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'o'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color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'red'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plt.annotate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xy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best_value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test_accuracy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best_index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]),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             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text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'({}, {})'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.format((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"%.1f"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%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best_value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), 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"%.3f"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%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test_accuracy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best_index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])))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plt.title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"Test Accuracy"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fontsize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10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plt.ylabel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'Accuracy score(%)'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fontsize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8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plt.xlabel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'alpha value'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fontsize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8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plt.grid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>True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plt.subplot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2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2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3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plt.plot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param_range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test_recall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plt.plot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best_value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test_recall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best_index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], 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marker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'o'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color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'red'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plt.annotate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xy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best_value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test_recall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best_index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]),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             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text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'({}, {})'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.format((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"%.1f"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%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best_value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), 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"%.3f"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%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test_recall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best_index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])))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plt.title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"Test Recall"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fontsize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10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plt.ylabel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'Recall score(%)'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fontsize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8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plt.xlabel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'alpha value'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fontsize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8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plt.grid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>True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plt.subplot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2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2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4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plt.plot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param_range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test_precision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plt.plot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best_value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test_precision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best_index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], 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marker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'o'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color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'red'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plt.annotate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xy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best_value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test_precision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best_index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]),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             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text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'({}, {})'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.format((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"%.1f"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%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best_value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), 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"%.3f"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%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test_precision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best_index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])))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plt.title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"Test Precision"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fontsize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10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plt.ylabel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'recall score(%)'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fontsize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8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plt.xlabel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'alpha value'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fontsize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8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plt.grid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>True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plt.show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#read data from .csv 5572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писем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pd.read_csv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'D:/DZ/11sem/</w:t>
      </w:r>
      <w:proofErr w:type="spellStart"/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AI_Enregy</w:t>
      </w:r>
      <w:proofErr w:type="spellEnd"/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/LR2/spam_test.csv'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 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encoding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"ISO-8859-1"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'--------------------------'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# delete obsolete columns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data_frame.drop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([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"Unnamed: 2"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 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"Unnamed: 2"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"Unnamed: 3"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"Unnamed: 4"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], 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axis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1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inplace</w:t>
      </w:r>
      <w:proofErr w:type="spellEnd"/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>True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'--------------------------'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lastRenderedPageBreak/>
        <w:br/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#draw pie chart for target column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target 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pd.value_counts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'v1'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target.plot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kind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'pie'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autopct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'%1.1f%%'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plt.title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'Target variable values'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plt.ylabel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plt.show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#return </w:t>
      </w:r>
      <w:proofErr w:type="spellStart"/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dataframe</w:t>
      </w:r>
      <w:proofErr w:type="spellEnd"/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[words, count(</w:t>
      </w:r>
      <w:proofErr w:type="spellStart"/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freq</w:t>
      </w:r>
      <w:proofErr w:type="spellEnd"/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)] in non-spam mess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ham_words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Counter(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""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.join(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'v1'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]==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'ham'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][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'v2'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]). \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>split()</w:t>
      </w:r>
      <w:proofErr w:type="gram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).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most</w:t>
      </w:r>
      <w:proofErr w:type="gram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_common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20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df_ham_words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pd.DataFrame.from_dict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ham_words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df_ham_words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df_ham_words.rename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columns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={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0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: 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'words in non-spam'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1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: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'count'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})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#return </w:t>
      </w:r>
      <w:proofErr w:type="spellStart"/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dataframe</w:t>
      </w:r>
      <w:proofErr w:type="spellEnd"/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[words, count(</w:t>
      </w:r>
      <w:proofErr w:type="spellStart"/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freq</w:t>
      </w:r>
      <w:proofErr w:type="spellEnd"/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)] in spam mess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spam_words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Counter(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""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.join(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'v1'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]==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'spam'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][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'v2'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]). \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>split()).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most_common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20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df_spam_words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pd.DataFrame.from_dict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spam_words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df_spam_words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df_spam_words.rename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columns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={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0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: 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'words in spam'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1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: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'count'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})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# </w:t>
      </w:r>
      <w:proofErr w:type="spellStart"/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plt.subplot</w:t>
      </w:r>
      <w:proofErr w:type="spellEnd"/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(2, 1, 1)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df_ham_words.plot.bar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legend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>False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subplots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>True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y_pos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np.arange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00080"/>
          <w:sz w:val="20"/>
          <w:lang w:val="en-US"/>
          <w14:ligatures w14:val="none"/>
        </w:rPr>
        <w:t>len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df_ham_words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'words in non-spam'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]))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plt.xticks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y_pos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df_ham_words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'words in non-spam'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plt.title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'more frequent words in non-spam messages'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plt.xlabel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'words'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plt.ylabel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'count'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# </w:t>
      </w:r>
      <w:proofErr w:type="spellStart"/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plt.subplot</w:t>
      </w:r>
      <w:proofErr w:type="spellEnd"/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(2, 1, 2)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df_spam_words.plot.bar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legend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>False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y_pos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np.arange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00080"/>
          <w:sz w:val="20"/>
          <w:lang w:val="en-US"/>
          <w14:ligatures w14:val="none"/>
        </w:rPr>
        <w:t>len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df_spam_words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'words in spam'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]))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plt.xticks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y_pos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df_spam_words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'words in spam'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plt.title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'more frequent words in spam messages'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plt.xlabel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'words'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plt.ylabel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'count'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plt.show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tokenizer 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feature_extraction.text.CountVectorizer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stop_words</w:t>
      </w:r>
      <w:proofErr w:type="spellEnd"/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proofErr w:type="spellStart"/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english</w:t>
      </w:r>
      <w:proofErr w:type="spellEnd"/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X 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tokenizer.fit_transform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'v2'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]) 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#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матрица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количества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токенов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tokens 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tokenizer.get_feature_names_out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()  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#8404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отдельных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токена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(N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грамм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print(</w:t>
      </w:r>
      <w:proofErr w:type="spellStart"/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len</w:t>
      </w:r>
      <w:proofErr w:type="spellEnd"/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(tokens))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rep 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X.toarray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# print(rep)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print('-')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'v1'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] 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'v1'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].map({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'spam'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: 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1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'ham'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: 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0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})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#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замена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текстовой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информации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proofErr w:type="spellStart"/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целового</w:t>
      </w:r>
      <w:proofErr w:type="spellEnd"/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столбца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на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1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и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0 (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категориальный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признак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в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lastRenderedPageBreak/>
        <w:t>числовой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'v1'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'--------------------------'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X_train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X_test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Y_train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Y_test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model_selection.train_test_split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(X,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'v1'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], </w:t>
      </w:r>
      <w:proofErr w:type="spellStart"/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test_size</w:t>
      </w:r>
      <w:proofErr w:type="spellEnd"/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0.33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alpha_range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np.arange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0.1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20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0.1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#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Поиск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оптимального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параметра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alpha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по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метрикам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accuracy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и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precision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best_value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best_index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train_accuracy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test_accuracy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test_recall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test_precision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find_optimal_param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alpha_range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X_train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X_test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Y_train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Y_test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>True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optimal_multNB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MultinomialNB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alpha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alpha_range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best_index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optimal_multNB.fit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X_train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Y_train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plot_score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best_value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best_index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train_accuracy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test_accuracy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test_recall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test_precision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alpha_range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confusion_matrix_NB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confusion_matrix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Y_test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optimal_multNB.predict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X_test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conf_matrix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pd.DataFrame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data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confusion_matrix_NB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columns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 [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'predicted ham'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'predicted spam'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], 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index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 [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'actual ham'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'actual spam'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conf_matrix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'--------------------------'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Y_pred_pr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optimal_multNB.predict_proba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X_test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)[:,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1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fpr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tpr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threshold = metrics.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roc_curve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Y_test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Y_pred_pr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roc_auc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metrics.auc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fpr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tpr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plt.title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'Receiver Operating Characteristic for 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plt.plot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fpr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tpr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'b'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label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'AUC = %0.2f'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%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roc_auc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plt.legend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loc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'lower right'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plt.plot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([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0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1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], [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0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1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],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'r--'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# </w:t>
      </w:r>
      <w:proofErr w:type="spellStart"/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plt.xlim</w:t>
      </w:r>
      <w:proofErr w:type="spellEnd"/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([0, 1])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plt.ylim</w:t>
      </w:r>
      <w:proofErr w:type="spellEnd"/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([0, 1])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plt.ylabel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'True Positive Rate'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plt.xlabel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'False Positive Rate'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plt.grid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'on'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plt.show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C_range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np.arange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0.01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3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0.1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#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Поиск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оптимального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параметра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C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по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метрикам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accuracy </w:t>
      </w:r>
      <w:r w:rsidRPr="00DC48A7">
        <w:rPr>
          <w:rFonts w:ascii="Courier New" w:hAnsi="Courier New" w:cs="Courier New"/>
          <w:i/>
          <w:iCs/>
          <w:color w:val="8C8C8C"/>
          <w:sz w:val="20"/>
          <w14:ligatures w14:val="none"/>
        </w:rPr>
        <w:t>и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precision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best_value_svc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best_index_svc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train_accuracy_svc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test_accuracy_svc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test_recall_svc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test_precision_svc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find_optimal_param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C_range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X_train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X_test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Y_train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Y_test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>False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optimal_SVC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SVC(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C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C_range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best_index_svc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], 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>probability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DC48A7">
        <w:rPr>
          <w:rFonts w:ascii="Courier New" w:hAnsi="Courier New" w:cs="Courier New"/>
          <w:color w:val="0033B3"/>
          <w:sz w:val="20"/>
          <w:lang w:val="en-US"/>
          <w14:ligatures w14:val="none"/>
        </w:rPr>
        <w:t>True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optimal_SVC.fit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X_train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Y_train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plot_score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best_value_svc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best_index_svc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train_accuracy_svc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lastRenderedPageBreak/>
        <w:t>test_accuracy_svc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test_recall_svc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test_precision_svc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C_range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confusion_matrix_SVC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confusion_matrix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Y_test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optimal_SVC.predict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X_test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conf_matrix_SVC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pd.DataFrame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data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confusion_matrix_SVC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columns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 [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'predicted ham'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'predicted spam'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], 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index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= [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'actual ham'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'actual spam'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conf_matrix_SVC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'--------------------------'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Y_pred_pr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optimal_SVC.predict_proba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X_test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)[:,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1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fpr_SVC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tpr_SVC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threshold_SVC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metrics.roc_curve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Y_test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Y_pred_pr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roc_auc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metrics.auc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fpr_SVC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tpr_SVC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plt.title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'Receiver Operating Characteristic for SVC'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plt.plot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fpr_SVC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tpr_SVC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'b'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label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'AUC = %0.2f'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%</w:t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roc_auc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plt.legend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loc 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'lower right'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plt.plot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([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0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1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], [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0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DC48A7">
        <w:rPr>
          <w:rFonts w:ascii="Courier New" w:hAnsi="Courier New" w:cs="Courier New"/>
          <w:color w:val="1750EB"/>
          <w:sz w:val="20"/>
          <w:lang w:val="en-US"/>
          <w14:ligatures w14:val="none"/>
        </w:rPr>
        <w:t>1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],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'r--'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# </w:t>
      </w:r>
      <w:proofErr w:type="spellStart"/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plt.xlim</w:t>
      </w:r>
      <w:proofErr w:type="spellEnd"/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([0, 1])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plt.ylim</w:t>
      </w:r>
      <w:proofErr w:type="spellEnd"/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([0, 1])</w:t>
      </w:r>
      <w:r w:rsidRPr="00DC48A7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plt.ylabel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'True Positive Rate'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plt.xlabel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'False Positive Rate'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plt.grid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DC48A7">
        <w:rPr>
          <w:rFonts w:ascii="Courier New" w:hAnsi="Courier New" w:cs="Courier New"/>
          <w:color w:val="067D17"/>
          <w:sz w:val="20"/>
          <w:lang w:val="en-US"/>
          <w14:ligatures w14:val="none"/>
        </w:rPr>
        <w:t>'on'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plt.show</w:t>
      </w:r>
      <w:proofErr w:type="spellEnd"/>
      <w:r w:rsidRPr="00DC48A7">
        <w:rPr>
          <w:rFonts w:ascii="Courier New" w:hAnsi="Courier New" w:cs="Courier New"/>
          <w:color w:val="080808"/>
          <w:sz w:val="20"/>
          <w:lang w:val="en-US"/>
          <w14:ligatures w14:val="none"/>
        </w:rPr>
        <w:t>()</w:t>
      </w:r>
    </w:p>
    <w:p w14:paraId="73AEE3B1" w14:textId="77777777" w:rsidR="00780869" w:rsidRPr="00780869" w:rsidRDefault="00780869" w:rsidP="00DC4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sectPr w:rsidR="00780869" w:rsidRPr="00780869" w:rsidSect="004F037C">
      <w:footerReference w:type="default" r:id="rId3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ADB57F" w14:textId="77777777" w:rsidR="0029146B" w:rsidRDefault="0029146B" w:rsidP="004F037C">
      <w:r>
        <w:separator/>
      </w:r>
    </w:p>
  </w:endnote>
  <w:endnote w:type="continuationSeparator" w:id="0">
    <w:p w14:paraId="1B080AE8" w14:textId="77777777" w:rsidR="0029146B" w:rsidRDefault="0029146B" w:rsidP="004F0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43756150"/>
      <w:docPartObj>
        <w:docPartGallery w:val="Page Numbers (Bottom of Page)"/>
        <w:docPartUnique/>
      </w:docPartObj>
    </w:sdtPr>
    <w:sdtContent>
      <w:p w14:paraId="71876A59" w14:textId="138AF584" w:rsidR="004F037C" w:rsidRDefault="004F037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284366" w14:textId="77777777" w:rsidR="0029146B" w:rsidRDefault="0029146B" w:rsidP="004F037C">
      <w:r>
        <w:separator/>
      </w:r>
    </w:p>
  </w:footnote>
  <w:footnote w:type="continuationSeparator" w:id="0">
    <w:p w14:paraId="3BD58DEC" w14:textId="77777777" w:rsidR="0029146B" w:rsidRDefault="0029146B" w:rsidP="004F03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C800C0"/>
    <w:multiLevelType w:val="multilevel"/>
    <w:tmpl w:val="7B285138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AAF44D1"/>
    <w:multiLevelType w:val="multilevel"/>
    <w:tmpl w:val="1966B17A"/>
    <w:lvl w:ilvl="0">
      <w:start w:val="1"/>
      <w:numFmt w:val="russianUpper"/>
      <w:pStyle w:val="10"/>
      <w:suff w:val="space"/>
      <w:lvlText w:val="Приложение %1"/>
      <w:lvlJc w:val="right"/>
      <w:pPr>
        <w:ind w:left="0" w:firstLine="9356"/>
      </w:pPr>
      <w:rPr>
        <w:caps w:val="0"/>
      </w:rPr>
    </w:lvl>
    <w:lvl w:ilvl="1">
      <w:start w:val="1"/>
      <w:numFmt w:val="decimal"/>
      <w:pStyle w:val="20"/>
      <w:lvlText w:val="%1.%2"/>
      <w:lvlJc w:val="left"/>
      <w:pPr>
        <w:ind w:left="578" w:hanging="578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B26AC4"/>
    <w:multiLevelType w:val="hybridMultilevel"/>
    <w:tmpl w:val="642660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2621261">
    <w:abstractNumId w:val="0"/>
  </w:num>
  <w:num w:numId="2" w16cid:durableId="188030903">
    <w:abstractNumId w:val="2"/>
  </w:num>
  <w:num w:numId="3" w16cid:durableId="19082225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FC7"/>
    <w:rsid w:val="000C0251"/>
    <w:rsid w:val="002624E9"/>
    <w:rsid w:val="0029146B"/>
    <w:rsid w:val="0036407B"/>
    <w:rsid w:val="00387E3E"/>
    <w:rsid w:val="003A20F5"/>
    <w:rsid w:val="0044014B"/>
    <w:rsid w:val="004636CC"/>
    <w:rsid w:val="004D1FF3"/>
    <w:rsid w:val="004F037C"/>
    <w:rsid w:val="00504439"/>
    <w:rsid w:val="005365E7"/>
    <w:rsid w:val="005A5D0D"/>
    <w:rsid w:val="00613C59"/>
    <w:rsid w:val="0066368C"/>
    <w:rsid w:val="00757435"/>
    <w:rsid w:val="00780869"/>
    <w:rsid w:val="007A3189"/>
    <w:rsid w:val="007A4FC7"/>
    <w:rsid w:val="007A7FA6"/>
    <w:rsid w:val="007F1397"/>
    <w:rsid w:val="008A5242"/>
    <w:rsid w:val="008E6ABD"/>
    <w:rsid w:val="00A57DE7"/>
    <w:rsid w:val="00A67EA6"/>
    <w:rsid w:val="00A80F70"/>
    <w:rsid w:val="00BD6CD7"/>
    <w:rsid w:val="00C70B6F"/>
    <w:rsid w:val="00D15487"/>
    <w:rsid w:val="00DC48A7"/>
    <w:rsid w:val="00EE097B"/>
    <w:rsid w:val="00F1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4ED38"/>
  <w15:chartTrackingRefBased/>
  <w15:docId w15:val="{1F3267FA-C30F-4159-B550-DC36EA5EB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7DE7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paragraph" w:styleId="1">
    <w:name w:val="heading 1"/>
    <w:basedOn w:val="a0"/>
    <w:next w:val="a"/>
    <w:link w:val="11"/>
    <w:uiPriority w:val="9"/>
    <w:qFormat/>
    <w:rsid w:val="00A57DE7"/>
    <w:pPr>
      <w:numPr>
        <w:numId w:val="1"/>
      </w:numPr>
      <w:spacing w:line="360" w:lineRule="auto"/>
      <w:jc w:val="center"/>
      <w:outlineLvl w:val="0"/>
    </w:pPr>
    <w:rPr>
      <w:b/>
      <w:bCs/>
      <w:szCs w:val="28"/>
    </w:rPr>
  </w:style>
  <w:style w:type="paragraph" w:styleId="2">
    <w:name w:val="heading 2"/>
    <w:basedOn w:val="a"/>
    <w:next w:val="a"/>
    <w:link w:val="21"/>
    <w:uiPriority w:val="9"/>
    <w:unhideWhenUsed/>
    <w:qFormat/>
    <w:rsid w:val="00A57DE7"/>
    <w:pPr>
      <w:keepNext/>
      <w:keepLines/>
      <w:numPr>
        <w:ilvl w:val="1"/>
        <w:numId w:val="1"/>
      </w:numPr>
      <w:spacing w:before="40" w:line="360" w:lineRule="auto"/>
      <w:jc w:val="center"/>
      <w:outlineLvl w:val="1"/>
    </w:pPr>
    <w:rPr>
      <w:rFonts w:eastAsiaTheme="majorEastAsia"/>
      <w:szCs w:val="28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7808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"/>
    <w:uiPriority w:val="9"/>
    <w:rsid w:val="00A57DE7"/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</w:rPr>
  </w:style>
  <w:style w:type="character" w:customStyle="1" w:styleId="21">
    <w:name w:val="Заголовок 2 Знак"/>
    <w:basedOn w:val="a1"/>
    <w:link w:val="2"/>
    <w:uiPriority w:val="9"/>
    <w:rsid w:val="00A57DE7"/>
    <w:rPr>
      <w:rFonts w:ascii="Times New Roman" w:eastAsiaTheme="majorEastAsia" w:hAnsi="Times New Roman" w:cs="Times New Roman"/>
      <w:kern w:val="0"/>
      <w:sz w:val="28"/>
      <w:szCs w:val="28"/>
      <w:lang w:eastAsia="ru-RU"/>
    </w:rPr>
  </w:style>
  <w:style w:type="paragraph" w:customStyle="1" w:styleId="14">
    <w:name w:val="Текст14"/>
    <w:basedOn w:val="a"/>
    <w:qFormat/>
    <w:rsid w:val="00A57DE7"/>
    <w:pPr>
      <w:spacing w:line="360" w:lineRule="auto"/>
      <w:ind w:firstLine="709"/>
      <w:jc w:val="both"/>
    </w:pPr>
  </w:style>
  <w:style w:type="paragraph" w:styleId="12">
    <w:name w:val="toc 1"/>
    <w:basedOn w:val="a"/>
    <w:next w:val="a"/>
    <w:autoRedefine/>
    <w:uiPriority w:val="39"/>
    <w:unhideWhenUsed/>
    <w:rsid w:val="00A57DE7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A57DE7"/>
    <w:pPr>
      <w:spacing w:after="100"/>
      <w:ind w:left="280"/>
    </w:pPr>
  </w:style>
  <w:style w:type="character" w:styleId="a4">
    <w:name w:val="Hyperlink"/>
    <w:basedOn w:val="a1"/>
    <w:uiPriority w:val="99"/>
    <w:unhideWhenUsed/>
    <w:rsid w:val="00A57DE7"/>
    <w:rPr>
      <w:color w:val="0563C1" w:themeColor="hyperlink"/>
      <w:u w:val="single"/>
    </w:rPr>
  </w:style>
  <w:style w:type="paragraph" w:styleId="a0">
    <w:name w:val="List Paragraph"/>
    <w:basedOn w:val="a"/>
    <w:uiPriority w:val="34"/>
    <w:qFormat/>
    <w:rsid w:val="00A57DE7"/>
    <w:pPr>
      <w:ind w:left="720"/>
      <w:contextualSpacing/>
    </w:pPr>
  </w:style>
  <w:style w:type="paragraph" w:styleId="a5">
    <w:name w:val="caption"/>
    <w:basedOn w:val="a"/>
    <w:next w:val="a"/>
    <w:link w:val="a6"/>
    <w:uiPriority w:val="35"/>
    <w:unhideWhenUsed/>
    <w:qFormat/>
    <w:rsid w:val="00504439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a7">
    <w:name w:val="название рисунка"/>
    <w:basedOn w:val="a5"/>
    <w:link w:val="a8"/>
    <w:qFormat/>
    <w:rsid w:val="00504439"/>
    <w:pPr>
      <w:jc w:val="center"/>
    </w:pPr>
    <w:rPr>
      <w:i w:val="0"/>
      <w:iCs w:val="0"/>
      <w:color w:val="auto"/>
      <w:sz w:val="24"/>
      <w:szCs w:val="24"/>
    </w:rPr>
  </w:style>
  <w:style w:type="character" w:customStyle="1" w:styleId="a6">
    <w:name w:val="Название объекта Знак"/>
    <w:basedOn w:val="a1"/>
    <w:link w:val="a5"/>
    <w:uiPriority w:val="35"/>
    <w:rsid w:val="00504439"/>
    <w:rPr>
      <w:rFonts w:ascii="Times New Roman" w:eastAsia="Times New Roman" w:hAnsi="Times New Roman" w:cs="Times New Roman"/>
      <w:i/>
      <w:iCs/>
      <w:color w:val="44546A" w:themeColor="text2"/>
      <w:kern w:val="0"/>
      <w:sz w:val="18"/>
      <w:szCs w:val="18"/>
      <w:lang w:eastAsia="ru-RU"/>
    </w:rPr>
  </w:style>
  <w:style w:type="character" w:customStyle="1" w:styleId="a8">
    <w:name w:val="название рисунка Знак"/>
    <w:basedOn w:val="a6"/>
    <w:link w:val="a7"/>
    <w:rsid w:val="00504439"/>
    <w:rPr>
      <w:rFonts w:ascii="Times New Roman" w:eastAsia="Times New Roman" w:hAnsi="Times New Roman" w:cs="Times New Roman"/>
      <w:i w:val="0"/>
      <w:iCs w:val="0"/>
      <w:color w:val="44546A" w:themeColor="text2"/>
      <w:kern w:val="0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E6A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E6ABD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4F037C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1"/>
    <w:link w:val="a9"/>
    <w:uiPriority w:val="99"/>
    <w:rsid w:val="004F037C"/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4F037C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1"/>
    <w:link w:val="ab"/>
    <w:uiPriority w:val="99"/>
    <w:rsid w:val="004F037C"/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character" w:customStyle="1" w:styleId="13">
    <w:name w:val="Прил1 Знак"/>
    <w:basedOn w:val="a1"/>
    <w:link w:val="10"/>
    <w:locked/>
    <w:rsid w:val="00780869"/>
    <w:rPr>
      <w:rFonts w:ascii="Times New Roman" w:eastAsia="Times New Roman" w:hAnsi="Times New Roman" w:cs="Times New Roman"/>
      <w:b/>
      <w:bCs/>
      <w:caps/>
      <w:color w:val="2F5496" w:themeColor="accent1" w:themeShade="BF"/>
      <w:sz w:val="32"/>
      <w:szCs w:val="28"/>
      <w:lang w:eastAsia="ru-RU"/>
    </w:rPr>
  </w:style>
  <w:style w:type="paragraph" w:customStyle="1" w:styleId="10">
    <w:name w:val="Прил1"/>
    <w:basedOn w:val="1"/>
    <w:next w:val="a"/>
    <w:link w:val="13"/>
    <w:qFormat/>
    <w:rsid w:val="00780869"/>
    <w:pPr>
      <w:keepNext/>
      <w:keepLines/>
      <w:pageBreakBefore/>
      <w:numPr>
        <w:numId w:val="3"/>
      </w:numPr>
      <w:spacing w:before="240" w:after="240"/>
    </w:pPr>
    <w:rPr>
      <w:caps/>
      <w:color w:val="2F5496" w:themeColor="accent1" w:themeShade="BF"/>
      <w:kern w:val="2"/>
      <w:sz w:val="32"/>
    </w:rPr>
  </w:style>
  <w:style w:type="paragraph" w:customStyle="1" w:styleId="20">
    <w:name w:val="Прил2"/>
    <w:basedOn w:val="2"/>
    <w:next w:val="a"/>
    <w:qFormat/>
    <w:rsid w:val="00780869"/>
    <w:pPr>
      <w:numPr>
        <w:numId w:val="3"/>
      </w:numPr>
      <w:tabs>
        <w:tab w:val="num" w:pos="360"/>
      </w:tabs>
      <w:spacing w:before="240" w:after="240"/>
      <w:ind w:left="0" w:firstLine="0"/>
      <w:contextualSpacing/>
      <w:jc w:val="left"/>
    </w:pPr>
    <w:rPr>
      <w:rFonts w:eastAsia="Times New Roman"/>
      <w:b/>
      <w:bCs/>
      <w:sz w:val="32"/>
      <w:szCs w:val="26"/>
    </w:rPr>
  </w:style>
  <w:style w:type="paragraph" w:customStyle="1" w:styleId="3">
    <w:name w:val="Прил3"/>
    <w:basedOn w:val="30"/>
    <w:next w:val="a"/>
    <w:qFormat/>
    <w:rsid w:val="00780869"/>
    <w:pPr>
      <w:numPr>
        <w:ilvl w:val="2"/>
        <w:numId w:val="3"/>
      </w:numPr>
      <w:tabs>
        <w:tab w:val="num" w:pos="360"/>
      </w:tabs>
      <w:spacing w:before="240" w:after="240" w:line="360" w:lineRule="auto"/>
      <w:ind w:left="1581" w:hanging="504"/>
      <w:contextualSpacing/>
    </w:pPr>
    <w:rPr>
      <w:rFonts w:ascii="Times New Roman" w:eastAsia="Times New Roman" w:hAnsi="Times New Roman" w:cs="Times New Roman"/>
      <w:b/>
      <w:bCs/>
      <w:noProof/>
      <w:color w:val="auto"/>
      <w:sz w:val="28"/>
      <w:szCs w:val="28"/>
      <w:u w:val="single"/>
    </w:rPr>
  </w:style>
  <w:style w:type="character" w:customStyle="1" w:styleId="31">
    <w:name w:val="Заголовок 3 Знак"/>
    <w:basedOn w:val="a1"/>
    <w:link w:val="30"/>
    <w:uiPriority w:val="9"/>
    <w:semiHidden/>
    <w:rsid w:val="0078086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2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6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1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0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7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0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0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4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6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1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8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4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0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18</Pages>
  <Words>2318</Words>
  <Characters>13216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 Akhmerov</dc:creator>
  <cp:keywords/>
  <dc:description/>
  <cp:lastModifiedBy>Timur Akhmerov</cp:lastModifiedBy>
  <cp:revision>4</cp:revision>
  <dcterms:created xsi:type="dcterms:W3CDTF">2023-11-16T00:00:00Z</dcterms:created>
  <dcterms:modified xsi:type="dcterms:W3CDTF">2023-11-16T01:26:00Z</dcterms:modified>
</cp:coreProperties>
</file>