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EBF2" w14:textId="4DC5D969" w:rsidR="009D20D5" w:rsidRPr="00507D97" w:rsidRDefault="00507D97" w:rsidP="00507D97">
      <w:r>
        <w:t xml:space="preserve">While the current model demonstrates </w:t>
      </w:r>
      <w:r>
        <w:t>baseline</w:t>
      </w:r>
      <w:r>
        <w:t xml:space="preserve"> predictive performance, there are several areas for improvement. First, the data generation process likely introduces inaccuracies. The synthetic dataset used in this project does not fully capture all features from generate_car.py</w:t>
      </w:r>
      <w:r>
        <w:t>. As</w:t>
      </w:r>
      <w:r>
        <w:t xml:space="preserve"> features such as location, condition, </w:t>
      </w:r>
      <w:proofErr w:type="spellStart"/>
      <w:r>
        <w:t>engine_cc</w:t>
      </w:r>
      <w:proofErr w:type="spellEnd"/>
      <w:r>
        <w:t xml:space="preserve">, trim, and fuel type exist in the raw dataset, they were not consistently identified as key predictors in feature selection. This could be due to low variance, encoding choices, or correlations with other selected features, resulting in their reduced influence in the trained model. Having more accurate and larger datasets, ideally with real-world car listings, would likely improve model </w:t>
      </w:r>
      <w:r>
        <w:t xml:space="preserve">accuracy. </w:t>
      </w:r>
      <w:r>
        <w:t xml:space="preserve">Regarding model choice, Random Forest (RF) was selected over simpler linear regression and other advanced options like </w:t>
      </w:r>
      <w:proofErr w:type="spellStart"/>
      <w:r>
        <w:t>XGBoost</w:t>
      </w:r>
      <w:proofErr w:type="spellEnd"/>
      <w:r>
        <w:t xml:space="preserve">. RF </w:t>
      </w:r>
      <w:r>
        <w:t>has</w:t>
      </w:r>
      <w:r>
        <w:t xml:space="preserve"> robustness </w:t>
      </w:r>
      <w:r>
        <w:t>for</w:t>
      </w:r>
      <w:r>
        <w:t xml:space="preserve"> feature scaling, handles non-linear relationships well, and requires minimal parameter tuning. Linear regression would struggle to capture complex interactions between car attributes, while </w:t>
      </w:r>
      <w:proofErr w:type="spellStart"/>
      <w:r>
        <w:t>XGBoost</w:t>
      </w:r>
      <w:proofErr w:type="spellEnd"/>
      <w:r>
        <w:t xml:space="preserve"> could provide slightly higher predictive power but demands more careful hyperparameter optimization and computational resources. Nevertheless, RF has limitations, including potential overfitting on small or noisy datasets and reduced interpretability compared to linear models.</w:t>
      </w:r>
      <w:r>
        <w:t xml:space="preserve"> </w:t>
      </w:r>
      <w:r>
        <w:t xml:space="preserve">The user input interface reflects these model limitations. Since not all features significantly influence the model’s predictions, users have limited customizability when specifying vehicle attributes. For example, inputs like engine capacity, trim, or location may not meaningfully change predicted prices, highlighting that the system is </w:t>
      </w:r>
      <w:r>
        <w:t xml:space="preserve">still a distance from being </w:t>
      </w:r>
      <w:r>
        <w:t>production-ready. However, this project provides a solid foundation for experimentation</w:t>
      </w:r>
      <w:r>
        <w:t xml:space="preserve">. </w:t>
      </w:r>
      <w:r>
        <w:t xml:space="preserve">Future improvements </w:t>
      </w:r>
      <w:r>
        <w:t>include</w:t>
      </w:r>
      <w:r>
        <w:t xml:space="preserve"> expanding the dataset,</w:t>
      </w:r>
      <w:r>
        <w:t xml:space="preserve"> using real </w:t>
      </w:r>
      <w:proofErr w:type="gramStart"/>
      <w:r>
        <w:t>open source</w:t>
      </w:r>
      <w:proofErr w:type="gramEnd"/>
      <w:r>
        <w:t xml:space="preserve"> datasets,</w:t>
      </w:r>
      <w:r>
        <w:t xml:space="preserve"> incorporating more predictive features, experimenting with ensemble or boosting models, and enhancing the user interface to accommodate more granular options. </w:t>
      </w:r>
      <w:r>
        <w:t>Lastly</w:t>
      </w:r>
      <w:r>
        <w:t>, integrating real-time market data and feedback loops could make the model more reliable for actual price predictions.</w:t>
      </w:r>
    </w:p>
    <w:sectPr w:rsidR="009D20D5" w:rsidRPr="00507D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0D5"/>
    <w:rsid w:val="003B24A8"/>
    <w:rsid w:val="00507D97"/>
    <w:rsid w:val="009D20D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F8E15"/>
  <w15:chartTrackingRefBased/>
  <w15:docId w15:val="{740AA6DA-1ED9-438D-B1C0-8DDDF2DD9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0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0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0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0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0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0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0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0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0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0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0D5"/>
    <w:rPr>
      <w:rFonts w:eastAsiaTheme="majorEastAsia" w:cstheme="majorBidi"/>
      <w:color w:val="272727" w:themeColor="text1" w:themeTint="D8"/>
    </w:rPr>
  </w:style>
  <w:style w:type="paragraph" w:styleId="Title">
    <w:name w:val="Title"/>
    <w:basedOn w:val="Normal"/>
    <w:next w:val="Normal"/>
    <w:link w:val="TitleChar"/>
    <w:uiPriority w:val="10"/>
    <w:qFormat/>
    <w:rsid w:val="009D2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0D5"/>
    <w:pPr>
      <w:spacing w:before="160"/>
      <w:jc w:val="center"/>
    </w:pPr>
    <w:rPr>
      <w:i/>
      <w:iCs/>
      <w:color w:val="404040" w:themeColor="text1" w:themeTint="BF"/>
    </w:rPr>
  </w:style>
  <w:style w:type="character" w:customStyle="1" w:styleId="QuoteChar">
    <w:name w:val="Quote Char"/>
    <w:basedOn w:val="DefaultParagraphFont"/>
    <w:link w:val="Quote"/>
    <w:uiPriority w:val="29"/>
    <w:rsid w:val="009D20D5"/>
    <w:rPr>
      <w:i/>
      <w:iCs/>
      <w:color w:val="404040" w:themeColor="text1" w:themeTint="BF"/>
    </w:rPr>
  </w:style>
  <w:style w:type="paragraph" w:styleId="ListParagraph">
    <w:name w:val="List Paragraph"/>
    <w:basedOn w:val="Normal"/>
    <w:uiPriority w:val="34"/>
    <w:qFormat/>
    <w:rsid w:val="009D20D5"/>
    <w:pPr>
      <w:ind w:left="720"/>
      <w:contextualSpacing/>
    </w:pPr>
  </w:style>
  <w:style w:type="character" w:styleId="IntenseEmphasis">
    <w:name w:val="Intense Emphasis"/>
    <w:basedOn w:val="DefaultParagraphFont"/>
    <w:uiPriority w:val="21"/>
    <w:qFormat/>
    <w:rsid w:val="009D20D5"/>
    <w:rPr>
      <w:i/>
      <w:iCs/>
      <w:color w:val="2F5496" w:themeColor="accent1" w:themeShade="BF"/>
    </w:rPr>
  </w:style>
  <w:style w:type="paragraph" w:styleId="IntenseQuote">
    <w:name w:val="Intense Quote"/>
    <w:basedOn w:val="Normal"/>
    <w:next w:val="Normal"/>
    <w:link w:val="IntenseQuoteChar"/>
    <w:uiPriority w:val="30"/>
    <w:qFormat/>
    <w:rsid w:val="009D20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0D5"/>
    <w:rPr>
      <w:i/>
      <w:iCs/>
      <w:color w:val="2F5496" w:themeColor="accent1" w:themeShade="BF"/>
    </w:rPr>
  </w:style>
  <w:style w:type="character" w:styleId="IntenseReference">
    <w:name w:val="Intense Reference"/>
    <w:basedOn w:val="DefaultParagraphFont"/>
    <w:uiPriority w:val="32"/>
    <w:qFormat/>
    <w:rsid w:val="009D20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Lie</dc:creator>
  <cp:keywords/>
  <dc:description/>
  <cp:lastModifiedBy>Aaron Lie</cp:lastModifiedBy>
  <cp:revision>2</cp:revision>
  <dcterms:created xsi:type="dcterms:W3CDTF">2025-11-12T07:30:00Z</dcterms:created>
  <dcterms:modified xsi:type="dcterms:W3CDTF">2025-11-12T07:38:00Z</dcterms:modified>
</cp:coreProperties>
</file>