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2"/>
          <w:szCs w:val="22"/>
          <w:lang w:val="ru-RU"/>
        </w:rPr>
        <w:t>Определение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Одно из исторически сложившихся определений слова шаблон - </w:t>
      </w:r>
      <w:hyperlink r:id="rId7" w:history="1">
        <w:r>
          <w:rPr>
            <w:rStyle w:val="a3"/>
            <w:rFonts w:ascii="Calibri" w:hAnsi="Calibri" w:cs="Calibri"/>
            <w:sz w:val="22"/>
            <w:szCs w:val="22"/>
            <w:lang w:val="ru-RU"/>
          </w:rPr>
          <w:t>образец</w:t>
        </w:r>
      </w:hyperlink>
      <w:r>
        <w:rPr>
          <w:rFonts w:ascii="Calibri" w:hAnsi="Calibri" w:cs="Calibri"/>
          <w:sz w:val="22"/>
          <w:szCs w:val="22"/>
          <w:lang w:val="ru-RU"/>
        </w:rPr>
        <w:t xml:space="preserve">, по которому изготавливаются изделия, одинаковые по форме, размеру и т. п. </w:t>
      </w:r>
    </w:p>
    <w:p w:rsidR="00000000" w:rsidRDefault="0087083F">
      <w:pPr>
        <w:pStyle w:val="a5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From &lt;</w:t>
      </w:r>
      <w:hyperlink r:id="rId8" w:history="1">
        <w:r>
          <w:rPr>
            <w:rStyle w:val="a3"/>
            <w:rFonts w:ascii="Calibri" w:hAnsi="Calibri" w:cs="Calibri"/>
            <w:i/>
            <w:iCs/>
            <w:sz w:val="18"/>
            <w:szCs w:val="18"/>
          </w:rPr>
          <w:t>https://ru.wiktionary.org/wiki/%D1%88%D0%B0%D0%B1%D0%BB%D0%BE%D0%BD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Зачем нужны шаблоны документов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Не секрет, что в нашей работе нам часто приходится создавать документы </w:t>
      </w:r>
      <w:r>
        <w:rPr>
          <w:rFonts w:ascii="Calibri" w:hAnsi="Calibri" w:cs="Calibri"/>
          <w:sz w:val="22"/>
          <w:szCs w:val="22"/>
          <w:lang w:val="ru-RU"/>
        </w:rPr>
        <w:t>в которых есть большое количество повторяющихся элементов. Это может быть типовое содержимое и/или типовое оформление.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Например вы потратили время на создание документа, который вы считаете эталонным по содержанию и оформлению, и в перспективе вам придется</w:t>
      </w:r>
      <w:r>
        <w:rPr>
          <w:rFonts w:ascii="Calibri" w:hAnsi="Calibri" w:cs="Calibri"/>
          <w:sz w:val="22"/>
          <w:szCs w:val="22"/>
          <w:lang w:val="ru-RU"/>
        </w:rPr>
        <w:t xml:space="preserve"> подготовить ряд подобных документов.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Некоторые пользователи используют следующий сценарий: </w:t>
      </w:r>
    </w:p>
    <w:p w:rsidR="00000000" w:rsidRDefault="0087083F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Открывают «эталонный документ»</w:t>
      </w:r>
    </w:p>
    <w:p w:rsidR="00000000" w:rsidRDefault="0087083F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С</w:t>
      </w:r>
      <w:r>
        <w:rPr>
          <w:rFonts w:ascii="Calibri" w:hAnsi="Calibri" w:cs="Calibri"/>
          <w:sz w:val="22"/>
          <w:szCs w:val="22"/>
          <w:lang w:val="ru-RU"/>
        </w:rPr>
        <w:t xml:space="preserve">охраняют </w:t>
      </w:r>
      <w:r>
        <w:rPr>
          <w:rFonts w:ascii="Calibri" w:eastAsia="Calibri" w:hAnsi="Calibri" w:cs="Calibri"/>
          <w:color w:val="000000"/>
          <w:sz w:val="22"/>
          <w:szCs w:val="22"/>
          <w:lang w:val="ru-RU"/>
        </w:rPr>
        <w:t>этот документ</w:t>
      </w:r>
      <w:r>
        <w:rPr>
          <w:rFonts w:ascii="Calibri" w:hAnsi="Calibri" w:cs="Calibri"/>
          <w:sz w:val="22"/>
          <w:szCs w:val="22"/>
          <w:lang w:val="ru-RU"/>
        </w:rPr>
        <w:t xml:space="preserve"> под новым именем</w:t>
      </w:r>
    </w:p>
    <w:p w:rsidR="00000000" w:rsidRDefault="0087083F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Вносят правки в новом целевом файле</w:t>
      </w:r>
    </w:p>
    <w:p w:rsidR="00000000" w:rsidRDefault="0087083F">
      <w:pPr>
        <w:pStyle w:val="a5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</w:p>
    <w:p w:rsidR="00000000" w:rsidRDefault="0087083F">
      <w:pPr>
        <w:pStyle w:val="a5"/>
        <w:spacing w:before="0" w:beforeAutospacing="0" w:after="0" w:afterAutospacing="0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Но иногда так случается, что шаг 2 по ошибке забывают </w:t>
      </w:r>
      <w:r>
        <w:rPr>
          <w:rFonts w:ascii="Calibri" w:hAnsi="Calibri" w:cs="Calibri"/>
          <w:sz w:val="22"/>
          <w:szCs w:val="22"/>
          <w:lang w:val="ru-RU"/>
        </w:rPr>
        <w:t>выполнить. Я и сам не раз совершал такую ошибку, и потом мучительно восстанавливал «эталонный документ»</w:t>
      </w:r>
      <w:r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. 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Еще печальнее, если по такому сценарию работают несколько сотрудников используя тот же самый «эталон» и один из пользователей испортит образцовый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  <w:lang w:val="ru-RU"/>
        </w:rPr>
        <w:t>доку</w:t>
      </w:r>
      <w:r>
        <w:rPr>
          <w:rFonts w:ascii="Calibri" w:eastAsia="Calibri" w:hAnsi="Calibri" w:cs="Calibri"/>
          <w:color w:val="000000"/>
          <w:sz w:val="22"/>
          <w:szCs w:val="22"/>
          <w:lang w:val="ru-RU"/>
        </w:rPr>
        <w:t>мент !</w:t>
      </w:r>
      <w:proofErr w:type="gramEnd"/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Поэтому довольно разумно использовать пользовательские шаблоны документов, чтобы минимизировать время разработки документации в целом. Используя готовый образец типового документа вам не придется "заново изобретать велосипед".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При двойном щелчке мы</w:t>
      </w:r>
      <w:r>
        <w:rPr>
          <w:rFonts w:ascii="Calibri" w:hAnsi="Calibri" w:cs="Calibri"/>
          <w:sz w:val="22"/>
          <w:szCs w:val="22"/>
          <w:lang w:val="ru-RU"/>
        </w:rPr>
        <w:t xml:space="preserve">шью по иконке документа-шаблона в проводнике </w:t>
      </w:r>
      <w:r>
        <w:rPr>
          <w:rFonts w:ascii="Calibri" w:hAnsi="Calibri" w:cs="Calibri"/>
          <w:sz w:val="22"/>
          <w:szCs w:val="22"/>
        </w:rPr>
        <w:t>Windows</w:t>
      </w:r>
      <w:r>
        <w:rPr>
          <w:rFonts w:ascii="Calibri" w:hAnsi="Calibri" w:cs="Calibri"/>
          <w:sz w:val="22"/>
          <w:szCs w:val="22"/>
          <w:lang w:val="ru-RU"/>
        </w:rPr>
        <w:t xml:space="preserve">, открывается не сам документ, а его </w:t>
      </w:r>
      <w:proofErr w:type="gramStart"/>
      <w:r>
        <w:rPr>
          <w:rFonts w:ascii="Calibri" w:hAnsi="Calibri" w:cs="Calibri"/>
          <w:b/>
          <w:caps/>
          <w:sz w:val="22"/>
          <w:szCs w:val="22"/>
          <w:lang w:val="ru-RU"/>
        </w:rPr>
        <w:t>копия</w:t>
      </w:r>
      <w:r>
        <w:rPr>
          <w:rFonts w:ascii="Calibri" w:hAnsi="Calibri" w:cs="Calibri"/>
          <w:sz w:val="22"/>
          <w:szCs w:val="22"/>
          <w:lang w:val="ru-RU"/>
        </w:rPr>
        <w:t xml:space="preserve"> !</w:t>
      </w:r>
      <w:proofErr w:type="gramEnd"/>
      <w:r>
        <w:rPr>
          <w:rFonts w:ascii="Calibri" w:hAnsi="Calibri" w:cs="Calibri"/>
          <w:sz w:val="22"/>
          <w:szCs w:val="22"/>
          <w:lang w:val="ru-RU"/>
        </w:rPr>
        <w:t xml:space="preserve"> Это очень удобно, т.к. это позволяет избежать "случайного изменения" эталонного документа.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Расширения шаблонов в </w:t>
      </w:r>
      <w:r>
        <w:rPr>
          <w:rFonts w:ascii="Calibri" w:hAnsi="Calibri" w:cs="Calibri"/>
          <w:b/>
          <w:bCs/>
          <w:sz w:val="22"/>
          <w:szCs w:val="22"/>
        </w:rPr>
        <w:t>MS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Visio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В настоящее время в </w:t>
      </w:r>
      <w:r>
        <w:rPr>
          <w:rFonts w:ascii="Calibri" w:hAnsi="Calibri" w:cs="Calibri"/>
          <w:sz w:val="22"/>
          <w:szCs w:val="22"/>
        </w:rPr>
        <w:t>Visio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возможно сохранение шаблона с тремя вариантами расширения: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9105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Где хранить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ru-RU"/>
        </w:rPr>
        <w:t>Если вы предполагаете работать с шаблоном вместе с вашими коллегами, то имеет смысл разместить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Его специально</w:t>
      </w:r>
      <w:r>
        <w:rPr>
          <w:rFonts w:ascii="Calibri" w:hAnsi="Calibri" w:cs="Calibri"/>
          <w:sz w:val="22"/>
          <w:szCs w:val="22"/>
          <w:lang w:val="ru-RU"/>
        </w:rPr>
        <w:t xml:space="preserve">й папке на сетевом диске или в облачном хранилище. 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Если будете работать с шаблоном единолично, то сохраните шаблон в специальной любом удобном для вас месте.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После сохранения шаблона укажите путь к папке, в которой вы будете хранить свои шаблоны. 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Открыва</w:t>
      </w:r>
      <w:r>
        <w:rPr>
          <w:rFonts w:ascii="Calibri" w:hAnsi="Calibri" w:cs="Calibri"/>
          <w:sz w:val="22"/>
          <w:szCs w:val="22"/>
          <w:lang w:val="ru-RU"/>
        </w:rPr>
        <w:t xml:space="preserve">ем вкладку </w:t>
      </w:r>
      <w:proofErr w:type="gramStart"/>
      <w:r>
        <w:rPr>
          <w:rFonts w:ascii="Calibri" w:hAnsi="Calibri" w:cs="Calibri"/>
          <w:b/>
          <w:sz w:val="22"/>
          <w:szCs w:val="22"/>
          <w:lang w:val="ru-RU"/>
        </w:rPr>
        <w:t>Файл</w:t>
      </w:r>
      <w:r>
        <w:rPr>
          <w:rFonts w:ascii="Calibri" w:hAnsi="Calibri" w:cs="Calibri"/>
          <w:sz w:val="22"/>
          <w:szCs w:val="22"/>
          <w:lang w:val="ru-RU"/>
        </w:rPr>
        <w:t xml:space="preserve"> ,</w:t>
      </w:r>
      <w:proofErr w:type="gramEnd"/>
      <w:r>
        <w:rPr>
          <w:rFonts w:ascii="Calibri" w:hAnsi="Calibri" w:cs="Calibri"/>
          <w:sz w:val="22"/>
          <w:szCs w:val="22"/>
          <w:lang w:val="ru-RU"/>
        </w:rPr>
        <w:t xml:space="preserve"> далее выбираем раздел </w:t>
      </w:r>
      <w:r>
        <w:rPr>
          <w:rFonts w:ascii="Calibri" w:hAnsi="Calibri" w:cs="Calibri"/>
          <w:b/>
          <w:sz w:val="22"/>
          <w:szCs w:val="22"/>
          <w:lang w:val="ru-RU"/>
        </w:rPr>
        <w:t>Параметры</w:t>
      </w:r>
      <w:r>
        <w:rPr>
          <w:rFonts w:ascii="Calibri" w:hAnsi="Calibri" w:cs="Calibri"/>
          <w:sz w:val="22"/>
          <w:szCs w:val="22"/>
          <w:lang w:val="ru-RU"/>
        </w:rPr>
        <w:t xml:space="preserve"> самом низу списка, переходим в пункт подраздел </w:t>
      </w:r>
      <w:r>
        <w:rPr>
          <w:rFonts w:ascii="Calibri" w:hAnsi="Calibri" w:cs="Calibri"/>
          <w:b/>
          <w:sz w:val="22"/>
          <w:szCs w:val="22"/>
          <w:lang w:val="ru-RU"/>
        </w:rPr>
        <w:t>Дополнительно</w:t>
      </w:r>
      <w:r>
        <w:rPr>
          <w:rFonts w:ascii="Calibri" w:hAnsi="Calibri" w:cs="Calibri"/>
          <w:sz w:val="22"/>
          <w:szCs w:val="22"/>
          <w:lang w:val="ru-RU"/>
        </w:rPr>
        <w:t xml:space="preserve">. 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Прокручиваем полосу прокрутки вниз до конца и нажимаем кнопку </w:t>
      </w:r>
      <w:r>
        <w:rPr>
          <w:rFonts w:ascii="Calibri" w:hAnsi="Calibri" w:cs="Calibri"/>
          <w:b/>
          <w:sz w:val="22"/>
          <w:szCs w:val="22"/>
          <w:lang w:val="ru-RU"/>
        </w:rPr>
        <w:t>Расположение файлов</w:t>
      </w:r>
      <w:r>
        <w:rPr>
          <w:rFonts w:ascii="Calibri" w:hAnsi="Calibri" w:cs="Calibri"/>
          <w:sz w:val="22"/>
          <w:szCs w:val="22"/>
          <w:lang w:val="ru-RU"/>
        </w:rPr>
        <w:t>.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noProof/>
          <w:sz w:val="22"/>
          <w:szCs w:val="22"/>
          <w:lang w:val="ru-RU"/>
        </w:rPr>
        <w:drawing>
          <wp:inline distT="0" distB="0" distL="0" distR="0">
            <wp:extent cx="8949055" cy="642493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9055" cy="642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083F">
      <w:pPr>
        <w:pStyle w:val="a5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В окне Расположение файлов нажать кнопку с многоточием 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noProof/>
          <w:sz w:val="22"/>
          <w:szCs w:val="22"/>
          <w:lang w:val="ru-RU"/>
        </w:rPr>
        <w:drawing>
          <wp:inline distT="0" distB="0" distL="0" distR="0">
            <wp:extent cx="4358005" cy="32194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083F">
      <w:pPr>
        <w:pStyle w:val="a5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В проводнике </w:t>
      </w:r>
      <w:r>
        <w:rPr>
          <w:rFonts w:ascii="Calibri" w:hAnsi="Calibri" w:cs="Calibri"/>
          <w:sz w:val="22"/>
          <w:szCs w:val="22"/>
        </w:rPr>
        <w:t>Windows</w:t>
      </w:r>
      <w:r>
        <w:rPr>
          <w:rFonts w:ascii="Calibri" w:hAnsi="Calibri" w:cs="Calibri"/>
          <w:sz w:val="22"/>
          <w:szCs w:val="22"/>
          <w:lang w:val="ru-RU"/>
        </w:rPr>
        <w:t xml:space="preserve"> выбрать папку с шаблонами. Можно указать несколько путей к разным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Папкам с шаблонами, в качестве разделителя между путями выступает знак точка с запятой - «;».</w:t>
      </w:r>
    </w:p>
    <w:p w:rsidR="00000000" w:rsidRDefault="0087083F">
      <w:pPr>
        <w:pStyle w:val="a5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Пос</w:t>
      </w:r>
      <w:r>
        <w:rPr>
          <w:rFonts w:ascii="Calibri" w:hAnsi="Calibri" w:cs="Calibri"/>
          <w:sz w:val="22"/>
          <w:szCs w:val="22"/>
          <w:lang w:val="ru-RU"/>
        </w:rPr>
        <w:t xml:space="preserve">ле указания пути к папкам с шаблонами нажимаем кнопку </w:t>
      </w:r>
      <w:r>
        <w:rPr>
          <w:rFonts w:ascii="Calibri" w:hAnsi="Calibri" w:cs="Calibri"/>
          <w:b/>
          <w:sz w:val="22"/>
          <w:szCs w:val="22"/>
        </w:rPr>
        <w:t>OK</w:t>
      </w:r>
      <w:r>
        <w:rPr>
          <w:rFonts w:ascii="Calibri" w:hAnsi="Calibri" w:cs="Calibri"/>
          <w:sz w:val="22"/>
          <w:szCs w:val="22"/>
          <w:lang w:val="ru-RU"/>
        </w:rPr>
        <w:t>.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ru-RU"/>
        </w:rPr>
      </w:pPr>
      <w:r>
        <w:rPr>
          <w:rFonts w:ascii="Calibri" w:hAnsi="Calibri" w:cs="Calibri"/>
          <w:b/>
          <w:sz w:val="22"/>
          <w:szCs w:val="22"/>
          <w:lang w:val="ru-RU"/>
        </w:rPr>
        <w:t>Создание документа из пользовательского шаблона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Открываем вкладку </w:t>
      </w:r>
      <w:r>
        <w:rPr>
          <w:rFonts w:ascii="Calibri" w:hAnsi="Calibri" w:cs="Calibri"/>
          <w:b/>
          <w:sz w:val="22"/>
          <w:szCs w:val="22"/>
          <w:lang w:val="ru-RU"/>
        </w:rPr>
        <w:t>Файл</w:t>
      </w:r>
      <w:r>
        <w:rPr>
          <w:rFonts w:ascii="Calibri" w:hAnsi="Calibri" w:cs="Calibri"/>
          <w:sz w:val="22"/>
          <w:szCs w:val="22"/>
          <w:lang w:val="ru-RU"/>
        </w:rPr>
        <w:t xml:space="preserve">, далее выбираем раздел </w:t>
      </w:r>
      <w:r>
        <w:rPr>
          <w:rFonts w:ascii="Calibri" w:hAnsi="Calibri" w:cs="Calibri"/>
          <w:b/>
          <w:sz w:val="22"/>
          <w:szCs w:val="22"/>
          <w:lang w:val="ru-RU"/>
        </w:rPr>
        <w:t>Создать</w:t>
      </w:r>
      <w:r>
        <w:rPr>
          <w:rFonts w:ascii="Calibri" w:hAnsi="Calibri" w:cs="Calibri"/>
          <w:sz w:val="22"/>
          <w:szCs w:val="22"/>
          <w:lang w:val="ru-RU"/>
        </w:rPr>
        <w:t xml:space="preserve"> в левой части окна. В правой части окна щелкаем мышью по пункту сортировки шаблонов </w:t>
      </w:r>
      <w:r>
        <w:rPr>
          <w:rFonts w:ascii="Calibri" w:hAnsi="Calibri" w:cs="Calibri"/>
          <w:b/>
          <w:sz w:val="22"/>
          <w:szCs w:val="22"/>
          <w:lang w:val="ru-RU"/>
        </w:rPr>
        <w:t>Категории</w:t>
      </w:r>
      <w:r>
        <w:rPr>
          <w:rFonts w:ascii="Calibri" w:hAnsi="Calibri" w:cs="Calibri"/>
          <w:sz w:val="22"/>
          <w:szCs w:val="22"/>
          <w:lang w:val="ru-RU"/>
        </w:rPr>
        <w:t xml:space="preserve">. 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noProof/>
          <w:sz w:val="22"/>
          <w:szCs w:val="22"/>
          <w:lang w:val="ru-RU"/>
        </w:rPr>
        <w:drawing>
          <wp:inline distT="0" distB="0" distL="0" distR="0">
            <wp:extent cx="821563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563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 появившемся окне в списке категорий, вы сможете увидеть папку с вашими пользовательскими шаблонами.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ru-RU"/>
        </w:rPr>
        <w:drawing>
          <wp:inline distT="0" distB="0" distL="0" distR="0">
            <wp:extent cx="7210425" cy="349123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Рабочее пространство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Применение шаблонов неразрывно связано с применением наборов элементов (трафаретов), которые могут быть использованы в ваших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целевых документах. В нашем блоге были записи посвященные использованию наборов элементов: </w:t>
      </w:r>
      <w:hyperlink r:id="rId14" w:history="1">
        <w:r>
          <w:rPr>
            <w:rStyle w:val="a3"/>
            <w:rFonts w:ascii="Calibri" w:hAnsi="Calibri" w:cs="Calibri"/>
            <w:sz w:val="22"/>
            <w:szCs w:val="22"/>
            <w:lang w:val="ru-RU"/>
          </w:rPr>
          <w:t>запись №1</w:t>
        </w:r>
      </w:hyperlink>
      <w:r>
        <w:rPr>
          <w:rFonts w:ascii="Calibri" w:hAnsi="Calibri" w:cs="Calibri"/>
          <w:sz w:val="22"/>
          <w:szCs w:val="22"/>
          <w:lang w:val="ru-RU"/>
        </w:rPr>
        <w:t xml:space="preserve"> и </w:t>
      </w:r>
      <w:hyperlink r:id="rId15" w:history="1">
        <w:r>
          <w:rPr>
            <w:rStyle w:val="a3"/>
            <w:rFonts w:ascii="Calibri" w:hAnsi="Calibri" w:cs="Calibri"/>
            <w:sz w:val="22"/>
            <w:szCs w:val="22"/>
            <w:lang w:val="ru-RU"/>
          </w:rPr>
          <w:t>запись №2</w:t>
        </w:r>
      </w:hyperlink>
      <w:r>
        <w:rPr>
          <w:rFonts w:ascii="Calibri" w:hAnsi="Calibri" w:cs="Calibri"/>
          <w:sz w:val="22"/>
          <w:szCs w:val="22"/>
          <w:lang w:val="ru-RU"/>
        </w:rPr>
        <w:t>.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Очень удобно открыв документ иметь все необхо</w:t>
      </w:r>
      <w:r>
        <w:rPr>
          <w:rFonts w:ascii="Calibri" w:hAnsi="Calibri" w:cs="Calibri"/>
          <w:sz w:val="22"/>
          <w:szCs w:val="22"/>
          <w:lang w:val="ru-RU"/>
        </w:rPr>
        <w:t>димые наборы элементов. Для этого необходимо открыть совместно с вашим шаблоном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Все необходимые для его работы наборы элементов и сохранить рабочее пространство (т.е. все совместно открытые окна приложения </w:t>
      </w:r>
      <w:r>
        <w:rPr>
          <w:rFonts w:ascii="Calibri" w:hAnsi="Calibri" w:cs="Calibri"/>
          <w:sz w:val="22"/>
          <w:szCs w:val="22"/>
        </w:rPr>
        <w:t>MS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Visio</w:t>
      </w:r>
      <w:r>
        <w:rPr>
          <w:rFonts w:ascii="Calibri" w:hAnsi="Calibri" w:cs="Calibri"/>
          <w:sz w:val="22"/>
          <w:szCs w:val="22"/>
          <w:lang w:val="ru-RU"/>
        </w:rPr>
        <w:t>).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Щелкаем мышью по вкладке </w:t>
      </w:r>
      <w:r>
        <w:rPr>
          <w:rFonts w:ascii="Calibri" w:hAnsi="Calibri" w:cs="Calibri"/>
          <w:b/>
          <w:sz w:val="22"/>
          <w:szCs w:val="22"/>
          <w:lang w:val="ru-RU"/>
        </w:rPr>
        <w:t>Файл</w:t>
      </w:r>
      <w:r>
        <w:rPr>
          <w:rFonts w:ascii="Calibri" w:hAnsi="Calibri" w:cs="Calibri"/>
          <w:sz w:val="22"/>
          <w:szCs w:val="22"/>
          <w:lang w:val="ru-RU"/>
        </w:rPr>
        <w:t>, в раздел</w:t>
      </w:r>
      <w:r>
        <w:rPr>
          <w:rFonts w:ascii="Calibri" w:hAnsi="Calibri" w:cs="Calibri"/>
          <w:sz w:val="22"/>
          <w:szCs w:val="22"/>
          <w:lang w:val="ru-RU"/>
        </w:rPr>
        <w:t xml:space="preserve">е </w:t>
      </w:r>
      <w:r>
        <w:rPr>
          <w:rFonts w:ascii="Calibri" w:hAnsi="Calibri" w:cs="Calibri"/>
          <w:b/>
          <w:sz w:val="22"/>
          <w:szCs w:val="22"/>
          <w:lang w:val="ru-RU"/>
        </w:rPr>
        <w:t>Сведения</w:t>
      </w:r>
      <w:r>
        <w:rPr>
          <w:rFonts w:ascii="Calibri" w:hAnsi="Calibri" w:cs="Calibri"/>
          <w:sz w:val="22"/>
          <w:szCs w:val="22"/>
          <w:lang w:val="ru-RU"/>
        </w:rPr>
        <w:t xml:space="preserve">, выбираем пункт меню </w:t>
      </w:r>
      <w:r>
        <w:rPr>
          <w:rFonts w:ascii="Calibri" w:hAnsi="Calibri" w:cs="Calibri"/>
          <w:b/>
          <w:sz w:val="22"/>
          <w:szCs w:val="22"/>
          <w:lang w:val="ru-RU"/>
        </w:rPr>
        <w:t>Свойства</w:t>
      </w:r>
      <w:r>
        <w:rPr>
          <w:rFonts w:ascii="Calibri" w:hAnsi="Calibri" w:cs="Calibri"/>
          <w:sz w:val="22"/>
          <w:szCs w:val="22"/>
          <w:lang w:val="ru-RU"/>
        </w:rPr>
        <w:t xml:space="preserve">, и далее </w:t>
      </w:r>
      <w:r>
        <w:rPr>
          <w:rFonts w:ascii="Calibri" w:hAnsi="Calibri" w:cs="Calibri"/>
          <w:b/>
          <w:sz w:val="22"/>
          <w:szCs w:val="22"/>
          <w:lang w:val="ru-RU"/>
        </w:rPr>
        <w:t xml:space="preserve">Дополнительные </w:t>
      </w:r>
      <w:r>
        <w:rPr>
          <w:rFonts w:ascii="Calibri" w:hAnsi="Calibri" w:cs="Calibri"/>
          <w:b/>
          <w:sz w:val="22"/>
          <w:szCs w:val="22"/>
        </w:rPr>
        <w:t>c</w:t>
      </w:r>
      <w:proofErr w:type="spellStart"/>
      <w:r>
        <w:rPr>
          <w:rFonts w:ascii="Calibri" w:hAnsi="Calibri" w:cs="Calibri"/>
          <w:b/>
          <w:sz w:val="22"/>
          <w:szCs w:val="22"/>
          <w:lang w:val="ru-RU"/>
        </w:rPr>
        <w:t>войства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 xml:space="preserve">. Надо убедиться, </w:t>
      </w:r>
    </w:p>
    <w:p w:rsidR="00000000" w:rsidRDefault="0087083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что в </w:t>
      </w:r>
      <w:proofErr w:type="gramStart"/>
      <w:r>
        <w:rPr>
          <w:rFonts w:ascii="Calibri" w:hAnsi="Calibri" w:cs="Calibri"/>
          <w:sz w:val="22"/>
          <w:szCs w:val="22"/>
          <w:lang w:val="ru-RU"/>
        </w:rPr>
        <w:t xml:space="preserve">поле </w:t>
      </w:r>
      <w:r>
        <w:rPr>
          <w:rFonts w:ascii="Calibri" w:hAnsi="Calibri" w:cs="Calibri"/>
          <w:b/>
          <w:sz w:val="22"/>
          <w:szCs w:val="22"/>
          <w:lang w:val="ru-RU"/>
        </w:rPr>
        <w:t>Сохранить</w:t>
      </w:r>
      <w:proofErr w:type="gramEnd"/>
      <w:r>
        <w:rPr>
          <w:rFonts w:ascii="Calibri" w:hAnsi="Calibri" w:cs="Calibri"/>
          <w:b/>
          <w:sz w:val="22"/>
          <w:szCs w:val="22"/>
          <w:lang w:val="ru-RU"/>
        </w:rPr>
        <w:t xml:space="preserve"> рабочую область</w:t>
      </w:r>
      <w:r>
        <w:rPr>
          <w:rFonts w:ascii="Calibri" w:hAnsi="Calibri" w:cs="Calibri"/>
          <w:sz w:val="22"/>
          <w:szCs w:val="22"/>
          <w:lang w:val="ru-RU"/>
        </w:rPr>
        <w:t xml:space="preserve"> стоит галочка.</w:t>
      </w:r>
    </w:p>
    <w:sectPr w:rsidR="0000000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7083F">
      <w:pPr>
        <w:spacing w:after="0" w:line="240" w:lineRule="auto"/>
      </w:pPr>
      <w:r>
        <w:separator/>
      </w:r>
    </w:p>
  </w:endnote>
  <w:endnote w:type="continuationSeparator" w:id="0">
    <w:p w:rsidR="00000000" w:rsidRDefault="0087083F">
      <w:pPr>
        <w:spacing w:after="0" w:line="240" w:lineRule="auto"/>
      </w:pPr>
      <w:r>
        <w:continuationSeparator/>
      </w:r>
    </w:p>
  </w:endnote>
  <w:endnote w:type="continuationNotice" w:id="1">
    <w:p w:rsidR="00000000" w:rsidRDefault="008708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83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83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83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87083F">
      <w:pPr>
        <w:spacing w:after="0" w:line="240" w:lineRule="auto"/>
      </w:pPr>
      <w:r>
        <w:separator/>
      </w:r>
    </w:p>
  </w:footnote>
  <w:footnote w:type="continuationSeparator" w:id="0">
    <w:p w:rsidR="00000000" w:rsidRDefault="0087083F">
      <w:pPr>
        <w:spacing w:after="0" w:line="240" w:lineRule="auto"/>
      </w:pPr>
      <w:r>
        <w:continuationSeparator/>
      </w:r>
    </w:p>
  </w:footnote>
  <w:footnote w:type="continuationNotice" w:id="1">
    <w:p w:rsidR="00000000" w:rsidRDefault="008708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83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83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83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723E7"/>
    <w:multiLevelType w:val="hybridMultilevel"/>
    <w:tmpl w:val="7B167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F28D0"/>
    <w:multiLevelType w:val="hybridMultilevel"/>
    <w:tmpl w:val="18B64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3F"/>
    <w:rsid w:val="0087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,"/>
  <w:listSeparator w:val=";"/>
  <w15:chartTrackingRefBased/>
  <w15:docId w15:val="{0C52572C-6345-4DF2-ADDC-EE69BF87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</w:style>
  <w:style w:type="paragraph" w:styleId="aa">
    <w:name w:val="Balloon Text"/>
    <w:basedOn w:val="a"/>
    <w:link w:val="a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styleId="ac">
    <w:name w:val="Revision"/>
    <w:uiPriority w:val="99"/>
    <w:semiHidden/>
    <w:rPr>
      <w:sz w:val="22"/>
      <w:szCs w:val="22"/>
    </w:rPr>
  </w:style>
  <w:style w:type="character" w:styleId="HTML">
    <w:name w:val="HTML Cite"/>
    <w:basedOn w:val="a0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tionary.org/wiki/%D1%88%D0%B0%D0%B1%D0%BB%D0%BE%D0%BD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ru.wiktionary.org/wiki/%D0%BE%D0%B1%D1%80%D0%B0%D0%B7%D0%B5%D1%86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blogs.technet.microsoft.com/visio_ru/2017/04/07/nabory-jelementov-v-visio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s.technet.microsoft.com/visio_ru/2017/05/29/gotovye-figury-dlja-raboty-v-vis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486</Words>
  <Characters>3446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Kuzin (Ancor)</dc:creator>
  <cp:keywords/>
  <dc:description/>
  <cp:lastModifiedBy>Aleksander Kuzin (Ancor)</cp:lastModifiedBy>
  <cp:revision>2</cp:revision>
  <dcterms:created xsi:type="dcterms:W3CDTF">2018-05-30T11:57:00Z</dcterms:created>
  <dcterms:modified xsi:type="dcterms:W3CDTF">2018-05-30T11:57:00Z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v-alkuzi@microsoft.com</vt:lpwstr>
  </property>
  <property fmtid="{D5CDD505-2E9C-101B-9397-08002B2CF9AE}" pid="5" name="MSIP_Label_f42aa342-8706-4288-bd11-ebb85995028c_SetDate">
    <vt:lpwstr>2018-01-25T12:11:15.1401813Z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