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600"/>
          <w:szCs w:val="600"/>
        </w:rPr>
        <w:t xml:space="preserve"/>
      </w:r>
    </w:p>
    <w:p>
      <w:pPr>
        <w:spacing w:before="0" w:after="60"/>
        <w:jc w:val="center"/>
      </w:pPr>
      <w:r>
        <w:rPr>
          <w:rFonts w:ascii="Calibri" w:cs="Calibri" w:eastAsia="Calibri" w:hAnsi="Calibri"/>
          <w:b/>
          <w:bCs/>
          <w:i w:val="false"/>
          <w:iCs w:val="false"/>
          <w:color w:val="0F172A"/>
          <w:sz w:val="52"/>
          <w:szCs w:val="52"/>
        </w:rPr>
        <w:t xml:space="preserve">Master Implementation Blueprint</w:t>
      </w:r>
    </w:p>
    <w:p>
      <w:pPr>
        <w:spacing w:before="0" w:after="80"/>
        <w:jc w:val="center"/>
      </w:pPr>
      <w:r>
        <w:rPr>
          <w:rFonts w:ascii="Calibri" w:cs="Calibri" w:eastAsia="Calibri" w:hAnsi="Calibri"/>
          <w:b w:val="false"/>
          <w:bCs w:val="false"/>
          <w:i w:val="false"/>
          <w:iCs w:val="false"/>
          <w:color w:val="4F6FE8"/>
          <w:sz w:val="26"/>
          <w:szCs w:val="26"/>
        </w:rPr>
        <w:t xml:space="preserve">AI Study Planner — Flutter · Python · SQLite</w:t>
      </w:r>
    </w:p>
    <w:p>
      <w:pPr>
        <w:pBdr>
          <w:bottom w:val="single" w:color="4F6FE8" w:sz="10" w:space="1"/>
        </w:pBdr>
        <w:spacing w:before="0" w:after="120"/>
      </w:pPr>
      <w:r>
        <w:rPr>
          <w:rFonts w:ascii="Calibri" w:cs="Calibri" w:eastAsia="Calibri" w:hAnsi="Calibri"/>
          <w:b w:val="false"/>
          <w:bCs w:val="false"/>
          <w:i w:val="false"/>
          <w:iCs w:val="false"/>
          <w:color w:val="334155"/>
          <w:sz w:val="20"/>
          <w:szCs w:val="20"/>
        </w:rPr>
        <w:t xml:space="preserve"/>
      </w:r>
    </w:p>
    <w:p>
      <w:pPr>
        <w:spacing w:before="0" w:after="0"/>
      </w:pPr>
      <w:r>
        <w:rPr>
          <w:sz w:val="120"/>
          <w:szCs w:val="120"/>
        </w:rPr>
        <w:t xml:space="preserve"/>
      </w:r>
    </w:p>
    <w:p>
      <w:pPr>
        <w:spacing w:before="60" w:after="40"/>
        <w:jc w:val="center"/>
      </w:pPr>
      <w:r>
        <w:rPr>
          <w:rFonts w:ascii="Calibri" w:cs="Calibri" w:eastAsia="Calibri" w:hAnsi="Calibri"/>
          <w:b w:val="false"/>
          <w:bCs w:val="false"/>
          <w:i w:val="false"/>
          <w:iCs w:val="false"/>
          <w:color w:val="64748B"/>
          <w:sz w:val="21"/>
          <w:szCs w:val="21"/>
        </w:rPr>
        <w:t xml:space="preserve">Senior Solutions Architect Review</w:t>
      </w:r>
    </w:p>
    <w:p>
      <w:pPr>
        <w:spacing w:before="0" w:after="40"/>
        <w:jc w:val="center"/>
      </w:pPr>
      <w:r>
        <w:rPr>
          <w:rFonts w:ascii="Calibri" w:cs="Calibri" w:eastAsia="Calibri" w:hAnsi="Calibri"/>
          <w:b w:val="false"/>
          <w:bCs w:val="false"/>
          <w:i/>
          <w:iCs/>
          <w:color w:val="94A3B8"/>
          <w:sz w:val="19"/>
          <w:szCs w:val="19"/>
        </w:rPr>
        <w:t xml:space="preserve">Architecture Audit  ·  Loophole Analysis  ·  Future-Proofing Strategy</w:t>
      </w:r>
    </w:p>
    <w:p>
      <w:pPr>
        <w:spacing w:before="0" w:after="0"/>
      </w:pPr>
      <w:r>
        <w:rPr>
          <w:sz w:val="300"/>
          <w:szCs w:val="300"/>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tblGrid>
      <w:tr>
        <w:tc>
          <w:tcPr>
            <w:tcW w:type="dxa" w:w="1260"/>
            <w:tcBorders>
              <w:top w:val="none" w:color="FFFFFF" w:sz="0"/>
              <w:left w:val="none" w:color="FFFFFF" w:sz="0"/>
              <w:bottom w:val="none" w:color="FFFFFF" w:sz="0"/>
              <w:right w:val="none" w:color="FFFFFF" w:sz="0"/>
            </w:tcBorders>
            <w:shd w:fill="F0FDFA" w:val="clear"/>
            <w:tcMar>
              <w:top w:type="dxa" w:w="80"/>
              <w:left w:type="dxa" w:w="60"/>
              <w:bottom w:type="dxa" w:w="80"/>
              <w:right w:type="dxa" w:w="60"/>
            </w:tcMar>
          </w:tcPr>
          <w:p>
            <w:pPr>
              <w:jc w:val="center"/>
            </w:pPr>
            <w:r>
              <w:rPr>
                <w:rFonts w:ascii="Courier New" w:cs="Courier New" w:eastAsia="Courier New" w:hAnsi="Courier New"/>
                <w:b/>
                <w:bCs/>
                <w:i w:val="false"/>
                <w:iCs w:val="false"/>
                <w:color w:val="0D9488"/>
                <w:sz w:val="15"/>
                <w:szCs w:val="15"/>
              </w:rPr>
              <w:t xml:space="preserve">OFFLINE-FIRST</w:t>
            </w:r>
          </w:p>
        </w:tc>
        <w:tc>
          <w:tcPr>
            <w:tcW w:type="dxa" w:w="1260"/>
            <w:tcBorders>
              <w:top w:val="none" w:color="FFFFFF" w:sz="0"/>
              <w:left w:val="none" w:color="FFFFFF" w:sz="0"/>
              <w:bottom w:val="none" w:color="FFFFFF" w:sz="0"/>
              <w:right w:val="none" w:color="FFFFFF" w:sz="0"/>
            </w:tcBorders>
            <w:shd w:fill="F5F3FF" w:val="clear"/>
            <w:tcMar>
              <w:top w:type="dxa" w:w="80"/>
              <w:left w:type="dxa" w:w="60"/>
              <w:bottom w:type="dxa" w:w="80"/>
              <w:right w:type="dxa" w:w="60"/>
            </w:tcMar>
          </w:tcPr>
          <w:p>
            <w:pPr>
              <w:jc w:val="center"/>
            </w:pPr>
            <w:r>
              <w:rPr>
                <w:rFonts w:ascii="Courier New" w:cs="Courier New" w:eastAsia="Courier New" w:hAnsi="Courier New"/>
                <w:b/>
                <w:bCs/>
                <w:i w:val="false"/>
                <w:iCs w:val="false"/>
                <w:color w:val="8B5CF6"/>
                <w:sz w:val="15"/>
                <w:szCs w:val="15"/>
              </w:rPr>
              <w:t xml:space="preserve">VIBE-CODE SAFE</w:t>
            </w:r>
          </w:p>
        </w:tc>
        <w:tc>
          <w:tcPr>
            <w:tcW w:type="dxa" w:w="1260"/>
            <w:tcBorders>
              <w:top w:val="none" w:color="FFFFFF" w:sz="0"/>
              <w:left w:val="none" w:color="FFFFFF" w:sz="0"/>
              <w:bottom w:val="none" w:color="FFFFFF" w:sz="0"/>
              <w:right w:val="none" w:color="FFFFFF" w:sz="0"/>
            </w:tcBorders>
            <w:shd w:fill="ECFDF5" w:val="clear"/>
            <w:tcMar>
              <w:top w:type="dxa" w:w="80"/>
              <w:left w:type="dxa" w:w="60"/>
              <w:bottom w:type="dxa" w:w="80"/>
              <w:right w:type="dxa" w:w="60"/>
            </w:tcMar>
          </w:tcPr>
          <w:p>
            <w:pPr>
              <w:jc w:val="center"/>
            </w:pPr>
            <w:r>
              <w:rPr>
                <w:rFonts w:ascii="Courier New" w:cs="Courier New" w:eastAsia="Courier New" w:hAnsi="Courier New"/>
                <w:b/>
                <w:bCs/>
                <w:i w:val="false"/>
                <w:iCs w:val="false"/>
                <w:color w:val="10B981"/>
                <w:sz w:val="15"/>
                <w:szCs w:val="15"/>
              </w:rPr>
              <w:t xml:space="preserve">FUTURE-PROOF</w:t>
            </w:r>
          </w:p>
        </w:tc>
        <w:tc>
          <w:tcPr>
            <w:tcW w:type="dxa" w:w="1260"/>
            <w:tcBorders>
              <w:top w:val="none" w:color="FFFFFF" w:sz="0"/>
              <w:left w:val="none" w:color="FFFFFF" w:sz="0"/>
              <w:bottom w:val="none" w:color="FFFFFF" w:sz="0"/>
              <w:right w:val="none" w:color="FFFFFF" w:sz="0"/>
            </w:tcBorders>
            <w:shd w:fill="EEF2FF" w:val="clear"/>
            <w:tcMar>
              <w:top w:type="dxa" w:w="80"/>
              <w:left w:type="dxa" w:w="60"/>
              <w:bottom w:type="dxa" w:w="80"/>
              <w:right w:type="dxa" w:w="60"/>
            </w:tcMar>
          </w:tcPr>
          <w:p>
            <w:pPr>
              <w:jc w:val="center"/>
            </w:pPr>
            <w:r>
              <w:rPr>
                <w:rFonts w:ascii="Courier New" w:cs="Courier New" w:eastAsia="Courier New" w:hAnsi="Courier New"/>
                <w:b/>
                <w:bCs/>
                <w:i w:val="false"/>
                <w:iCs w:val="false"/>
                <w:color w:val="4F6FE8"/>
                <w:sz w:val="15"/>
                <w:szCs w:val="15"/>
              </w:rPr>
              <w:t xml:space="preserve">ARCH v1.0</w:t>
            </w:r>
          </w:p>
        </w:tc>
      </w:tr>
    </w:tbl>
    <w:p>
      <w:pPr>
        <w:spacing w:before="0" w:after="0"/>
      </w:pPr>
      <w:r>
        <w:rPr>
          <w:sz w:val="200"/>
          <w:szCs w:val="200"/>
        </w:rPr>
        <w:t xml:space="preserve"/>
      </w:r>
    </w:p>
    <w:p>
      <w:r>
        <w:br w:type="page"/>
      </w:r>
    </w:p>
    <w:p>
      <w:pPr>
        <w:spacing w:before="0" w:after="0"/>
      </w:pPr>
      <w:r>
        <w:rPr>
          <w:sz w:val="100"/>
          <w:szCs w:val="100"/>
        </w:rPr>
        <w:t xml:space="preserve"/>
      </w:r>
    </w:p>
    <w:p>
      <w:pPr>
        <w:pBdr>
          <w:bottom w:val="single" w:color="EF4444" w:sz="16" w:space="8"/>
        </w:pBdr>
        <w:spacing w:before="200" w:after="60"/>
      </w:pPr>
      <w:r>
        <w:rPr>
          <w:rFonts w:ascii="Courier New" w:cs="Courier New" w:eastAsia="Courier New" w:hAnsi="Courier New"/>
          <w:b w:val="false"/>
          <w:bCs w:val="false"/>
          <w:i w:val="false"/>
          <w:iCs w:val="false"/>
          <w:color w:val="94A3B8"/>
          <w:sz w:val="20"/>
          <w:szCs w:val="20"/>
        </w:rPr>
        <w:t xml:space="preserve">TASK 01  </w:t>
      </w:r>
      <w:r>
        <w:rPr>
          <w:rFonts w:ascii="Calibri" w:cs="Calibri" w:eastAsia="Calibri" w:hAnsi="Calibri"/>
          <w:b/>
          <w:bCs/>
          <w:i w:val="false"/>
          <w:iCs w:val="false"/>
          <w:color w:val="0F172A"/>
          <w:sz w:val="36"/>
          <w:szCs w:val="36"/>
        </w:rPr>
        <w:t xml:space="preserve">Loophole Analysis &amp; Breaking Points</w:t>
      </w:r>
    </w:p>
    <w:p>
      <w:pPr>
        <w:spacing w:before="0" w:after="0"/>
      </w:pPr>
      <w:r>
        <w:rPr>
          <w:sz w:val="120"/>
          <w:szCs w:val="120"/>
        </w:rPr>
        <w:t xml:space="preserve"/>
      </w:r>
    </w:p>
    <w:p>
      <w:pPr>
        <w:spacing w:before="60" w:after="60"/>
        <w:jc w:val="left"/>
      </w:pPr>
      <w:r>
        <w:rPr>
          <w:rFonts w:ascii="Calibri" w:cs="Calibri" w:eastAsia="Calibri" w:hAnsi="Calibri"/>
          <w:b w:val="false"/>
          <w:bCs w:val="false"/>
          <w:i w:val="false"/>
          <w:iCs w:val="false"/>
          <w:color w:val="334155"/>
          <w:sz w:val="20"/>
          <w:szCs w:val="20"/>
        </w:rPr>
        <w:t xml:space="preserve">This section documents every identified architectural vulnerability, edge-case failure, and missing logic link in the current design. Each entry includes the root cause, failure scenario, severity rating, and prescribed fix — which are implemented in the Revised Architecture (Task 02).</w:t>
      </w:r>
    </w:p>
    <w:p>
      <w:pPr>
        <w:spacing w:before="0" w:after="0"/>
      </w:pPr>
      <w:r>
        <w:rPr>
          <w:sz w:val="80"/>
          <w:szCs w:val="80"/>
        </w:rPr>
        <w:t xml:space="preserve"/>
      </w:r>
    </w:p>
    <w:p>
      <w:pPr>
        <w:spacing w:before="200" w:after="80"/>
      </w:pPr>
      <w:r>
        <w:rPr>
          <w:rFonts w:ascii="Calibri" w:cs="Calibri" w:eastAsia="Calibri" w:hAnsi="Calibri"/>
          <w:b/>
          <w:bCs/>
          <w:i w:val="false"/>
          <w:iCs w:val="false"/>
          <w:color w:val="0F172A"/>
          <w:sz w:val="26"/>
          <w:szCs w:val="26"/>
        </w:rPr>
        <w:t xml:space="preserve">1.1  Offline-Sync Conflicts</w:t>
      </w:r>
    </w:p>
    <w:p>
      <w:pPr>
        <w:pBdr>
          <w:left w:val="single" w:color="F59E0B" w:sz="24" w:space="0"/>
        </w:pBdr>
        <w:shd w:fill="FFFBEB" w:val="clear"/>
        <w:spacing w:before="80" w:after="80"/>
      </w:pPr>
      <w:r>
        <w:rPr>
          <w:rFonts w:ascii="Calibri" w:cs="Calibri" w:eastAsia="Calibri" w:hAnsi="Calibri"/>
          <w:b w:val="false"/>
          <w:bCs w:val="false"/>
          <w:i w:val="false"/>
          <w:iCs w:val="false"/>
          <w:color w:val="F59E0B"/>
          <w:sz w:val="20"/>
          <w:szCs w:val="20"/>
        </w:rPr>
        <w:t xml:space="preserve">⚠️  </w:t>
      </w:r>
      <w:r>
        <w:rPr>
          <w:rFonts w:ascii="Calibri" w:cs="Calibri" w:eastAsia="Calibri" w:hAnsi="Calibri"/>
          <w:b/>
          <w:bCs/>
          <w:i w:val="false"/>
          <w:iCs w:val="false"/>
          <w:color w:val="F59E0B"/>
          <w:sz w:val="20"/>
          <w:szCs w:val="20"/>
        </w:rPr>
        <w:t xml:space="preserve">SEVERITY: HIGH — Data Loss Risk</w:t>
      </w:r>
      <w:r>
        <w:rPr>
          <w:rFonts w:ascii="Calibri" w:cs="Calibri" w:eastAsia="Calibri" w:hAnsi="Calibri"/>
          <w:b w:val="false"/>
          <w:bCs w:val="false"/>
          <w:i w:val="false"/>
          <w:iCs w:val="false"/>
          <w:color w:val="334155"/>
          <w:sz w:val="19"/>
          <w:szCs w:val="19"/>
        </w:rPr>
        <w:t xml:space="preserve">
If a student uses the app on two devices (phone + tablet, or reinstall), the current design has no strategy to reconcile conflicting writes. Last-write-wins on a local SQLite database means silent data corruption.</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Failure Point</w:t>
            </w:r>
          </w:p>
        </w:tc>
        <w:tc>
          <w:tcPr>
            <w:tcW w:type="dxa" w:w="32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What Breaks</w:t>
            </w:r>
          </w:p>
        </w:tc>
        <w:tc>
          <w:tcPr>
            <w:tcW w:type="dxa" w:w="33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Consequence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Integer Primary Keys</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device A creates task_id=7, device B also creates task_id=7 for a different task</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Merge creates collision — one task silently overwrites the other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No created_at / updated_at columns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Cannot determine which record is newer during a future sync merge</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Oldest data may overwrite newest; no conflict detection possible</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No soft-delete flag</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When a task is deleted locally, a sync merge cannot tell if it was deleted or never existed on the remote</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Deleted tasks resurrect after sync</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No device identity</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System cannot tell which device generated which record</w:t>
            </w:r>
          </w:p>
        </w:tc>
        <w:tc>
          <w:tcPr>
            <w:tcW w:type="dxa" w:w="3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Audit trail is impossible; conflict resolution has no owner</w:t>
            </w:r>
          </w:p>
        </w:tc>
      </w:tr>
      <w:tr>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No sync_status column</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No way to mark records as 'pending push', 'synced', or 'dirty'</w:t>
            </w:r>
          </w:p>
        </w:tc>
        <w:tc>
          <w:tcPr>
            <w:tcW w:type="dxa" w:w="3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Future sync implementation must do a full table scan, which is O(n) and unscalable</w:t>
            </w:r>
          </w:p>
        </w:tc>
      </w:tr>
    </w:tbl>
    <w:p>
      <w:pPr>
        <w:spacing w:before="0" w:after="0"/>
      </w:pPr>
      <w:r>
        <w:rPr>
          <w:sz w:val="100"/>
          <w:szCs w:val="100"/>
        </w:rPr>
        <w:t xml:space="preserve"/>
      </w:r>
    </w:p>
    <w:p>
      <w:pPr>
        <w:spacing w:before="160" w:after="60"/>
      </w:pPr>
      <w:r>
        <w:rPr>
          <w:rFonts w:ascii="Calibri" w:cs="Calibri" w:eastAsia="Calibri" w:hAnsi="Calibri"/>
          <w:b/>
          <w:bCs/>
          <w:i w:val="false"/>
          <w:iCs w:val="false"/>
          <w:color w:val="4F6FE8"/>
          <w:sz w:val="22"/>
          <w:szCs w:val="22"/>
        </w:rPr>
        <w:t xml:space="preserve">Prescribed Fix (implemented in Task 2 &amp; 3)</w:t>
      </w:r>
    </w:p>
    <w:p>
      <w:pPr>
        <w:pStyle w:val="ListParagraph"/>
        <w:numPr>
          <w:ilvl w:val="0"/>
          <w:numId w:val="2"/>
        </w:numPr>
        <w:spacing w:before="40" w:after="40"/>
      </w:pPr>
      <w:r>
        <w:rPr>
          <w:rFonts w:ascii="Calibri" w:cs="Calibri" w:eastAsia="Calibri" w:hAnsi="Calibri"/>
          <w:b w:val="false"/>
          <w:bCs w:val="false"/>
          <w:i w:val="false"/>
          <w:iCs w:val="false"/>
          <w:color w:val="334155"/>
          <w:sz w:val="19"/>
          <w:szCs w:val="19"/>
        </w:rPr>
        <w:t xml:space="preserve">Replace all INTEGER PRIMARY KEYs with TEXT UUIDs (uuid v4) generated on the client.</w:t>
      </w:r>
    </w:p>
    <w:p>
      <w:pPr>
        <w:pStyle w:val="ListParagraph"/>
        <w:numPr>
          <w:ilvl w:val="0"/>
          <w:numId w:val="2"/>
        </w:numPr>
        <w:spacing w:before="40" w:after="40"/>
      </w:pPr>
      <w:r>
        <w:rPr>
          <w:rFonts w:ascii="Calibri" w:cs="Calibri" w:eastAsia="Calibri" w:hAnsi="Calibri"/>
          <w:b w:val="false"/>
          <w:bCs w:val="false"/>
          <w:i w:val="false"/>
          <w:iCs w:val="false"/>
          <w:color w:val="334155"/>
          <w:sz w:val="19"/>
          <w:szCs w:val="19"/>
        </w:rPr>
        <w:t xml:space="preserve">Add created_at, updated_at (ISO-8601 UTC), sync_status (enum: local/synced/conflict), and is_deleted (soft-delete flag) to every table.</w:t>
      </w:r>
    </w:p>
    <w:p>
      <w:pPr>
        <w:pStyle w:val="ListParagraph"/>
        <w:numPr>
          <w:ilvl w:val="0"/>
          <w:numId w:val="2"/>
        </w:numPr>
        <w:spacing w:before="40" w:after="40"/>
      </w:pPr>
      <w:r>
        <w:rPr>
          <w:rFonts w:ascii="Calibri" w:cs="Calibri" w:eastAsia="Calibri" w:hAnsi="Calibri"/>
          <w:b w:val="false"/>
          <w:bCs w:val="false"/>
          <w:i w:val="false"/>
          <w:iCs w:val="false"/>
          <w:color w:val="334155"/>
          <w:sz w:val="19"/>
          <w:szCs w:val="19"/>
        </w:rPr>
        <w:t xml:space="preserve">Add a device_id column (stored in shared_preferences, generated once on first launch).</w:t>
      </w:r>
    </w:p>
    <w:p>
      <w:pPr>
        <w:pStyle w:val="ListParagraph"/>
        <w:numPr>
          <w:ilvl w:val="0"/>
          <w:numId w:val="2"/>
        </w:numPr>
        <w:spacing w:before="40" w:after="40"/>
      </w:pPr>
      <w:r>
        <w:rPr>
          <w:rFonts w:ascii="Calibri" w:cs="Calibri" w:eastAsia="Calibri" w:hAnsi="Calibri"/>
          <w:b w:val="false"/>
          <w:bCs w:val="false"/>
          <w:i w:val="false"/>
          <w:iCs w:val="false"/>
          <w:color w:val="334155"/>
          <w:sz w:val="19"/>
          <w:szCs w:val="19"/>
        </w:rPr>
        <w:t xml:space="preserve">Implement a Last-Write-Wins resolver keyed on updated_at as the interim strategy, with a ConflictResolutionQueue for cases where two records share the same updated_at.</w:t>
      </w:r>
    </w:p>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1.2  Algorithm Edge Cases — Study Planning</w:t>
      </w:r>
    </w:p>
    <w:p>
      <w:pPr>
        <w:pBdr>
          <w:left w:val="single" w:color="F59E0B" w:sz="24" w:space="0"/>
        </w:pBdr>
        <w:shd w:fill="FFFBEB" w:val="clear"/>
        <w:spacing w:before="80" w:after="80"/>
      </w:pPr>
      <w:r>
        <w:rPr>
          <w:rFonts w:ascii="Calibri" w:cs="Calibri" w:eastAsia="Calibri" w:hAnsi="Calibri"/>
          <w:b w:val="false"/>
          <w:bCs w:val="false"/>
          <w:i w:val="false"/>
          <w:iCs w:val="false"/>
          <w:color w:val="F59E0B"/>
          <w:sz w:val="20"/>
          <w:szCs w:val="20"/>
        </w:rPr>
        <w:t xml:space="preserve">⚠️  </w:t>
      </w:r>
      <w:r>
        <w:rPr>
          <w:rFonts w:ascii="Calibri" w:cs="Calibri" w:eastAsia="Calibri" w:hAnsi="Calibri"/>
          <w:b/>
          <w:bCs/>
          <w:i w:val="false"/>
          <w:iCs w:val="false"/>
          <w:color w:val="F59E0B"/>
          <w:sz w:val="20"/>
          <w:szCs w:val="20"/>
        </w:rPr>
        <w:t xml:space="preserve">SEVERITY: MEDIUM — Silent Plan Generation Failures</w:t>
      </w:r>
      <w:r>
        <w:rPr>
          <w:rFonts w:ascii="Calibri" w:cs="Calibri" w:eastAsia="Calibri" w:hAnsi="Calibri"/>
          <w:b w:val="false"/>
          <w:bCs w:val="false"/>
          <w:i w:val="false"/>
          <w:iCs w:val="false"/>
          <w:color w:val="334155"/>
          <w:sz w:val="19"/>
          <w:szCs w:val="19"/>
        </w:rPr>
        <w:t xml:space="preserve">
The TRD defines session_length = 45 minutes as a constant. No guard exists for user-provided time windows shorter than this threshold, or for edge cases in subject/priority assignment.</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Catalogued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Edge Case</w:t>
            </w:r>
          </w:p>
        </w:tc>
        <w:tc>
          <w:tcPr>
            <w:tcW w:type="dxa" w:w="1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Current Behavior</w:t>
            </w:r>
          </w:p>
        </w:tc>
        <w:tc>
          <w:tcPr>
            <w:tcW w:type="dxa" w:w="20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Failure Mode</w:t>
            </w:r>
          </w:p>
        </w:tc>
        <w:tc>
          <w:tcPr>
            <w:tcW w:type="dxa" w:w="37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Fix</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Available time &lt; 45 min (e.g., 20 min)</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Algorithm attempts to create a block, fails silently or creates a 0-minute session</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App shows an empty or broken plan. User is confused.</w:t>
            </w:r>
          </w:p>
        </w:tc>
        <w:tc>
          <w:tcPr>
            <w:tcW w:type="dxa" w:w="3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Guard clause: if total_time &lt; min_session_length → show 'Quick Review Mode' (configurable 15/20/30 min blocks)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Available time == exactly 45 min</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Creates one block but then tries to insert a break after it, producing a negative-time break or crash</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IndexError / negative duration stored in DB</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After-break insertion must check remaining_time &gt; 0 before appending</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Single subject provided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Priority weight assignment divides by number of subjects; division logic may assume &gt; 1 subject</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ZeroDivisionError or unbalanced weighting</w:t>
            </w:r>
          </w:p>
        </w:tc>
        <w:tc>
          <w:tcPr>
            <w:tcW w:type="dxa" w:w="3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Clamp subject count minimum to 1; skip weighting logic if count == 1</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All subjects at equal priority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K-Means weak subject detection may produce empty clusters if all scores are identical</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Model returns no 'weak' cluster — recommendation engine has no output</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Add fallback: if cluster variance &lt; threshold, recommend the subject with fewest revision sessions</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Available time is non-contiguous (e.g., 3-4 PM and 7-8 PM)</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TRD assumes a single contiguous time_range input</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Algorithm treats it as 60 minutes total but produces a schedule for one block starting at 3 PM</w:t>
            </w:r>
          </w:p>
        </w:tc>
        <w:tc>
          <w:tcPr>
            <w:tcW w:type="dxa" w:w="3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Parse input as a list of (start, end) tuples; run the block-creation loop per segment</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Study window crosses midnight (e.g., 11 PM - 1 AM)</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end_time &lt; start_time causes negative duration in subtraction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Negative session_length, infinite loop, or crash</w:t>
            </w:r>
          </w:p>
        </w:tc>
        <w:tc>
          <w:tcPr>
            <w:tcW w:type="dxa" w:w="37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Detect if end &lt; start; add 24h to end_time before computing duration</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No subjects selected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Algorithm receives empty subjects list, tries to assign subjects to blocks</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AttributeError on first assignment iteration</w:t>
            </w:r>
          </w:p>
        </w:tc>
        <w:tc>
          <w:tcPr>
            <w:tcW w:type="dxa" w:w="37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Validate: subjects list must have &gt;= 1 item before calling planning algorithm</w:t>
            </w:r>
          </w:p>
        </w:tc>
      </w:tr>
    </w:tbl>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1.3  Local LLM Bottlenecks — Phi-3 Mini via llama.cpp</w:t>
      </w:r>
    </w:p>
    <w:p>
      <w:pPr>
        <w:pBdr>
          <w:left w:val="single" w:color="EF4444" w:sz="24" w:space="0"/>
        </w:pBdr>
        <w:shd w:fill="FEF2F2" w:val="clear"/>
        <w:spacing w:before="80" w:after="80"/>
      </w:pPr>
      <w:r>
        <w:rPr>
          <w:rFonts w:ascii="Calibri" w:cs="Calibri" w:eastAsia="Calibri" w:hAnsi="Calibri"/>
          <w:b w:val="false"/>
          <w:bCs w:val="false"/>
          <w:i w:val="false"/>
          <w:iCs w:val="false"/>
          <w:color w:val="EF4444"/>
          <w:sz w:val="20"/>
          <w:szCs w:val="20"/>
        </w:rPr>
        <w:t xml:space="preserve">🔴  </w:t>
      </w:r>
      <w:r>
        <w:rPr>
          <w:rFonts w:ascii="Calibri" w:cs="Calibri" w:eastAsia="Calibri" w:hAnsi="Calibri"/>
          <w:b/>
          <w:bCs/>
          <w:i w:val="false"/>
          <w:iCs w:val="false"/>
          <w:color w:val="EF4444"/>
          <w:sz w:val="20"/>
          <w:szCs w:val="20"/>
        </w:rPr>
        <w:t xml:space="preserve">SEVERITY: HIGH — Runtime Crash &amp; UX Destruction Risk</w:t>
      </w:r>
      <w:r>
        <w:rPr>
          <w:rFonts w:ascii="Calibri" w:cs="Calibri" w:eastAsia="Calibri" w:hAnsi="Calibri"/>
          <w:b w:val="false"/>
          <w:bCs w:val="false"/>
          <w:i w:val="false"/>
          <w:iCs w:val="false"/>
          <w:color w:val="334155"/>
          <w:sz w:val="19"/>
          <w:szCs w:val="19"/>
        </w:rPr>
        <w:t xml:space="preserve">
Running a quantized LLM on a mid-range Android device is a serious engineering risk. The TRD lists Phi-3 Mini as 'optional' but does not define the guardrails that make it safe to invoke.</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Performance Profile — Phi-3 Mini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c>
          <w:tcPr>
            <w:tcW w:type="dxa" w:w="1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Device Tier</w:t>
            </w:r>
          </w:p>
        </w:tc>
        <w:tc>
          <w:tcPr>
            <w:tcW w:type="dxa" w:w="1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RAM Available to App</w:t>
            </w:r>
          </w:p>
        </w:tc>
        <w:tc>
          <w:tcPr>
            <w:tcW w:type="dxa" w:w="20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Phi-3 Mini (Q4_K_M ~2.4 GB)</w:t>
            </w:r>
          </w:p>
        </w:tc>
        <w:tc>
          <w:tcPr>
            <w:tcW w:type="dxa" w:w="1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Expected Inference Time</w:t>
            </w:r>
          </w:p>
        </w:tc>
        <w:tc>
          <w:tcPr>
            <w:tcW w:type="dxa" w:w="19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Risk</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Flagship (8–12 GB RAM)</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~3–4 GB usable</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Fits comfortably</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3–8 seconds</w:t>
            </w:r>
          </w:p>
        </w:tc>
        <w:tc>
          <w:tcPr>
            <w:tcW w:type="dxa" w:w="1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Low</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Mid-range (4–6 GB RAM)</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~1.5–2 GB usable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Marginal — may cause LMK (Low Memory Killer) to terminate app</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10–25 seconds</w:t>
            </w:r>
          </w:p>
        </w:tc>
        <w:tc>
          <w:tcPr>
            <w:tcW w:type="dxa" w:w="1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HIGH</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Low-end (2–3 GB RAM)</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&lt; 1 GB usable</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Will not load. OOM kill guaranteed.</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N/A — crash</w:t>
            </w:r>
          </w:p>
        </w:tc>
        <w:tc>
          <w:tcPr>
            <w:tcW w:type="dxa" w:w="1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CRITICAL</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Any device, background apps open</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Reduced by 30–60%</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Even flagship devices become mid-range category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Unpredictable</w:t>
            </w:r>
          </w:p>
        </w:tc>
        <w:tc>
          <w:tcPr>
            <w:tcW w:type="dxa" w:w="1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HIGH</w:t>
            </w:r>
          </w:p>
        </w:tc>
      </w:tr>
    </w:tbl>
    <w:p>
      <w:pPr>
        <w:spacing w:before="0" w:after="0"/>
      </w:pPr>
      <w:r>
        <w:rPr>
          <w:sz w:val="100"/>
          <w:szCs w:val="100"/>
        </w:rPr>
        <w:t xml:space="preserve"/>
      </w:r>
    </w:p>
    <w:p>
      <w:pPr>
        <w:spacing w:before="160" w:after="60"/>
      </w:pPr>
      <w:r>
        <w:rPr>
          <w:rFonts w:ascii="Calibri" w:cs="Calibri" w:eastAsia="Calibri" w:hAnsi="Calibri"/>
          <w:b/>
          <w:bCs/>
          <w:i w:val="false"/>
          <w:iCs w:val="false"/>
          <w:color w:val="4F6FE8"/>
          <w:sz w:val="22"/>
          <w:szCs w:val="22"/>
        </w:rPr>
        <w:t xml:space="preserve">Additional LLM Risk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Risk</w:t>
            </w:r>
          </w:p>
        </w:tc>
        <w:tc>
          <w:tcPr>
            <w:tcW w:type="dxa" w:w="32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Details</w:t>
            </w:r>
          </w:p>
        </w:tc>
        <w:tc>
          <w:tcPr>
            <w:tcW w:type="dxa" w:w="43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Prescribed Mitigation</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Thermal throttling</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Sustained LLM inference (10+ seconds) causes CPU/NPU to throttle. A 10s inference becomes 30s on a thermally throttled device.</w:t>
            </w:r>
          </w:p>
        </w:tc>
        <w:tc>
          <w:tcPr>
            <w:tcW w:type="dxa" w:w="4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Hard timeout: cancel inference if &gt; 15 seconds. Show fallback structured input UI.</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Battery drain on low charge</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LLM inference at &lt; 20% battery triggers Android battery saver, further slowing execution or killing the process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Check BatteryManager.BATTERY_LEVEL before invoking llama.cpp. Block if &lt; 20%.</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Background kill during inference</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Android may kill the background isolate running llama.cpp if the user switches apps mid-inference</w:t>
            </w:r>
          </w:p>
        </w:tc>
        <w:tc>
          <w:tcPr>
            <w:tcW w:type="dxa" w:w="4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Run inference in a foreground service with a persistent notification. Cancel gracefully if service is destroyed.</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Cold model load time</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Phi-3 Mini takes 5–15 seconds just to load into memory, before inference begins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Implement model warm-up on app launch (background thread). Cache loaded model state; do not re-load per request.</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Hallucination on structured output</w:t>
            </w:r>
          </w:p>
        </w:tc>
        <w:tc>
          <w:tcPr>
            <w:tcW w:type="dxa" w:w="3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LLM may return malformed JSON/structured output (e.g., invalid time format, unknown subject names)</w:t>
            </w:r>
          </w:p>
        </w:tc>
        <w:tc>
          <w:tcPr>
            <w:tcW w:type="dxa" w:w="4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Always validate LLM output against a strict schema before passing to planning algorithm. Use Pydantic model on Python side.</w:t>
            </w:r>
          </w:p>
        </w:tc>
      </w:tr>
    </w:tbl>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1.4  Logic Gaps — Timer → ML Module</w:t>
      </w:r>
    </w:p>
    <w:p>
      <w:pPr>
        <w:pBdr>
          <w:left w:val="single" w:color="F59E0B" w:sz="24" w:space="0"/>
        </w:pBdr>
        <w:shd w:fill="FFFBEB" w:val="clear"/>
        <w:spacing w:before="80" w:after="80"/>
      </w:pPr>
      <w:r>
        <w:rPr>
          <w:rFonts w:ascii="Calibri" w:cs="Calibri" w:eastAsia="Calibri" w:hAnsi="Calibri"/>
          <w:b w:val="false"/>
          <w:bCs w:val="false"/>
          <w:i w:val="false"/>
          <w:iCs w:val="false"/>
          <w:color w:val="F59E0B"/>
          <w:sz w:val="20"/>
          <w:szCs w:val="20"/>
        </w:rPr>
        <w:t xml:space="preserve">⚠️  </w:t>
      </w:r>
      <w:r>
        <w:rPr>
          <w:rFonts w:ascii="Calibri" w:cs="Calibri" w:eastAsia="Calibri" w:hAnsi="Calibri"/>
          <w:b/>
          <w:bCs/>
          <w:i w:val="false"/>
          <w:iCs w:val="false"/>
          <w:color w:val="F59E0B"/>
          <w:sz w:val="20"/>
          <w:szCs w:val="20"/>
        </w:rPr>
        <w:t xml:space="preserve">SEVERITY: MEDIUM — Silent Data Starvation in ML Models</w:t>
      </w:r>
      <w:r>
        <w:rPr>
          <w:rFonts w:ascii="Calibri" w:cs="Calibri" w:eastAsia="Calibri" w:hAnsi="Calibri"/>
          <w:b w:val="false"/>
          <w:bCs w:val="false"/>
          <w:i w:val="false"/>
          <w:iCs w:val="false"/>
          <w:color w:val="334155"/>
          <w:sz w:val="19"/>
          <w:szCs w:val="19"/>
        </w:rPr>
        <w:t xml:space="preserve">
The ML Performance Prediction module requires study_hours, revision_count, task_completion_rate, and focus_score. None of these fields are explicitly written by the Timer (Task Execution System) in the current TRD. The ML models will silently receive null or zero inputs, producing meaningless predictions.</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Missing Data Links — Timer to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ML Input Feature</w:t>
            </w:r>
          </w:p>
        </w:tc>
        <w:tc>
          <w:tcPr>
            <w:tcW w:type="dxa" w:w="20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Required Source</w:t>
            </w:r>
          </w:p>
        </w:tc>
        <w:tc>
          <w:tcPr>
            <w:tcW w:type="dxa" w:w="26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Current TRD Gap</w:t>
            </w:r>
          </w:p>
        </w:tc>
        <w:tc>
          <w:tcPr>
            <w:tcW w:type="dxa" w:w="29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Fix</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study_hours</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Sum of actual_duration from STUDY_SESSIONS</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STUDY_SESSIONS.actual_duration is never written — timer completion only marks TASKS.status = 'Done'</w:t>
            </w:r>
          </w:p>
        </w:tc>
        <w:tc>
          <w:tcPr>
            <w:tcW w:type="dxa" w:w="2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On timer Stop/Complete: write actual_duration = (end_time - start_time) in seconds to STUDY_SESSIONS</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focus_score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Derived metric: actual_duration / planned_duration × (1 - pause_count × 0.1)</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focus_score column exists in schema but no formula or write event is defined</w:t>
            </w:r>
          </w:p>
        </w:tc>
        <w:tc>
          <w:tcPr>
            <w:tcW w:type="dxa" w:w="2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Compute and write focus_score at session end using the formula above, clamped 0.0–1.0</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revision_count</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COUNT of REVISION_TASKS WHERE status='done' per topic</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Spaced repetition tasks are auto-created but no completion flow exists in the TRD</w:t>
            </w:r>
          </w:p>
        </w:tc>
        <w:tc>
          <w:tcPr>
            <w:tcW w:type="dxa" w:w="2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Add 'Mark Done' flow to Revision Calendar screen; write status='done' on tap</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task_completion_rate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completed_tasks / planned_tasks per date range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No aggregation query is defined; ML module has no access to TASKS table directly</w:t>
            </w:r>
          </w:p>
        </w:tc>
        <w:tc>
          <w:tcPr>
            <w:tcW w:type="dxa" w:w="2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Expose a Python function get_completion_rate(user_id, days=30) that runs the aggregation query</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practice_score</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User-entered or quiz-generated numeric score</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PERFORMANCE_DATA.practice_score has no UI entry point defined in the TRD</w:t>
            </w:r>
          </w:p>
        </w:tc>
        <w:tc>
          <w:tcPr>
            <w:tcW w:type="dxa" w:w="29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Add 'Log Score' action to Revision Calendar (post-test entry). Validate: 0–100 integer only</w:t>
            </w:r>
          </w:p>
        </w:tc>
      </w:tr>
      <w:tr>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pause_count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Number of times Pause was tapped during a session</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Not stored anywhere in the current schema</w:t>
            </w:r>
          </w:p>
        </w:tc>
        <w:tc>
          <w:tcPr>
            <w:tcW w:type="dxa" w:w="29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Add pause_count INTEGER column to STUDY_SESSIONS; increment on every Pause event</w:t>
            </w:r>
          </w:p>
        </w:tc>
      </w:tr>
    </w:tbl>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Additional Logic Gaps</w:t>
      </w:r>
    </w:p>
    <w:p>
      <w:pPr>
        <w:pStyle w:val="ListParagraph"/>
        <w:numPr>
          <w:ilvl w:val="0"/>
          <w:numId w:val="2"/>
        </w:numPr>
        <w:spacing w:before="40" w:after="40"/>
      </w:pPr>
      <w:r>
        <w:rPr>
          <w:rFonts w:ascii="Calibri" w:cs="Calibri" w:eastAsia="Calibri" w:hAnsi="Calibri"/>
          <w:b w:val="false"/>
          <w:bCs w:val="false"/>
          <w:i w:val="false"/>
          <w:iCs w:val="false"/>
          <w:color w:val="334155"/>
          <w:sz w:val="19"/>
          <w:szCs w:val="19"/>
        </w:rPr>
        <w:t xml:space="preserve">The Spaced Repetition scheduler creates REVISION_TASKS at Day+2/7/14/30 but has no logic to handle task date collisions (e.g., Day+2 revision landing on an existing study-heavy day). No backoff or load-balancing exists.</w:t>
      </w:r>
    </w:p>
    <w:p>
      <w:pPr>
        <w:pStyle w:val="ListParagraph"/>
        <w:numPr>
          <w:ilvl w:val="0"/>
          <w:numId w:val="2"/>
        </w:numPr>
        <w:spacing w:before="40" w:after="40"/>
      </w:pPr>
      <w:r>
        <w:rPr>
          <w:rFonts w:ascii="Calibri" w:cs="Calibri" w:eastAsia="Calibri" w:hAnsi="Calibri"/>
          <w:b w:val="false"/>
          <w:bCs w:val="false"/>
          <w:i w:val="false"/>
          <w:iCs w:val="false"/>
          <w:color w:val="334155"/>
          <w:sz w:val="19"/>
          <w:szCs w:val="19"/>
        </w:rPr>
        <w:t xml:space="preserve">The Consistency Score formula (completed/planned) becomes undefined (division by zero) on days with no planned sessions. A guard and a minimum denominator of 1 must be enforced.</w:t>
      </w:r>
    </w:p>
    <w:p>
      <w:pPr>
        <w:pStyle w:val="ListParagraph"/>
        <w:numPr>
          <w:ilvl w:val="0"/>
          <w:numId w:val="2"/>
        </w:numPr>
        <w:spacing w:before="40" w:after="40"/>
      </w:pPr>
      <w:r>
        <w:rPr>
          <w:rFonts w:ascii="Calibri" w:cs="Calibri" w:eastAsia="Calibri" w:hAnsi="Calibri"/>
          <w:b w:val="false"/>
          <w:bCs w:val="false"/>
          <w:i w:val="false"/>
          <w:iCs w:val="false"/>
          <w:color w:val="334155"/>
          <w:sz w:val="19"/>
          <w:szCs w:val="19"/>
        </w:rPr>
        <w:t xml:space="preserve">The K-Means model requires a minimum of 3 distinct subjects with at least 1 data point each to cluster meaningfully. If a student has &lt; 3 subjects, the model must be bypassed and replaced with a simple threshold comparison.</w:t>
      </w:r>
    </w:p>
    <w:p>
      <w:pPr>
        <w:pStyle w:val="ListParagraph"/>
        <w:numPr>
          <w:ilvl w:val="0"/>
          <w:numId w:val="2"/>
        </w:numPr>
        <w:spacing w:before="40" w:after="40"/>
      </w:pPr>
      <w:r>
        <w:rPr>
          <w:rFonts w:ascii="Calibri" w:cs="Calibri" w:eastAsia="Calibri" w:hAnsi="Calibri"/>
          <w:b w:val="false"/>
          <w:bCs w:val="false"/>
          <w:i w:val="false"/>
          <w:iCs w:val="false"/>
          <w:color w:val="334155"/>
          <w:sz w:val="19"/>
          <w:szCs w:val="19"/>
        </w:rPr>
        <w:t xml:space="preserve">There is no defined debounce or rate-limit on the Generate Plan action. A student tapping it rapidly will spawn multiple concurrent Python subprocess calls, potentially creating hundreds of duplicate tasks in SQLite.</w:t>
      </w:r>
    </w:p>
    <w:p>
      <w:pPr>
        <w:spacing w:before="0" w:after="0"/>
      </w:pPr>
      <w:r>
        <w:rPr>
          <w:sz w:val="160"/>
          <w:szCs w:val="160"/>
        </w:rPr>
        <w:t xml:space="preserve"/>
      </w:r>
    </w:p>
    <w:p>
      <w:r>
        <w:br w:type="page"/>
      </w:r>
    </w:p>
    <w:p>
      <w:pPr>
        <w:spacing w:before="0" w:after="0"/>
      </w:pPr>
      <w:r>
        <w:rPr>
          <w:sz w:val="100"/>
          <w:szCs w:val="100"/>
        </w:rPr>
        <w:t xml:space="preserve"/>
      </w:r>
    </w:p>
    <w:p>
      <w:pPr>
        <w:pBdr>
          <w:bottom w:val="single" w:color="4F6FE8" w:sz="16" w:space="8"/>
        </w:pBdr>
        <w:spacing w:before="200" w:after="60"/>
      </w:pPr>
      <w:r>
        <w:rPr>
          <w:rFonts w:ascii="Courier New" w:cs="Courier New" w:eastAsia="Courier New" w:hAnsi="Courier New"/>
          <w:b w:val="false"/>
          <w:bCs w:val="false"/>
          <w:i w:val="false"/>
          <w:iCs w:val="false"/>
          <w:color w:val="94A3B8"/>
          <w:sz w:val="20"/>
          <w:szCs w:val="20"/>
        </w:rPr>
        <w:t xml:space="preserve">TASK 02  </w:t>
      </w:r>
      <w:r>
        <w:rPr>
          <w:rFonts w:ascii="Calibri" w:cs="Calibri" w:eastAsia="Calibri" w:hAnsi="Calibri"/>
          <w:b/>
          <w:bCs/>
          <w:i w:val="false"/>
          <w:iCs w:val="false"/>
          <w:color w:val="0F172A"/>
          <w:sz w:val="36"/>
          <w:szCs w:val="36"/>
        </w:rPr>
        <w:t xml:space="preserve">Master Implementation Blueprint</w:t>
      </w:r>
    </w:p>
    <w:p>
      <w:pPr>
        <w:spacing w:before="0" w:after="0"/>
      </w:pPr>
      <w:r>
        <w:rPr>
          <w:sz w:val="120"/>
          <w:szCs w:val="120"/>
        </w:rPr>
        <w:t xml:space="preserve"/>
      </w:r>
    </w:p>
    <w:p>
      <w:pPr>
        <w:spacing w:before="200" w:after="80"/>
      </w:pPr>
      <w:r>
        <w:rPr>
          <w:rFonts w:ascii="Calibri" w:cs="Calibri" w:eastAsia="Calibri" w:hAnsi="Calibri"/>
          <w:b/>
          <w:bCs/>
          <w:i w:val="false"/>
          <w:iCs w:val="false"/>
          <w:color w:val="0F172A"/>
          <w:sz w:val="26"/>
          <w:szCs w:val="26"/>
        </w:rPr>
        <w:t xml:space="preserve">2.1  Revised System Architecture</w:t>
      </w:r>
    </w:p>
    <w:p>
      <w:pPr>
        <w:spacing w:before="60" w:after="60"/>
        <w:jc w:val="left"/>
      </w:pPr>
      <w:r>
        <w:rPr>
          <w:rFonts w:ascii="Calibri" w:cs="Calibri" w:eastAsia="Calibri" w:hAnsi="Calibri"/>
          <w:b w:val="false"/>
          <w:bCs w:val="false"/>
          <w:i w:val="false"/>
          <w:iCs w:val="false"/>
          <w:color w:val="334155"/>
          <w:sz w:val="20"/>
          <w:szCs w:val="20"/>
        </w:rPr>
        <w:t xml:space="preserve">The revised architecture adds four new layers not present in the original TRD: a GuardLayer that validates inputs before they reach algorithms, a DataBridge that formalizes the Flutter→Python IPC contract, a SyncQueue for future-proof offline writes, and a ModelGateway that manages the dual AI path (local vs cloud).</w:t>
      </w:r>
    </w:p>
    <w:p>
      <w:pPr>
        <w:spacing w:before="0" w:after="0"/>
      </w:pPr>
      <w:r>
        <w:rPr>
          <w:sz w:val="80"/>
          <w:szCs w:val="80"/>
        </w:rPr>
        <w:t xml:space="preserve"/>
      </w:r>
    </w:p>
    <w:p>
      <w:pPr>
        <w:pBdr>
          <w:left w:val="single" w:color="4F6FE8"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w:t>
      </w:r>
      <w:r>
        <w:rPr>
          <w:rFonts w:ascii="Courier New" w:cs="Courier New" w:eastAsia="Courier New" w:hAnsi="Courier New"/>
          <w:b w:val="false"/>
          <w:bCs w:val="false"/>
          <w:i w:val="false"/>
          <w:iCs w:val="false"/>
          <w:color w:val="10B981"/>
          <w:sz w:val="17"/>
          <w:szCs w:val="17"/>
        </w:rPr>
        <w:br/>
        <w:t xml:space="preserve">│                    FLUTTER FRONTEND                          │</w:t>
      </w:r>
      <w:r>
        <w:rPr>
          <w:rFonts w:ascii="Courier New" w:cs="Courier New" w:eastAsia="Courier New" w:hAnsi="Courier New"/>
          <w:b w:val="false"/>
          <w:bCs w:val="false"/>
          <w:i w:val="false"/>
          <w:iCs w:val="false"/>
          <w:color w:val="10B981"/>
          <w:sz w:val="17"/>
          <w:szCs w:val="17"/>
        </w:rPr>
        <w:br/>
        <w:t xml:space="preserve">│  Screens → BLoC Events → BLoC States → Widgets              │</w:t>
      </w:r>
      <w:r>
        <w:rPr>
          <w:rFonts w:ascii="Courier New" w:cs="Courier New" w:eastAsia="Courier New" w:hAnsi="Courier New"/>
          <w:b w:val="false"/>
          <w:bCs w:val="false"/>
          <w:i w:val="false"/>
          <w:iCs w:val="false"/>
          <w:color w:val="10B981"/>
          <w:sz w:val="17"/>
          <w:szCs w:val="17"/>
        </w:rPr>
        <w:br/>
        <w:t xml:space="preserve">│  [No direct DB access. No direct Python calls.]              │</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  Repository Interface (abstract)       </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REPOSITORY LAYER                            │</w:t>
      </w:r>
      <w:r>
        <w:rPr>
          <w:rFonts w:ascii="Courier New" w:cs="Courier New" w:eastAsia="Courier New" w:hAnsi="Courier New"/>
          <w:b w:val="false"/>
          <w:bCs w:val="false"/>
          <w:i w:val="false"/>
          <w:iCs w:val="false"/>
          <w:color w:val="10B981"/>
          <w:sz w:val="17"/>
          <w:szCs w:val="17"/>
        </w:rPr>
        <w:br/>
        <w:t xml:space="preserve">│  StudyPlanRepository  TaskRepository  AnalyticsRepository    │</w:t>
      </w:r>
      <w:r>
        <w:rPr>
          <w:rFonts w:ascii="Courier New" w:cs="Courier New" w:eastAsia="Courier New" w:hAnsi="Courier New"/>
          <w:b w:val="false"/>
          <w:bCs w:val="false"/>
          <w:i w:val="false"/>
          <w:iCs w:val="false"/>
          <w:color w:val="10B981"/>
          <w:sz w:val="17"/>
          <w:szCs w:val="17"/>
        </w:rPr>
        <w:br/>
        <w:t xml:space="preserve">│  Each repo: LocalDataSource + optional RemoteDataSource       │</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 SQLite (sqflite)                       │ HTTP (dio)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LOCAL DATA SOURCE  │             │   REMOTE DATA SOURCE     │</w:t>
      </w:r>
      <w:r>
        <w:rPr>
          <w:rFonts w:ascii="Courier New" w:cs="Courier New" w:eastAsia="Courier New" w:hAnsi="Courier New"/>
          <w:b w:val="false"/>
          <w:bCs w:val="false"/>
          <w:i w:val="false"/>
          <w:iCs w:val="false"/>
          <w:color w:val="10B981"/>
          <w:sz w:val="17"/>
          <w:szCs w:val="17"/>
        </w:rPr>
        <w:br/>
        <w:t xml:space="preserve">│  SQLite via sqflite  │             │  REST API (future)       │</w:t>
      </w:r>
      <w:r>
        <w:rPr>
          <w:rFonts w:ascii="Courier New" w:cs="Courier New" w:eastAsia="Courier New" w:hAnsi="Courier New"/>
          <w:b w:val="false"/>
          <w:bCs w:val="false"/>
          <w:i w:val="false"/>
          <w:iCs w:val="false"/>
          <w:color w:val="10B981"/>
          <w:sz w:val="17"/>
          <w:szCs w:val="17"/>
        </w:rPr>
        <w:br/>
        <w:t xml:space="preserve">│  SyncQueue (pending) │             │  WebSocket (future)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 IPC (flutter_isolate / HTTP localhost)  </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PYTHON BACKEND (LOCAL)                     │</w:t>
      </w:r>
      <w:r>
        <w:rPr>
          <w:rFonts w:ascii="Courier New" w:cs="Courier New" w:eastAsia="Courier New" w:hAnsi="Courier New"/>
          <w:b w:val="false"/>
          <w:bCs w:val="false"/>
          <w:i w:val="false"/>
          <w:iCs w:val="false"/>
          <w:color w:val="10B981"/>
          <w:sz w:val="17"/>
          <w:szCs w:val="17"/>
        </w:rPr>
        <w:br/>
        <w:t xml:space="preserve">│  GuardLayer → PlanningEngine → MLModule → ModelGateway       │</w:t>
      </w:r>
      <w:r>
        <w:rPr>
          <w:rFonts w:ascii="Courier New" w:cs="Courier New" w:eastAsia="Courier New" w:hAnsi="Courier New"/>
          <w:b w:val="false"/>
          <w:bCs w:val="false"/>
          <w:i w:val="false"/>
          <w:iCs w:val="false"/>
          <w:color w:val="10B981"/>
          <w:sz w:val="17"/>
          <w:szCs w:val="17"/>
        </w:rPr>
        <w:br/>
        <w:t xml:space="preserve">│  Input validation, algorithm dispatch, AI routing            │</w:t>
      </w:r>
      <w:r>
        <w:rPr>
          <w:rFonts w:ascii="Courier New" w:cs="Courier New" w:eastAsia="Courier New" w:hAnsi="Courier New"/>
          <w:b w:val="false"/>
          <w:bCs w:val="false"/>
          <w:i w:val="false"/>
          <w:iCs w:val="false"/>
          <w:color w:val="10B981"/>
          <w:sz w:val="17"/>
          <w:szCs w:val="17"/>
        </w:rPr>
        <w:br/>
        <w:t xml:space="preserve">└─────────────────────────────────────────────────────────────┘</w:t>
      </w:r>
    </w:p>
    <w:p>
      <w:pPr>
        <w:spacing w:before="0" w:after="0"/>
      </w:pPr>
      <w:r>
        <w:rPr>
          <w:sz w:val="120"/>
          <w:szCs w:val="120"/>
        </w:rPr>
        <w:t xml:space="preserve"/>
      </w:r>
    </w:p>
    <w:p>
      <w:pPr>
        <w:spacing w:before="160" w:after="60"/>
      </w:pPr>
      <w:r>
        <w:rPr>
          <w:rFonts w:ascii="Calibri" w:cs="Calibri" w:eastAsia="Calibri" w:hAnsi="Calibri"/>
          <w:b/>
          <w:bCs/>
          <w:i w:val="false"/>
          <w:iCs w:val="false"/>
          <w:color w:val="4F6FE8"/>
          <w:sz w:val="22"/>
          <w:szCs w:val="22"/>
        </w:rPr>
        <w:t xml:space="preserve">Flutter ↔ Python IPC Contract</w:t>
      </w:r>
    </w:p>
    <w:p>
      <w:pPr>
        <w:spacing w:before="60" w:after="60"/>
        <w:jc w:val="left"/>
      </w:pPr>
      <w:r>
        <w:rPr>
          <w:rFonts w:ascii="Calibri" w:cs="Calibri" w:eastAsia="Calibri" w:hAnsi="Calibri"/>
          <w:b w:val="false"/>
          <w:bCs w:val="false"/>
          <w:i w:val="false"/>
          <w:iCs w:val="false"/>
          <w:color w:val="334155"/>
          <w:sz w:val="20"/>
          <w:szCs w:val="20"/>
        </w:rPr>
        <w:t xml:space="preserve">The Flutter frontend communicates with the Python backend exclusively via a defined JSON contract over a local HTTP socket (Python runs as a lightweight FastAPI server on 127.0.0.1:8765). This replaces undefined 'subprocess call' patterns in the original TRD.</w:t>
      </w: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00"/>
        <w:gridCol w:w="2400"/>
        <w:gridCol w:w="2460"/>
      </w:tblGrid>
      <w:tr>
        <w:tc>
          <w:tcPr>
            <w:tcW w:type="dxa" w:w="14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Endpoint</w:t>
            </w:r>
          </w:p>
        </w:tc>
        <w:tc>
          <w:tcPr>
            <w:tcW w:type="dxa" w:w="9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Method</w:t>
            </w:r>
          </w:p>
        </w:tc>
        <w:tc>
          <w:tcPr>
            <w:tcW w:type="dxa" w:w="22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Request Payload</w:t>
            </w:r>
          </w:p>
        </w:tc>
        <w:tc>
          <w:tcPr>
            <w:tcW w:type="dxa" w:w="24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Response Payload</w:t>
            </w:r>
          </w:p>
        </w:tc>
        <w:tc>
          <w:tcPr>
            <w:tcW w:type="dxa" w:w="24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Error Codes</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/plan/generate</w:t>
            </w:r>
          </w:p>
        </w:tc>
        <w:tc>
          <w:tcPr>
            <w:tcW w:type="dxa" w:w="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POST</w:t>
            </w:r>
          </w:p>
        </w:tc>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user_id, subjects[], time_slots[], priorities{} }</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plan_id, blocks[], warnings[] }</w:t>
            </w:r>
          </w:p>
        </w:tc>
        <w:tc>
          <w:tcPr>
            <w:tcW w:type="dxa" w:w="24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422 validation, 507 insufficient time</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/ml/predict</w:t>
            </w:r>
          </w:p>
        </w:tc>
        <w:tc>
          <w:tcPr>
            <w:tcW w:type="dxa" w:w="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POST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user_id, days_back: int }</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predicted_scores{}, confidence, feature_importances{} }</w:t>
            </w:r>
          </w:p>
        </w:tc>
        <w:tc>
          <w:tcPr>
            <w:tcW w:type="dxa" w:w="2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422 insufficient data (&lt; 5 sessions)</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/ml/cluster</w:t>
            </w:r>
          </w:p>
        </w:tc>
        <w:tc>
          <w:tcPr>
            <w:tcW w:type="dxa" w:w="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POST</w:t>
            </w:r>
          </w:p>
        </w:tc>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user_id }</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clusters: { strong[], moderate[], weak[] }, fallback_used: bool }</w:t>
            </w:r>
          </w:p>
        </w:tc>
        <w:tc>
          <w:tcPr>
            <w:tcW w:type="dxa" w:w="24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200 always (fallback to threshold if &lt; 3 subjects)</w:t>
            </w:r>
          </w:p>
        </w:tc>
      </w:tr>
      <w:tr>
        <w:tc>
          <w:tcPr>
            <w:tcW w:type="dxa" w:w="1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/ai/nlp-parse</w:t>
            </w:r>
          </w:p>
        </w:tc>
        <w:tc>
          <w:tcPr>
            <w:tcW w:type="dxa" w:w="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POST</w:t>
            </w:r>
          </w:p>
        </w:tc>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raw_text: str, device_tier: str }</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time_slots[], subjects[], goal, confidence }</w:t>
            </w:r>
          </w:p>
        </w:tc>
        <w:tc>
          <w:tcPr>
            <w:tcW w:type="dxa" w:w="24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503 LLM unavailable, 408 timeout</w:t>
            </w:r>
          </w:p>
        </w:tc>
      </w:tr>
      <w:tr>
        <w:tc>
          <w:tcPr>
            <w:tcW w:type="dxa" w:w="1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/health</w:t>
            </w:r>
          </w:p>
        </w:tc>
        <w:tc>
          <w:tcPr>
            <w:tcW w:type="dxa" w:w="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GET</w:t>
            </w:r>
          </w:p>
        </w:tc>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 llm_loaded: bool, db_ok: bool, battery_ok: bool }</w:t>
            </w:r>
          </w:p>
        </w:tc>
        <w:tc>
          <w:tcPr>
            <w:tcW w:type="dxa" w:w="24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500 critical failure</w:t>
            </w:r>
          </w:p>
        </w:tc>
      </w:tr>
    </w:tbl>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2.2  Flutter State Management — Bloc Pattern</w:t>
      </w:r>
    </w:p>
    <w:p>
      <w:pPr>
        <w:pBdr>
          <w:left w:val="single" w:color="10B981" w:sz="24" w:space="0"/>
        </w:pBdr>
        <w:shd w:fill="ECFDF5" w:val="clear"/>
        <w:spacing w:before="80" w:after="80"/>
      </w:pPr>
      <w:r>
        <w:rPr>
          <w:rFonts w:ascii="Calibri" w:cs="Calibri" w:eastAsia="Calibri" w:hAnsi="Calibri"/>
          <w:b w:val="false"/>
          <w:bCs w:val="false"/>
          <w:i w:val="false"/>
          <w:iCs w:val="false"/>
          <w:color w:val="10B981"/>
          <w:sz w:val="20"/>
          <w:szCs w:val="20"/>
        </w:rPr>
        <w:t xml:space="preserve">✅  </w:t>
      </w:r>
      <w:r>
        <w:rPr>
          <w:rFonts w:ascii="Calibri" w:cs="Calibri" w:eastAsia="Calibri" w:hAnsi="Calibri"/>
          <w:b/>
          <w:bCs/>
          <w:i w:val="false"/>
          <w:iCs w:val="false"/>
          <w:color w:val="10B981"/>
          <w:sz w:val="20"/>
          <w:szCs w:val="20"/>
        </w:rPr>
        <w:t xml:space="preserve">DECISION: flutter_bloc (BLoC Pattern)</w:t>
      </w:r>
      <w:r>
        <w:rPr>
          <w:rFonts w:ascii="Calibri" w:cs="Calibri" w:eastAsia="Calibri" w:hAnsi="Calibri"/>
          <w:b w:val="false"/>
          <w:bCs w:val="false"/>
          <w:i w:val="false"/>
          <w:iCs w:val="false"/>
          <w:color w:val="334155"/>
          <w:sz w:val="19"/>
          <w:szCs w:val="19"/>
        </w:rPr>
        <w:t xml:space="preserve">
Recommended library: flutter_bloc v8.x with Cubit for simple states, Bloc for complex event-driven flows.</w:t>
      </w:r>
      <w:r>
        <w:rPr>
          <w:rFonts w:ascii="Calibri" w:cs="Calibri" w:eastAsia="Calibri" w:hAnsi="Calibri"/>
          <w:b w:val="false"/>
          <w:bCs w:val="false"/>
          <w:i w:val="false"/>
          <w:iCs w:val="false"/>
          <w:color w:val="334155"/>
          <w:sz w:val="19"/>
          <w:szCs w:val="19"/>
        </w:rPr>
        <w:t xml:space="preserve">
Reason: BLoC enforces strict separation of UI and business logic — critical for AI-generated vibe code, which tends to mix concerns. Provider and Riverpod allow too much logic in the widget tree.</w:t>
      </w:r>
      <w:r>
        <w:rPr>
          <w:rFonts w:ascii="Calibri" w:cs="Calibri" w:eastAsia="Calibri" w:hAnsi="Calibri"/>
          <w:b w:val="false"/>
          <w:bCs w:val="false"/>
          <w:i w:val="false"/>
          <w:iCs w:val="false"/>
          <w:color w:val="334155"/>
          <w:sz w:val="19"/>
          <w:szCs w:val="19"/>
        </w:rPr>
        <w:t xml:space="preserve">
Rule for Antigravity: Every screen has exactly ONE Bloc/Cubit. No direct repository calls in widgets. No setState() for non-trivial state.</w:t>
      </w:r>
    </w:p>
    <w:p>
      <w:pPr>
        <w:spacing w:before="0" w:after="0"/>
      </w:pPr>
      <w:r>
        <w:rPr>
          <w:sz w:val="100"/>
          <w:szCs w:val="100"/>
        </w:rPr>
        <w:t xml:space="preserve"/>
      </w:r>
    </w:p>
    <w:p>
      <w:pPr>
        <w:spacing w:before="160" w:after="60"/>
      </w:pPr>
      <w:r>
        <w:rPr>
          <w:rFonts w:ascii="Calibri" w:cs="Calibri" w:eastAsia="Calibri" w:hAnsi="Calibri"/>
          <w:b/>
          <w:bCs/>
          <w:i w:val="false"/>
          <w:iCs w:val="false"/>
          <w:color w:val="4F6FE8"/>
          <w:sz w:val="22"/>
          <w:szCs w:val="22"/>
        </w:rPr>
        <w:t xml:space="preserve">Bloc Map — One Bloc Per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400"/>
        <w:gridCol w:w="2000"/>
        <w:gridCol w:w="2060"/>
      </w:tblGrid>
      <w:tr>
        <w:tc>
          <w:tcPr>
            <w:tcW w:type="dxa" w:w="20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BLoC / Cubit</w:t>
            </w:r>
          </w:p>
        </w:tc>
        <w:tc>
          <w:tcPr>
            <w:tcW w:type="dxa" w:w="9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Type</w:t>
            </w:r>
          </w:p>
        </w:tc>
        <w:tc>
          <w:tcPr>
            <w:tcW w:type="dxa" w:w="24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Events / Methods</w:t>
            </w:r>
          </w:p>
        </w:tc>
        <w:tc>
          <w:tcPr>
            <w:tcW w:type="dxa" w:w="20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States</w:t>
            </w:r>
          </w:p>
        </w:tc>
        <w:tc>
          <w:tcPr>
            <w:tcW w:type="dxa" w:w="20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Screens Consuming</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PlanGeneratorBloc</w:t>
            </w:r>
          </w:p>
        </w:tc>
        <w:tc>
          <w:tcPr>
            <w:tcW w:type="dxa" w:w="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Bloc</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GeneratePlanEvent, RegeneratePlanEvent, SavePlanEvent</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PlanInitial, PlanLoading, PlanGenerated, PlanError</w:t>
            </w:r>
          </w:p>
        </w:tc>
        <w:tc>
          <w:tcPr>
            <w:tcW w:type="dxa" w:w="20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S04 Generate Plan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ScheduleCubit</w:t>
            </w:r>
          </w:p>
        </w:tc>
        <w:tc>
          <w:tcPr>
            <w:tcW w:type="dxa" w:w="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Cubit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loadDay(date), navigateDay(delta), completeTask(id)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ScheduleState { tasks, date, completionRing }</w:t>
            </w:r>
          </w:p>
        </w:tc>
        <w:tc>
          <w:tcPr>
            <w:tcW w:type="dxa" w:w="20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S05 Today's Schedule</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SessionBloc</w:t>
            </w:r>
          </w:p>
        </w:tc>
        <w:tc>
          <w:tcPr>
            <w:tcW w:type="dxa" w:w="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Bloc</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StartSession, PauseSession, ResumeSession, EndSession</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SessionIdle, SessionRunning, SessionPaused, SessionComplete</w:t>
            </w:r>
          </w:p>
        </w:tc>
        <w:tc>
          <w:tcPr>
            <w:tcW w:type="dxa" w:w="20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S06 Active Session (timer)</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ProgressCubit</w:t>
            </w:r>
          </w:p>
        </w:tc>
        <w:tc>
          <w:tcPr>
            <w:tcW w:type="dxa" w:w="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Cubit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loadReport(period), selectSubject(id)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ProgressState { consistency, charts, trend }</w:t>
            </w:r>
          </w:p>
        </w:tc>
        <w:tc>
          <w:tcPr>
            <w:tcW w:type="dxa" w:w="20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S08 Progress, S09 Analytics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PredictionCubit</w:t>
            </w:r>
          </w:p>
        </w:tc>
        <w:tc>
          <w:tcPr>
            <w:tcW w:type="dxa" w:w="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Cubit</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runPrediction(), adjustInput(feature, delta)</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PredictionState { scores, confidence, whatIf }</w:t>
            </w:r>
          </w:p>
        </w:tc>
        <w:tc>
          <w:tcPr>
            <w:tcW w:type="dxa" w:w="20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S12 Performance Prediction</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RevisionCalendarCubit</w:t>
            </w:r>
          </w:p>
        </w:tc>
        <w:tc>
          <w:tcPr>
            <w:tcW w:type="dxa" w:w="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Cubit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loadMonth(month), markDone(revisionId)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CalendarState { events, selectedDay, upcoming }</w:t>
            </w:r>
          </w:p>
        </w:tc>
        <w:tc>
          <w:tcPr>
            <w:tcW w:type="dxa" w:w="20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S07 Revision Calendar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ResourcesCubit</w:t>
            </w:r>
          </w:p>
        </w:tc>
        <w:tc>
          <w:tcPr>
            <w:tcW w:type="dxa" w:w="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Cubit</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loadAll(), filter(type), addResource(file)</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ResourcesState { files, activeFilter }</w:t>
            </w:r>
          </w:p>
        </w:tc>
        <w:tc>
          <w:tcPr>
            <w:tcW w:type="dxa" w:w="20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S10 Resources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SettingsCubit</w:t>
            </w:r>
          </w:p>
        </w:tc>
        <w:tc>
          <w:tcPr>
            <w:tcW w:type="dxa" w:w="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Cubit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updateGoal(h), toggleDarkMode(), toggleAI(feature)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SettingsState { prefs, aiFlags }</w:t>
            </w:r>
          </w:p>
        </w:tc>
        <w:tc>
          <w:tcPr>
            <w:tcW w:type="dxa" w:w="20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S11 Settings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AuthCubit</w:t>
            </w:r>
          </w:p>
        </w:tc>
        <w:tc>
          <w:tcPr>
            <w:tcW w:type="dxa" w:w="9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Cubit</w:t>
            </w:r>
          </w:p>
        </w:tc>
        <w:tc>
          <w:tcPr>
            <w:tcW w:type="dxa" w:w="24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setupProfile(data), loadProfile()</w:t>
            </w:r>
          </w:p>
        </w:tc>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ProfileState { user, isSetup }</w:t>
            </w:r>
          </w:p>
        </w:tc>
        <w:tc>
          <w:tcPr>
            <w:tcW w:type="dxa" w:w="20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S02 Create Profile</w:t>
            </w:r>
          </w:p>
        </w:tc>
      </w:tr>
    </w:tbl>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Bloc Folder Structure — Enforced for Antigravity</w:t>
      </w:r>
    </w:p>
    <w:p>
      <w:pPr>
        <w:pBdr>
          <w:left w:val="single" w:color="8B5CF6"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lib/</w:t>
      </w:r>
      <w:r>
        <w:rPr>
          <w:rFonts w:ascii="Courier New" w:cs="Courier New" w:eastAsia="Courier New" w:hAnsi="Courier New"/>
          <w:b w:val="false"/>
          <w:bCs w:val="false"/>
          <w:i w:val="false"/>
          <w:iCs w:val="false"/>
          <w:color w:val="10B981"/>
          <w:sz w:val="17"/>
          <w:szCs w:val="17"/>
        </w:rPr>
        <w:br/>
        <w:t xml:space="preserve">  features/</w:t>
      </w:r>
      <w:r>
        <w:rPr>
          <w:rFonts w:ascii="Courier New" w:cs="Courier New" w:eastAsia="Courier New" w:hAnsi="Courier New"/>
          <w:b w:val="false"/>
          <w:bCs w:val="false"/>
          <w:i w:val="false"/>
          <w:iCs w:val="false"/>
          <w:color w:val="10B981"/>
          <w:sz w:val="17"/>
          <w:szCs w:val="17"/>
        </w:rPr>
        <w:br/>
        <w:t xml:space="preserve">    plan_generator/</w:t>
      </w:r>
      <w:r>
        <w:rPr>
          <w:rFonts w:ascii="Courier New" w:cs="Courier New" w:eastAsia="Courier New" w:hAnsi="Courier New"/>
          <w:b w:val="false"/>
          <w:bCs w:val="false"/>
          <w:i w:val="false"/>
          <w:iCs w:val="false"/>
          <w:color w:val="10B981"/>
          <w:sz w:val="17"/>
          <w:szCs w:val="17"/>
        </w:rPr>
        <w:br/>
        <w:t xml:space="preserve">      bloc/</w:t>
      </w:r>
      <w:r>
        <w:rPr>
          <w:rFonts w:ascii="Courier New" w:cs="Courier New" w:eastAsia="Courier New" w:hAnsi="Courier New"/>
          <w:b w:val="false"/>
          <w:bCs w:val="false"/>
          <w:i w:val="false"/>
          <w:iCs w:val="false"/>
          <w:color w:val="10B981"/>
          <w:sz w:val="17"/>
          <w:szCs w:val="17"/>
        </w:rPr>
        <w:br/>
        <w:t xml:space="preserve">        plan_generator_bloc.dart   ← Events, States, Bloc class</w:t>
      </w:r>
      <w:r>
        <w:rPr>
          <w:rFonts w:ascii="Courier New" w:cs="Courier New" w:eastAsia="Courier New" w:hAnsi="Courier New"/>
          <w:b w:val="false"/>
          <w:bCs w:val="false"/>
          <w:i w:val="false"/>
          <w:iCs w:val="false"/>
          <w:color w:val="10B981"/>
          <w:sz w:val="17"/>
          <w:szCs w:val="17"/>
        </w:rPr>
        <w:br/>
        <w:t xml:space="preserve">      data/</w:t>
      </w:r>
      <w:r>
        <w:rPr>
          <w:rFonts w:ascii="Courier New" w:cs="Courier New" w:eastAsia="Courier New" w:hAnsi="Courier New"/>
          <w:b w:val="false"/>
          <w:bCs w:val="false"/>
          <w:i w:val="false"/>
          <w:iCs w:val="false"/>
          <w:color w:val="10B981"/>
          <w:sz w:val="17"/>
          <w:szCs w:val="17"/>
        </w:rPr>
        <w:br/>
        <w:t xml:space="preserve">        study_plan_repository.dart  ← Abstract interface</w:t>
      </w:r>
      <w:r>
        <w:rPr>
          <w:rFonts w:ascii="Courier New" w:cs="Courier New" w:eastAsia="Courier New" w:hAnsi="Courier New"/>
          <w:b w:val="false"/>
          <w:bCs w:val="false"/>
          <w:i w:val="false"/>
          <w:iCs w:val="false"/>
          <w:color w:val="10B981"/>
          <w:sz w:val="17"/>
          <w:szCs w:val="17"/>
        </w:rPr>
        <w:br/>
        <w:t xml:space="preserve">        local_study_plan_source.dart</w:t>
      </w:r>
      <w:r>
        <w:rPr>
          <w:rFonts w:ascii="Courier New" w:cs="Courier New" w:eastAsia="Courier New" w:hAnsi="Courier New"/>
          <w:b w:val="false"/>
          <w:bCs w:val="false"/>
          <w:i w:val="false"/>
          <w:iCs w:val="false"/>
          <w:color w:val="10B981"/>
          <w:sz w:val="17"/>
          <w:szCs w:val="17"/>
        </w:rPr>
        <w:br/>
        <w:t xml:space="preserve">      presentation/</w:t>
      </w:r>
      <w:r>
        <w:rPr>
          <w:rFonts w:ascii="Courier New" w:cs="Courier New" w:eastAsia="Courier New" w:hAnsi="Courier New"/>
          <w:b w:val="false"/>
          <w:bCs w:val="false"/>
          <w:i w:val="false"/>
          <w:iCs w:val="false"/>
          <w:color w:val="10B981"/>
          <w:sz w:val="17"/>
          <w:szCs w:val="17"/>
        </w:rPr>
        <w:br/>
        <w:t xml:space="preserve">        generate_plan_screen.dart   ← BlocBuilder only. No logic here.</w:t>
      </w:r>
      <w:r>
        <w:rPr>
          <w:rFonts w:ascii="Courier New" w:cs="Courier New" w:eastAsia="Courier New" w:hAnsi="Courier New"/>
          <w:b w:val="false"/>
          <w:bCs w:val="false"/>
          <w:i w:val="false"/>
          <w:iCs w:val="false"/>
          <w:color w:val="10B981"/>
          <w:sz w:val="17"/>
          <w:szCs w:val="17"/>
        </w:rPr>
        <w:br/>
        <w:t xml:space="preserve">    session/</w:t>
      </w:r>
      <w:r>
        <w:rPr>
          <w:rFonts w:ascii="Courier New" w:cs="Courier New" w:eastAsia="Courier New" w:hAnsi="Courier New"/>
          <w:b w:val="false"/>
          <w:bCs w:val="false"/>
          <w:i w:val="false"/>
          <w:iCs w:val="false"/>
          <w:color w:val="10B981"/>
          <w:sz w:val="17"/>
          <w:szCs w:val="17"/>
        </w:rPr>
        <w:br/>
        <w:t xml:space="preserve">      bloc/   data/   presentation/</w:t>
      </w:r>
      <w:r>
        <w:rPr>
          <w:rFonts w:ascii="Courier New" w:cs="Courier New" w:eastAsia="Courier New" w:hAnsi="Courier New"/>
          <w:b w:val="false"/>
          <w:bCs w:val="false"/>
          <w:i w:val="false"/>
          <w:iCs w:val="false"/>
          <w:color w:val="10B981"/>
          <w:sz w:val="17"/>
          <w:szCs w:val="17"/>
        </w:rPr>
        <w:br/>
        <w:t xml:space="preserve">    progress/</w:t>
      </w:r>
      <w:r>
        <w:rPr>
          <w:rFonts w:ascii="Courier New" w:cs="Courier New" w:eastAsia="Courier New" w:hAnsi="Courier New"/>
          <w:b w:val="false"/>
          <w:bCs w:val="false"/>
          <w:i w:val="false"/>
          <w:iCs w:val="false"/>
          <w:color w:val="10B981"/>
          <w:sz w:val="17"/>
          <w:szCs w:val="17"/>
        </w:rPr>
        <w:br/>
        <w:t xml:space="preserve">      bloc/   data/   presentation/</w:t>
      </w:r>
      <w:r>
        <w:rPr>
          <w:rFonts w:ascii="Courier New" w:cs="Courier New" w:eastAsia="Courier New" w:hAnsi="Courier New"/>
          <w:b w:val="false"/>
          <w:bCs w:val="false"/>
          <w:i w:val="false"/>
          <w:iCs w:val="false"/>
          <w:color w:val="10B981"/>
          <w:sz w:val="17"/>
          <w:szCs w:val="17"/>
        </w:rPr>
        <w:br/>
        <w:t xml:space="preserve">  core/</w:t>
      </w:r>
      <w:r>
        <w:rPr>
          <w:rFonts w:ascii="Courier New" w:cs="Courier New" w:eastAsia="Courier New" w:hAnsi="Courier New"/>
          <w:b w:val="false"/>
          <w:bCs w:val="false"/>
          <w:i w:val="false"/>
          <w:iCs w:val="false"/>
          <w:color w:val="10B981"/>
          <w:sz w:val="17"/>
          <w:szCs w:val="17"/>
        </w:rPr>
        <w:br/>
        <w:t xml:space="preserve">    network/     ← dio client, interceptors</w:t>
      </w:r>
      <w:r>
        <w:rPr>
          <w:rFonts w:ascii="Courier New" w:cs="Courier New" w:eastAsia="Courier New" w:hAnsi="Courier New"/>
          <w:b w:val="false"/>
          <w:bCs w:val="false"/>
          <w:i w:val="false"/>
          <w:iCs w:val="false"/>
          <w:color w:val="10B981"/>
          <w:sz w:val="17"/>
          <w:szCs w:val="17"/>
        </w:rPr>
        <w:br/>
        <w:t xml:space="preserve">    database/    ← sqflite helper, migration runner</w:t>
      </w:r>
      <w:r>
        <w:rPr>
          <w:rFonts w:ascii="Courier New" w:cs="Courier New" w:eastAsia="Courier New" w:hAnsi="Courier New"/>
          <w:b w:val="false"/>
          <w:bCs w:val="false"/>
          <w:i w:val="false"/>
          <w:iCs w:val="false"/>
          <w:color w:val="10B981"/>
          <w:sz w:val="17"/>
          <w:szCs w:val="17"/>
        </w:rPr>
        <w:br/>
        <w:t xml:space="preserve">    di/          ← get_it service locator</w:t>
      </w:r>
      <w:r>
        <w:rPr>
          <w:rFonts w:ascii="Courier New" w:cs="Courier New" w:eastAsia="Courier New" w:hAnsi="Courier New"/>
          <w:b w:val="false"/>
          <w:bCs w:val="false"/>
          <w:i w:val="false"/>
          <w:iCs w:val="false"/>
          <w:color w:val="10B981"/>
          <w:sz w:val="17"/>
          <w:szCs w:val="17"/>
        </w:rPr>
        <w:br/>
        <w:t xml:space="preserve">    error/       ← Failure classes, error handler</w:t>
      </w:r>
    </w:p>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2.3  Sync-Ready Database Schema &amp; Migration Strategy</w:t>
      </w:r>
    </w:p>
    <w:p>
      <w:pPr>
        <w:spacing w:before="0" w:after="0"/>
      </w:pPr>
      <w:r>
        <w:rPr>
          <w:sz w:val="60"/>
          <w:szCs w:val="60"/>
        </w:rPr>
        <w:t xml:space="preserve"/>
      </w:r>
    </w:p>
    <w:p>
      <w:pPr>
        <w:spacing w:before="160" w:after="60"/>
      </w:pPr>
      <w:r>
        <w:rPr>
          <w:rFonts w:ascii="Calibri" w:cs="Calibri" w:eastAsia="Calibri" w:hAnsi="Calibri"/>
          <w:b/>
          <w:bCs/>
          <w:i w:val="false"/>
          <w:iCs w:val="false"/>
          <w:color w:val="4F6FE8"/>
          <w:sz w:val="22"/>
          <w:szCs w:val="22"/>
        </w:rPr>
        <w:t xml:space="preserve">Full Revised Schema — SQLite (sqflite)</w:t>
      </w:r>
    </w:p>
    <w:p>
      <w:pPr>
        <w:spacing w:before="60" w:after="60"/>
        <w:jc w:val="left"/>
      </w:pPr>
      <w:r>
        <w:rPr>
          <w:rFonts w:ascii="Calibri" w:cs="Calibri" w:eastAsia="Calibri" w:hAnsi="Calibri"/>
          <w:b w:val="false"/>
          <w:bCs w:val="false"/>
          <w:i w:val="false"/>
          <w:iCs w:val="false"/>
          <w:color w:val="334155"/>
          <w:sz w:val="20"/>
          <w:szCs w:val="20"/>
        </w:rPr>
        <w:t xml:space="preserve">All tables include UUID primary keys, updated_at timestamps, sync_status, and is_deleted flags. This schema is backward-compatible with the original TRD's data model while adding all fields required for Task 3's sync strategy.</w:t>
      </w:r>
    </w:p>
    <w:p>
      <w:pPr>
        <w:spacing w:before="0" w:after="0"/>
      </w:pPr>
      <w:r>
        <w:rPr>
          <w:sz w:val="80"/>
          <w:szCs w:val="80"/>
        </w:rPr>
        <w:t xml:space="preserve"/>
      </w:r>
    </w:p>
    <w:p>
      <w:pPr>
        <w:pBdr>
          <w:left w:val="single" w:color="0D9488"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USERS</w:t>
      </w:r>
      <w:r>
        <w:rPr>
          <w:rFonts w:ascii="Courier New" w:cs="Courier New" w:eastAsia="Courier New" w:hAnsi="Courier New"/>
          <w:b w:val="false"/>
          <w:bCs w:val="false"/>
          <w:i w:val="false"/>
          <w:iCs w:val="false"/>
          <w:color w:val="10B981"/>
          <w:sz w:val="17"/>
          <w:szCs w:val="17"/>
        </w:rPr>
        <w:br/>
        <w:t xml:space="preserve">CREATE TABLE users (</w:t>
      </w:r>
      <w:r>
        <w:rPr>
          <w:rFonts w:ascii="Courier New" w:cs="Courier New" w:eastAsia="Courier New" w:hAnsi="Courier New"/>
          <w:b w:val="false"/>
          <w:bCs w:val="false"/>
          <w:i w:val="false"/>
          <w:iCs w:val="false"/>
          <w:color w:val="10B981"/>
          <w:sz w:val="17"/>
          <w:szCs w:val="17"/>
        </w:rPr>
        <w:br/>
        <w:t xml:space="preserve">  id           TEXT PRIMARY KEY,  -- UUID v4</w:t>
      </w:r>
      <w:r>
        <w:rPr>
          <w:rFonts w:ascii="Courier New" w:cs="Courier New" w:eastAsia="Courier New" w:hAnsi="Courier New"/>
          <w:b w:val="false"/>
          <w:bCs w:val="false"/>
          <w:i w:val="false"/>
          <w:iCs w:val="false"/>
          <w:color w:val="10B981"/>
          <w:sz w:val="17"/>
          <w:szCs w:val="17"/>
        </w:rPr>
        <w:br/>
        <w:t xml:space="preserve">  name         TEXT NOT NULL,</w:t>
      </w:r>
      <w:r>
        <w:rPr>
          <w:rFonts w:ascii="Courier New" w:cs="Courier New" w:eastAsia="Courier New" w:hAnsi="Courier New"/>
          <w:b w:val="false"/>
          <w:bCs w:val="false"/>
          <w:i w:val="false"/>
          <w:iCs w:val="false"/>
          <w:color w:val="10B981"/>
          <w:sz w:val="17"/>
          <w:szCs w:val="17"/>
        </w:rPr>
        <w:br/>
        <w:t xml:space="preserve">  email        TEXT,</w:t>
      </w:r>
      <w:r>
        <w:rPr>
          <w:rFonts w:ascii="Courier New" w:cs="Courier New" w:eastAsia="Courier New" w:hAnsi="Courier New"/>
          <w:b w:val="false"/>
          <w:bCs w:val="false"/>
          <w:i w:val="false"/>
          <w:iCs w:val="false"/>
          <w:color w:val="10B981"/>
          <w:sz w:val="17"/>
          <w:szCs w:val="17"/>
        </w:rPr>
        <w:br/>
        <w:t xml:space="preserve">  device_id    TEXT NOT NULL,     -- generated on first launch</w:t>
      </w:r>
      <w:r>
        <w:rPr>
          <w:rFonts w:ascii="Courier New" w:cs="Courier New" w:eastAsia="Courier New" w:hAnsi="Courier New"/>
          <w:b w:val="false"/>
          <w:bCs w:val="false"/>
          <w:i w:val="false"/>
          <w:iCs w:val="false"/>
          <w:color w:val="10B981"/>
          <w:sz w:val="17"/>
          <w:szCs w:val="17"/>
        </w:rPr>
        <w:br/>
        <w:t xml:space="preserve">  created_at   TEXT NOT NULL,     -- ISO-8601 UTC</w:t>
      </w:r>
      <w:r>
        <w:rPr>
          <w:rFonts w:ascii="Courier New" w:cs="Courier New" w:eastAsia="Courier New" w:hAnsi="Courier New"/>
          <w:b w:val="false"/>
          <w:bCs w:val="false"/>
          <w:i w:val="false"/>
          <w:iCs w:val="false"/>
          <w:color w:val="10B981"/>
          <w:sz w:val="17"/>
          <w:szCs w:val="17"/>
        </w:rPr>
        <w:br/>
        <w:t xml:space="preserve">  updated_at   TEXT NOT NULL,</w:t>
      </w:r>
      <w:r>
        <w:rPr>
          <w:rFonts w:ascii="Courier New" w:cs="Courier New" w:eastAsia="Courier New" w:hAnsi="Courier New"/>
          <w:b w:val="false"/>
          <w:bCs w:val="false"/>
          <w:i w:val="false"/>
          <w:iCs w:val="false"/>
          <w:color w:val="10B981"/>
          <w:sz w:val="17"/>
          <w:szCs w:val="17"/>
        </w:rPr>
        <w:br/>
        <w:t xml:space="preserve">  sync_status  TEXT DEFAULT 'local', -- local | synced | conflict</w:t>
      </w:r>
      <w:r>
        <w:rPr>
          <w:rFonts w:ascii="Courier New" w:cs="Courier New" w:eastAsia="Courier New" w:hAnsi="Courier New"/>
          <w:b w:val="false"/>
          <w:bCs w:val="false"/>
          <w:i w:val="false"/>
          <w:iCs w:val="false"/>
          <w:color w:val="10B981"/>
          <w:sz w:val="17"/>
          <w:szCs w:val="17"/>
        </w:rPr>
        <w:br/>
        <w:t xml:space="preserve">  is_deleted   INTEGER DEFAULT 0</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STUDY_PLANS</w:t>
      </w:r>
      <w:r>
        <w:rPr>
          <w:rFonts w:ascii="Courier New" w:cs="Courier New" w:eastAsia="Courier New" w:hAnsi="Courier New"/>
          <w:b w:val="false"/>
          <w:bCs w:val="false"/>
          <w:i w:val="false"/>
          <w:iCs w:val="false"/>
          <w:color w:val="10B981"/>
          <w:sz w:val="17"/>
          <w:szCs w:val="17"/>
        </w:rPr>
        <w:br/>
        <w:t xml:space="preserve">CREATE TABLE study_plans (</w:t>
      </w:r>
      <w:r>
        <w:rPr>
          <w:rFonts w:ascii="Courier New" w:cs="Courier New" w:eastAsia="Courier New" w:hAnsi="Courier New"/>
          <w:b w:val="false"/>
          <w:bCs w:val="false"/>
          <w:i w:val="false"/>
          <w:iCs w:val="false"/>
          <w:color w:val="10B981"/>
          <w:sz w:val="17"/>
          <w:szCs w:val="17"/>
        </w:rPr>
        <w:br/>
        <w:t xml:space="preserve">  id           TEXT PRIMARY KEY,</w:t>
      </w:r>
      <w:r>
        <w:rPr>
          <w:rFonts w:ascii="Courier New" w:cs="Courier New" w:eastAsia="Courier New" w:hAnsi="Courier New"/>
          <w:b w:val="false"/>
          <w:bCs w:val="false"/>
          <w:i w:val="false"/>
          <w:iCs w:val="false"/>
          <w:color w:val="10B981"/>
          <w:sz w:val="17"/>
          <w:szCs w:val="17"/>
        </w:rPr>
        <w:br/>
        <w:t xml:space="preserve">  user_id      TEXT NOT NULL REFERENCES users(id),</w:t>
      </w:r>
      <w:r>
        <w:rPr>
          <w:rFonts w:ascii="Courier New" w:cs="Courier New" w:eastAsia="Courier New" w:hAnsi="Courier New"/>
          <w:b w:val="false"/>
          <w:bCs w:val="false"/>
          <w:i w:val="false"/>
          <w:iCs w:val="false"/>
          <w:color w:val="10B981"/>
          <w:sz w:val="17"/>
          <w:szCs w:val="17"/>
        </w:rPr>
        <w:br/>
        <w:t xml:space="preserve">  plan_date    TEXT NOT NULL,</w:t>
      </w:r>
      <w:r>
        <w:rPr>
          <w:rFonts w:ascii="Courier New" w:cs="Courier New" w:eastAsia="Courier New" w:hAnsi="Courier New"/>
          <w:b w:val="false"/>
          <w:bCs w:val="false"/>
          <w:i w:val="false"/>
          <w:iCs w:val="false"/>
          <w:color w:val="10B981"/>
          <w:sz w:val="17"/>
          <w:szCs w:val="17"/>
        </w:rPr>
        <w:br/>
        <w:t xml:space="preserve">  total_time   INTEGER NOT NULL,  -- minutes</w:t>
      </w:r>
      <w:r>
        <w:rPr>
          <w:rFonts w:ascii="Courier New" w:cs="Courier New" w:eastAsia="Courier New" w:hAnsi="Courier New"/>
          <w:b w:val="false"/>
          <w:bCs w:val="false"/>
          <w:i w:val="false"/>
          <w:iCs w:val="false"/>
          <w:color w:val="10B981"/>
          <w:sz w:val="17"/>
          <w:szCs w:val="17"/>
        </w:rPr>
        <w:br/>
        <w:t xml:space="preserve">  created_at   TEXT NOT NULL,</w:t>
      </w:r>
      <w:r>
        <w:rPr>
          <w:rFonts w:ascii="Courier New" w:cs="Courier New" w:eastAsia="Courier New" w:hAnsi="Courier New"/>
          <w:b w:val="false"/>
          <w:bCs w:val="false"/>
          <w:i w:val="false"/>
          <w:iCs w:val="false"/>
          <w:color w:val="10B981"/>
          <w:sz w:val="17"/>
          <w:szCs w:val="17"/>
        </w:rPr>
        <w:br/>
        <w:t xml:space="preserve">  updated_at   TEXT NOT NULL,</w:t>
      </w:r>
      <w:r>
        <w:rPr>
          <w:rFonts w:ascii="Courier New" w:cs="Courier New" w:eastAsia="Courier New" w:hAnsi="Courier New"/>
          <w:b w:val="false"/>
          <w:bCs w:val="false"/>
          <w:i w:val="false"/>
          <w:iCs w:val="false"/>
          <w:color w:val="10B981"/>
          <w:sz w:val="17"/>
          <w:szCs w:val="17"/>
        </w:rPr>
        <w:br/>
        <w:t xml:space="preserve">  sync_status  TEXT DEFAULT 'local',</w:t>
      </w:r>
      <w:r>
        <w:rPr>
          <w:rFonts w:ascii="Courier New" w:cs="Courier New" w:eastAsia="Courier New" w:hAnsi="Courier New"/>
          <w:b w:val="false"/>
          <w:bCs w:val="false"/>
          <w:i w:val="false"/>
          <w:iCs w:val="false"/>
          <w:color w:val="10B981"/>
          <w:sz w:val="17"/>
          <w:szCs w:val="17"/>
        </w:rPr>
        <w:br/>
        <w:t xml:space="preserve">  is_deleted   INTEGER DEFAULT 0</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TASKS</w:t>
      </w:r>
      <w:r>
        <w:rPr>
          <w:rFonts w:ascii="Courier New" w:cs="Courier New" w:eastAsia="Courier New" w:hAnsi="Courier New"/>
          <w:b w:val="false"/>
          <w:bCs w:val="false"/>
          <w:i w:val="false"/>
          <w:iCs w:val="false"/>
          <w:color w:val="10B981"/>
          <w:sz w:val="17"/>
          <w:szCs w:val="17"/>
        </w:rPr>
        <w:br/>
        <w:t xml:space="preserve">CREATE TABLE tasks (</w:t>
      </w:r>
      <w:r>
        <w:rPr>
          <w:rFonts w:ascii="Courier New" w:cs="Courier New" w:eastAsia="Courier New" w:hAnsi="Courier New"/>
          <w:b w:val="false"/>
          <w:bCs w:val="false"/>
          <w:i w:val="false"/>
          <w:iCs w:val="false"/>
          <w:color w:val="10B981"/>
          <w:sz w:val="17"/>
          <w:szCs w:val="17"/>
        </w:rPr>
        <w:br/>
        <w:t xml:space="preserve">  id              TEXT PRIMARY KEY,</w:t>
      </w:r>
      <w:r>
        <w:rPr>
          <w:rFonts w:ascii="Courier New" w:cs="Courier New" w:eastAsia="Courier New" w:hAnsi="Courier New"/>
          <w:b w:val="false"/>
          <w:bCs w:val="false"/>
          <w:i w:val="false"/>
          <w:iCs w:val="false"/>
          <w:color w:val="10B981"/>
          <w:sz w:val="17"/>
          <w:szCs w:val="17"/>
        </w:rPr>
        <w:br/>
        <w:t xml:space="preserve">  plan_id         TEXT NOT NULL REFERENCES study_plans(id),</w:t>
      </w:r>
      <w:r>
        <w:rPr>
          <w:rFonts w:ascii="Courier New" w:cs="Courier New" w:eastAsia="Courier New" w:hAnsi="Courier New"/>
          <w:b w:val="false"/>
          <w:bCs w:val="false"/>
          <w:i w:val="false"/>
          <w:iCs w:val="false"/>
          <w:color w:val="10B981"/>
          <w:sz w:val="17"/>
          <w:szCs w:val="17"/>
        </w:rPr>
        <w:br/>
        <w:t xml:space="preserve">  title           TEXT NOT NULL,</w:t>
      </w:r>
      <w:r>
        <w:rPr>
          <w:rFonts w:ascii="Courier New" w:cs="Courier New" w:eastAsia="Courier New" w:hAnsi="Courier New"/>
          <w:b w:val="false"/>
          <w:bCs w:val="false"/>
          <w:i w:val="false"/>
          <w:iCs w:val="false"/>
          <w:color w:val="10B981"/>
          <w:sz w:val="17"/>
          <w:szCs w:val="17"/>
        </w:rPr>
        <w:br/>
        <w:t xml:space="preserve">  subject         TEXT NOT NULL,</w:t>
      </w:r>
      <w:r>
        <w:rPr>
          <w:rFonts w:ascii="Courier New" w:cs="Courier New" w:eastAsia="Courier New" w:hAnsi="Courier New"/>
          <w:b w:val="false"/>
          <w:bCs w:val="false"/>
          <w:i w:val="false"/>
          <w:iCs w:val="false"/>
          <w:color w:val="10B981"/>
          <w:sz w:val="17"/>
          <w:szCs w:val="17"/>
        </w:rPr>
        <w:br/>
        <w:t xml:space="preserve">  start_time      TEXT NOT NULL,   -- HH:MM 24h</w:t>
      </w:r>
      <w:r>
        <w:rPr>
          <w:rFonts w:ascii="Courier New" w:cs="Courier New" w:eastAsia="Courier New" w:hAnsi="Courier New"/>
          <w:b w:val="false"/>
          <w:bCs w:val="false"/>
          <w:i w:val="false"/>
          <w:iCs w:val="false"/>
          <w:color w:val="10B981"/>
          <w:sz w:val="17"/>
          <w:szCs w:val="17"/>
        </w:rPr>
        <w:br/>
        <w:t xml:space="preserve">  end_time        TEXT NOT NULL,</w:t>
      </w:r>
      <w:r>
        <w:rPr>
          <w:rFonts w:ascii="Courier New" w:cs="Courier New" w:eastAsia="Courier New" w:hAnsi="Courier New"/>
          <w:b w:val="false"/>
          <w:bCs w:val="false"/>
          <w:i w:val="false"/>
          <w:iCs w:val="false"/>
          <w:color w:val="10B981"/>
          <w:sz w:val="17"/>
          <w:szCs w:val="17"/>
        </w:rPr>
        <w:br/>
        <w:t xml:space="preserve">  planned_duration INTEGER NOT NULL, -- minutes</w:t>
      </w:r>
      <w:r>
        <w:rPr>
          <w:rFonts w:ascii="Courier New" w:cs="Courier New" w:eastAsia="Courier New" w:hAnsi="Courier New"/>
          <w:b w:val="false"/>
          <w:bCs w:val="false"/>
          <w:i w:val="false"/>
          <w:iCs w:val="false"/>
          <w:color w:val="10B981"/>
          <w:sz w:val="17"/>
          <w:szCs w:val="17"/>
        </w:rPr>
        <w:br/>
        <w:t xml:space="preserve">  status          TEXT DEFAULT 'pending', -- pending|in_progress|done|skipped</w:t>
      </w:r>
      <w:r>
        <w:rPr>
          <w:rFonts w:ascii="Courier New" w:cs="Courier New" w:eastAsia="Courier New" w:hAnsi="Courier New"/>
          <w:b w:val="false"/>
          <w:bCs w:val="false"/>
          <w:i w:val="false"/>
          <w:iCs w:val="false"/>
          <w:color w:val="10B981"/>
          <w:sz w:val="17"/>
          <w:szCs w:val="17"/>
        </w:rPr>
        <w:br/>
        <w:t xml:space="preserve">  resource_link   TEXT,</w:t>
      </w:r>
      <w:r>
        <w:rPr>
          <w:rFonts w:ascii="Courier New" w:cs="Courier New" w:eastAsia="Courier New" w:hAnsi="Courier New"/>
          <w:b w:val="false"/>
          <w:bCs w:val="false"/>
          <w:i w:val="false"/>
          <w:iCs w:val="false"/>
          <w:color w:val="10B981"/>
          <w:sz w:val="17"/>
          <w:szCs w:val="17"/>
        </w:rPr>
        <w:br/>
        <w:t xml:space="preserve">  priority        INTEGER DEFAULT 2,  -- 1=High 2=Med 3=Low</w:t>
      </w:r>
      <w:r>
        <w:rPr>
          <w:rFonts w:ascii="Courier New" w:cs="Courier New" w:eastAsia="Courier New" w:hAnsi="Courier New"/>
          <w:b w:val="false"/>
          <w:bCs w:val="false"/>
          <w:i w:val="false"/>
          <w:iCs w:val="false"/>
          <w:color w:val="10B981"/>
          <w:sz w:val="17"/>
          <w:szCs w:val="17"/>
        </w:rPr>
        <w:br/>
        <w:t xml:space="preserve">  created_at      TEXT NOT NULL,</w:t>
      </w:r>
      <w:r>
        <w:rPr>
          <w:rFonts w:ascii="Courier New" w:cs="Courier New" w:eastAsia="Courier New" w:hAnsi="Courier New"/>
          <w:b w:val="false"/>
          <w:bCs w:val="false"/>
          <w:i w:val="false"/>
          <w:iCs w:val="false"/>
          <w:color w:val="10B981"/>
          <w:sz w:val="17"/>
          <w:szCs w:val="17"/>
        </w:rPr>
        <w:br/>
        <w:t xml:space="preserve">  updated_at      TEXT NOT NULL,</w:t>
      </w:r>
      <w:r>
        <w:rPr>
          <w:rFonts w:ascii="Courier New" w:cs="Courier New" w:eastAsia="Courier New" w:hAnsi="Courier New"/>
          <w:b w:val="false"/>
          <w:bCs w:val="false"/>
          <w:i w:val="false"/>
          <w:iCs w:val="false"/>
          <w:color w:val="10B981"/>
          <w:sz w:val="17"/>
          <w:szCs w:val="17"/>
        </w:rPr>
        <w:br/>
        <w:t xml:space="preserve">  sync_status     TEXT DEFAULT 'local',</w:t>
      </w:r>
      <w:r>
        <w:rPr>
          <w:rFonts w:ascii="Courier New" w:cs="Courier New" w:eastAsia="Courier New" w:hAnsi="Courier New"/>
          <w:b w:val="false"/>
          <w:bCs w:val="false"/>
          <w:i w:val="false"/>
          <w:iCs w:val="false"/>
          <w:color w:val="10B981"/>
          <w:sz w:val="17"/>
          <w:szCs w:val="17"/>
        </w:rPr>
        <w:br/>
        <w:t xml:space="preserve">  is_deleted      INTEGER DEFAULT 0</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STUDY_SESSIONS  (written by timer on completion)</w:t>
      </w:r>
      <w:r>
        <w:rPr>
          <w:rFonts w:ascii="Courier New" w:cs="Courier New" w:eastAsia="Courier New" w:hAnsi="Courier New"/>
          <w:b w:val="false"/>
          <w:bCs w:val="false"/>
          <w:i w:val="false"/>
          <w:iCs w:val="false"/>
          <w:color w:val="10B981"/>
          <w:sz w:val="17"/>
          <w:szCs w:val="17"/>
        </w:rPr>
        <w:br/>
        <w:t xml:space="preserve">CREATE TABLE study_sessions (</w:t>
      </w:r>
      <w:r>
        <w:rPr>
          <w:rFonts w:ascii="Courier New" w:cs="Courier New" w:eastAsia="Courier New" w:hAnsi="Courier New"/>
          <w:b w:val="false"/>
          <w:bCs w:val="false"/>
          <w:i w:val="false"/>
          <w:iCs w:val="false"/>
          <w:color w:val="10B981"/>
          <w:sz w:val="17"/>
          <w:szCs w:val="17"/>
        </w:rPr>
        <w:br/>
        <w:t xml:space="preserve">  id               TEXT PRIMARY KEY,</w:t>
      </w:r>
      <w:r>
        <w:rPr>
          <w:rFonts w:ascii="Courier New" w:cs="Courier New" w:eastAsia="Courier New" w:hAnsi="Courier New"/>
          <w:b w:val="false"/>
          <w:bCs w:val="false"/>
          <w:i w:val="false"/>
          <w:iCs w:val="false"/>
          <w:color w:val="10B981"/>
          <w:sz w:val="17"/>
          <w:szCs w:val="17"/>
        </w:rPr>
        <w:br/>
        <w:t xml:space="preserve">  task_id          TEXT NOT NULL REFERENCES tasks(id),</w:t>
      </w:r>
      <w:r>
        <w:rPr>
          <w:rFonts w:ascii="Courier New" w:cs="Courier New" w:eastAsia="Courier New" w:hAnsi="Courier New"/>
          <w:b w:val="false"/>
          <w:bCs w:val="false"/>
          <w:i w:val="false"/>
          <w:iCs w:val="false"/>
          <w:color w:val="10B981"/>
          <w:sz w:val="17"/>
          <w:szCs w:val="17"/>
        </w:rPr>
        <w:br/>
        <w:t xml:space="preserve">  actual_duration  INTEGER NOT NULL,  -- seconds</w:t>
      </w:r>
      <w:r>
        <w:rPr>
          <w:rFonts w:ascii="Courier New" w:cs="Courier New" w:eastAsia="Courier New" w:hAnsi="Courier New"/>
          <w:b w:val="false"/>
          <w:bCs w:val="false"/>
          <w:i w:val="false"/>
          <w:iCs w:val="false"/>
          <w:color w:val="10B981"/>
          <w:sz w:val="17"/>
          <w:szCs w:val="17"/>
        </w:rPr>
        <w:br/>
        <w:t xml:space="preserve">  planned_duration INTEGER NOT NULL,  -- seconds</w:t>
      </w:r>
      <w:r>
        <w:rPr>
          <w:rFonts w:ascii="Courier New" w:cs="Courier New" w:eastAsia="Courier New" w:hAnsi="Courier New"/>
          <w:b w:val="false"/>
          <w:bCs w:val="false"/>
          <w:i w:val="false"/>
          <w:iCs w:val="false"/>
          <w:color w:val="10B981"/>
          <w:sz w:val="17"/>
          <w:szCs w:val="17"/>
        </w:rPr>
        <w:br/>
        <w:t xml:space="preserve">  pause_count      INTEGER DEFAULT 0,</w:t>
      </w:r>
      <w:r>
        <w:rPr>
          <w:rFonts w:ascii="Courier New" w:cs="Courier New" w:eastAsia="Courier New" w:hAnsi="Courier New"/>
          <w:b w:val="false"/>
          <w:bCs w:val="false"/>
          <w:i w:val="false"/>
          <w:iCs w:val="false"/>
          <w:color w:val="10B981"/>
          <w:sz w:val="17"/>
          <w:szCs w:val="17"/>
        </w:rPr>
        <w:br/>
        <w:t xml:space="preserve">  focus_score      REAL,              -- 0.0-1.0 computed at end</w:t>
      </w:r>
      <w:r>
        <w:rPr>
          <w:rFonts w:ascii="Courier New" w:cs="Courier New" w:eastAsia="Courier New" w:hAnsi="Courier New"/>
          <w:b w:val="false"/>
          <w:bCs w:val="false"/>
          <w:i w:val="false"/>
          <w:iCs w:val="false"/>
          <w:color w:val="10B981"/>
          <w:sz w:val="17"/>
          <w:szCs w:val="17"/>
        </w:rPr>
        <w:br/>
        <w:t xml:space="preserve">  completed        INTEGER DEFAULT 0, -- boolean</w:t>
      </w:r>
      <w:r>
        <w:rPr>
          <w:rFonts w:ascii="Courier New" w:cs="Courier New" w:eastAsia="Courier New" w:hAnsi="Courier New"/>
          <w:b w:val="false"/>
          <w:bCs w:val="false"/>
          <w:i w:val="false"/>
          <w:iCs w:val="false"/>
          <w:color w:val="10B981"/>
          <w:sz w:val="17"/>
          <w:szCs w:val="17"/>
        </w:rPr>
        <w:br/>
        <w:t xml:space="preserve">  started_at       TEXT NOT NULL,</w:t>
      </w:r>
      <w:r>
        <w:rPr>
          <w:rFonts w:ascii="Courier New" w:cs="Courier New" w:eastAsia="Courier New" w:hAnsi="Courier New"/>
          <w:b w:val="false"/>
          <w:bCs w:val="false"/>
          <w:i w:val="false"/>
          <w:iCs w:val="false"/>
          <w:color w:val="10B981"/>
          <w:sz w:val="17"/>
          <w:szCs w:val="17"/>
        </w:rPr>
        <w:br/>
        <w:t xml:space="preserve">  ended_at         TEXT,</w:t>
      </w:r>
      <w:r>
        <w:rPr>
          <w:rFonts w:ascii="Courier New" w:cs="Courier New" w:eastAsia="Courier New" w:hAnsi="Courier New"/>
          <w:b w:val="false"/>
          <w:bCs w:val="false"/>
          <w:i w:val="false"/>
          <w:iCs w:val="false"/>
          <w:color w:val="10B981"/>
          <w:sz w:val="17"/>
          <w:szCs w:val="17"/>
        </w:rPr>
        <w:br/>
        <w:t xml:space="preserve">  created_at       TEXT NOT NULL,</w:t>
      </w:r>
      <w:r>
        <w:rPr>
          <w:rFonts w:ascii="Courier New" w:cs="Courier New" w:eastAsia="Courier New" w:hAnsi="Courier New"/>
          <w:b w:val="false"/>
          <w:bCs w:val="false"/>
          <w:i w:val="false"/>
          <w:iCs w:val="false"/>
          <w:color w:val="10B981"/>
          <w:sz w:val="17"/>
          <w:szCs w:val="17"/>
        </w:rPr>
        <w:br/>
        <w:t xml:space="preserve">  updated_at       TEXT NOT NULL,</w:t>
      </w:r>
      <w:r>
        <w:rPr>
          <w:rFonts w:ascii="Courier New" w:cs="Courier New" w:eastAsia="Courier New" w:hAnsi="Courier New"/>
          <w:b w:val="false"/>
          <w:bCs w:val="false"/>
          <w:i w:val="false"/>
          <w:iCs w:val="false"/>
          <w:color w:val="10B981"/>
          <w:sz w:val="17"/>
          <w:szCs w:val="17"/>
        </w:rPr>
        <w:br/>
        <w:t xml:space="preserve">  sync_status      TEXT DEFAULT 'local',</w:t>
      </w:r>
      <w:r>
        <w:rPr>
          <w:rFonts w:ascii="Courier New" w:cs="Courier New" w:eastAsia="Courier New" w:hAnsi="Courier New"/>
          <w:b w:val="false"/>
          <w:bCs w:val="false"/>
          <w:i w:val="false"/>
          <w:iCs w:val="false"/>
          <w:color w:val="10B981"/>
          <w:sz w:val="17"/>
          <w:szCs w:val="17"/>
        </w:rPr>
        <w:br/>
        <w:t xml:space="preserve">  is_deleted       INTEGER DEFAULT 0</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REVISION_TASKS</w:t>
      </w:r>
      <w:r>
        <w:rPr>
          <w:rFonts w:ascii="Courier New" w:cs="Courier New" w:eastAsia="Courier New" w:hAnsi="Courier New"/>
          <w:b w:val="false"/>
          <w:bCs w:val="false"/>
          <w:i w:val="false"/>
          <w:iCs w:val="false"/>
          <w:color w:val="10B981"/>
          <w:sz w:val="17"/>
          <w:szCs w:val="17"/>
        </w:rPr>
        <w:br/>
        <w:t xml:space="preserve">CREATE TABLE revision_tasks (</w:t>
      </w:r>
      <w:r>
        <w:rPr>
          <w:rFonts w:ascii="Courier New" w:cs="Courier New" w:eastAsia="Courier New" w:hAnsi="Courier New"/>
          <w:b w:val="false"/>
          <w:bCs w:val="false"/>
          <w:i w:val="false"/>
          <w:iCs w:val="false"/>
          <w:color w:val="10B981"/>
          <w:sz w:val="17"/>
          <w:szCs w:val="17"/>
        </w:rPr>
        <w:br/>
        <w:t xml:space="preserve">  id             TEXT PRIMARY KEY,</w:t>
      </w:r>
      <w:r>
        <w:rPr>
          <w:rFonts w:ascii="Courier New" w:cs="Courier New" w:eastAsia="Courier New" w:hAnsi="Courier New"/>
          <w:b w:val="false"/>
          <w:bCs w:val="false"/>
          <w:i w:val="false"/>
          <w:iCs w:val="false"/>
          <w:color w:val="10B981"/>
          <w:sz w:val="17"/>
          <w:szCs w:val="17"/>
        </w:rPr>
        <w:br/>
        <w:t xml:space="preserve">  user_id        TEXT NOT NULL REFERENCES users(id),</w:t>
      </w:r>
      <w:r>
        <w:rPr>
          <w:rFonts w:ascii="Courier New" w:cs="Courier New" w:eastAsia="Courier New" w:hAnsi="Courier New"/>
          <w:b w:val="false"/>
          <w:bCs w:val="false"/>
          <w:i w:val="false"/>
          <w:iCs w:val="false"/>
          <w:color w:val="10B981"/>
          <w:sz w:val="17"/>
          <w:szCs w:val="17"/>
        </w:rPr>
        <w:br/>
        <w:t xml:space="preserve">  topic          TEXT NOT NULL,</w:t>
      </w:r>
      <w:r>
        <w:rPr>
          <w:rFonts w:ascii="Courier New" w:cs="Courier New" w:eastAsia="Courier New" w:hAnsi="Courier New"/>
          <w:b w:val="false"/>
          <w:bCs w:val="false"/>
          <w:i w:val="false"/>
          <w:iCs w:val="false"/>
          <w:color w:val="10B981"/>
          <w:sz w:val="17"/>
          <w:szCs w:val="17"/>
        </w:rPr>
        <w:br/>
        <w:t xml:space="preserve">  subject        TEXT NOT NULL,</w:t>
      </w:r>
      <w:r>
        <w:rPr>
          <w:rFonts w:ascii="Courier New" w:cs="Courier New" w:eastAsia="Courier New" w:hAnsi="Courier New"/>
          <w:b w:val="false"/>
          <w:bCs w:val="false"/>
          <w:i w:val="false"/>
          <w:iCs w:val="false"/>
          <w:color w:val="10B981"/>
          <w:sz w:val="17"/>
          <w:szCs w:val="17"/>
        </w:rPr>
        <w:br/>
        <w:t xml:space="preserve">  scheduled_date TEXT NOT NULL,</w:t>
      </w:r>
      <w:r>
        <w:rPr>
          <w:rFonts w:ascii="Courier New" w:cs="Courier New" w:eastAsia="Courier New" w:hAnsi="Courier New"/>
          <w:b w:val="false"/>
          <w:bCs w:val="false"/>
          <w:i w:val="false"/>
          <w:iCs w:val="false"/>
          <w:color w:val="10B981"/>
          <w:sz w:val="17"/>
          <w:szCs w:val="17"/>
        </w:rPr>
        <w:br/>
        <w:t xml:space="preserve">  revision_type  TEXT NOT NULL, -- revision|practice|test|final</w:t>
      </w:r>
      <w:r>
        <w:rPr>
          <w:rFonts w:ascii="Courier New" w:cs="Courier New" w:eastAsia="Courier New" w:hAnsi="Courier New"/>
          <w:b w:val="false"/>
          <w:bCs w:val="false"/>
          <w:i w:val="false"/>
          <w:iCs w:val="false"/>
          <w:color w:val="10B981"/>
          <w:sz w:val="17"/>
          <w:szCs w:val="17"/>
        </w:rPr>
        <w:br/>
        <w:t xml:space="preserve">  status         TEXT DEFAULT 'pending',</w:t>
      </w:r>
      <w:r>
        <w:rPr>
          <w:rFonts w:ascii="Courier New" w:cs="Courier New" w:eastAsia="Courier New" w:hAnsi="Courier New"/>
          <w:b w:val="false"/>
          <w:bCs w:val="false"/>
          <w:i w:val="false"/>
          <w:iCs w:val="false"/>
          <w:color w:val="10B981"/>
          <w:sz w:val="17"/>
          <w:szCs w:val="17"/>
        </w:rPr>
        <w:br/>
        <w:t xml:space="preserve">  created_at     TEXT NOT NULL,</w:t>
      </w:r>
      <w:r>
        <w:rPr>
          <w:rFonts w:ascii="Courier New" w:cs="Courier New" w:eastAsia="Courier New" w:hAnsi="Courier New"/>
          <w:b w:val="false"/>
          <w:bCs w:val="false"/>
          <w:i w:val="false"/>
          <w:iCs w:val="false"/>
          <w:color w:val="10B981"/>
          <w:sz w:val="17"/>
          <w:szCs w:val="17"/>
        </w:rPr>
        <w:br/>
        <w:t xml:space="preserve">  updated_at     TEXT NOT NULL,</w:t>
      </w:r>
      <w:r>
        <w:rPr>
          <w:rFonts w:ascii="Courier New" w:cs="Courier New" w:eastAsia="Courier New" w:hAnsi="Courier New"/>
          <w:b w:val="false"/>
          <w:bCs w:val="false"/>
          <w:i w:val="false"/>
          <w:iCs w:val="false"/>
          <w:color w:val="10B981"/>
          <w:sz w:val="17"/>
          <w:szCs w:val="17"/>
        </w:rPr>
        <w:br/>
        <w:t xml:space="preserve">  sync_status    TEXT DEFAULT 'local',</w:t>
      </w:r>
      <w:r>
        <w:rPr>
          <w:rFonts w:ascii="Courier New" w:cs="Courier New" w:eastAsia="Courier New" w:hAnsi="Courier New"/>
          <w:b w:val="false"/>
          <w:bCs w:val="false"/>
          <w:i w:val="false"/>
          <w:iCs w:val="false"/>
          <w:color w:val="10B981"/>
          <w:sz w:val="17"/>
          <w:szCs w:val="17"/>
        </w:rPr>
        <w:br/>
        <w:t xml:space="preserve">  is_deleted     INTEGER DEFAULT 0</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PERFORMANCE_DATA</w:t>
      </w:r>
      <w:r>
        <w:rPr>
          <w:rFonts w:ascii="Courier New" w:cs="Courier New" w:eastAsia="Courier New" w:hAnsi="Courier New"/>
          <w:b w:val="false"/>
          <w:bCs w:val="false"/>
          <w:i w:val="false"/>
          <w:iCs w:val="false"/>
          <w:color w:val="10B981"/>
          <w:sz w:val="17"/>
          <w:szCs w:val="17"/>
        </w:rPr>
        <w:br/>
        <w:t xml:space="preserve">CREATE TABLE performance_data (</w:t>
      </w:r>
      <w:r>
        <w:rPr>
          <w:rFonts w:ascii="Courier New" w:cs="Courier New" w:eastAsia="Courier New" w:hAnsi="Courier New"/>
          <w:b w:val="false"/>
          <w:bCs w:val="false"/>
          <w:i w:val="false"/>
          <w:iCs w:val="false"/>
          <w:color w:val="10B981"/>
          <w:sz w:val="17"/>
          <w:szCs w:val="17"/>
        </w:rPr>
        <w:br/>
        <w:t xml:space="preserve">  id             TEXT PRIMARY KEY,</w:t>
      </w:r>
      <w:r>
        <w:rPr>
          <w:rFonts w:ascii="Courier New" w:cs="Courier New" w:eastAsia="Courier New" w:hAnsi="Courier New"/>
          <w:b w:val="false"/>
          <w:bCs w:val="false"/>
          <w:i w:val="false"/>
          <w:iCs w:val="false"/>
          <w:color w:val="10B981"/>
          <w:sz w:val="17"/>
          <w:szCs w:val="17"/>
        </w:rPr>
        <w:br/>
        <w:t xml:space="preserve">  user_id        TEXT NOT NULL REFERENCES users(id),</w:t>
      </w:r>
      <w:r>
        <w:rPr>
          <w:rFonts w:ascii="Courier New" w:cs="Courier New" w:eastAsia="Courier New" w:hAnsi="Courier New"/>
          <w:b w:val="false"/>
          <w:bCs w:val="false"/>
          <w:i w:val="false"/>
          <w:iCs w:val="false"/>
          <w:color w:val="10B981"/>
          <w:sz w:val="17"/>
          <w:szCs w:val="17"/>
        </w:rPr>
        <w:br/>
        <w:t xml:space="preserve">  subject        TEXT NOT NULL,</w:t>
      </w:r>
      <w:r>
        <w:rPr>
          <w:rFonts w:ascii="Courier New" w:cs="Courier New" w:eastAsia="Courier New" w:hAnsi="Courier New"/>
          <w:b w:val="false"/>
          <w:bCs w:val="false"/>
          <w:i w:val="false"/>
          <w:iCs w:val="false"/>
          <w:color w:val="10B981"/>
          <w:sz w:val="17"/>
          <w:szCs w:val="17"/>
        </w:rPr>
        <w:br/>
        <w:t xml:space="preserve">  practice_score INTEGER,   -- 0-100, user-entered or quiz result</w:t>
      </w:r>
      <w:r>
        <w:rPr>
          <w:rFonts w:ascii="Courier New" w:cs="Courier New" w:eastAsia="Courier New" w:hAnsi="Courier New"/>
          <w:b w:val="false"/>
          <w:bCs w:val="false"/>
          <w:i w:val="false"/>
          <w:iCs w:val="false"/>
          <w:color w:val="10B981"/>
          <w:sz w:val="17"/>
          <w:szCs w:val="17"/>
        </w:rPr>
        <w:br/>
        <w:t xml:space="preserve">  test_score     INTEGER,   -- 0-100</w:t>
      </w:r>
      <w:r>
        <w:rPr>
          <w:rFonts w:ascii="Courier New" w:cs="Courier New" w:eastAsia="Courier New" w:hAnsi="Courier New"/>
          <w:b w:val="false"/>
          <w:bCs w:val="false"/>
          <w:i w:val="false"/>
          <w:iCs w:val="false"/>
          <w:color w:val="10B981"/>
          <w:sz w:val="17"/>
          <w:szCs w:val="17"/>
        </w:rPr>
        <w:br/>
        <w:t xml:space="preserve">  session_count  INTEGER DEFAULT 0,</w:t>
      </w:r>
      <w:r>
        <w:rPr>
          <w:rFonts w:ascii="Courier New" w:cs="Courier New" w:eastAsia="Courier New" w:hAnsi="Courier New"/>
          <w:b w:val="false"/>
          <w:bCs w:val="false"/>
          <w:i w:val="false"/>
          <w:iCs w:val="false"/>
          <w:color w:val="10B981"/>
          <w:sz w:val="17"/>
          <w:szCs w:val="17"/>
        </w:rPr>
        <w:br/>
        <w:t xml:space="preserve">  recorded_at    TEXT NOT NULL,</w:t>
      </w:r>
      <w:r>
        <w:rPr>
          <w:rFonts w:ascii="Courier New" w:cs="Courier New" w:eastAsia="Courier New" w:hAnsi="Courier New"/>
          <w:b w:val="false"/>
          <w:bCs w:val="false"/>
          <w:i w:val="false"/>
          <w:iCs w:val="false"/>
          <w:color w:val="10B981"/>
          <w:sz w:val="17"/>
          <w:szCs w:val="17"/>
        </w:rPr>
        <w:br/>
        <w:t xml:space="preserve">  created_at     TEXT NOT NULL,</w:t>
      </w:r>
      <w:r>
        <w:rPr>
          <w:rFonts w:ascii="Courier New" w:cs="Courier New" w:eastAsia="Courier New" w:hAnsi="Courier New"/>
          <w:b w:val="false"/>
          <w:bCs w:val="false"/>
          <w:i w:val="false"/>
          <w:iCs w:val="false"/>
          <w:color w:val="10B981"/>
          <w:sz w:val="17"/>
          <w:szCs w:val="17"/>
        </w:rPr>
        <w:br/>
        <w:t xml:space="preserve">  updated_at     TEXT NOT NULL,</w:t>
      </w:r>
      <w:r>
        <w:rPr>
          <w:rFonts w:ascii="Courier New" w:cs="Courier New" w:eastAsia="Courier New" w:hAnsi="Courier New"/>
          <w:b w:val="false"/>
          <w:bCs w:val="false"/>
          <w:i w:val="false"/>
          <w:iCs w:val="false"/>
          <w:color w:val="10B981"/>
          <w:sz w:val="17"/>
          <w:szCs w:val="17"/>
        </w:rPr>
        <w:br/>
        <w:t xml:space="preserve">  sync_status    TEXT DEFAULT 'local',</w:t>
      </w:r>
      <w:r>
        <w:rPr>
          <w:rFonts w:ascii="Courier New" w:cs="Courier New" w:eastAsia="Courier New" w:hAnsi="Courier New"/>
          <w:b w:val="false"/>
          <w:bCs w:val="false"/>
          <w:i w:val="false"/>
          <w:iCs w:val="false"/>
          <w:color w:val="10B981"/>
          <w:sz w:val="17"/>
          <w:szCs w:val="17"/>
        </w:rPr>
        <w:br/>
        <w:t xml:space="preserve">  is_deleted     INTEGER DEFAULT 0</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SYNC_QUEUE  (new table for offline write buffering)</w:t>
      </w:r>
      <w:r>
        <w:rPr>
          <w:rFonts w:ascii="Courier New" w:cs="Courier New" w:eastAsia="Courier New" w:hAnsi="Courier New"/>
          <w:b w:val="false"/>
          <w:bCs w:val="false"/>
          <w:i w:val="false"/>
          <w:iCs w:val="false"/>
          <w:color w:val="10B981"/>
          <w:sz w:val="17"/>
          <w:szCs w:val="17"/>
        </w:rPr>
        <w:br/>
        <w:t xml:space="preserve">CREATE TABLE sync_queue (</w:t>
      </w:r>
      <w:r>
        <w:rPr>
          <w:rFonts w:ascii="Courier New" w:cs="Courier New" w:eastAsia="Courier New" w:hAnsi="Courier New"/>
          <w:b w:val="false"/>
          <w:bCs w:val="false"/>
          <w:i w:val="false"/>
          <w:iCs w:val="false"/>
          <w:color w:val="10B981"/>
          <w:sz w:val="17"/>
          <w:szCs w:val="17"/>
        </w:rPr>
        <w:br/>
        <w:t xml:space="preserve">  id             TEXT PRIMARY KEY,</w:t>
      </w:r>
      <w:r>
        <w:rPr>
          <w:rFonts w:ascii="Courier New" w:cs="Courier New" w:eastAsia="Courier New" w:hAnsi="Courier New"/>
          <w:b w:val="false"/>
          <w:bCs w:val="false"/>
          <w:i w:val="false"/>
          <w:iCs w:val="false"/>
          <w:color w:val="10B981"/>
          <w:sz w:val="17"/>
          <w:szCs w:val="17"/>
        </w:rPr>
        <w:br/>
        <w:t xml:space="preserve">  table_name     TEXT NOT NULL,</w:t>
      </w:r>
      <w:r>
        <w:rPr>
          <w:rFonts w:ascii="Courier New" w:cs="Courier New" w:eastAsia="Courier New" w:hAnsi="Courier New"/>
          <w:b w:val="false"/>
          <w:bCs w:val="false"/>
          <w:i w:val="false"/>
          <w:iCs w:val="false"/>
          <w:color w:val="10B981"/>
          <w:sz w:val="17"/>
          <w:szCs w:val="17"/>
        </w:rPr>
        <w:br/>
        <w:t xml:space="preserve">  record_id      TEXT NOT NULL,</w:t>
      </w:r>
      <w:r>
        <w:rPr>
          <w:rFonts w:ascii="Courier New" w:cs="Courier New" w:eastAsia="Courier New" w:hAnsi="Courier New"/>
          <w:b w:val="false"/>
          <w:bCs w:val="false"/>
          <w:i w:val="false"/>
          <w:iCs w:val="false"/>
          <w:color w:val="10B981"/>
          <w:sz w:val="17"/>
          <w:szCs w:val="17"/>
        </w:rPr>
        <w:br/>
        <w:t xml:space="preserve">  operation      TEXT NOT NULL, -- INSERT|UPDATE|DELETE</w:t>
      </w:r>
      <w:r>
        <w:rPr>
          <w:rFonts w:ascii="Courier New" w:cs="Courier New" w:eastAsia="Courier New" w:hAnsi="Courier New"/>
          <w:b w:val="false"/>
          <w:bCs w:val="false"/>
          <w:i w:val="false"/>
          <w:iCs w:val="false"/>
          <w:color w:val="10B981"/>
          <w:sz w:val="17"/>
          <w:szCs w:val="17"/>
        </w:rPr>
        <w:br/>
        <w:t xml:space="preserve">  payload        TEXT NOT NULL, -- JSON blob of the record</w:t>
      </w:r>
      <w:r>
        <w:rPr>
          <w:rFonts w:ascii="Courier New" w:cs="Courier New" w:eastAsia="Courier New" w:hAnsi="Courier New"/>
          <w:b w:val="false"/>
          <w:bCs w:val="false"/>
          <w:i w:val="false"/>
          <w:iCs w:val="false"/>
          <w:color w:val="10B981"/>
          <w:sz w:val="17"/>
          <w:szCs w:val="17"/>
        </w:rPr>
        <w:br/>
        <w:t xml:space="preserve">  created_at     TEXT NOT NULL,</w:t>
      </w:r>
      <w:r>
        <w:rPr>
          <w:rFonts w:ascii="Courier New" w:cs="Courier New" w:eastAsia="Courier New" w:hAnsi="Courier New"/>
          <w:b w:val="false"/>
          <w:bCs w:val="false"/>
          <w:i w:val="false"/>
          <w:iCs w:val="false"/>
          <w:color w:val="10B981"/>
          <w:sz w:val="17"/>
          <w:szCs w:val="17"/>
        </w:rPr>
        <w:br/>
        <w:t xml:space="preserve">  retry_count    INTEGER DEFAULT 0,</w:t>
      </w:r>
      <w:r>
        <w:rPr>
          <w:rFonts w:ascii="Courier New" w:cs="Courier New" w:eastAsia="Courier New" w:hAnsi="Courier New"/>
          <w:b w:val="false"/>
          <w:bCs w:val="false"/>
          <w:i w:val="false"/>
          <w:iCs w:val="false"/>
          <w:color w:val="10B981"/>
          <w:sz w:val="17"/>
          <w:szCs w:val="17"/>
        </w:rPr>
        <w:br/>
        <w:t xml:space="preserve">  last_error     TEXT</w:t>
      </w:r>
      <w:r>
        <w:rPr>
          <w:rFonts w:ascii="Courier New" w:cs="Courier New" w:eastAsia="Courier New" w:hAnsi="Courier New"/>
          <w:b w:val="false"/>
          <w:bCs w:val="false"/>
          <w:i w:val="false"/>
          <w:iCs w:val="false"/>
          <w:color w:val="10B981"/>
          <w:sz w:val="17"/>
          <w:szCs w:val="17"/>
        </w:rPr>
        <w:br/>
        <w:t xml:space="preserve">);</w:t>
      </w:r>
    </w:p>
    <w:p>
      <w:pPr>
        <w:spacing w:before="0" w:after="0"/>
      </w:pPr>
      <w:r>
        <w:rPr>
          <w:sz w:val="120"/>
          <w:szCs w:val="120"/>
        </w:rPr>
        <w:t xml:space="preserve"/>
      </w:r>
    </w:p>
    <w:p>
      <w:pPr>
        <w:spacing w:before="160" w:after="60"/>
      </w:pPr>
      <w:r>
        <w:rPr>
          <w:rFonts w:ascii="Calibri" w:cs="Calibri" w:eastAsia="Calibri" w:hAnsi="Calibri"/>
          <w:b/>
          <w:bCs/>
          <w:i w:val="false"/>
          <w:iCs w:val="false"/>
          <w:color w:val="4F6FE8"/>
          <w:sz w:val="22"/>
          <w:szCs w:val="22"/>
        </w:rPr>
        <w:t xml:space="preserve">SQLite Migration Strategy — Version-Controlled</w:t>
      </w:r>
    </w:p>
    <w:p>
      <w:pPr>
        <w:spacing w:before="60" w:after="60"/>
        <w:jc w:val="left"/>
      </w:pPr>
      <w:r>
        <w:rPr>
          <w:rFonts w:ascii="Calibri" w:cs="Calibri" w:eastAsia="Calibri" w:hAnsi="Calibri"/>
          <w:b w:val="false"/>
          <w:bCs w:val="false"/>
          <w:i w:val="false"/>
          <w:iCs w:val="false"/>
          <w:color w:val="334155"/>
          <w:sz w:val="20"/>
          <w:szCs w:val="20"/>
        </w:rPr>
        <w:t xml:space="preserve">Use sqflite's onUpgrade callback with a sequential migration runner. Each migration is a standalone Dart function. Never modify existing migration files — always add new ones.</w:t>
      </w:r>
    </w:p>
    <w:p>
      <w:pPr>
        <w:spacing w:before="0" w:after="0"/>
      </w:pPr>
      <w:r>
        <w:rPr>
          <w:sz w:val="60"/>
          <w:szCs w:val="60"/>
        </w:rPr>
        <w:t xml:space="preserve"/>
      </w:r>
    </w:p>
    <w:p>
      <w:pPr>
        <w:pBdr>
          <w:left w:val="single" w:color="4F6FE8"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core/database/database_helper.dart</w:t>
      </w:r>
      <w:r>
        <w:rPr>
          <w:rFonts w:ascii="Courier New" w:cs="Courier New" w:eastAsia="Courier New" w:hAnsi="Courier New"/>
          <w:b w:val="false"/>
          <w:bCs w:val="false"/>
          <w:i w:val="false"/>
          <w:iCs w:val="false"/>
          <w:color w:val="10B981"/>
          <w:sz w:val="17"/>
          <w:szCs w:val="17"/>
        </w:rPr>
        <w:br/>
        <w:t xml:space="preserve">class DatabaseHelper {</w:t>
      </w:r>
      <w:r>
        <w:rPr>
          <w:rFonts w:ascii="Courier New" w:cs="Courier New" w:eastAsia="Courier New" w:hAnsi="Courier New"/>
          <w:b w:val="false"/>
          <w:bCs w:val="false"/>
          <w:i w:val="false"/>
          <w:iCs w:val="false"/>
          <w:color w:val="10B981"/>
          <w:sz w:val="17"/>
          <w:szCs w:val="17"/>
        </w:rPr>
        <w:br/>
        <w:t xml:space="preserve">  static const int _dbVersion = 1; // Increment on every schema change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static Future&lt;Database&gt; openDb() async {</w:t>
      </w:r>
      <w:r>
        <w:rPr>
          <w:rFonts w:ascii="Courier New" w:cs="Courier New" w:eastAsia="Courier New" w:hAnsi="Courier New"/>
          <w:b w:val="false"/>
          <w:bCs w:val="false"/>
          <w:i w:val="false"/>
          <w:iCs w:val="false"/>
          <w:color w:val="10B981"/>
          <w:sz w:val="17"/>
          <w:szCs w:val="17"/>
        </w:rPr>
        <w:br/>
        <w:t xml:space="preserve">    return openDatabase(</w:t>
      </w:r>
      <w:r>
        <w:rPr>
          <w:rFonts w:ascii="Courier New" w:cs="Courier New" w:eastAsia="Courier New" w:hAnsi="Courier New"/>
          <w:b w:val="false"/>
          <w:bCs w:val="false"/>
          <w:i w:val="false"/>
          <w:iCs w:val="false"/>
          <w:color w:val="10B981"/>
          <w:sz w:val="17"/>
          <w:szCs w:val="17"/>
        </w:rPr>
        <w:br/>
        <w:t xml:space="preserve">      'study_planner.db',</w:t>
      </w:r>
      <w:r>
        <w:rPr>
          <w:rFonts w:ascii="Courier New" w:cs="Courier New" w:eastAsia="Courier New" w:hAnsi="Courier New"/>
          <w:b w:val="false"/>
          <w:bCs w:val="false"/>
          <w:i w:val="false"/>
          <w:iCs w:val="false"/>
          <w:color w:val="10B981"/>
          <w:sz w:val="17"/>
          <w:szCs w:val="17"/>
        </w:rPr>
        <w:br/>
        <w:t xml:space="preserve">      version: _dbVersion,</w:t>
      </w:r>
      <w:r>
        <w:rPr>
          <w:rFonts w:ascii="Courier New" w:cs="Courier New" w:eastAsia="Courier New" w:hAnsi="Courier New"/>
          <w:b w:val="false"/>
          <w:bCs w:val="false"/>
          <w:i w:val="false"/>
          <w:iCs w:val="false"/>
          <w:color w:val="10B981"/>
          <w:sz w:val="17"/>
          <w:szCs w:val="17"/>
        </w:rPr>
        <w:br/>
        <w:t xml:space="preserve">      onCreate: (db, version) =&gt; _runMigrations(db, 0, version),</w:t>
      </w:r>
      <w:r>
        <w:rPr>
          <w:rFonts w:ascii="Courier New" w:cs="Courier New" w:eastAsia="Courier New" w:hAnsi="Courier New"/>
          <w:b w:val="false"/>
          <w:bCs w:val="false"/>
          <w:i w:val="false"/>
          <w:iCs w:val="false"/>
          <w:color w:val="10B981"/>
          <w:sz w:val="17"/>
          <w:szCs w:val="17"/>
        </w:rPr>
        <w:br/>
        <w:t xml:space="preserve">      onUpgrade: (db, oldV, newV) =&gt; _runMigrations(db, oldV, newV),</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static Future&lt;void&gt; _runMigrations(Database db, int from, int to) async {</w:t>
      </w:r>
      <w:r>
        <w:rPr>
          <w:rFonts w:ascii="Courier New" w:cs="Courier New" w:eastAsia="Courier New" w:hAnsi="Courier New"/>
          <w:b w:val="false"/>
          <w:bCs w:val="false"/>
          <w:i w:val="false"/>
          <w:iCs w:val="false"/>
          <w:color w:val="10B981"/>
          <w:sz w:val="17"/>
          <w:szCs w:val="17"/>
        </w:rPr>
        <w:br/>
        <w:t xml:space="preserve">    final migrations = {</w:t>
      </w:r>
      <w:r>
        <w:rPr>
          <w:rFonts w:ascii="Courier New" w:cs="Courier New" w:eastAsia="Courier New" w:hAnsi="Courier New"/>
          <w:b w:val="false"/>
          <w:bCs w:val="false"/>
          <w:i w:val="false"/>
          <w:iCs w:val="false"/>
          <w:color w:val="10B981"/>
          <w:sz w:val="17"/>
          <w:szCs w:val="17"/>
        </w:rPr>
        <w:br/>
        <w:t xml:space="preserve">      1: Migration_001_initial_schema.up,</w:t>
      </w:r>
      <w:r>
        <w:rPr>
          <w:rFonts w:ascii="Courier New" w:cs="Courier New" w:eastAsia="Courier New" w:hAnsi="Courier New"/>
          <w:b w:val="false"/>
          <w:bCs w:val="false"/>
          <w:i w:val="false"/>
          <w:iCs w:val="false"/>
          <w:color w:val="10B981"/>
          <w:sz w:val="17"/>
          <w:szCs w:val="17"/>
        </w:rPr>
        <w:br/>
        <w:t xml:space="preserve">      2: Migration_002_add_pause_count.up,   // future example</w:t>
      </w:r>
      <w:r>
        <w:rPr>
          <w:rFonts w:ascii="Courier New" w:cs="Courier New" w:eastAsia="Courier New" w:hAnsi="Courier New"/>
          <w:b w:val="false"/>
          <w:bCs w:val="false"/>
          <w:i w:val="false"/>
          <w:iCs w:val="false"/>
          <w:color w:val="10B981"/>
          <w:sz w:val="17"/>
          <w:szCs w:val="17"/>
        </w:rPr>
        <w:br/>
        <w:t xml:space="preserve">      3: Migration_003_add_sync_queue.up,    // future example</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for (int v = from + 1; v &lt;= to; v++) {</w:t>
      </w:r>
      <w:r>
        <w:rPr>
          <w:rFonts w:ascii="Courier New" w:cs="Courier New" w:eastAsia="Courier New" w:hAnsi="Courier New"/>
          <w:b w:val="false"/>
          <w:bCs w:val="false"/>
          <w:i w:val="false"/>
          <w:iCs w:val="false"/>
          <w:color w:val="10B981"/>
          <w:sz w:val="17"/>
          <w:szCs w:val="17"/>
        </w:rPr>
        <w:br/>
        <w:t xml:space="preserve">      await migrations[v]!(db);</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core/database/migrations/001_initial_schema.dart</w:t>
      </w:r>
      <w:r>
        <w:rPr>
          <w:rFonts w:ascii="Courier New" w:cs="Courier New" w:eastAsia="Courier New" w:hAnsi="Courier New"/>
          <w:b w:val="false"/>
          <w:bCs w:val="false"/>
          <w:i w:val="false"/>
          <w:iCs w:val="false"/>
          <w:color w:val="10B981"/>
          <w:sz w:val="17"/>
          <w:szCs w:val="17"/>
        </w:rPr>
        <w:br/>
        <w:t xml:space="preserve">class Migration_001_initial_schema {</w:t>
      </w:r>
      <w:r>
        <w:rPr>
          <w:rFonts w:ascii="Courier New" w:cs="Courier New" w:eastAsia="Courier New" w:hAnsi="Courier New"/>
          <w:b w:val="false"/>
          <w:bCs w:val="false"/>
          <w:i w:val="false"/>
          <w:iCs w:val="false"/>
          <w:color w:val="10B981"/>
          <w:sz w:val="17"/>
          <w:szCs w:val="17"/>
        </w:rPr>
        <w:br/>
        <w:t xml:space="preserve">  static Future&lt;void&gt; up(Database db) async {</w:t>
      </w:r>
      <w:r>
        <w:rPr>
          <w:rFonts w:ascii="Courier New" w:cs="Courier New" w:eastAsia="Courier New" w:hAnsi="Courier New"/>
          <w:b w:val="false"/>
          <w:bCs w:val="false"/>
          <w:i w:val="false"/>
          <w:iCs w:val="false"/>
          <w:color w:val="10B981"/>
          <w:sz w:val="17"/>
          <w:szCs w:val="17"/>
        </w:rPr>
        <w:br/>
        <w:t xml:space="preserve">    await db.execute(createUsersTable);</w:t>
      </w:r>
      <w:r>
        <w:rPr>
          <w:rFonts w:ascii="Courier New" w:cs="Courier New" w:eastAsia="Courier New" w:hAnsi="Courier New"/>
          <w:b w:val="false"/>
          <w:bCs w:val="false"/>
          <w:i w:val="false"/>
          <w:iCs w:val="false"/>
          <w:color w:val="10B981"/>
          <w:sz w:val="17"/>
          <w:szCs w:val="17"/>
        </w:rPr>
        <w:br/>
        <w:t xml:space="preserve">    await db.execute(createStudyPlansTable);</w:t>
      </w:r>
      <w:r>
        <w:rPr>
          <w:rFonts w:ascii="Courier New" w:cs="Courier New" w:eastAsia="Courier New" w:hAnsi="Courier New"/>
          <w:b w:val="false"/>
          <w:bCs w:val="false"/>
          <w:i w:val="false"/>
          <w:iCs w:val="false"/>
          <w:color w:val="10B981"/>
          <w:sz w:val="17"/>
          <w:szCs w:val="17"/>
        </w:rPr>
        <w:br/>
        <w:t xml:space="preserve">    // ... all CREATE TABLE statements</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w:t>
      </w:r>
    </w:p>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2.4  Error Handling Protocols</w:t>
      </w:r>
    </w:p>
    <w:p>
      <w:pPr>
        <w:spacing w:before="0" w:after="0"/>
      </w:pPr>
      <w:r>
        <w:rPr>
          <w:sz w:val="60"/>
          <w:szCs w:val="60"/>
        </w:rPr>
        <w:t xml:space="preserve"/>
      </w:r>
    </w:p>
    <w:p>
      <w:pPr>
        <w:spacing w:before="160" w:after="60"/>
      </w:pPr>
      <w:r>
        <w:rPr>
          <w:rFonts w:ascii="Calibri" w:cs="Calibri" w:eastAsia="Calibri" w:hAnsi="Calibri"/>
          <w:b/>
          <w:bCs/>
          <w:i w:val="false"/>
          <w:iCs w:val="false"/>
          <w:color w:val="4F6FE8"/>
          <w:sz w:val="22"/>
          <w:szCs w:val="22"/>
        </w:rPr>
        <w:t xml:space="preserve">Standardized Failure Class Hierarchy</w:t>
      </w:r>
    </w:p>
    <w:p>
      <w:pPr>
        <w:pBdr>
          <w:left w:val="single" w:color="8B5CF6"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core/error/failures.dart</w:t>
      </w:r>
      <w:r>
        <w:rPr>
          <w:rFonts w:ascii="Courier New" w:cs="Courier New" w:eastAsia="Courier New" w:hAnsi="Courier New"/>
          <w:b w:val="false"/>
          <w:bCs w:val="false"/>
          <w:i w:val="false"/>
          <w:iCs w:val="false"/>
          <w:color w:val="10B981"/>
          <w:sz w:val="17"/>
          <w:szCs w:val="17"/>
        </w:rPr>
        <w:br/>
        <w:t xml:space="preserve">abstract class Failure { final String message; const Failure(this.message); }</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Data Layer Failures</w:t>
      </w:r>
      <w:r>
        <w:rPr>
          <w:rFonts w:ascii="Courier New" w:cs="Courier New" w:eastAsia="Courier New" w:hAnsi="Courier New"/>
          <w:b w:val="false"/>
          <w:bCs w:val="false"/>
          <w:i w:val="false"/>
          <w:iCs w:val="false"/>
          <w:color w:val="10B981"/>
          <w:sz w:val="17"/>
          <w:szCs w:val="17"/>
        </w:rPr>
        <w:br/>
        <w:t xml:space="preserve">class DatabaseFailure     extends Failure { const DatabaseFailure(super.message); }</w:t>
      </w:r>
      <w:r>
        <w:rPr>
          <w:rFonts w:ascii="Courier New" w:cs="Courier New" w:eastAsia="Courier New" w:hAnsi="Courier New"/>
          <w:b w:val="false"/>
          <w:bCs w:val="false"/>
          <w:i w:val="false"/>
          <w:iCs w:val="false"/>
          <w:color w:val="10B981"/>
          <w:sz w:val="17"/>
          <w:szCs w:val="17"/>
        </w:rPr>
        <w:br/>
        <w:t xml:space="preserve">class NetworkFailure      extends Failure { const NetworkFailure(super.message); }</w:t>
      </w:r>
      <w:r>
        <w:rPr>
          <w:rFonts w:ascii="Courier New" w:cs="Courier New" w:eastAsia="Courier New" w:hAnsi="Courier New"/>
          <w:b w:val="false"/>
          <w:bCs w:val="false"/>
          <w:i w:val="false"/>
          <w:iCs w:val="false"/>
          <w:color w:val="10B981"/>
          <w:sz w:val="17"/>
          <w:szCs w:val="17"/>
        </w:rPr>
        <w:br/>
        <w:t xml:space="preserve">class SyncConflictFailure extends Failure { final String localId; ... }</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Algorithm Failures</w:t>
      </w:r>
      <w:r>
        <w:rPr>
          <w:rFonts w:ascii="Courier New" w:cs="Courier New" w:eastAsia="Courier New" w:hAnsi="Courier New"/>
          <w:b w:val="false"/>
          <w:bCs w:val="false"/>
          <w:i w:val="false"/>
          <w:iCs w:val="false"/>
          <w:color w:val="10B981"/>
          <w:sz w:val="17"/>
          <w:szCs w:val="17"/>
        </w:rPr>
        <w:br/>
        <w:t xml:space="preserve">class InsufficientTimeFailure extends Failure { final int availableMinutes; ... }</w:t>
      </w:r>
      <w:r>
        <w:rPr>
          <w:rFonts w:ascii="Courier New" w:cs="Courier New" w:eastAsia="Courier New" w:hAnsi="Courier New"/>
          <w:b w:val="false"/>
          <w:bCs w:val="false"/>
          <w:i w:val="false"/>
          <w:iCs w:val="false"/>
          <w:color w:val="10B981"/>
          <w:sz w:val="17"/>
          <w:szCs w:val="17"/>
        </w:rPr>
        <w:br/>
        <w:t xml:space="preserve">class InsufficientDataFailure extends Failure { final int sessionCount; ... }</w:t>
      </w:r>
      <w:r>
        <w:rPr>
          <w:rFonts w:ascii="Courier New" w:cs="Courier New" w:eastAsia="Courier New" w:hAnsi="Courier New"/>
          <w:b w:val="false"/>
          <w:bCs w:val="false"/>
          <w:i w:val="false"/>
          <w:iCs w:val="false"/>
          <w:color w:val="10B981"/>
          <w:sz w:val="17"/>
          <w:szCs w:val="17"/>
        </w:rPr>
        <w:br/>
        <w:t xml:space="preserve">class NoSubjectsFailure       extends Failure { ... }</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AI / LLM Failures</w:t>
      </w:r>
      <w:r>
        <w:rPr>
          <w:rFonts w:ascii="Courier New" w:cs="Courier New" w:eastAsia="Courier New" w:hAnsi="Courier New"/>
          <w:b w:val="false"/>
          <w:bCs w:val="false"/>
          <w:i w:val="false"/>
          <w:iCs w:val="false"/>
          <w:color w:val="10B981"/>
          <w:sz w:val="17"/>
          <w:szCs w:val="17"/>
        </w:rPr>
        <w:br/>
        <w:t xml:space="preserve">class LLMUnavailableFailure  extends Failure { ... }  // OOM or not loaded</w:t>
      </w:r>
      <w:r>
        <w:rPr>
          <w:rFonts w:ascii="Courier New" w:cs="Courier New" w:eastAsia="Courier New" w:hAnsi="Courier New"/>
          <w:b w:val="false"/>
          <w:bCs w:val="false"/>
          <w:i w:val="false"/>
          <w:iCs w:val="false"/>
          <w:color w:val="10B981"/>
          <w:sz w:val="17"/>
          <w:szCs w:val="17"/>
        </w:rPr>
        <w:br/>
        <w:t xml:space="preserve">class LLMTimeoutFailure      extends Failure { final int elapsedMs; ... }</w:t>
      </w:r>
      <w:r>
        <w:rPr>
          <w:rFonts w:ascii="Courier New" w:cs="Courier New" w:eastAsia="Courier New" w:hAnsi="Courier New"/>
          <w:b w:val="false"/>
          <w:bCs w:val="false"/>
          <w:i w:val="false"/>
          <w:iCs w:val="false"/>
          <w:color w:val="10B981"/>
          <w:sz w:val="17"/>
          <w:szCs w:val="17"/>
        </w:rPr>
        <w:br/>
        <w:t xml:space="preserve">class LLMParseFailure        extends Failure { final String rawOutput; ... }</w:t>
      </w:r>
      <w:r>
        <w:rPr>
          <w:rFonts w:ascii="Courier New" w:cs="Courier New" w:eastAsia="Courier New" w:hAnsi="Courier New"/>
          <w:b w:val="false"/>
          <w:bCs w:val="false"/>
          <w:i w:val="false"/>
          <w:iCs w:val="false"/>
          <w:color w:val="10B981"/>
          <w:sz w:val="17"/>
          <w:szCs w:val="17"/>
        </w:rPr>
        <w:br/>
        <w:t xml:space="preserve">class LowBatteryFailure      extends Failure { final int batteryLevel; ... }</w:t>
      </w:r>
      <w:r>
        <w:rPr>
          <w:rFonts w:ascii="Courier New" w:cs="Courier New" w:eastAsia="Courier New" w:hAnsi="Courier New"/>
          <w:b w:val="false"/>
          <w:bCs w:val="false"/>
          <w:i w:val="false"/>
          <w:iCs w:val="false"/>
          <w:color w:val="10B981"/>
          <w:sz w:val="17"/>
          <w:szCs w:val="17"/>
        </w:rPr>
        <w:br/>
        <w:t xml:space="preserve">class CloudAIFailure         extends Failure { final int statusCode; ... }</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Protocol Table — Every Error Has a Required UX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Failure Class</w:t>
            </w:r>
          </w:p>
        </w:tc>
        <w:tc>
          <w:tcPr>
            <w:tcW w:type="dxa" w:w="22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Trigger Condition</w:t>
            </w:r>
          </w:p>
        </w:tc>
        <w:tc>
          <w:tcPr>
            <w:tcW w:type="dxa" w:w="2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UX Response</w:t>
            </w:r>
          </w:p>
        </w:tc>
        <w:tc>
          <w:tcPr>
            <w:tcW w:type="dxa" w:w="23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Recovery Action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InsufficientTimeFailure</w:t>
            </w:r>
          </w:p>
        </w:tc>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available_minutes &lt; 15</w:t>
            </w:r>
          </w:p>
        </w:tc>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SnackBar: 'Your window is under 15 minutes. Switch to Quick Review mode?' + Yes/No</w:t>
            </w:r>
          </w:p>
        </w:tc>
        <w:tc>
          <w:tcPr>
            <w:tcW w:type="dxa" w:w="2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If Yes: regenerate with 10-min micro-blocks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InsufficientDataFailure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&lt; 5 STUDY_SESSIONS in DB</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Prediction screen shows: 'Study at least 5 sessions to unlock predictions.' Progress bar showing X/5.</w:t>
            </w:r>
          </w:p>
        </w:tc>
        <w:tc>
          <w:tcPr>
            <w:tcW w:type="dxa" w:w="2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Disable ML prediction tab; show empty state with CTA to start a session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LLMUnavailableFailure</w:t>
            </w:r>
          </w:p>
        </w:tc>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device RAM &lt; 2GB OR OOM caught</w:t>
            </w:r>
          </w:p>
        </w:tc>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Banner: 'AI parsing unavailable on this device. Use the form instead.' Auto-switch to structured form.</w:t>
            </w:r>
          </w:p>
        </w:tc>
        <w:tc>
          <w:tcPr>
            <w:tcW w:type="dxa" w:w="2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Permanently hide NLP input for this device_tier; log to settings</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LLMTimeoutFailure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&gt; 15 seconds elapsed</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Cancel inference silently; show: 'Taking too long. Switched to quick mode.' Auto-fallback to structured form.</w:t>
            </w:r>
          </w:p>
        </w:tc>
        <w:tc>
          <w:tcPr>
            <w:tcW w:type="dxa" w:w="2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Log timeout count; if 3+ timeouts → permanently disable LLM for session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LowBatteryFailure</w:t>
            </w:r>
          </w:p>
        </w:tc>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battery &lt; 20%</w:t>
            </w:r>
          </w:p>
        </w:tc>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Inline warning before LLM invocation: 'Low battery (X%). AI input disabled to save power.'</w:t>
            </w:r>
          </w:p>
        </w:tc>
        <w:tc>
          <w:tcPr>
            <w:tcW w:type="dxa" w:w="2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Block LLM call; show structured form only</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DatabaseFailure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SQLite write fails</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Do NOT show raw error. Log to crash reporter. Show: 'Could not save your session. Try again.'</w:t>
            </w:r>
          </w:p>
        </w:tc>
        <w:tc>
          <w:tcPr>
            <w:tcW w:type="dxa" w:w="2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Retry write up to 3 times with exponential backoff (1s, 2s, 4s)</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SyncConflictFailure</w:t>
            </w:r>
          </w:p>
        </w:tc>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Two records with same UUID and different updated_at from two devices</w:t>
            </w:r>
          </w:p>
        </w:tc>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Show ConflictResolutionSheet: display both versions side-by-side with 'Keep Mine' / 'Use Newer'</w:t>
            </w:r>
          </w:p>
        </w:tc>
        <w:tc>
          <w:tcPr>
            <w:tcW w:type="dxa" w:w="2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Write chosen version; mark other as is_deleted=1</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NetworkFailure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API call fails during cloud AI or future sync</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Silent queue to SyncQueue table. Do NOT block the user. Show offline badge in AppBar.</w:t>
            </w:r>
          </w:p>
        </w:tc>
        <w:tc>
          <w:tcPr>
            <w:tcW w:type="dxa" w:w="2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Retry when connectivity restored via ConnectivityPlus listener</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NoSubjectsFailure</w:t>
            </w:r>
          </w:p>
        </w:tc>
        <w:tc>
          <w:tcPr>
            <w:tcW w:type="dxa" w:w="22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subjects[] is empty at plan generation</w:t>
            </w:r>
          </w:p>
        </w:tc>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Inline form validation: red border on subject picker + 'Select at least one subject to continue.'</w:t>
            </w:r>
          </w:p>
        </w:tc>
        <w:tc>
          <w:tcPr>
            <w:tcW w:type="dxa" w:w="2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Block form submission; do not call Python backend</w:t>
            </w:r>
          </w:p>
        </w:tc>
      </w:tr>
    </w:tbl>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2.5  The Vibe Coding Context Block (Feed to Antigravity)</w:t>
      </w:r>
    </w:p>
    <w:p>
      <w:pPr>
        <w:pBdr>
          <w:left w:val="single" w:color="4F6FE8" w:sz="24" w:space="0"/>
        </w:pBdr>
        <w:shd w:fill="EEF2FF" w:val="clear"/>
        <w:spacing w:before="80" w:after="80"/>
      </w:pPr>
      <w:r>
        <w:rPr>
          <w:rFonts w:ascii="Calibri" w:cs="Calibri" w:eastAsia="Calibri" w:hAnsi="Calibri"/>
          <w:b w:val="false"/>
          <w:bCs w:val="false"/>
          <w:i w:val="false"/>
          <w:iCs w:val="false"/>
          <w:color w:val="4F6FE8"/>
          <w:sz w:val="20"/>
          <w:szCs w:val="20"/>
        </w:rPr>
        <w:t xml:space="preserve">🤖  </w:t>
      </w:r>
      <w:r>
        <w:rPr>
          <w:rFonts w:ascii="Calibri" w:cs="Calibri" w:eastAsia="Calibri" w:hAnsi="Calibri"/>
          <w:b/>
          <w:bCs/>
          <w:i w:val="false"/>
          <w:iCs w:val="false"/>
          <w:color w:val="4F6FE8"/>
          <w:sz w:val="20"/>
          <w:szCs w:val="20"/>
        </w:rPr>
        <w:t xml:space="preserve">COPY THIS BLOCK INTO ANTIGRAVITY AS YOUR SYSTEM CONTEXT</w:t>
      </w:r>
      <w:r>
        <w:rPr>
          <w:rFonts w:ascii="Calibri" w:cs="Calibri" w:eastAsia="Calibri" w:hAnsi="Calibri"/>
          <w:b w:val="false"/>
          <w:bCs w:val="false"/>
          <w:i w:val="false"/>
          <w:iCs w:val="false"/>
          <w:color w:val="334155"/>
          <w:sz w:val="19"/>
          <w:szCs w:val="19"/>
        </w:rPr>
        <w:t xml:space="preserve">
Paste the following block at the start of every Antigravity session. It defines the exact boundaries, patterns, and contracts the AI must respect when generating code.</w:t>
      </w:r>
    </w:p>
    <w:p>
      <w:pPr>
        <w:spacing w:before="0" w:after="0"/>
      </w:pPr>
      <w:r>
        <w:rPr>
          <w:sz w:val="80"/>
          <w:szCs w:val="80"/>
        </w:rPr>
        <w:t xml:space="preserve"/>
      </w:r>
    </w:p>
    <w:p>
      <w:pPr>
        <w:pBdr>
          <w:left w:val="single" w:color="10B981" w:sz="28" w:space="0"/>
        </w:pBdr>
        <w:shd w:fill="0F172A" w:val="clear"/>
        <w:spacing w:before="60" w:after="60"/>
      </w:pPr>
      <w:r>
        <w:rPr>
          <w:rFonts w:ascii="Courier New" w:cs="Courier New" w:eastAsia="Courier New" w:hAnsi="Courier New"/>
          <w:b/>
          <w:bCs/>
          <w:i w:val="false"/>
          <w:iCs w:val="false"/>
          <w:color w:val="10B981"/>
          <w:sz w:val="17"/>
          <w:szCs w:val="17"/>
        </w:rPr>
        <w:t xml:space="preserve">## AI Study Planner — Antigravity Context Block v1.0
</w:t>
      </w:r>
      <w:r>
        <w:rPr>
          <w:rFonts w:ascii="Courier New" w:cs="Courier New" w:eastAsia="Courier New" w:hAnsi="Courier New"/>
          <w:b w:val="false"/>
          <w:bCs w:val="false"/>
          <w:i w:val="false"/>
          <w:iCs w:val="false"/>
          <w:color w:val="F59E0B"/>
          <w:sz w:val="17"/>
          <w:szCs w:val="17"/>
        </w:rPr>
        <w:t xml:space="preserve">
### STACK
</w:t>
      </w:r>
      <w:r>
        <w:rPr>
          <w:rFonts w:ascii="Courier New" w:cs="Courier New" w:eastAsia="Courier New" w:hAnsi="Courier New"/>
          <w:b w:val="false"/>
          <w:bCs w:val="false"/>
          <w:i w:val="false"/>
          <w:iCs w:val="false"/>
          <w:color w:val="94A3B8"/>
          <w:sz w:val="16"/>
          <w:szCs w:val="16"/>
        </w:rPr>
        <w:t xml:space="preserve">- Frontend: Flutter (Dart), flutter_bloc v8, sqflite, dio, get_it
</w:t>
      </w:r>
      <w:r>
        <w:rPr>
          <w:rFonts w:ascii="Courier New" w:cs="Courier New" w:eastAsia="Courier New" w:hAnsi="Courier New"/>
          <w:b w:val="false"/>
          <w:bCs w:val="false"/>
          <w:i w:val="false"/>
          <w:iCs w:val="false"/>
          <w:color w:val="94A3B8"/>
          <w:sz w:val="16"/>
          <w:szCs w:val="16"/>
        </w:rPr>
        <w:t xml:space="preserve">- Backend: Python 3.11, FastAPI on 127.0.0.1:8765, scikit-learn, llama-cpp-python
</w:t>
      </w:r>
      <w:r>
        <w:rPr>
          <w:rFonts w:ascii="Courier New" w:cs="Courier New" w:eastAsia="Courier New" w:hAnsi="Courier New"/>
          <w:b w:val="false"/>
          <w:bCs w:val="false"/>
          <w:i w:val="false"/>
          <w:iCs w:val="false"/>
          <w:color w:val="94A3B8"/>
          <w:sz w:val="16"/>
          <w:szCs w:val="16"/>
        </w:rPr>
        <w:t xml:space="preserve">- DB: SQLite via sqflite. All PKs are TEXT UUID v4. All tables have: created_at, updated_at (ISO UTC), sync_status (local|synced|conflict), is_deleted (0|1)
</w:t>
      </w:r>
      <w:r>
        <w:rPr>
          <w:rFonts w:ascii="Courier New" w:cs="Courier New" w:eastAsia="Courier New" w:hAnsi="Courier New"/>
          <w:b w:val="false"/>
          <w:bCs w:val="false"/>
          <w:i w:val="false"/>
          <w:iCs w:val="false"/>
          <w:color w:val="F59E0B"/>
          <w:sz w:val="17"/>
          <w:szCs w:val="17"/>
        </w:rPr>
        <w:t xml:space="preserve">
### PATTERNS — NEVER DEVIATE
</w:t>
      </w:r>
      <w:r>
        <w:rPr>
          <w:rFonts w:ascii="Courier New" w:cs="Courier New" w:eastAsia="Courier New" w:hAnsi="Courier New"/>
          <w:b w:val="false"/>
          <w:bCs w:val="false"/>
          <w:i w:val="false"/>
          <w:iCs w:val="false"/>
          <w:color w:val="94A3B8"/>
          <w:sz w:val="16"/>
          <w:szCs w:val="16"/>
        </w:rPr>
        <w:t xml:space="preserve">- State: BLoC pattern only. One Bloc per feature. No setState() for business logic. No direct repository calls in widgets.
</w:t>
      </w:r>
      <w:r>
        <w:rPr>
          <w:rFonts w:ascii="Courier New" w:cs="Courier New" w:eastAsia="Courier New" w:hAnsi="Courier New"/>
          <w:b w:val="false"/>
          <w:bCs w:val="false"/>
          <w:i w:val="false"/>
          <w:iCs w:val="false"/>
          <w:color w:val="94A3B8"/>
          <w:sz w:val="16"/>
          <w:szCs w:val="16"/>
        </w:rPr>
        <w:t xml:space="preserve">- Data: Repository Pattern. All DB access through repository classes. Repositories return Either&lt;Failure, T&gt; (dartz package).
</w:t>
      </w:r>
      <w:r>
        <w:rPr>
          <w:rFonts w:ascii="Courier New" w:cs="Courier New" w:eastAsia="Courier New" w:hAnsi="Courier New"/>
          <w:b w:val="false"/>
          <w:bCs w:val="false"/>
          <w:i w:val="false"/>
          <w:iCs w:val="false"/>
          <w:color w:val="94A3B8"/>
          <w:sz w:val="16"/>
          <w:szCs w:val="16"/>
        </w:rPr>
        <w:t xml:space="preserve">- Python calls: HTTP POST to localhost:8765. Always wrap in try/catch. Timeout = 15 seconds. On failure, emit specific Failure subclass — never raw exceptions.
</w:t>
      </w:r>
      <w:r>
        <w:rPr>
          <w:rFonts w:ascii="Courier New" w:cs="Courier New" w:eastAsia="Courier New" w:hAnsi="Courier New"/>
          <w:b w:val="false"/>
          <w:bCs w:val="false"/>
          <w:i w:val="false"/>
          <w:iCs w:val="false"/>
          <w:color w:val="94A3B8"/>
          <w:sz w:val="16"/>
          <w:szCs w:val="16"/>
        </w:rPr>
        <w:t xml:space="preserve">- Spacing: 4px base unit. Horizontal margin: 16dp. Card padding: 16dp. Never hardcode spacing inline — use AppSpacing constants.
</w:t>
      </w:r>
      <w:r>
        <w:rPr>
          <w:rFonts w:ascii="Courier New" w:cs="Courier New" w:eastAsia="Courier New" w:hAnsi="Courier New"/>
          <w:b w:val="false"/>
          <w:bCs w:val="false"/>
          <w:i w:val="false"/>
          <w:iCs w:val="false"/>
          <w:color w:val="F59E0B"/>
          <w:sz w:val="17"/>
          <w:szCs w:val="17"/>
        </w:rPr>
        <w:t xml:space="preserve">
### PYTHON BACKEND CONTRACT
</w:t>
      </w:r>
      <w:r>
        <w:rPr>
          <w:rFonts w:ascii="Courier New" w:cs="Courier New" w:eastAsia="Courier New" w:hAnsi="Courier New"/>
          <w:b w:val="false"/>
          <w:bCs w:val="false"/>
          <w:i w:val="false"/>
          <w:iCs w:val="false"/>
          <w:color w:val="94A3B8"/>
          <w:sz w:val="16"/>
          <w:szCs w:val="16"/>
        </w:rPr>
        <w:t xml:space="preserve">- /plan/generate  POST  → receives: {user_id, subjects[], time_slots[], priorities{}}  → returns: {plan_id, blocks[], warnings[]}
</w:t>
      </w:r>
      <w:r>
        <w:rPr>
          <w:rFonts w:ascii="Courier New" w:cs="Courier New" w:eastAsia="Courier New" w:hAnsi="Courier New"/>
          <w:b w:val="false"/>
          <w:bCs w:val="false"/>
          <w:i w:val="false"/>
          <w:iCs w:val="false"/>
          <w:color w:val="94A3B8"/>
          <w:sz w:val="16"/>
          <w:szCs w:val="16"/>
        </w:rPr>
        <w:t xml:space="preserve">- /ml/predict     POST  → receives: {user_id, days_back}  → returns: {predicted_scores{}, confidence, feature_importances{}}
</w:t>
      </w:r>
      <w:r>
        <w:rPr>
          <w:rFonts w:ascii="Courier New" w:cs="Courier New" w:eastAsia="Courier New" w:hAnsi="Courier New"/>
          <w:b w:val="false"/>
          <w:bCs w:val="false"/>
          <w:i w:val="false"/>
          <w:iCs w:val="false"/>
          <w:color w:val="94A3B8"/>
          <w:sz w:val="16"/>
          <w:szCs w:val="16"/>
        </w:rPr>
        <w:t xml:space="preserve">- /ml/cluster     POST  → receives: {user_id}  → returns: {clusters: {strong[], moderate[], weak[]}, fallback_used: bool}
</w:t>
      </w:r>
      <w:r>
        <w:rPr>
          <w:rFonts w:ascii="Courier New" w:cs="Courier New" w:eastAsia="Courier New" w:hAnsi="Courier New"/>
          <w:b w:val="false"/>
          <w:bCs w:val="false"/>
          <w:i w:val="false"/>
          <w:iCs w:val="false"/>
          <w:color w:val="94A3B8"/>
          <w:sz w:val="16"/>
          <w:szCs w:val="16"/>
        </w:rPr>
        <w:t xml:space="preserve">- /ai/nlp-parse   POST  → receives: {raw_text, device_tier}  → returns: {time_slots[], subjects[], goal, confidence}
</w:t>
      </w:r>
      <w:r>
        <w:rPr>
          <w:rFonts w:ascii="Courier New" w:cs="Courier New" w:eastAsia="Courier New" w:hAnsi="Courier New"/>
          <w:b w:val="false"/>
          <w:bCs w:val="false"/>
          <w:i w:val="false"/>
          <w:iCs w:val="false"/>
          <w:color w:val="F59E0B"/>
          <w:sz w:val="17"/>
          <w:szCs w:val="17"/>
        </w:rPr>
        <w:t xml:space="preserve">
### GUARDS — ALWAYS ENFORCE BEFORE CALLING PYTHON
</w:t>
      </w:r>
      <w:r>
        <w:rPr>
          <w:rFonts w:ascii="Courier New" w:cs="Courier New" w:eastAsia="Courier New" w:hAnsi="Courier New"/>
          <w:b w:val="false"/>
          <w:bCs w:val="false"/>
          <w:i w:val="false"/>
          <w:iCs w:val="false"/>
          <w:color w:val="94A3B8"/>
          <w:sz w:val="16"/>
          <w:szCs w:val="16"/>
        </w:rPr>
        <w:t xml:space="preserve">- Plan Generation: subjects.isNotEmpty AND totalAvailableMinutes &gt;= 15
</w:t>
      </w:r>
      <w:r>
        <w:rPr>
          <w:rFonts w:ascii="Courier New" w:cs="Courier New" w:eastAsia="Courier New" w:hAnsi="Courier New"/>
          <w:b w:val="false"/>
          <w:bCs w:val="false"/>
          <w:i w:val="false"/>
          <w:iCs w:val="false"/>
          <w:color w:val="94A3B8"/>
          <w:sz w:val="16"/>
          <w:szCs w:val="16"/>
        </w:rPr>
        <w:t xml:space="preserve">- ML Predict: sessionCount &gt;= 5 (else emit InsufficientDataFailure)
</w:t>
      </w:r>
      <w:r>
        <w:rPr>
          <w:rFonts w:ascii="Courier New" w:cs="Courier New" w:eastAsia="Courier New" w:hAnsi="Courier New"/>
          <w:b w:val="false"/>
          <w:bCs w:val="false"/>
          <w:i w:val="false"/>
          <w:iCs w:val="false"/>
          <w:color w:val="94A3B8"/>
          <w:sz w:val="16"/>
          <w:szCs w:val="16"/>
        </w:rPr>
        <w:t xml:space="preserve">- LLM/NLP: batteryLevel &gt; 20 AND deviceRam &gt;= 3GB AND !isLLMTimedOut (else emit LowBatteryFailure or LLMUnavailableFailure)
</w:t>
      </w:r>
      <w:r>
        <w:rPr>
          <w:rFonts w:ascii="Courier New" w:cs="Courier New" w:eastAsia="Courier New" w:hAnsi="Courier New"/>
          <w:b w:val="false"/>
          <w:bCs w:val="false"/>
          <w:i w:val="false"/>
          <w:iCs w:val="false"/>
          <w:color w:val="F59E0B"/>
          <w:sz w:val="17"/>
          <w:szCs w:val="17"/>
        </w:rPr>
        <w:t xml:space="preserve">
### WHAT NOT TO GENERATE
</w:t>
      </w:r>
      <w:r>
        <w:rPr>
          <w:rFonts w:ascii="Courier New" w:cs="Courier New" w:eastAsia="Courier New" w:hAnsi="Courier New"/>
          <w:b w:val="false"/>
          <w:bCs w:val="false"/>
          <w:i w:val="false"/>
          <w:iCs w:val="false"/>
          <w:color w:val="EF4444"/>
          <w:sz w:val="16"/>
          <w:szCs w:val="16"/>
        </w:rPr>
        <w:t xml:space="preserve">- No StatefulWidgets with complex business logic
</w:t>
      </w:r>
      <w:r>
        <w:rPr>
          <w:rFonts w:ascii="Courier New" w:cs="Courier New" w:eastAsia="Courier New" w:hAnsi="Courier New"/>
          <w:b w:val="false"/>
          <w:bCs w:val="false"/>
          <w:i w:val="false"/>
          <w:iCs w:val="false"/>
          <w:color w:val="EF4444"/>
          <w:sz w:val="16"/>
          <w:szCs w:val="16"/>
        </w:rPr>
        <w:t xml:space="preserve">- No direct SQLite queries in UI files
</w:t>
      </w:r>
      <w:r>
        <w:rPr>
          <w:rFonts w:ascii="Courier New" w:cs="Courier New" w:eastAsia="Courier New" w:hAnsi="Courier New"/>
          <w:b w:val="false"/>
          <w:bCs w:val="false"/>
          <w:i w:val="false"/>
          <w:iCs w:val="false"/>
          <w:color w:val="EF4444"/>
          <w:sz w:val="16"/>
          <w:szCs w:val="16"/>
        </w:rPr>
        <w:t xml:space="preserve">- No raw exceptions propagated to UI — always map to Failure subclass
</w:t>
      </w:r>
      <w:r>
        <w:rPr>
          <w:rFonts w:ascii="Courier New" w:cs="Courier New" w:eastAsia="Courier New" w:hAnsi="Courier New"/>
          <w:b w:val="false"/>
          <w:bCs w:val="false"/>
          <w:i w:val="false"/>
          <w:iCs w:val="false"/>
          <w:color w:val="EF4444"/>
          <w:sz w:val="16"/>
          <w:szCs w:val="16"/>
        </w:rPr>
        <w:t xml:space="preserve">- No hardcoded colors or spacing values inline
</w:t>
      </w:r>
      <w:r>
        <w:rPr>
          <w:rFonts w:ascii="Courier New" w:cs="Courier New" w:eastAsia="Courier New" w:hAnsi="Courier New"/>
          <w:b w:val="false"/>
          <w:bCs w:val="false"/>
          <w:i w:val="false"/>
          <w:iCs w:val="false"/>
          <w:color w:val="EF4444"/>
          <w:sz w:val="16"/>
          <w:szCs w:val="16"/>
        </w:rPr>
        <w:t xml:space="preserve">- No integer PKs — always generate UUID with the uuid package
</w:t>
      </w:r>
    </w:p>
    <w:p>
      <w:pPr>
        <w:spacing w:before="0" w:after="0"/>
      </w:pPr>
      <w:r>
        <w:rPr>
          <w:sz w:val="160"/>
          <w:szCs w:val="160"/>
        </w:rPr>
        <w:t xml:space="preserve"/>
      </w:r>
    </w:p>
    <w:p>
      <w:r>
        <w:br w:type="page"/>
      </w:r>
    </w:p>
    <w:p>
      <w:pPr>
        <w:spacing w:before="0" w:after="0"/>
      </w:pPr>
      <w:r>
        <w:rPr>
          <w:sz w:val="100"/>
          <w:szCs w:val="100"/>
        </w:rPr>
        <w:t xml:space="preserve"/>
      </w:r>
    </w:p>
    <w:p>
      <w:pPr>
        <w:pBdr>
          <w:bottom w:val="single" w:color="0D9488" w:sz="16" w:space="8"/>
        </w:pBdr>
        <w:spacing w:before="200" w:after="60"/>
      </w:pPr>
      <w:r>
        <w:rPr>
          <w:rFonts w:ascii="Courier New" w:cs="Courier New" w:eastAsia="Courier New" w:hAnsi="Courier New"/>
          <w:b w:val="false"/>
          <w:bCs w:val="false"/>
          <w:i w:val="false"/>
          <w:iCs w:val="false"/>
          <w:color w:val="94A3B8"/>
          <w:sz w:val="20"/>
          <w:szCs w:val="20"/>
        </w:rPr>
        <w:t xml:space="preserve">TASK 03  </w:t>
      </w:r>
      <w:r>
        <w:rPr>
          <w:rFonts w:ascii="Calibri" w:cs="Calibri" w:eastAsia="Calibri" w:hAnsi="Calibri"/>
          <w:b/>
          <w:bCs/>
          <w:i w:val="false"/>
          <w:iCs w:val="false"/>
          <w:color w:val="0F172A"/>
          <w:sz w:val="36"/>
          <w:szCs w:val="36"/>
        </w:rPr>
        <w:t xml:space="preserve">Future-Proofing — Hybrid Online/Offline Scaling</w:t>
      </w:r>
    </w:p>
    <w:p>
      <w:pPr>
        <w:spacing w:before="0" w:after="0"/>
      </w:pPr>
      <w:r>
        <w:rPr>
          <w:sz w:val="120"/>
          <w:szCs w:val="120"/>
        </w:rPr>
        <w:t xml:space="preserve"/>
      </w:r>
    </w:p>
    <w:p>
      <w:pPr>
        <w:spacing w:before="200" w:after="80"/>
      </w:pPr>
      <w:r>
        <w:rPr>
          <w:rFonts w:ascii="Calibri" w:cs="Calibri" w:eastAsia="Calibri" w:hAnsi="Calibri"/>
          <w:b/>
          <w:bCs/>
          <w:i w:val="false"/>
          <w:iCs w:val="false"/>
          <w:color w:val="0F172A"/>
          <w:sz w:val="26"/>
          <w:szCs w:val="26"/>
        </w:rPr>
        <w:t xml:space="preserve">3.1  Repository Pattern — Data Layer Design</w:t>
      </w:r>
    </w:p>
    <w:p>
      <w:pPr>
        <w:spacing w:before="60" w:after="60"/>
        <w:jc w:val="left"/>
      </w:pPr>
      <w:r>
        <w:rPr>
          <w:rFonts w:ascii="Calibri" w:cs="Calibri" w:eastAsia="Calibri" w:hAnsi="Calibri"/>
          <w:b w:val="false"/>
          <w:bCs w:val="false"/>
          <w:i w:val="false"/>
          <w:iCs w:val="false"/>
          <w:color w:val="334155"/>
          <w:sz w:val="20"/>
          <w:szCs w:val="20"/>
        </w:rPr>
        <w:t xml:space="preserve">The Repository Pattern creates an abstraction interface between the Flutter BLoC layer and the actual data sources (SQLite, REST API). The UI never knows or cares whether data comes from local storage or a remote server. Swapping or combining sources requires only implementing a new DataSource class — zero widget changes.</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Architecture Pattern</w:t>
      </w:r>
    </w:p>
    <w:p>
      <w:pPr>
        <w:pBdr>
          <w:left w:val="single" w:color="0D9488"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LAYER 1: Abstract Interface (what the BLoC sees)</w:t>
      </w:r>
      <w:r>
        <w:rPr>
          <w:rFonts w:ascii="Courier New" w:cs="Courier New" w:eastAsia="Courier New" w:hAnsi="Courier New"/>
          <w:b w:val="false"/>
          <w:bCs w:val="false"/>
          <w:i w:val="false"/>
          <w:iCs w:val="false"/>
          <w:color w:val="10B981"/>
          <w:sz w:val="17"/>
          <w:szCs w:val="17"/>
        </w:rPr>
        <w:br/>
        <w:t xml:space="preserve">abstract class StudyPlanRepository {</w:t>
      </w:r>
      <w:r>
        <w:rPr>
          <w:rFonts w:ascii="Courier New" w:cs="Courier New" w:eastAsia="Courier New" w:hAnsi="Courier New"/>
          <w:b w:val="false"/>
          <w:bCs w:val="false"/>
          <w:i w:val="false"/>
          <w:iCs w:val="false"/>
          <w:color w:val="10B981"/>
          <w:sz w:val="17"/>
          <w:szCs w:val="17"/>
        </w:rPr>
        <w:br/>
        <w:t xml:space="preserve">  Future&lt;Either&lt;Failure, StudyPlan&gt;&gt; generatePlan(PlanRequest request);</w:t>
      </w:r>
      <w:r>
        <w:rPr>
          <w:rFonts w:ascii="Courier New" w:cs="Courier New" w:eastAsia="Courier New" w:hAnsi="Courier New"/>
          <w:b w:val="false"/>
          <w:bCs w:val="false"/>
          <w:i w:val="false"/>
          <w:iCs w:val="false"/>
          <w:color w:val="10B981"/>
          <w:sz w:val="17"/>
          <w:szCs w:val="17"/>
        </w:rPr>
        <w:br/>
        <w:t xml:space="preserve">  Future&lt;Either&lt;Failure, List&lt;StudyPlan&gt;&gt;&gt; getPlansForUser(String userId);</w:t>
      </w:r>
      <w:r>
        <w:rPr>
          <w:rFonts w:ascii="Courier New" w:cs="Courier New" w:eastAsia="Courier New" w:hAnsi="Courier New"/>
          <w:b w:val="false"/>
          <w:bCs w:val="false"/>
          <w:i w:val="false"/>
          <w:iCs w:val="false"/>
          <w:color w:val="10B981"/>
          <w:sz w:val="17"/>
          <w:szCs w:val="17"/>
        </w:rPr>
        <w:br/>
        <w:t xml:space="preserve">  Future&lt;Either&lt;Failure, Unit&gt;&gt; saveTask(Task task);</w:t>
      </w:r>
      <w:r>
        <w:rPr>
          <w:rFonts w:ascii="Courier New" w:cs="Courier New" w:eastAsia="Courier New" w:hAnsi="Courier New"/>
          <w:b w:val="false"/>
          <w:bCs w:val="false"/>
          <w:i w:val="false"/>
          <w:iCs w:val="false"/>
          <w:color w:val="10B981"/>
          <w:sz w:val="17"/>
          <w:szCs w:val="17"/>
        </w:rPr>
        <w:br/>
        <w:t xml:space="preserve">  Future&lt;Either&lt;Failure, List&lt;Task&gt;&gt;&gt; getTasksForDate(DateTime date);</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LAYER 2: Concrete Implementation (decides local vs remote)</w:t>
      </w:r>
      <w:r>
        <w:rPr>
          <w:rFonts w:ascii="Courier New" w:cs="Courier New" w:eastAsia="Courier New" w:hAnsi="Courier New"/>
          <w:b w:val="false"/>
          <w:bCs w:val="false"/>
          <w:i w:val="false"/>
          <w:iCs w:val="false"/>
          <w:color w:val="10B981"/>
          <w:sz w:val="17"/>
          <w:szCs w:val="17"/>
        </w:rPr>
        <w:br/>
        <w:t xml:space="preserve">class StudyPlanRepositoryImpl implements StudyPlanRepository {</w:t>
      </w:r>
      <w:r>
        <w:rPr>
          <w:rFonts w:ascii="Courier New" w:cs="Courier New" w:eastAsia="Courier New" w:hAnsi="Courier New"/>
          <w:b w:val="false"/>
          <w:bCs w:val="false"/>
          <w:i w:val="false"/>
          <w:iCs w:val="false"/>
          <w:color w:val="10B981"/>
          <w:sz w:val="17"/>
          <w:szCs w:val="17"/>
        </w:rPr>
        <w:br/>
        <w:t xml:space="preserve">  final LocalStudyPlanSource _local;</w:t>
      </w:r>
      <w:r>
        <w:rPr>
          <w:rFonts w:ascii="Courier New" w:cs="Courier New" w:eastAsia="Courier New" w:hAnsi="Courier New"/>
          <w:b w:val="false"/>
          <w:bCs w:val="false"/>
          <w:i w:val="false"/>
          <w:iCs w:val="false"/>
          <w:color w:val="10B981"/>
          <w:sz w:val="17"/>
          <w:szCs w:val="17"/>
        </w:rPr>
        <w:br/>
        <w:t xml:space="preserve">  final RemoteStudyPlanSource? _remote; // nullable = offline-only mode</w:t>
      </w:r>
      <w:r>
        <w:rPr>
          <w:rFonts w:ascii="Courier New" w:cs="Courier New" w:eastAsia="Courier New" w:hAnsi="Courier New"/>
          <w:b w:val="false"/>
          <w:bCs w:val="false"/>
          <w:i w:val="false"/>
          <w:iCs w:val="false"/>
          <w:color w:val="10B981"/>
          <w:sz w:val="17"/>
          <w:szCs w:val="17"/>
        </w:rPr>
        <w:br/>
        <w:t xml:space="preserve">  final NetworkInfo _network;</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@override</w:t>
      </w:r>
      <w:r>
        <w:rPr>
          <w:rFonts w:ascii="Courier New" w:cs="Courier New" w:eastAsia="Courier New" w:hAnsi="Courier New"/>
          <w:b w:val="false"/>
          <w:bCs w:val="false"/>
          <w:i w:val="false"/>
          <w:iCs w:val="false"/>
          <w:color w:val="10B981"/>
          <w:sz w:val="17"/>
          <w:szCs w:val="17"/>
        </w:rPr>
        <w:br/>
        <w:t xml:space="preserve">  Future&lt;Either&lt;Failure, StudyPlan&gt;&gt; generatePlan(PlanRequest req) async {</w:t>
      </w:r>
      <w:r>
        <w:rPr>
          <w:rFonts w:ascii="Courier New" w:cs="Courier New" w:eastAsia="Courier New" w:hAnsi="Courier New"/>
          <w:b w:val="false"/>
          <w:bCs w:val="false"/>
          <w:i w:val="false"/>
          <w:iCs w:val="false"/>
          <w:color w:val="10B981"/>
          <w:sz w:val="17"/>
          <w:szCs w:val="17"/>
        </w:rPr>
        <w:br/>
        <w:t xml:space="preserve">    // Always generate locally (Python backend on device)</w:t>
      </w:r>
      <w:r>
        <w:rPr>
          <w:rFonts w:ascii="Courier New" w:cs="Courier New" w:eastAsia="Courier New" w:hAnsi="Courier New"/>
          <w:b w:val="false"/>
          <w:bCs w:val="false"/>
          <w:i w:val="false"/>
          <w:iCs w:val="false"/>
          <w:color w:val="10B981"/>
          <w:sz w:val="17"/>
          <w:szCs w:val="17"/>
        </w:rPr>
        <w:br/>
        <w:t xml:space="preserve">    final result = await _local.generatePlan(req);</w:t>
      </w:r>
      <w:r>
        <w:rPr>
          <w:rFonts w:ascii="Courier New" w:cs="Courier New" w:eastAsia="Courier New" w:hAnsi="Courier New"/>
          <w:b w:val="false"/>
          <w:bCs w:val="false"/>
          <w:i w:val="false"/>
          <w:iCs w:val="false"/>
          <w:color w:val="10B981"/>
          <w:sz w:val="17"/>
          <w:szCs w:val="17"/>
        </w:rPr>
        <w:br/>
        <w:t xml:space="preserve">    // Queue for remote sync if online</w:t>
      </w:r>
      <w:r>
        <w:rPr>
          <w:rFonts w:ascii="Courier New" w:cs="Courier New" w:eastAsia="Courier New" w:hAnsi="Courier New"/>
          <w:b w:val="false"/>
          <w:bCs w:val="false"/>
          <w:i w:val="false"/>
          <w:iCs w:val="false"/>
          <w:color w:val="10B981"/>
          <w:sz w:val="17"/>
          <w:szCs w:val="17"/>
        </w:rPr>
        <w:br/>
        <w:t xml:space="preserve">    if (_network.isConnected &amp;&amp; _remote != null) {</w:t>
      </w:r>
      <w:r>
        <w:rPr>
          <w:rFonts w:ascii="Courier New" w:cs="Courier New" w:eastAsia="Courier New" w:hAnsi="Courier New"/>
          <w:b w:val="false"/>
          <w:bCs w:val="false"/>
          <w:i w:val="false"/>
          <w:iCs w:val="false"/>
          <w:color w:val="10B981"/>
          <w:sz w:val="17"/>
          <w:szCs w:val="17"/>
        </w:rPr>
        <w:br/>
        <w:t xml:space="preserve">      _syncQueue.enqueue(result, operation: SyncOperation.insert);</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return result;</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LAYER 3a: Local Source</w:t>
      </w:r>
      <w:r>
        <w:rPr>
          <w:rFonts w:ascii="Courier New" w:cs="Courier New" w:eastAsia="Courier New" w:hAnsi="Courier New"/>
          <w:b w:val="false"/>
          <w:bCs w:val="false"/>
          <w:i w:val="false"/>
          <w:iCs w:val="false"/>
          <w:color w:val="10B981"/>
          <w:sz w:val="17"/>
          <w:szCs w:val="17"/>
        </w:rPr>
        <w:br/>
        <w:t xml:space="preserve">class LocalStudyPlanSource {</w:t>
      </w:r>
      <w:r>
        <w:rPr>
          <w:rFonts w:ascii="Courier New" w:cs="Courier New" w:eastAsia="Courier New" w:hAnsi="Courier New"/>
          <w:b w:val="false"/>
          <w:bCs w:val="false"/>
          <w:i w:val="false"/>
          <w:iCs w:val="false"/>
          <w:color w:val="10B981"/>
          <w:sz w:val="17"/>
          <w:szCs w:val="17"/>
        </w:rPr>
        <w:br/>
        <w:t xml:space="preserve">  Future&lt;Either&lt;Failure, StudyPlan&gt;&gt; generatePlan(PlanRequest req) async {</w:t>
      </w:r>
      <w:r>
        <w:rPr>
          <w:rFonts w:ascii="Courier New" w:cs="Courier New" w:eastAsia="Courier New" w:hAnsi="Courier New"/>
          <w:b w:val="false"/>
          <w:bCs w:val="false"/>
          <w:i w:val="false"/>
          <w:iCs w:val="false"/>
          <w:color w:val="10B981"/>
          <w:sz w:val="17"/>
          <w:szCs w:val="17"/>
        </w:rPr>
        <w:br/>
        <w:t xml:space="preserve">    // POST to Python FastAPI on localhost:8765</w:t>
      </w:r>
      <w:r>
        <w:rPr>
          <w:rFonts w:ascii="Courier New" w:cs="Courier New" w:eastAsia="Courier New" w:hAnsi="Courier New"/>
          <w:b w:val="false"/>
          <w:bCs w:val="false"/>
          <w:i w:val="false"/>
          <w:iCs w:val="false"/>
          <w:color w:val="10B981"/>
          <w:sz w:val="17"/>
          <w:szCs w:val="17"/>
        </w:rPr>
        <w:br/>
        <w:t xml:space="preserve">    // Write result to SQLite</w:t>
      </w:r>
      <w:r>
        <w:rPr>
          <w:rFonts w:ascii="Courier New" w:cs="Courier New" w:eastAsia="Courier New" w:hAnsi="Courier New"/>
          <w:b w:val="false"/>
          <w:bCs w:val="false"/>
          <w:i w:val="false"/>
          <w:iCs w:val="false"/>
          <w:color w:val="10B981"/>
          <w:sz w:val="17"/>
          <w:szCs w:val="17"/>
        </w:rPr>
        <w:br/>
        <w:t xml:space="preserve">    // Return StudyPlan model</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LAYER 3b: Remote Source (implement later — no current widget changes needed)</w:t>
      </w:r>
      <w:r>
        <w:rPr>
          <w:rFonts w:ascii="Courier New" w:cs="Courier New" w:eastAsia="Courier New" w:hAnsi="Courier New"/>
          <w:b w:val="false"/>
          <w:bCs w:val="false"/>
          <w:i w:val="false"/>
          <w:iCs w:val="false"/>
          <w:color w:val="10B981"/>
          <w:sz w:val="17"/>
          <w:szCs w:val="17"/>
        </w:rPr>
        <w:br/>
        <w:t xml:space="preserve">class RemoteStudyPlanSource {</w:t>
      </w:r>
      <w:r>
        <w:rPr>
          <w:rFonts w:ascii="Courier New" w:cs="Courier New" w:eastAsia="Courier New" w:hAnsi="Courier New"/>
          <w:b w:val="false"/>
          <w:bCs w:val="false"/>
          <w:i w:val="false"/>
          <w:iCs w:val="false"/>
          <w:color w:val="10B981"/>
          <w:sz w:val="17"/>
          <w:szCs w:val="17"/>
        </w:rPr>
        <w:br/>
        <w:t xml:space="preserve">  Future&lt;Either&lt;Failure, StudyPlan&gt;&gt; getPlansForUser(String userId) async {</w:t>
      </w:r>
      <w:r>
        <w:rPr>
          <w:rFonts w:ascii="Courier New" w:cs="Courier New" w:eastAsia="Courier New" w:hAnsi="Courier New"/>
          <w:b w:val="false"/>
          <w:bCs w:val="false"/>
          <w:i w:val="false"/>
          <w:iCs w:val="false"/>
          <w:color w:val="10B981"/>
          <w:sz w:val="17"/>
          <w:szCs w:val="17"/>
        </w:rPr>
        <w:br/>
        <w:t xml:space="preserve">    // GET /api/v1/plans?user_id=...</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Repository Registration — Dependency Injection (get_it)</w:t>
      </w:r>
    </w:p>
    <w:p>
      <w:pPr>
        <w:pBdr>
          <w:left w:val="single" w:color="4F6FE8"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core/di/injection_container.dart</w:t>
      </w:r>
      <w:r>
        <w:rPr>
          <w:rFonts w:ascii="Courier New" w:cs="Courier New" w:eastAsia="Courier New" w:hAnsi="Courier New"/>
          <w:b w:val="false"/>
          <w:bCs w:val="false"/>
          <w:i w:val="false"/>
          <w:iCs w:val="false"/>
          <w:color w:val="10B981"/>
          <w:sz w:val="17"/>
          <w:szCs w:val="17"/>
        </w:rPr>
        <w:br/>
        <w:t xml:space="preserve">final sl = GetIt.instance;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Future&lt;void&gt; init() async {</w:t>
      </w:r>
      <w:r>
        <w:rPr>
          <w:rFonts w:ascii="Courier New" w:cs="Courier New" w:eastAsia="Courier New" w:hAnsi="Courier New"/>
          <w:b w:val="false"/>
          <w:bCs w:val="false"/>
          <w:i w:val="false"/>
          <w:iCs w:val="false"/>
          <w:color w:val="10B981"/>
          <w:sz w:val="17"/>
          <w:szCs w:val="17"/>
        </w:rPr>
        <w:br/>
        <w:t xml:space="preserve">  // Repositories</w:t>
      </w:r>
      <w:r>
        <w:rPr>
          <w:rFonts w:ascii="Courier New" w:cs="Courier New" w:eastAsia="Courier New" w:hAnsi="Courier New"/>
          <w:b w:val="false"/>
          <w:bCs w:val="false"/>
          <w:i w:val="false"/>
          <w:iCs w:val="false"/>
          <w:color w:val="10B981"/>
          <w:sz w:val="17"/>
          <w:szCs w:val="17"/>
        </w:rPr>
        <w:br/>
        <w:t xml:space="preserve">  sl.registerLazySingleton&lt;StudyPlanRepository&gt;(() =&gt;</w:t>
      </w:r>
      <w:r>
        <w:rPr>
          <w:rFonts w:ascii="Courier New" w:cs="Courier New" w:eastAsia="Courier New" w:hAnsi="Courier New"/>
          <w:b w:val="false"/>
          <w:bCs w:val="false"/>
          <w:i w:val="false"/>
          <w:iCs w:val="false"/>
          <w:color w:val="10B981"/>
          <w:sz w:val="17"/>
          <w:szCs w:val="17"/>
        </w:rPr>
        <w:br/>
        <w:t xml:space="preserve">    StudyPlanRepositoryImpl(</w:t>
      </w:r>
      <w:r>
        <w:rPr>
          <w:rFonts w:ascii="Courier New" w:cs="Courier New" w:eastAsia="Courier New" w:hAnsi="Courier New"/>
          <w:b w:val="false"/>
          <w:bCs w:val="false"/>
          <w:i w:val="false"/>
          <w:iCs w:val="false"/>
          <w:color w:val="10B981"/>
          <w:sz w:val="17"/>
          <w:szCs w:val="17"/>
        </w:rPr>
        <w:br/>
        <w:t xml:space="preserve">      local: sl&lt;LocalStudyPlanSource&gt;(),</w:t>
      </w:r>
      <w:r>
        <w:rPr>
          <w:rFonts w:ascii="Courier New" w:cs="Courier New" w:eastAsia="Courier New" w:hAnsi="Courier New"/>
          <w:b w:val="false"/>
          <w:bCs w:val="false"/>
          <w:i w:val="false"/>
          <w:iCs w:val="false"/>
          <w:color w:val="10B981"/>
          <w:sz w:val="17"/>
          <w:szCs w:val="17"/>
        </w:rPr>
        <w:br/>
        <w:t xml:space="preserve">      remote: sl&lt;RemoteStudyPlanSource&gt;(), // swap to null for offline-only build</w:t>
      </w:r>
      <w:r>
        <w:rPr>
          <w:rFonts w:ascii="Courier New" w:cs="Courier New" w:eastAsia="Courier New" w:hAnsi="Courier New"/>
          <w:b w:val="false"/>
          <w:bCs w:val="false"/>
          <w:i w:val="false"/>
          <w:iCs w:val="false"/>
          <w:color w:val="10B981"/>
          <w:sz w:val="17"/>
          <w:szCs w:val="17"/>
        </w:rPr>
        <w:br/>
        <w:t xml:space="preserve">      network: sl&lt;NetworkInfo&gt;(),</w:t>
      </w:r>
      <w:r>
        <w:rPr>
          <w:rFonts w:ascii="Courier New" w:cs="Courier New" w:eastAsia="Courier New" w:hAnsi="Courier New"/>
          <w:b w:val="false"/>
          <w:bCs w:val="false"/>
          <w:i w:val="false"/>
          <w:iCs w:val="false"/>
          <w:color w:val="10B981"/>
          <w:sz w:val="17"/>
          <w:szCs w:val="17"/>
        </w:rPr>
        <w:br/>
        <w:t xml:space="preserve">      syncQueue: sl&lt;SyncQueueService&gt;(),</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 Data Sources</w:t>
      </w:r>
      <w:r>
        <w:rPr>
          <w:rFonts w:ascii="Courier New" w:cs="Courier New" w:eastAsia="Courier New" w:hAnsi="Courier New"/>
          <w:b w:val="false"/>
          <w:bCs w:val="false"/>
          <w:i w:val="false"/>
          <w:iCs w:val="false"/>
          <w:color w:val="10B981"/>
          <w:sz w:val="17"/>
          <w:szCs w:val="17"/>
        </w:rPr>
        <w:br/>
        <w:t xml:space="preserve">  sl.registerLazySingleton(() =&gt; LocalStudyPlanSource(db: sl&lt;DatabaseHelper&gt;()));</w:t>
      </w:r>
      <w:r>
        <w:rPr>
          <w:rFonts w:ascii="Courier New" w:cs="Courier New" w:eastAsia="Courier New" w:hAnsi="Courier New"/>
          <w:b w:val="false"/>
          <w:bCs w:val="false"/>
          <w:i w:val="false"/>
          <w:iCs w:val="false"/>
          <w:color w:val="10B981"/>
          <w:sz w:val="17"/>
          <w:szCs w:val="17"/>
        </w:rPr>
        <w:br/>
        <w:t xml:space="preserve">  sl.registerLazySingleton(() =&gt; RemoteStudyPlanSource(client: sl&lt;DioClient&gt;()));</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 BLoCs (registered as factories — new instance per route)</w:t>
      </w:r>
      <w:r>
        <w:rPr>
          <w:rFonts w:ascii="Courier New" w:cs="Courier New" w:eastAsia="Courier New" w:hAnsi="Courier New"/>
          <w:b w:val="false"/>
          <w:bCs w:val="false"/>
          <w:i w:val="false"/>
          <w:iCs w:val="false"/>
          <w:color w:val="10B981"/>
          <w:sz w:val="17"/>
          <w:szCs w:val="17"/>
        </w:rPr>
        <w:br/>
        <w:t xml:space="preserve">  sl.registerFactory(() =&gt; PlanGeneratorBloc(repository: sl()));</w:t>
      </w:r>
      <w:r>
        <w:rPr>
          <w:rFonts w:ascii="Courier New" w:cs="Courier New" w:eastAsia="Courier New" w:hAnsi="Courier New"/>
          <w:b w:val="false"/>
          <w:bCs w:val="false"/>
          <w:i w:val="false"/>
          <w:iCs w:val="false"/>
          <w:color w:val="10B981"/>
          <w:sz w:val="17"/>
          <w:szCs w:val="17"/>
        </w:rPr>
        <w:br/>
        <w:t xml:space="preserve">  sl.registerFactory(() =&gt; SessionBloc(repository: sl()));</w:t>
      </w:r>
      <w:r>
        <w:rPr>
          <w:rFonts w:ascii="Courier New" w:cs="Courier New" w:eastAsia="Courier New" w:hAnsi="Courier New"/>
          <w:b w:val="false"/>
          <w:bCs w:val="false"/>
          <w:i w:val="false"/>
          <w:iCs w:val="false"/>
          <w:color w:val="10B981"/>
          <w:sz w:val="17"/>
          <w:szCs w:val="17"/>
        </w:rPr>
        <w:br/>
        <w:t xml:space="preserve">}</w:t>
      </w:r>
    </w:p>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3.2  Dual-Path AI Logic — Local LLM vs Cloud API</w:t>
      </w:r>
    </w:p>
    <w:p>
      <w:pPr>
        <w:spacing w:before="60" w:after="60"/>
        <w:jc w:val="left"/>
      </w:pPr>
      <w:r>
        <w:rPr>
          <w:rFonts w:ascii="Calibri" w:cs="Calibri" w:eastAsia="Calibri" w:hAnsi="Calibri"/>
          <w:b w:val="false"/>
          <w:bCs w:val="false"/>
          <w:i w:val="false"/>
          <w:iCs w:val="false"/>
          <w:color w:val="334155"/>
          <w:sz w:val="20"/>
          <w:szCs w:val="20"/>
        </w:rPr>
        <w:t xml:space="preserve">The ModelGateway class manages AI routing. It evaluates device conditions and connectivity to select the optimal AI path for every request. Local is always preferred for privacy. Cloud is a fallback for accuracy or when local is unavailable.</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AI Routing Decision Tree</w:t>
      </w:r>
    </w:p>
    <w:p>
      <w:pPr>
        <w:pBdr>
          <w:left w:val="single" w:color="0D9488"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[User inputs natural language text]</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  Pre-flight Guard Checks      │</w:t>
      </w:r>
      <w:r>
        <w:rPr>
          <w:rFonts w:ascii="Courier New" w:cs="Courier New" w:eastAsia="Courier New" w:hAnsi="Courier New"/>
          <w:b w:val="false"/>
          <w:bCs w:val="false"/>
          <w:i w:val="false"/>
          <w:iCs w:val="false"/>
          <w:color w:val="10B981"/>
          <w:sz w:val="17"/>
          <w:szCs w:val="17"/>
        </w:rPr>
        <w:br/>
        <w:t xml:space="preserve">                    │  1. subjects count &gt;= 1?      │</w:t>
      </w:r>
      <w:r>
        <w:rPr>
          <w:rFonts w:ascii="Courier New" w:cs="Courier New" w:eastAsia="Courier New" w:hAnsi="Courier New"/>
          <w:b w:val="false"/>
          <w:bCs w:val="false"/>
          <w:i w:val="false"/>
          <w:iCs w:val="false"/>
          <w:color w:val="10B981"/>
          <w:sz w:val="17"/>
          <w:szCs w:val="17"/>
        </w:rPr>
        <w:br/>
        <w:t xml:space="preserve">                    │  2. battery &gt; 20%?            │</w:t>
      </w:r>
      <w:r>
        <w:rPr>
          <w:rFonts w:ascii="Courier New" w:cs="Courier New" w:eastAsia="Courier New" w:hAnsi="Courier New"/>
          <w:b w:val="false"/>
          <w:bCs w:val="false"/>
          <w:i w:val="false"/>
          <w:iCs w:val="false"/>
          <w:color w:val="10B981"/>
          <w:sz w:val="17"/>
          <w:szCs w:val="17"/>
        </w:rPr>
        <w:br/>
        <w:t xml:space="preserve">                    │  3. device RAM &gt;= 3 GB?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ANY FAIL   │        │  ALL PASS</w:t>
      </w:r>
      <w:r>
        <w:rPr>
          <w:rFonts w:ascii="Courier New" w:cs="Courier New" w:eastAsia="Courier New" w:hAnsi="Courier New"/>
          <w:b w:val="false"/>
          <w:bCs w:val="false"/>
          <w:i w:val="false"/>
          <w:iCs w:val="false"/>
          <w:color w:val="10B981"/>
          <w:sz w:val="17"/>
          <w:szCs w:val="17"/>
        </w:rPr>
        <w:br/>
        <w:t xml:space="preserve">                    ┌──────────▼┐      ┌▼──────────────────┐</w:t>
      </w:r>
      <w:r>
        <w:rPr>
          <w:rFonts w:ascii="Courier New" w:cs="Courier New" w:eastAsia="Courier New" w:hAnsi="Courier New"/>
          <w:b w:val="false"/>
          <w:bCs w:val="false"/>
          <w:i w:val="false"/>
          <w:iCs w:val="false"/>
          <w:color w:val="10B981"/>
          <w:sz w:val="17"/>
          <w:szCs w:val="17"/>
        </w:rPr>
        <w:br/>
        <w:t xml:space="preserve">                    │ Use       │      │ Is LLM Loaded?     │</w:t>
      </w:r>
      <w:r>
        <w:rPr>
          <w:rFonts w:ascii="Courier New" w:cs="Courier New" w:eastAsia="Courier New" w:hAnsi="Courier New"/>
          <w:b w:val="false"/>
          <w:bCs w:val="false"/>
          <w:i w:val="false"/>
          <w:iCs w:val="false"/>
          <w:color w:val="10B981"/>
          <w:sz w:val="17"/>
          <w:szCs w:val="17"/>
        </w:rPr>
        <w:br/>
        <w:t xml:space="preserve">                    │ Structured│      └──┬──────────────┬──┘</w:t>
      </w:r>
      <w:r>
        <w:rPr>
          <w:rFonts w:ascii="Courier New" w:cs="Courier New" w:eastAsia="Courier New" w:hAnsi="Courier New"/>
          <w:b w:val="false"/>
          <w:bCs w:val="false"/>
          <w:i w:val="false"/>
          <w:iCs w:val="false"/>
          <w:color w:val="10B981"/>
          <w:sz w:val="17"/>
          <w:szCs w:val="17"/>
        </w:rPr>
        <w:br/>
        <w:t xml:space="preserve">                    │ Form UI   │     YES │              │ NO</w:t>
      </w:r>
      <w:r>
        <w:rPr>
          <w:rFonts w:ascii="Courier New" w:cs="Courier New" w:eastAsia="Courier New" w:hAnsi="Courier New"/>
          <w:b w:val="false"/>
          <w:bCs w:val="false"/>
          <w:i w:val="false"/>
          <w:iCs w:val="false"/>
          <w:color w:val="10B981"/>
          <w:sz w:val="17"/>
          <w:szCs w:val="17"/>
        </w:rPr>
        <w:br/>
        <w:t xml:space="preserve">                    └───────────┘    ┌────▼────┐  ┌─────▼──────────┐</w:t>
      </w:r>
      <w:r>
        <w:rPr>
          <w:rFonts w:ascii="Courier New" w:cs="Courier New" w:eastAsia="Courier New" w:hAnsi="Courier New"/>
          <w:b w:val="false"/>
          <w:bCs w:val="false"/>
          <w:i w:val="false"/>
          <w:iCs w:val="false"/>
          <w:color w:val="10B981"/>
          <w:sz w:val="17"/>
          <w:szCs w:val="17"/>
        </w:rPr>
        <w:br/>
        <w:t xml:space="preserve">                                     │ Invoke  │  │ Load Phi-3 Mini │</w:t>
      </w:r>
      <w:r>
        <w:rPr>
          <w:rFonts w:ascii="Courier New" w:cs="Courier New" w:eastAsia="Courier New" w:hAnsi="Courier New"/>
          <w:b w:val="false"/>
          <w:bCs w:val="false"/>
          <w:i w:val="false"/>
          <w:iCs w:val="false"/>
          <w:color w:val="10B981"/>
          <w:sz w:val="17"/>
          <w:szCs w:val="17"/>
        </w:rPr>
        <w:br/>
        <w:t xml:space="preserve">                                     │ Local   │  │ background      │</w:t>
      </w:r>
      <w:r>
        <w:rPr>
          <w:rFonts w:ascii="Courier New" w:cs="Courier New" w:eastAsia="Courier New" w:hAnsi="Courier New"/>
          <w:b w:val="false"/>
          <w:bCs w:val="false"/>
          <w:i w:val="false"/>
          <w:iCs w:val="false"/>
          <w:color w:val="10B981"/>
          <w:sz w:val="17"/>
          <w:szCs w:val="17"/>
        </w:rPr>
        <w:br/>
        <w:t xml:space="preserve">                                     │ LLM     │  │ (max 15s load)  │</w:t>
      </w:r>
      <w:r>
        <w:rPr>
          <w:rFonts w:ascii="Courier New" w:cs="Courier New" w:eastAsia="Courier New" w:hAnsi="Courier New"/>
          <w:b w:val="false"/>
          <w:bCs w:val="false"/>
          <w:i w:val="false"/>
          <w:iCs w:val="false"/>
          <w:color w:val="10B981"/>
          <w:sz w:val="17"/>
          <w:szCs w:val="17"/>
        </w:rPr>
        <w:br/>
        <w:t xml:space="preserve">                                     │ (llama) │  └─────┬──────────┘</w:t>
      </w:r>
      <w:r>
        <w:rPr>
          <w:rFonts w:ascii="Courier New" w:cs="Courier New" w:eastAsia="Courier New" w:hAnsi="Courier New"/>
          <w:b w:val="false"/>
          <w:bCs w:val="false"/>
          <w:i w:val="false"/>
          <w:iCs w:val="false"/>
          <w:color w:val="10B981"/>
          <w:sz w:val="17"/>
          <w:szCs w:val="17"/>
        </w:rPr>
        <w:br/>
        <w:t xml:space="preserve">                                     └────┬────┘        │ Loaded?</w:t>
      </w:r>
      <w:r>
        <w:rPr>
          <w:rFonts w:ascii="Courier New" w:cs="Courier New" w:eastAsia="Courier New" w:hAnsi="Courier New"/>
          <w:b w:val="false"/>
          <w:bCs w:val="false"/>
          <w:i w:val="false"/>
          <w:iCs w:val="false"/>
          <w:color w:val="10B981"/>
          <w:sz w:val="17"/>
          <w:szCs w:val="17"/>
        </w:rPr>
        <w:br/>
        <w:t xml:space="preserve">                                  Result? │        NO ──► Structured Form</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OK   │     ERROR │</w:t>
      </w:r>
      <w:r>
        <w:rPr>
          <w:rFonts w:ascii="Courier New" w:cs="Courier New" w:eastAsia="Courier New" w:hAnsi="Courier New"/>
          <w:b w:val="false"/>
          <w:bCs w:val="false"/>
          <w:i w:val="false"/>
          <w:iCs w:val="false"/>
          <w:color w:val="10B981"/>
          <w:sz w:val="17"/>
          <w:szCs w:val="17"/>
        </w:rPr>
        <w:br/>
        <w:t xml:space="preserve">                    ┌─────────▼─┐  ┌──────▼────────────────────┐</w:t>
      </w:r>
      <w:r>
        <w:rPr>
          <w:rFonts w:ascii="Courier New" w:cs="Courier New" w:eastAsia="Courier New" w:hAnsi="Courier New"/>
          <w:b w:val="false"/>
          <w:bCs w:val="false"/>
          <w:i w:val="false"/>
          <w:iCs w:val="false"/>
          <w:color w:val="10B981"/>
          <w:sz w:val="17"/>
          <w:szCs w:val="17"/>
        </w:rPr>
        <w:br/>
        <w:t xml:space="preserve">                    │ Validate  │  │ Is WiFi/5G available?      │</w:t>
      </w:r>
      <w:r>
        <w:rPr>
          <w:rFonts w:ascii="Courier New" w:cs="Courier New" w:eastAsia="Courier New" w:hAnsi="Courier New"/>
          <w:b w:val="false"/>
          <w:bCs w:val="false"/>
          <w:i w:val="false"/>
          <w:iCs w:val="false"/>
          <w:color w:val="10B981"/>
          <w:sz w:val="17"/>
          <w:szCs w:val="17"/>
        </w:rPr>
        <w:br/>
        <w:t xml:space="preserve">                    │ schema    │  └──────┬──────────┬──────────┘</w:t>
      </w:r>
      <w:r>
        <w:rPr>
          <w:rFonts w:ascii="Courier New" w:cs="Courier New" w:eastAsia="Courier New" w:hAnsi="Courier New"/>
          <w:b w:val="false"/>
          <w:bCs w:val="false"/>
          <w:i w:val="false"/>
          <w:iCs w:val="false"/>
          <w:color w:val="10B981"/>
          <w:sz w:val="17"/>
          <w:szCs w:val="17"/>
        </w:rPr>
        <w:br/>
        <w:t xml:space="preserve">                    │ (Pydantic)│    YES  │          │ NO</w:t>
      </w:r>
      <w:r>
        <w:rPr>
          <w:rFonts w:ascii="Courier New" w:cs="Courier New" w:eastAsia="Courier New" w:hAnsi="Courier New"/>
          <w:b w:val="false"/>
          <w:bCs w:val="false"/>
          <w:i w:val="false"/>
          <w:iCs w:val="false"/>
          <w:color w:val="10B981"/>
          <w:sz w:val="17"/>
          <w:szCs w:val="17"/>
        </w:rPr>
        <w:br/>
        <w:t xml:space="preserve">                    └─────┬─────┘  ┌──────▼────┐  ┌─▼──────────┐</w:t>
      </w:r>
      <w:r>
        <w:rPr>
          <w:rFonts w:ascii="Courier New" w:cs="Courier New" w:eastAsia="Courier New" w:hAnsi="Courier New"/>
          <w:b w:val="false"/>
          <w:bCs w:val="false"/>
          <w:i w:val="false"/>
          <w:iCs w:val="false"/>
          <w:color w:val="10B981"/>
          <w:sz w:val="17"/>
          <w:szCs w:val="17"/>
        </w:rPr>
        <w:br/>
        <w:t xml:space="preserve">                   VALID  │         │ Cloud API  │  │ Structured │</w:t>
      </w:r>
      <w:r>
        <w:rPr>
          <w:rFonts w:ascii="Courier New" w:cs="Courier New" w:eastAsia="Courier New" w:hAnsi="Courier New"/>
          <w:b w:val="false"/>
          <w:bCs w:val="false"/>
          <w:i w:val="false"/>
          <w:iCs w:val="false"/>
          <w:color w:val="10B981"/>
          <w:sz w:val="17"/>
          <w:szCs w:val="17"/>
        </w:rPr>
        <w:br/>
        <w:t xml:space="preserve">             ┌────────────▼┐        │ (Gemini/  │  │ Form UI    │</w:t>
      </w:r>
      <w:r>
        <w:rPr>
          <w:rFonts w:ascii="Courier New" w:cs="Courier New" w:eastAsia="Courier New" w:hAnsi="Courier New"/>
          <w:b w:val="false"/>
          <w:bCs w:val="false"/>
          <w:i w:val="false"/>
          <w:iCs w:val="false"/>
          <w:color w:val="10B981"/>
          <w:sz w:val="17"/>
          <w:szCs w:val="17"/>
        </w:rPr>
        <w:br/>
        <w:t xml:space="preserve">             │ Pass to     │        │  OpenAI)  │  └────────────┘</w:t>
      </w:r>
      <w:r>
        <w:rPr>
          <w:rFonts w:ascii="Courier New" w:cs="Courier New" w:eastAsia="Courier New" w:hAnsi="Courier New"/>
          <w:b w:val="false"/>
          <w:bCs w:val="false"/>
          <w:i w:val="false"/>
          <w:iCs w:val="false"/>
          <w:color w:val="10B981"/>
          <w:sz w:val="17"/>
          <w:szCs w:val="17"/>
        </w:rPr>
        <w:br/>
        <w:t xml:space="preserve">             │ Planning    │        └──────┬────┘</w:t>
      </w:r>
      <w:r>
        <w:rPr>
          <w:rFonts w:ascii="Courier New" w:cs="Courier New" w:eastAsia="Courier New" w:hAnsi="Courier New"/>
          <w:b w:val="false"/>
          <w:bCs w:val="false"/>
          <w:i w:val="false"/>
          <w:iCs w:val="false"/>
          <w:color w:val="10B981"/>
          <w:sz w:val="17"/>
          <w:szCs w:val="17"/>
        </w:rPr>
        <w:br/>
        <w:t xml:space="preserve">             │ Algorithm   │               │ Result</w:t>
      </w:r>
      <w:r>
        <w:rPr>
          <w:rFonts w:ascii="Courier New" w:cs="Courier New" w:eastAsia="Courier New" w:hAnsi="Courier New"/>
          <w:b w:val="false"/>
          <w:bCs w:val="false"/>
          <w:i w:val="false"/>
          <w:iCs w:val="false"/>
          <w:color w:val="10B981"/>
          <w:sz w:val="17"/>
          <w:szCs w:val="17"/>
        </w:rPr>
        <w:br/>
        <w:t xml:space="preserve">             └─────────────┘        ┌─────▼──────────┐</w:t>
      </w:r>
      <w:r>
        <w:rPr>
          <w:rFonts w:ascii="Courier New" w:cs="Courier New" w:eastAsia="Courier New" w:hAnsi="Courier New"/>
          <w:b w:val="false"/>
          <w:bCs w:val="false"/>
          <w:i w:val="false"/>
          <w:iCs w:val="false"/>
          <w:color w:val="10B981"/>
          <w:sz w:val="17"/>
          <w:szCs w:val="17"/>
        </w:rPr>
        <w:br/>
        <w:t xml:space="preserve">                                     │ Validate +     │</w:t>
      </w:r>
      <w:r>
        <w:rPr>
          <w:rFonts w:ascii="Courier New" w:cs="Courier New" w:eastAsia="Courier New" w:hAnsi="Courier New"/>
          <w:b w:val="false"/>
          <w:bCs w:val="false"/>
          <w:i w:val="false"/>
          <w:iCs w:val="false"/>
          <w:color w:val="10B981"/>
          <w:sz w:val="17"/>
          <w:szCs w:val="17"/>
        </w:rPr>
        <w:br/>
        <w:t xml:space="preserve">                                     │ Pass to Algo   │</w:t>
      </w:r>
      <w:r>
        <w:rPr>
          <w:rFonts w:ascii="Courier New" w:cs="Courier New" w:eastAsia="Courier New" w:hAnsi="Courier New"/>
          <w:b w:val="false"/>
          <w:bCs w:val="false"/>
          <w:i w:val="false"/>
          <w:iCs w:val="false"/>
          <w:color w:val="10B981"/>
          <w:sz w:val="17"/>
          <w:szCs w:val="17"/>
        </w:rPr>
        <w:br/>
        <w:t xml:space="preserve">                                     └────────────────┘</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ModelGateway Implementation</w:t>
      </w:r>
    </w:p>
    <w:p>
      <w:pPr>
        <w:pBdr>
          <w:left w:val="single" w:color="10B981"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core/ai/model_gateway.dart</w:t>
      </w:r>
      <w:r>
        <w:rPr>
          <w:rFonts w:ascii="Courier New" w:cs="Courier New" w:eastAsia="Courier New" w:hAnsi="Courier New"/>
          <w:b w:val="false"/>
          <w:bCs w:val="false"/>
          <w:i w:val="false"/>
          <w:iCs w:val="false"/>
          <w:color w:val="10B981"/>
          <w:sz w:val="17"/>
          <w:szCs w:val="17"/>
        </w:rPr>
        <w:br/>
        <w:t xml:space="preserve">enum AIPath { localLLM, cloudAPI, structuredForm }</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class ModelGateway {</w:t>
      </w:r>
      <w:r>
        <w:rPr>
          <w:rFonts w:ascii="Courier New" w:cs="Courier New" w:eastAsia="Courier New" w:hAnsi="Courier New"/>
          <w:b w:val="false"/>
          <w:bCs w:val="false"/>
          <w:i w:val="false"/>
          <w:iCs w:val="false"/>
          <w:color w:val="10B981"/>
          <w:sz w:val="17"/>
          <w:szCs w:val="17"/>
        </w:rPr>
        <w:br/>
        <w:t xml:space="preserve">  final DeviceInfoService _device;</w:t>
      </w:r>
      <w:r>
        <w:rPr>
          <w:rFonts w:ascii="Courier New" w:cs="Courier New" w:eastAsia="Courier New" w:hAnsi="Courier New"/>
          <w:b w:val="false"/>
          <w:bCs w:val="false"/>
          <w:i w:val="false"/>
          <w:iCs w:val="false"/>
          <w:color w:val="10B981"/>
          <w:sz w:val="17"/>
          <w:szCs w:val="17"/>
        </w:rPr>
        <w:br/>
        <w:t xml:space="preserve">  final BatteryService _battery;</w:t>
      </w:r>
      <w:r>
        <w:rPr>
          <w:rFonts w:ascii="Courier New" w:cs="Courier New" w:eastAsia="Courier New" w:hAnsi="Courier New"/>
          <w:b w:val="false"/>
          <w:bCs w:val="false"/>
          <w:i w:val="false"/>
          <w:iCs w:val="false"/>
          <w:color w:val="10B981"/>
          <w:sz w:val="17"/>
          <w:szCs w:val="17"/>
        </w:rPr>
        <w:br/>
        <w:t xml:space="preserve">  final NetworkInfo _network;</w:t>
      </w:r>
      <w:r>
        <w:rPr>
          <w:rFonts w:ascii="Courier New" w:cs="Courier New" w:eastAsia="Courier New" w:hAnsi="Courier New"/>
          <w:b w:val="false"/>
          <w:bCs w:val="false"/>
          <w:i w:val="false"/>
          <w:iCs w:val="false"/>
          <w:color w:val="10B981"/>
          <w:sz w:val="17"/>
          <w:szCs w:val="17"/>
        </w:rPr>
        <w:br/>
        <w:t xml:space="preserve">  final LocalLLMService _localLLM;</w:t>
      </w:r>
      <w:r>
        <w:rPr>
          <w:rFonts w:ascii="Courier New" w:cs="Courier New" w:eastAsia="Courier New" w:hAnsi="Courier New"/>
          <w:b w:val="false"/>
          <w:bCs w:val="false"/>
          <w:i w:val="false"/>
          <w:iCs w:val="false"/>
          <w:color w:val="10B981"/>
          <w:sz w:val="17"/>
          <w:szCs w:val="17"/>
        </w:rPr>
        <w:br/>
        <w:t xml:space="preserve">  final CloudAIService _cloudAI;</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Future&lt;Either&lt;Failure, NLPResult&gt;&gt; parseNaturalLanguage(String input) async {</w:t>
      </w:r>
      <w:r>
        <w:rPr>
          <w:rFonts w:ascii="Courier New" w:cs="Courier New" w:eastAsia="Courier New" w:hAnsi="Courier New"/>
          <w:b w:val="false"/>
          <w:bCs w:val="false"/>
          <w:i w:val="false"/>
          <w:iCs w:val="false"/>
          <w:color w:val="10B981"/>
          <w:sz w:val="17"/>
          <w:szCs w:val="17"/>
        </w:rPr>
        <w:br/>
        <w:t xml:space="preserve">    final path = await _selectPath();</w:t>
      </w:r>
      <w:r>
        <w:rPr>
          <w:rFonts w:ascii="Courier New" w:cs="Courier New" w:eastAsia="Courier New" w:hAnsi="Courier New"/>
          <w:b w:val="false"/>
          <w:bCs w:val="false"/>
          <w:i w:val="false"/>
          <w:iCs w:val="false"/>
          <w:color w:val="10B981"/>
          <w:sz w:val="17"/>
          <w:szCs w:val="17"/>
        </w:rPr>
        <w:br/>
        <w:t xml:space="preserve">    switch (path) {</w:t>
      </w:r>
      <w:r>
        <w:rPr>
          <w:rFonts w:ascii="Courier New" w:cs="Courier New" w:eastAsia="Courier New" w:hAnsi="Courier New"/>
          <w:b w:val="false"/>
          <w:bCs w:val="false"/>
          <w:i w:val="false"/>
          <w:iCs w:val="false"/>
          <w:color w:val="10B981"/>
          <w:sz w:val="17"/>
          <w:szCs w:val="17"/>
        </w:rPr>
        <w:br/>
        <w:t xml:space="preserve">      case AIPath.localLLM:</w:t>
      </w:r>
      <w:r>
        <w:rPr>
          <w:rFonts w:ascii="Courier New" w:cs="Courier New" w:eastAsia="Courier New" w:hAnsi="Courier New"/>
          <w:b w:val="false"/>
          <w:bCs w:val="false"/>
          <w:i w:val="false"/>
          <w:iCs w:val="false"/>
          <w:color w:val="10B981"/>
          <w:sz w:val="17"/>
          <w:szCs w:val="17"/>
        </w:rPr>
        <w:br/>
        <w:t xml:space="preserve">        return _localLLM.parse(input).timeout(</w:t>
      </w:r>
      <w:r>
        <w:rPr>
          <w:rFonts w:ascii="Courier New" w:cs="Courier New" w:eastAsia="Courier New" w:hAnsi="Courier New"/>
          <w:b w:val="false"/>
          <w:bCs w:val="false"/>
          <w:i w:val="false"/>
          <w:iCs w:val="false"/>
          <w:color w:val="10B981"/>
          <w:sz w:val="17"/>
          <w:szCs w:val="17"/>
        </w:rPr>
        <w:br/>
        <w:t xml:space="preserve">          const Duration(seconds: 15),</w:t>
      </w:r>
      <w:r>
        <w:rPr>
          <w:rFonts w:ascii="Courier New" w:cs="Courier New" w:eastAsia="Courier New" w:hAnsi="Courier New"/>
          <w:b w:val="false"/>
          <w:bCs w:val="false"/>
          <w:i w:val="false"/>
          <w:iCs w:val="false"/>
          <w:color w:val="10B981"/>
          <w:sz w:val="17"/>
          <w:szCs w:val="17"/>
        </w:rPr>
        <w:br/>
        <w:t xml:space="preserve">          onTimeout: () =&gt; Left(LLMTimeoutFailure('Exceeded 15s')),</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case AIPath.cloudAPI:</w:t>
      </w:r>
      <w:r>
        <w:rPr>
          <w:rFonts w:ascii="Courier New" w:cs="Courier New" w:eastAsia="Courier New" w:hAnsi="Courier New"/>
          <w:b w:val="false"/>
          <w:bCs w:val="false"/>
          <w:i w:val="false"/>
          <w:iCs w:val="false"/>
          <w:color w:val="10B981"/>
          <w:sz w:val="17"/>
          <w:szCs w:val="17"/>
        </w:rPr>
        <w:br/>
        <w:t xml:space="preserve">        return _cloudAI.parse(input); // Gemini / OpenAI</w:t>
      </w:r>
      <w:r>
        <w:rPr>
          <w:rFonts w:ascii="Courier New" w:cs="Courier New" w:eastAsia="Courier New" w:hAnsi="Courier New"/>
          <w:b w:val="false"/>
          <w:bCs w:val="false"/>
          <w:i w:val="false"/>
          <w:iCs w:val="false"/>
          <w:color w:val="10B981"/>
          <w:sz w:val="17"/>
          <w:szCs w:val="17"/>
        </w:rPr>
        <w:br/>
        <w:t xml:space="preserve">      case AIPath.structuredForm:</w:t>
      </w:r>
      <w:r>
        <w:rPr>
          <w:rFonts w:ascii="Courier New" w:cs="Courier New" w:eastAsia="Courier New" w:hAnsi="Courier New"/>
          <w:b w:val="false"/>
          <w:bCs w:val="false"/>
          <w:i w:val="false"/>
          <w:iCs w:val="false"/>
          <w:color w:val="10B981"/>
          <w:sz w:val="17"/>
          <w:szCs w:val="17"/>
        </w:rPr>
        <w:br/>
        <w:t xml:space="preserve">        return Left(LLMUnavailableFailure('Use structured form'));</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Future&lt;AIPath&gt; _selectPath() async {</w:t>
      </w:r>
      <w:r>
        <w:rPr>
          <w:rFonts w:ascii="Courier New" w:cs="Courier New" w:eastAsia="Courier New" w:hAnsi="Courier New"/>
          <w:b w:val="false"/>
          <w:bCs w:val="false"/>
          <w:i w:val="false"/>
          <w:iCs w:val="false"/>
          <w:color w:val="10B981"/>
          <w:sz w:val="17"/>
          <w:szCs w:val="17"/>
        </w:rPr>
        <w:br/>
        <w:t xml:space="preserve">    final battery = await _battery.level;</w:t>
      </w:r>
      <w:r>
        <w:rPr>
          <w:rFonts w:ascii="Courier New" w:cs="Courier New" w:eastAsia="Courier New" w:hAnsi="Courier New"/>
          <w:b w:val="false"/>
          <w:bCs w:val="false"/>
          <w:i w:val="false"/>
          <w:iCs w:val="false"/>
          <w:color w:val="10B981"/>
          <w:sz w:val="17"/>
          <w:szCs w:val="17"/>
        </w:rPr>
        <w:br/>
        <w:t xml:space="preserve">    if (battery &lt; 20) return AIPath.structuredForm;</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final ram = await _device.availableRamGB;</w:t>
      </w:r>
      <w:r>
        <w:rPr>
          <w:rFonts w:ascii="Courier New" w:cs="Courier New" w:eastAsia="Courier New" w:hAnsi="Courier New"/>
          <w:b w:val="false"/>
          <w:bCs w:val="false"/>
          <w:i w:val="false"/>
          <w:iCs w:val="false"/>
          <w:color w:val="10B981"/>
          <w:sz w:val="17"/>
          <w:szCs w:val="17"/>
        </w:rPr>
        <w:br/>
        <w:t xml:space="preserve">    if (ram &lt; 3.0) return AIPath.structuredForm;</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if (_localLLM.isLoaded) return AIPath.localLLM;</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 Try loading LLM with a 15-second budget</w:t>
      </w:r>
      <w:r>
        <w:rPr>
          <w:rFonts w:ascii="Courier New" w:cs="Courier New" w:eastAsia="Courier New" w:hAnsi="Courier New"/>
          <w:b w:val="false"/>
          <w:bCs w:val="false"/>
          <w:i w:val="false"/>
          <w:iCs w:val="false"/>
          <w:color w:val="10B981"/>
          <w:sz w:val="17"/>
          <w:szCs w:val="17"/>
        </w:rPr>
        <w:br/>
        <w:t xml:space="preserve">    final loaded = await _localLLM.loadModel().timeout(</w:t>
      </w:r>
      <w:r>
        <w:rPr>
          <w:rFonts w:ascii="Courier New" w:cs="Courier New" w:eastAsia="Courier New" w:hAnsi="Courier New"/>
          <w:b w:val="false"/>
          <w:bCs w:val="false"/>
          <w:i w:val="false"/>
          <w:iCs w:val="false"/>
          <w:color w:val="10B981"/>
          <w:sz w:val="17"/>
          <w:szCs w:val="17"/>
        </w:rPr>
        <w:br/>
        <w:t xml:space="preserve">      const Duration(seconds: 15),</w:t>
      </w:r>
      <w:r>
        <w:rPr>
          <w:rFonts w:ascii="Courier New" w:cs="Courier New" w:eastAsia="Courier New" w:hAnsi="Courier New"/>
          <w:b w:val="false"/>
          <w:bCs w:val="false"/>
          <w:i w:val="false"/>
          <w:iCs w:val="false"/>
          <w:color w:val="10B981"/>
          <w:sz w:val="17"/>
          <w:szCs w:val="17"/>
        </w:rPr>
        <w:br/>
        <w:t xml:space="preserve">      onTimeout: () =&gt; false,</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if (loaded) return AIPath.localLLM;</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 Fallback: cloud if connectivity available</w:t>
      </w:r>
      <w:r>
        <w:rPr>
          <w:rFonts w:ascii="Courier New" w:cs="Courier New" w:eastAsia="Courier New" w:hAnsi="Courier New"/>
          <w:b w:val="false"/>
          <w:bCs w:val="false"/>
          <w:i w:val="false"/>
          <w:iCs w:val="false"/>
          <w:color w:val="10B981"/>
          <w:sz w:val="17"/>
          <w:szCs w:val="17"/>
        </w:rPr>
        <w:br/>
        <w:t xml:space="preserve">    if (await _network.isConnected) return AIPath.cloudAPI;</w:t>
      </w:r>
      <w:r>
        <w:rPr>
          <w:rFonts w:ascii="Courier New" w:cs="Courier New" w:eastAsia="Courier New" w:hAnsi="Courier New"/>
          <w:b w:val="false"/>
          <w:bCs w:val="false"/>
          <w:i w:val="false"/>
          <w:iCs w:val="false"/>
          <w:color w:val="10B981"/>
          <w:sz w:val="17"/>
          <w:szCs w:val="17"/>
        </w:rPr>
        <w:br/>
        <w:t xml:space="preserve">    return AIPath.structuredForm;</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w:t>
      </w:r>
    </w:p>
    <w:p>
      <w:pPr>
        <w:spacing w:before="0" w:after="0"/>
      </w:pPr>
      <w:r>
        <w:rPr>
          <w:sz w:val="100"/>
          <w:szCs w:val="100"/>
        </w:rPr>
        <w:t xml:space="preserve"/>
      </w:r>
    </w:p>
    <w:p>
      <w:pPr>
        <w:spacing w:before="160" w:after="60"/>
      </w:pPr>
      <w:r>
        <w:rPr>
          <w:rFonts w:ascii="Calibri" w:cs="Calibri" w:eastAsia="Calibri" w:hAnsi="Calibri"/>
          <w:b/>
          <w:bCs/>
          <w:i w:val="false"/>
          <w:iCs w:val="false"/>
          <w:color w:val="4F6FE8"/>
          <w:sz w:val="22"/>
          <w:szCs w:val="22"/>
        </w:rPr>
        <w:t xml:space="preserve">Cloud AI Adapter — Swap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2800"/>
        <w:gridCol w:w="560"/>
      </w:tblGrid>
      <w:tr>
        <w:tc>
          <w:tcPr>
            <w:tcW w:type="dxa" w:w="16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Provider</w:t>
            </w:r>
          </w:p>
        </w:tc>
        <w:tc>
          <w:tcPr>
            <w:tcW w:type="dxa" w:w="1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Model</w:t>
            </w:r>
          </w:p>
        </w:tc>
        <w:tc>
          <w:tcPr>
            <w:tcW w:type="dxa" w:w="26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Endpoint</w:t>
            </w:r>
          </w:p>
        </w:tc>
        <w:tc>
          <w:tcPr>
            <w:tcW w:type="dxa" w:w="28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When to Use</w:t>
            </w:r>
          </w:p>
        </w:tc>
        <w:tc>
          <w:tcPr>
            <w:tcW w:type="dxa" w:w="5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Cost Tier</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Google Gemini</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gemini-1.5-flash</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generativelanguage.googleapis.com</w:t>
            </w:r>
          </w:p>
        </w:tc>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Preferred: fastest, best structured output, generous free tier</w:t>
            </w:r>
          </w:p>
        </w:tc>
        <w:tc>
          <w:tcPr>
            <w:tcW w:type="dxa" w:w="5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Free / Pay-as-go</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OpenAI</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gpt-4o-mini</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api.openai.com</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Fallback if Gemini unavailable; higher accuracy for complex NLP</w:t>
            </w:r>
          </w:p>
        </w:tc>
        <w:tc>
          <w:tcPr>
            <w:tcW w:type="dxa" w:w="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Pay-as-go</w:t>
            </w:r>
          </w:p>
        </w:tc>
      </w:tr>
      <w:tr>
        <w:tc>
          <w:tcPr>
            <w:tcW w:type="dxa" w:w="1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Anthropic Claude</w:t>
            </w:r>
          </w:p>
        </w:tc>
        <w:tc>
          <w:tcPr>
            <w:tcW w:type="dxa" w:w="1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claude-haiku-3-5</w:t>
            </w:r>
          </w:p>
        </w:tc>
        <w:tc>
          <w:tcPr>
            <w:tcW w:type="dxa" w:w="26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api.anthropic.com</w:t>
            </w:r>
          </w:p>
        </w:tc>
        <w:tc>
          <w:tcPr>
            <w:tcW w:type="dxa" w:w="28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Alternative if strict JSON output is critical</w:t>
            </w:r>
          </w:p>
        </w:tc>
        <w:tc>
          <w:tcPr>
            <w:tcW w:type="dxa" w:w="5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Pay-as-go</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On-device (Ollama)</w:t>
            </w:r>
          </w:p>
        </w:tc>
        <w:tc>
          <w:tcPr>
            <w:tcW w:type="dxa" w:w="1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phi3:mini</w:t>
            </w:r>
          </w:p>
        </w:tc>
        <w:tc>
          <w:tcPr>
            <w:tcW w:type="dxa" w:w="2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localhost:11434</w:t>
            </w:r>
          </w:p>
        </w:tc>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Desktop/tablet companion mode; user runs Ollama separately</w:t>
            </w:r>
          </w:p>
        </w:tc>
        <w:tc>
          <w:tcPr>
            <w:tcW w:type="dxa" w:w="5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Free / Self-hosted</w:t>
            </w:r>
          </w:p>
        </w:tc>
      </w:tr>
    </w:tbl>
    <w:p>
      <w:pPr>
        <w:spacing w:before="0" w:after="0"/>
      </w:pPr>
      <w:r>
        <w:rPr>
          <w:sz w:val="160"/>
          <w:szCs w:val="160"/>
        </w:rPr>
        <w:t xml:space="preserve"/>
      </w:r>
    </w:p>
    <w:p>
      <w:pPr>
        <w:spacing w:before="200" w:after="80"/>
      </w:pPr>
      <w:r>
        <w:rPr>
          <w:rFonts w:ascii="Calibri" w:cs="Calibri" w:eastAsia="Calibri" w:hAnsi="Calibri"/>
          <w:b/>
          <w:bCs/>
          <w:i w:val="false"/>
          <w:iCs w:val="false"/>
          <w:color w:val="0F172A"/>
          <w:sz w:val="26"/>
          <w:szCs w:val="26"/>
        </w:rPr>
        <w:t xml:space="preserve">3.3  Sync Strategy — Offline-First with Cloud-Ready Architecture</w:t>
      </w:r>
    </w:p>
    <w:p>
      <w:pPr>
        <w:spacing w:before="0" w:after="0"/>
      </w:pPr>
      <w:r>
        <w:rPr>
          <w:sz w:val="60"/>
          <w:szCs w:val="60"/>
        </w:rPr>
        <w:t xml:space="preserve"/>
      </w:r>
    </w:p>
    <w:p>
      <w:pPr>
        <w:spacing w:before="160" w:after="60"/>
      </w:pPr>
      <w:r>
        <w:rPr>
          <w:rFonts w:ascii="Calibri" w:cs="Calibri" w:eastAsia="Calibri" w:hAnsi="Calibri"/>
          <w:b/>
          <w:bCs/>
          <w:i w:val="false"/>
          <w:iCs w:val="false"/>
          <w:color w:val="4F6FE8"/>
          <w:sz w:val="22"/>
          <w:szCs w:val="22"/>
        </w:rPr>
        <w:t xml:space="preserve">SyncQueue Processing Flow</w:t>
      </w:r>
    </w:p>
    <w:p>
      <w:pPr>
        <w:pBdr>
          <w:left w:val="single" w:color="0D9488"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core/sync/sync_queue_service.dart</w:t>
      </w:r>
      <w:r>
        <w:rPr>
          <w:rFonts w:ascii="Courier New" w:cs="Courier New" w:eastAsia="Courier New" w:hAnsi="Courier New"/>
          <w:b w:val="false"/>
          <w:bCs w:val="false"/>
          <w:i w:val="false"/>
          <w:iCs w:val="false"/>
          <w:color w:val="10B981"/>
          <w:sz w:val="17"/>
          <w:szCs w:val="17"/>
        </w:rPr>
        <w:br/>
        <w:t xml:space="preserve">class SyncQueueService {</w:t>
      </w:r>
      <w:r>
        <w:rPr>
          <w:rFonts w:ascii="Courier New" w:cs="Courier New" w:eastAsia="Courier New" w:hAnsi="Courier New"/>
          <w:b w:val="false"/>
          <w:bCs w:val="false"/>
          <w:i w:val="false"/>
          <w:iCs w:val="false"/>
          <w:color w:val="10B981"/>
          <w:sz w:val="17"/>
          <w:szCs w:val="17"/>
        </w:rPr>
        <w:br/>
        <w:t xml:space="preserve">  // Called on every successful write to SQLite</w:t>
      </w:r>
      <w:r>
        <w:rPr>
          <w:rFonts w:ascii="Courier New" w:cs="Courier New" w:eastAsia="Courier New" w:hAnsi="Courier New"/>
          <w:b w:val="false"/>
          <w:bCs w:val="false"/>
          <w:i w:val="false"/>
          <w:iCs w:val="false"/>
          <w:color w:val="10B981"/>
          <w:sz w:val="17"/>
          <w:szCs w:val="17"/>
        </w:rPr>
        <w:br/>
        <w:t xml:space="preserve">  Future&lt;void&gt; enqueue(String table, String recordId, SyncOp op, Map payload) async {</w:t>
      </w:r>
      <w:r>
        <w:rPr>
          <w:rFonts w:ascii="Courier New" w:cs="Courier New" w:eastAsia="Courier New" w:hAnsi="Courier New"/>
          <w:b w:val="false"/>
          <w:bCs w:val="false"/>
          <w:i w:val="false"/>
          <w:iCs w:val="false"/>
          <w:color w:val="10B981"/>
          <w:sz w:val="17"/>
          <w:szCs w:val="17"/>
        </w:rPr>
        <w:br/>
        <w:t xml:space="preserve">    await db.insert('sync_queue', {</w:t>
      </w:r>
      <w:r>
        <w:rPr>
          <w:rFonts w:ascii="Courier New" w:cs="Courier New" w:eastAsia="Courier New" w:hAnsi="Courier New"/>
          <w:b w:val="false"/>
          <w:bCs w:val="false"/>
          <w:i w:val="false"/>
          <w:iCs w:val="false"/>
          <w:color w:val="10B981"/>
          <w:sz w:val="17"/>
          <w:szCs w:val="17"/>
        </w:rPr>
        <w:br/>
        <w:t xml:space="preserve">      'id': Uuid().v4(),</w:t>
      </w:r>
      <w:r>
        <w:rPr>
          <w:rFonts w:ascii="Courier New" w:cs="Courier New" w:eastAsia="Courier New" w:hAnsi="Courier New"/>
          <w:b w:val="false"/>
          <w:bCs w:val="false"/>
          <w:i w:val="false"/>
          <w:iCs w:val="false"/>
          <w:color w:val="10B981"/>
          <w:sz w:val="17"/>
          <w:szCs w:val="17"/>
        </w:rPr>
        <w:br/>
        <w:t xml:space="preserve">      'table_name': table,</w:t>
      </w:r>
      <w:r>
        <w:rPr>
          <w:rFonts w:ascii="Courier New" w:cs="Courier New" w:eastAsia="Courier New" w:hAnsi="Courier New"/>
          <w:b w:val="false"/>
          <w:bCs w:val="false"/>
          <w:i w:val="false"/>
          <w:iCs w:val="false"/>
          <w:color w:val="10B981"/>
          <w:sz w:val="17"/>
          <w:szCs w:val="17"/>
        </w:rPr>
        <w:br/>
        <w:t xml:space="preserve">      'record_id': recordId,</w:t>
      </w:r>
      <w:r>
        <w:rPr>
          <w:rFonts w:ascii="Courier New" w:cs="Courier New" w:eastAsia="Courier New" w:hAnsi="Courier New"/>
          <w:b w:val="false"/>
          <w:bCs w:val="false"/>
          <w:i w:val="false"/>
          <w:iCs w:val="false"/>
          <w:color w:val="10B981"/>
          <w:sz w:val="17"/>
          <w:szCs w:val="17"/>
        </w:rPr>
        <w:br/>
        <w:t xml:space="preserve">      'operation': op.name,   // INSERT | UPDATE | DELETE</w:t>
      </w:r>
      <w:r>
        <w:rPr>
          <w:rFonts w:ascii="Courier New" w:cs="Courier New" w:eastAsia="Courier New" w:hAnsi="Courier New"/>
          <w:b w:val="false"/>
          <w:bCs w:val="false"/>
          <w:i w:val="false"/>
          <w:iCs w:val="false"/>
          <w:color w:val="10B981"/>
          <w:sz w:val="17"/>
          <w:szCs w:val="17"/>
        </w:rPr>
        <w:br/>
        <w:t xml:space="preserve">      'payload': jsonEncode(payload),</w:t>
      </w:r>
      <w:r>
        <w:rPr>
          <w:rFonts w:ascii="Courier New" w:cs="Courier New" w:eastAsia="Courier New" w:hAnsi="Courier New"/>
          <w:b w:val="false"/>
          <w:bCs w:val="false"/>
          <w:i w:val="false"/>
          <w:iCs w:val="false"/>
          <w:color w:val="10B981"/>
          <w:sz w:val="17"/>
          <w:szCs w:val="17"/>
        </w:rPr>
        <w:br/>
        <w:t xml:space="preserve">      'created_at': DateTime.now().toUtc().toIso8601String(),</w:t>
      </w:r>
      <w:r>
        <w:rPr>
          <w:rFonts w:ascii="Courier New" w:cs="Courier New" w:eastAsia="Courier New" w:hAnsi="Courier New"/>
          <w:b w:val="false"/>
          <w:bCs w:val="false"/>
          <w:i w:val="false"/>
          <w:iCs w:val="false"/>
          <w:color w:val="10B981"/>
          <w:sz w:val="17"/>
          <w:szCs w:val="17"/>
        </w:rPr>
        <w:br/>
        <w:t xml:space="preserve">      'retry_count': 0,</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 Called when connectivity is restored (ConnectivityPlus listener)</w:t>
      </w:r>
      <w:r>
        <w:rPr>
          <w:rFonts w:ascii="Courier New" w:cs="Courier New" w:eastAsia="Courier New" w:hAnsi="Courier New"/>
          <w:b w:val="false"/>
          <w:bCs w:val="false"/>
          <w:i w:val="false"/>
          <w:iCs w:val="false"/>
          <w:color w:val="10B981"/>
          <w:sz w:val="17"/>
          <w:szCs w:val="17"/>
        </w:rPr>
        <w:br/>
        <w:t xml:space="preserve">  Future&lt;void&gt; drainQueue() async {</w:t>
      </w:r>
      <w:r>
        <w:rPr>
          <w:rFonts w:ascii="Courier New" w:cs="Courier New" w:eastAsia="Courier New" w:hAnsi="Courier New"/>
          <w:b w:val="false"/>
          <w:bCs w:val="false"/>
          <w:i w:val="false"/>
          <w:iCs w:val="false"/>
          <w:color w:val="10B981"/>
          <w:sz w:val="17"/>
          <w:szCs w:val="17"/>
        </w:rPr>
        <w:br/>
        <w:t xml:space="preserve">    final pending = await db.query('sync_queue', orderBy: 'created_at ASC');</w:t>
      </w:r>
      <w:r>
        <w:rPr>
          <w:rFonts w:ascii="Courier New" w:cs="Courier New" w:eastAsia="Courier New" w:hAnsi="Courier New"/>
          <w:b w:val="false"/>
          <w:bCs w:val="false"/>
          <w:i w:val="false"/>
          <w:iCs w:val="false"/>
          <w:color w:val="10B981"/>
          <w:sz w:val="17"/>
          <w:szCs w:val="17"/>
        </w:rPr>
        <w:br/>
        <w:t xml:space="preserve">    for (final row in pending) {</w:t>
      </w:r>
      <w:r>
        <w:rPr>
          <w:rFonts w:ascii="Courier New" w:cs="Courier New" w:eastAsia="Courier New" w:hAnsi="Courier New"/>
          <w:b w:val="false"/>
          <w:bCs w:val="false"/>
          <w:i w:val="false"/>
          <w:iCs w:val="false"/>
          <w:color w:val="10B981"/>
          <w:sz w:val="17"/>
          <w:szCs w:val="17"/>
        </w:rPr>
        <w:br/>
        <w:t xml:space="preserve">      try {</w:t>
      </w:r>
      <w:r>
        <w:rPr>
          <w:rFonts w:ascii="Courier New" w:cs="Courier New" w:eastAsia="Courier New" w:hAnsi="Courier New"/>
          <w:b w:val="false"/>
          <w:bCs w:val="false"/>
          <w:i w:val="false"/>
          <w:iCs w:val="false"/>
          <w:color w:val="10B981"/>
          <w:sz w:val="17"/>
          <w:szCs w:val="17"/>
        </w:rPr>
        <w:br/>
        <w:t xml:space="preserve">        await _remote.pushRecord(row);</w:t>
      </w:r>
      <w:r>
        <w:rPr>
          <w:rFonts w:ascii="Courier New" w:cs="Courier New" w:eastAsia="Courier New" w:hAnsi="Courier New"/>
          <w:b w:val="false"/>
          <w:bCs w:val="false"/>
          <w:i w:val="false"/>
          <w:iCs w:val="false"/>
          <w:color w:val="10B981"/>
          <w:sz w:val="17"/>
          <w:szCs w:val="17"/>
        </w:rPr>
        <w:br/>
        <w:t xml:space="preserve">        await db.delete('sync_queue', where: 'id = ?', whereArgs: [row['id']]);</w:t>
      </w:r>
      <w:r>
        <w:rPr>
          <w:rFonts w:ascii="Courier New" w:cs="Courier New" w:eastAsia="Courier New" w:hAnsi="Courier New"/>
          <w:b w:val="false"/>
          <w:bCs w:val="false"/>
          <w:i w:val="false"/>
          <w:iCs w:val="false"/>
          <w:color w:val="10B981"/>
          <w:sz w:val="17"/>
          <w:szCs w:val="17"/>
        </w:rPr>
        <w:br/>
        <w:t xml:space="preserve">      } catch (e) {</w:t>
      </w:r>
      <w:r>
        <w:rPr>
          <w:rFonts w:ascii="Courier New" w:cs="Courier New" w:eastAsia="Courier New" w:hAnsi="Courier New"/>
          <w:b w:val="false"/>
          <w:bCs w:val="false"/>
          <w:i w:val="false"/>
          <w:iCs w:val="false"/>
          <w:color w:val="10B981"/>
          <w:sz w:val="17"/>
          <w:szCs w:val="17"/>
        </w:rPr>
        <w:br/>
        <w:t xml:space="preserve">        final retries = (row['retry_count'] as int) + 1;</w:t>
      </w:r>
      <w:r>
        <w:rPr>
          <w:rFonts w:ascii="Courier New" w:cs="Courier New" w:eastAsia="Courier New" w:hAnsi="Courier New"/>
          <w:b w:val="false"/>
          <w:bCs w:val="false"/>
          <w:i w:val="false"/>
          <w:iCs w:val="false"/>
          <w:color w:val="10B981"/>
          <w:sz w:val="17"/>
          <w:szCs w:val="17"/>
        </w:rPr>
        <w:br/>
        <w:t xml:space="preserve">        if (retries &gt;= 5) {</w:t>
      </w:r>
      <w:r>
        <w:rPr>
          <w:rFonts w:ascii="Courier New" w:cs="Courier New" w:eastAsia="Courier New" w:hAnsi="Courier New"/>
          <w:b w:val="false"/>
          <w:bCs w:val="false"/>
          <w:i w:val="false"/>
          <w:iCs w:val="false"/>
          <w:color w:val="10B981"/>
          <w:sz w:val="17"/>
          <w:szCs w:val="17"/>
        </w:rPr>
        <w:br/>
        <w:t xml:space="preserve">          await _flagAsConflict(row);  // escalate to user</w:t>
      </w:r>
      <w:r>
        <w:rPr>
          <w:rFonts w:ascii="Courier New" w:cs="Courier New" w:eastAsia="Courier New" w:hAnsi="Courier New"/>
          <w:b w:val="false"/>
          <w:bCs w:val="false"/>
          <w:i w:val="false"/>
          <w:iCs w:val="false"/>
          <w:color w:val="10B981"/>
          <w:sz w:val="17"/>
          <w:szCs w:val="17"/>
        </w:rPr>
        <w:br/>
        <w:t xml:space="preserve">        } else {</w:t>
      </w:r>
      <w:r>
        <w:rPr>
          <w:rFonts w:ascii="Courier New" w:cs="Courier New" w:eastAsia="Courier New" w:hAnsi="Courier New"/>
          <w:b w:val="false"/>
          <w:bCs w:val="false"/>
          <w:i w:val="false"/>
          <w:iCs w:val="false"/>
          <w:color w:val="10B981"/>
          <w:sz w:val="17"/>
          <w:szCs w:val="17"/>
        </w:rPr>
        <w:br/>
        <w:t xml:space="preserve">          await db.update('sync_queue',</w:t>
      </w:r>
      <w:r>
        <w:rPr>
          <w:rFonts w:ascii="Courier New" w:cs="Courier New" w:eastAsia="Courier New" w:hAnsi="Courier New"/>
          <w:b w:val="false"/>
          <w:bCs w:val="false"/>
          <w:i w:val="false"/>
          <w:iCs w:val="false"/>
          <w:color w:val="10B981"/>
          <w:sz w:val="17"/>
          <w:szCs w:val="17"/>
        </w:rPr>
        <w:br/>
        <w:t xml:space="preserve">            { 'retry_count': retries, 'last_error': e.toString() },</w:t>
      </w:r>
      <w:r>
        <w:rPr>
          <w:rFonts w:ascii="Courier New" w:cs="Courier New" w:eastAsia="Courier New" w:hAnsi="Courier New"/>
          <w:b w:val="false"/>
          <w:bCs w:val="false"/>
          <w:i w:val="false"/>
          <w:iCs w:val="false"/>
          <w:color w:val="10B981"/>
          <w:sz w:val="17"/>
          <w:szCs w:val="17"/>
        </w:rPr>
        <w:br/>
        <w:t xml:space="preserve">            where: 'id = ?', whereArgs: [row['id']],</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  }</w:t>
      </w:r>
      <w:r>
        <w:rPr>
          <w:rFonts w:ascii="Courier New" w:cs="Courier New" w:eastAsia="Courier New" w:hAnsi="Courier New"/>
          <w:b w:val="false"/>
          <w:bCs w:val="false"/>
          <w:i w:val="false"/>
          <w:iCs w:val="false"/>
          <w:color w:val="10B981"/>
          <w:sz w:val="17"/>
          <w:szCs w:val="17"/>
        </w:rPr>
        <w:br/>
        <w:t xml:space="preserve">}</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Conflict Resolution Strategy — Three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Rule</w:t>
            </w:r>
          </w:p>
        </w:tc>
        <w:tc>
          <w:tcPr>
            <w:tcW w:type="dxa" w:w="300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Trigger</w:t>
            </w:r>
          </w:p>
        </w:tc>
        <w:tc>
          <w:tcPr>
            <w:tcW w:type="dxa" w:w="4360"/>
            <w:tcBorders>
              <w:top w:val="single" w:color="0F172A" w:sz="4"/>
              <w:left w:val="single" w:color="0F172A" w:sz="4"/>
              <w:bottom w:val="single" w:color="0F172A" w:sz="4"/>
              <w:right w:val="single" w:color="0F172A" w:sz="4"/>
            </w:tcBorders>
            <w:shd w:fill="0F172A" w:val="clear"/>
            <w:tcMar>
              <w:top w:type="dxa" w:w="80"/>
              <w:left w:type="dxa" w:w="140"/>
              <w:bottom w:type="dxa" w:w="80"/>
              <w:right w:type="dxa" w:w="140"/>
            </w:tcMar>
          </w:tcPr>
          <w:p>
            <w:r>
              <w:rPr>
                <w:rFonts w:ascii="Calibri" w:cs="Calibri" w:eastAsia="Calibri" w:hAnsi="Calibri"/>
                <w:b/>
                <w:bCs/>
                <w:color w:val="FFFFFF"/>
                <w:sz w:val="19"/>
                <w:szCs w:val="19"/>
              </w:rPr>
              <w:t xml:space="preserve">Resolution</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1. Last-Write-Wins (default)</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Two devices update the same record; updated_at timestamps differ by &gt; 1 second</w:t>
            </w:r>
          </w:p>
        </w:tc>
        <w:tc>
          <w:tcPr>
            <w:tcW w:type="dxa" w:w="4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Keep the record with the later updated_at. Mark the other as is_deleted=1. Silent — no user prompt.</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2. User-Prompt Resolution</w:t>
            </w:r>
          </w:p>
        </w:tc>
        <w:tc>
          <w:tcPr>
            <w:tcW w:type="dxa" w:w="3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Two devices update the same record; updated_at timestamps are within 1 second (simultaneous edit)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Show ConflictResolutionSheet: display both versions side-by-side. User picks one. Selected version saved; other discarded.</w:t>
            </w:r>
          </w:p>
        </w:tc>
      </w:tr>
      <w:tr>
        <w:tc>
          <w:tcPr>
            <w:tcW w:type="dxa" w:w="2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ourier New" w:cs="Courier New" w:eastAsia="Courier New" w:hAnsi="Courier New"/>
                <w:b w:val="false"/>
                <w:bCs w:val="false"/>
                <w:color w:val="4F6FE8"/>
                <w:sz w:val="19"/>
                <w:szCs w:val="19"/>
              </w:rPr>
              <w:t xml:space="preserve">3. Append-Only Bypass</w:t>
            </w:r>
          </w:p>
        </w:tc>
        <w:tc>
          <w:tcPr>
            <w:tcW w:type="dxa" w:w="300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STUDY_SESSIONS, PERFORMANCE_DATA, SYNC_QUEUE records</w:t>
            </w:r>
          </w:p>
        </w:tc>
        <w:tc>
          <w:tcPr>
            <w:tcW w:type="dxa" w:w="4360"/>
            <w:tcBorders>
              <w:top w:val="single" w:color="E2E8F0" w:sz="4"/>
              <w:left w:val="single" w:color="E2E8F0" w:sz="4"/>
              <w:bottom w:val="single" w:color="E2E8F0" w:sz="4"/>
              <w:right w:val="single" w:color="E2E8F0" w:sz="4"/>
            </w:tcBorders>
            <w:shd w:fill="F8FAFC" w:val="clear"/>
            <w:tcMar>
              <w:top w:type="dxa" w:w="80"/>
              <w:left w:type="dxa" w:w="140"/>
              <w:bottom w:type="dxa" w:w="80"/>
              <w:right w:type="dxa" w:w="140"/>
            </w:tcMar>
          </w:tcPr>
          <w:p>
            <w:r>
              <w:rPr>
                <w:rFonts w:ascii="Calibri" w:cs="Calibri" w:eastAsia="Calibri" w:hAnsi="Calibri"/>
                <w:b w:val="false"/>
                <w:bCs w:val="false"/>
                <w:color w:val="334155"/>
                <w:sz w:val="19"/>
                <w:szCs w:val="19"/>
              </w:rPr>
              <w:t xml:space="preserve">These tables are append-only — records are never updated after creation, so conflicts cannot occur. UUID uniqueness guarantees isolation.</w:t>
            </w:r>
          </w:p>
        </w:tc>
      </w:tr>
    </w:tbl>
    <w:p>
      <w:pPr>
        <w:spacing w:before="0" w:after="0"/>
      </w:pPr>
      <w:r>
        <w:rPr>
          <w:sz w:val="120"/>
          <w:szCs w:val="120"/>
        </w:rPr>
        <w:t xml:space="preserve"/>
      </w:r>
    </w:p>
    <w:p>
      <w:pPr>
        <w:spacing w:before="160" w:after="60"/>
      </w:pPr>
      <w:r>
        <w:rPr>
          <w:rFonts w:ascii="Calibri" w:cs="Calibri" w:eastAsia="Calibri" w:hAnsi="Calibri"/>
          <w:b/>
          <w:bCs/>
          <w:i w:val="false"/>
          <w:iCs w:val="false"/>
          <w:color w:val="4F6FE8"/>
          <w:sz w:val="22"/>
          <w:szCs w:val="22"/>
        </w:rPr>
        <w:t xml:space="preserve">UUID Generation — Client-Side</w:t>
      </w:r>
    </w:p>
    <w:p>
      <w:pPr>
        <w:pBdr>
          <w:left w:val="single" w:color="10B981" w:sz="24" w:space="0"/>
        </w:pBdr>
        <w:shd w:fill="0F172A" w:val="clear"/>
        <w:spacing w:before="80" w:after="80"/>
      </w:pPr>
      <w:r>
        <w:rPr>
          <w:rFonts w:ascii="Courier New" w:cs="Courier New" w:eastAsia="Courier New" w:hAnsi="Courier New"/>
          <w:b w:val="false"/>
          <w:bCs w:val="false"/>
          <w:i w:val="false"/>
          <w:iCs w:val="false"/>
          <w:color w:val="10B981"/>
          <w:sz w:val="17"/>
          <w:szCs w:val="17"/>
        </w:rPr>
        <w:t xml:space="preserve">// ALWAYS generate UUIDs in Flutter before writing to SQLite</w:t>
      </w:r>
      <w:r>
        <w:rPr>
          <w:rFonts w:ascii="Courier New" w:cs="Courier New" w:eastAsia="Courier New" w:hAnsi="Courier New"/>
          <w:b w:val="false"/>
          <w:bCs w:val="false"/>
          <w:i w:val="false"/>
          <w:iCs w:val="false"/>
          <w:color w:val="10B981"/>
          <w:sz w:val="17"/>
          <w:szCs w:val="17"/>
        </w:rPr>
        <w:br/>
        <w:t xml:space="preserve">// Never rely on SQLite AUTOINCREMENT for IDs</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import 'package:uuid/uuid.dart';</w:t>
      </w:r>
      <w:r>
        <w:rPr>
          <w:rFonts w:ascii="Courier New" w:cs="Courier New" w:eastAsia="Courier New" w:hAnsi="Courier New"/>
          <w:b w:val="false"/>
          <w:bCs w:val="false"/>
          <w:i w:val="false"/>
          <w:iCs w:val="false"/>
          <w:color w:val="10B981"/>
          <w:sz w:val="17"/>
          <w:szCs w:val="17"/>
        </w:rPr>
        <w:br/>
        <w:t xml:space="preserve">const _uuid = Uuid();</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In repository:</w:t>
      </w:r>
      <w:r>
        <w:rPr>
          <w:rFonts w:ascii="Courier New" w:cs="Courier New" w:eastAsia="Courier New" w:hAnsi="Courier New"/>
          <w:b w:val="false"/>
          <w:bCs w:val="false"/>
          <w:i w:val="false"/>
          <w:iCs w:val="false"/>
          <w:color w:val="10B981"/>
          <w:sz w:val="17"/>
          <w:szCs w:val="17"/>
        </w:rPr>
        <w:br/>
        <w:t xml:space="preserve">final task = Task(</w:t>
      </w:r>
      <w:r>
        <w:rPr>
          <w:rFonts w:ascii="Courier New" w:cs="Courier New" w:eastAsia="Courier New" w:hAnsi="Courier New"/>
          <w:b w:val="false"/>
          <w:bCs w:val="false"/>
          <w:i w:val="false"/>
          <w:iCs w:val="false"/>
          <w:color w:val="10B981"/>
          <w:sz w:val="17"/>
          <w:szCs w:val="17"/>
        </w:rPr>
        <w:br/>
        <w:t xml:space="preserve">  id: _uuid.v4(),              // '550e8400-e29b-41d4-a716-446655440000'</w:t>
      </w:r>
      <w:r>
        <w:rPr>
          <w:rFonts w:ascii="Courier New" w:cs="Courier New" w:eastAsia="Courier New" w:hAnsi="Courier New"/>
          <w:b w:val="false"/>
          <w:bCs w:val="false"/>
          <w:i w:val="false"/>
          <w:iCs w:val="false"/>
          <w:color w:val="10B981"/>
          <w:sz w:val="17"/>
          <w:szCs w:val="17"/>
        </w:rPr>
        <w:br/>
        <w:t xml:space="preserve">  planId: plan.id,</w:t>
      </w:r>
      <w:r>
        <w:rPr>
          <w:rFonts w:ascii="Courier New" w:cs="Courier New" w:eastAsia="Courier New" w:hAnsi="Courier New"/>
          <w:b w:val="false"/>
          <w:bCs w:val="false"/>
          <w:i w:val="false"/>
          <w:iCs w:val="false"/>
          <w:color w:val="10B981"/>
          <w:sz w:val="17"/>
          <w:szCs w:val="17"/>
        </w:rPr>
        <w:br/>
        <w:t xml:space="preserve">  createdAt: DateTime.now().toUtc(),</w:t>
      </w:r>
      <w:r>
        <w:rPr>
          <w:rFonts w:ascii="Courier New" w:cs="Courier New" w:eastAsia="Courier New" w:hAnsi="Courier New"/>
          <w:b w:val="false"/>
          <w:bCs w:val="false"/>
          <w:i w:val="false"/>
          <w:iCs w:val="false"/>
          <w:color w:val="10B981"/>
          <w:sz w:val="17"/>
          <w:szCs w:val="17"/>
        </w:rPr>
        <w:br/>
        <w:t xml:space="preserve">  updatedAt: DateTime.now().toUtc(),</w:t>
      </w:r>
      <w:r>
        <w:rPr>
          <w:rFonts w:ascii="Courier New" w:cs="Courier New" w:eastAsia="Courier New" w:hAnsi="Courier New"/>
          <w:b w:val="false"/>
          <w:bCs w:val="false"/>
          <w:i w:val="false"/>
          <w:iCs w:val="false"/>
          <w:color w:val="10B981"/>
          <w:sz w:val="17"/>
          <w:szCs w:val="17"/>
        </w:rPr>
        <w:br/>
        <w:t xml:space="preserve">  syncStatus: SyncStatus.local,</w:t>
      </w:r>
      <w:r>
        <w:rPr>
          <w:rFonts w:ascii="Courier New" w:cs="Courier New" w:eastAsia="Courier New" w:hAnsi="Courier New"/>
          <w:b w:val="false"/>
          <w:bCs w:val="false"/>
          <w:i w:val="false"/>
          <w:iCs w:val="false"/>
          <w:color w:val="10B981"/>
          <w:sz w:val="17"/>
          <w:szCs w:val="17"/>
        </w:rPr>
        <w:br/>
        <w:t xml:space="preserve">  isDeleted: false,</w:t>
      </w:r>
      <w:r>
        <w:rPr>
          <w:rFonts w:ascii="Courier New" w:cs="Courier New" w:eastAsia="Courier New" w:hAnsi="Courier New"/>
          <w:b w:val="false"/>
          <w:bCs w:val="false"/>
          <w:i w:val="false"/>
          <w:iCs w:val="false"/>
          <w:color w:val="10B981"/>
          <w:sz w:val="17"/>
          <w:szCs w:val="17"/>
        </w:rPr>
        <w:br/>
        <w:t xml:space="preserve">  // ... other fields</w:t>
      </w:r>
      <w:r>
        <w:rPr>
          <w:rFonts w:ascii="Courier New" w:cs="Courier New" w:eastAsia="Courier New" w:hAnsi="Courier New"/>
          <w:b w:val="false"/>
          <w:bCs w:val="false"/>
          <w:i w:val="false"/>
          <w:iCs w:val="false"/>
          <w:color w:val="10B981"/>
          <w:sz w:val="17"/>
          <w:szCs w:val="17"/>
        </w:rPr>
        <w:br/>
        <w:t xml:space="preserve">);</w:t>
      </w:r>
      <w:r>
        <w:rPr>
          <w:rFonts w:ascii="Courier New" w:cs="Courier New" w:eastAsia="Courier New" w:hAnsi="Courier New"/>
          <w:b w:val="false"/>
          <w:bCs w:val="false"/>
          <w:i w:val="false"/>
          <w:iCs w:val="false"/>
          <w:color w:val="10B981"/>
          <w:sz w:val="17"/>
          <w:szCs w:val="17"/>
        </w:rPr>
        <w:br/>
        <w:t xml:space="preserve"/>
      </w:r>
      <w:r>
        <w:rPr>
          <w:rFonts w:ascii="Courier New" w:cs="Courier New" w:eastAsia="Courier New" w:hAnsi="Courier New"/>
          <w:b w:val="false"/>
          <w:bCs w:val="false"/>
          <w:i w:val="false"/>
          <w:iCs w:val="false"/>
          <w:color w:val="10B981"/>
          <w:sz w:val="17"/>
          <w:szCs w:val="17"/>
        </w:rPr>
        <w:br/>
        <w:t xml:space="preserve">// On any UPDATE to a record, always refresh updatedAt:</w:t>
      </w:r>
      <w:r>
        <w:rPr>
          <w:rFonts w:ascii="Courier New" w:cs="Courier New" w:eastAsia="Courier New" w:hAnsi="Courier New"/>
          <w:b w:val="false"/>
          <w:bCs w:val="false"/>
          <w:i w:val="false"/>
          <w:iCs w:val="false"/>
          <w:color w:val="10B981"/>
          <w:sz w:val="17"/>
          <w:szCs w:val="17"/>
        </w:rPr>
        <w:br/>
        <w:t xml:space="preserve">task.copyWith(updatedAt: DateTime.now().toUtc(), syncStatus: SyncStatus.local);</w:t>
      </w:r>
    </w:p>
    <w:p>
      <w:pPr>
        <w:spacing w:before="0" w:after="0"/>
      </w:pPr>
      <w:r>
        <w:rPr>
          <w:sz w:val="160"/>
          <w:szCs w:val="160"/>
        </w:rPr>
        <w:t xml:space="preserve"/>
      </w:r>
    </w:p>
    <w:p>
      <w:pPr>
        <w:spacing w:before="0" w:after="0"/>
      </w:pPr>
      <w:r>
        <w:rPr>
          <w:sz w:val="100"/>
          <w:szCs w:val="100"/>
        </w:rPr>
        <w:t xml:space="preserve"/>
      </w:r>
    </w:p>
    <w:p>
      <w:pPr>
        <w:pBdr>
          <w:bottom w:val="single" w:color="10B981" w:sz="16" w:space="8"/>
        </w:pBdr>
        <w:spacing w:before="200" w:after="60"/>
      </w:pPr>
      <w:r>
        <w:rPr>
          <w:rFonts w:ascii="Courier New" w:cs="Courier New" w:eastAsia="Courier New" w:hAnsi="Courier New"/>
          <w:b w:val="false"/>
          <w:bCs w:val="false"/>
          <w:i w:val="false"/>
          <w:iCs w:val="false"/>
          <w:color w:val="94A3B8"/>
          <w:sz w:val="20"/>
          <w:szCs w:val="20"/>
        </w:rPr>
        <w:t xml:space="preserve">✅  </w:t>
      </w:r>
      <w:r>
        <w:rPr>
          <w:rFonts w:ascii="Calibri" w:cs="Calibri" w:eastAsia="Calibri" w:hAnsi="Calibri"/>
          <w:b/>
          <w:bCs/>
          <w:i w:val="false"/>
          <w:iCs w:val="false"/>
          <w:color w:val="0F172A"/>
          <w:sz w:val="36"/>
          <w:szCs w:val="36"/>
        </w:rPr>
        <w:t xml:space="preserve">Implementation Checklist — Antigravity Sprint Order</w:t>
      </w:r>
    </w:p>
    <w:p>
      <w:pPr>
        <w:spacing w:before="0" w:after="0"/>
      </w:pPr>
      <w:r>
        <w:rPr>
          <w:sz w:val="120"/>
          <w:szCs w:val="120"/>
        </w:rPr>
        <w:t xml:space="preserve"/>
      </w:r>
    </w:p>
    <w:p>
      <w:pPr>
        <w:spacing w:before="60" w:after="60"/>
        <w:jc w:val="left"/>
      </w:pPr>
      <w:r>
        <w:rPr>
          <w:rFonts w:ascii="Calibri" w:cs="Calibri" w:eastAsia="Calibri" w:hAnsi="Calibri"/>
          <w:b w:val="false"/>
          <w:bCs w:val="false"/>
          <w:i w:val="false"/>
          <w:iCs w:val="false"/>
          <w:color w:val="334155"/>
          <w:sz w:val="20"/>
          <w:szCs w:val="20"/>
        </w:rPr>
        <w:t xml:space="preserve">Use this as your sprint-by-sprint build order. Complete each item before proceeding to the next. Do not skip database schema setup — everything depends on it.</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Sprint 1 — Foundation (Do First)</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Create SQLite schema with all UUID PKs, timestamps, sync_status, is_deleted columns (Migration_001)</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Set up get_it dependency injection with all repositories and data sources registered</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all abstract Repository interfaces (StudyPlanRepository, TaskRepository, AnalyticsRepository, RevisionRepository)</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Create AppSpacing, AppColors, AppTextStyles constant classes — no inline values anywhere</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Set up FastAPI server skeleton on Python side with all 5 endpoints returning mock data</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Sprint 2 — Core Loop</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PlanGeneratorBloc + LocalStudyPlanSource (calls /plan/generate, writes to SQLite)</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ScheduleCubit + task list screen with day navigation</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SessionBloc: start/pause/resume/end timer, write STUDY_SESSIONS with focus_score</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Wire spaced repetition: on SessionBloc SessionComplete, create 4 REVISION_TASKS</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Add all input guard clauses at repository layer (time validation, subject count, session count)</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Sprint 3 — Intelligence Layer</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ModelGateway with all three paths (localLLM, cloudAPI, structuredForm)</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Integrate /ml/predict endpoint; implement InsufficientDataFailure empty state in UI</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/ml/cluster with K-Means fallback for &lt; 3 subjects</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Add LLM pre-flight checks (battery, RAM, timeout) before any llama.cpp invocation</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Add 'Log Score' flow to Revision Calendar → writes PERFORMANCE_DATA</w:t>
      </w:r>
    </w:p>
    <w:p>
      <w:pPr>
        <w:spacing w:before="0" w:after="0"/>
      </w:pPr>
      <w:r>
        <w:rPr>
          <w:sz w:val="80"/>
          <w:szCs w:val="80"/>
        </w:rPr>
        <w:t xml:space="preserve"/>
      </w:r>
    </w:p>
    <w:p>
      <w:pPr>
        <w:spacing w:before="160" w:after="60"/>
      </w:pPr>
      <w:r>
        <w:rPr>
          <w:rFonts w:ascii="Calibri" w:cs="Calibri" w:eastAsia="Calibri" w:hAnsi="Calibri"/>
          <w:b/>
          <w:bCs/>
          <w:i w:val="false"/>
          <w:iCs w:val="false"/>
          <w:color w:val="4F6FE8"/>
          <w:sz w:val="22"/>
          <w:szCs w:val="22"/>
        </w:rPr>
        <w:t xml:space="preserve">Sprint 4 — Polish &amp; Future-Proofing</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SyncQueueService with enqueue on every write</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Add ConnectivityPlus listener → call drainQueue() on connectivity restored</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ConflictResolutionSheet for simultaneous-edit conflicts</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Implement database migration runner and test upgrade from version 1 → 2</w:t>
      </w:r>
    </w:p>
    <w:p>
      <w:pPr>
        <w:pStyle w:val="ListParagraph"/>
        <w:numPr>
          <w:ilvl w:val="0"/>
          <w:numId w:val="3"/>
        </w:numPr>
        <w:spacing w:before="50" w:after="50"/>
      </w:pPr>
      <w:r>
        <w:rPr>
          <w:rFonts w:ascii="Calibri" w:cs="Calibri" w:eastAsia="Calibri" w:hAnsi="Calibri"/>
          <w:b w:val="false"/>
          <w:bCs w:val="false"/>
          <w:i w:val="false"/>
          <w:iCs w:val="false"/>
          <w:color w:val="334155"/>
          <w:sz w:val="19"/>
          <w:szCs w:val="19"/>
        </w:rPr>
        <w:t xml:space="preserve">Add global error handler: map all Failure subclasses to standardized SnackBar / empty state UI</w:t>
      </w:r>
    </w:p>
    <w:p>
      <w:pPr>
        <w:spacing w:before="0" w:after="0"/>
      </w:pPr>
      <w:r>
        <w:rPr>
          <w:sz w:val="200"/>
          <w:szCs w:val="200"/>
        </w:rPr>
        <w:t xml:space="preserve"/>
      </w:r>
    </w:p>
    <w:p>
      <w:pPr>
        <w:pBdr>
          <w:bottom w:val="single" w:color="4F6FE8" w:sz="4" w:space="1"/>
        </w:pBdr>
        <w:spacing w:before="100" w:after="100"/>
      </w:pPr>
      <w:r>
        <w:rPr>
          <w:rFonts w:ascii="Calibri" w:cs="Calibri" w:eastAsia="Calibri" w:hAnsi="Calibri"/>
          <w:b w:val="false"/>
          <w:bCs w:val="false"/>
          <w:i w:val="false"/>
          <w:iCs w:val="false"/>
          <w:color w:val="334155"/>
          <w:sz w:val="20"/>
          <w:szCs w:val="20"/>
        </w:rPr>
        <w:t xml:space="preserve"/>
      </w:r>
    </w:p>
    <w:p>
      <w:pPr>
        <w:spacing w:before="0" w:after="0"/>
      </w:pPr>
      <w:r>
        <w:rPr>
          <w:sz w:val="120"/>
          <w:szCs w:val="120"/>
        </w:rPr>
        <w:t xml:space="preserve"/>
      </w:r>
    </w:p>
    <w:p>
      <w:pPr>
        <w:spacing w:before="120" w:after="60"/>
        <w:jc w:val="center"/>
      </w:pPr>
      <w:r>
        <w:rPr>
          <w:rFonts w:ascii="Courier New" w:cs="Courier New" w:eastAsia="Courier New" w:hAnsi="Courier New"/>
          <w:b w:val="false"/>
          <w:bCs w:val="false"/>
          <w:i/>
          <w:iCs/>
          <w:color w:val="94A3B8"/>
          <w:sz w:val="17"/>
          <w:szCs w:val="17"/>
        </w:rPr>
        <w:t xml:space="preserve">End of Master Implementation Blueprint</w:t>
      </w:r>
    </w:p>
    <w:p>
      <w:pPr>
        <w:spacing w:before="0" w:after="60"/>
        <w:jc w:val="center"/>
      </w:pPr>
      <w:r>
        <w:rPr>
          <w:rFonts w:ascii="Calibri" w:cs="Calibri" w:eastAsia="Calibri" w:hAnsi="Calibri"/>
          <w:b w:val="false"/>
          <w:bCs w:val="false"/>
          <w:i w:val="false"/>
          <w:iCs w:val="false"/>
          <w:color w:val="E2E8F0"/>
          <w:sz w:val="16"/>
          <w:szCs w:val="16"/>
        </w:rPr>
        <w:t xml:space="preserve">AI Study Planner  ·  Senior Solutions Architect Review  ·  v1.0</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60" w:after="0"/>
    </w:pPr>
    <w:r>
      <w:rPr>
        <w:rFonts w:ascii="Calibri" w:cs="Calibri" w:eastAsia="Calibri" w:hAnsi="Calibri"/>
        <w:b w:val="false"/>
        <w:bCs w:val="false"/>
        <w:i/>
        <w:iCs/>
        <w:color w:val="E2E8F0"/>
        <w:sz w:val="15"/>
        <w:szCs w:val="15"/>
      </w:rPr>
      <w:t xml:space="preserve">Confidential — Antigravity Vibe Coding Reference  |  Senior Solutions Architect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360"/>
      </w:tabs>
      <w:spacing w:before="0" w:after="60"/>
    </w:pPr>
    <w:r>
      <w:rPr>
        <w:rFonts w:ascii="Calibri" w:cs="Calibri" w:eastAsia="Calibri" w:hAnsi="Calibri"/>
        <w:b/>
        <w:bCs/>
        <w:i w:val="false"/>
        <w:iCs w:val="false"/>
        <w:color w:val="64748B"/>
        <w:sz w:val="17"/>
        <w:szCs w:val="17"/>
      </w:rPr>
      <w:t xml:space="preserve">AI Study Planner</w:t>
    </w:r>
    <w:r>
      <w:rPr>
        <w:rFonts w:ascii="Courier New" w:cs="Courier New" w:eastAsia="Courier New" w:hAnsi="Courier New"/>
        <w:b w:val="false"/>
        <w:bCs w:val="false"/>
        <w:i w:val="false"/>
        <w:iCs w:val="false"/>
        <w:color w:val="E2E8F0"/>
        <w:sz w:val="16"/>
        <w:szCs w:val="16"/>
      </w:rPr>
      <w:t xml:space="preserve">	Master Implementation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rPr>
        <w:color w:val="4F6FE8"/>
      </w:rPr>
    </w:lvl>
  </w:abstractNum>
  <w:abstractNum w:abstractNumId="3" w15:restartNumberingAfterBreak="0">
    <w:multiLevelType w:val="hybridMultilevel"/>
    <w:lvl w:ilvl="0" w15:tentative="1">
      <w:start w:val="1"/>
      <w:numFmt w:val="bullet"/>
      <w:lvlText w:val="◦"/>
      <w:lvlJc w:val="left"/>
      <w:pPr>
        <w:ind w:left="900" w:hanging="280"/>
      </w:pPr>
      <w:rPr>
        <w:color w:val="64748B"/>
      </w:r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2026-03-08T09:23:50.008Z</dcterms:created>
  <dcterms:modified xsi:type="dcterms:W3CDTF">2026-03-08T09:23:50.009Z</dcterms:modified>
</cp:coreProperties>
</file>

<file path=docProps/custom.xml><?xml version="1.0" encoding="utf-8"?>
<Properties xmlns="http://schemas.openxmlformats.org/officeDocument/2006/custom-properties" xmlns:vt="http://schemas.openxmlformats.org/officeDocument/2006/docPropsVTypes"/>
</file>