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0785" w14:textId="77777777" w:rsidR="00C81DB3" w:rsidRDefault="00D239C3">
      <w:pPr>
        <w:spacing w:before="480" w:after="480" w:line="288" w:lineRule="auto"/>
      </w:pPr>
      <w:proofErr w:type="spellStart"/>
      <w:r>
        <w:rPr>
          <w:rFonts w:ascii="Arial" w:eastAsia="等线" w:hAnsi="Arial" w:cs="Arial"/>
          <w:b/>
          <w:sz w:val="52"/>
        </w:rPr>
        <w:t>cyberdog_race</w:t>
      </w:r>
      <w:proofErr w:type="spellEnd"/>
      <w:r>
        <w:rPr>
          <w:rFonts w:ascii="Arial" w:eastAsia="等线" w:hAnsi="Arial" w:cs="Arial"/>
          <w:b/>
          <w:sz w:val="52"/>
        </w:rPr>
        <w:t>说明文档</w:t>
      </w:r>
    </w:p>
    <w:p w14:paraId="433F6344" w14:textId="77777777" w:rsidR="00C81DB3" w:rsidRDefault="00D239C3">
      <w:pPr>
        <w:spacing w:before="380" w:after="140" w:line="288" w:lineRule="auto"/>
        <w:jc w:val="left"/>
        <w:outlineLvl w:val="0"/>
      </w:pPr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环境搭建</w:t>
      </w:r>
    </w:p>
    <w:p w14:paraId="71CFFB8C" w14:textId="77777777" w:rsidR="00C81DB3" w:rsidRDefault="00D239C3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推荐环境配置</w:t>
      </w:r>
    </w:p>
    <w:p w14:paraId="52F20D83" w14:textId="77777777" w:rsidR="00C81DB3" w:rsidRDefault="00D239C3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Ubuntu20.04</w:t>
      </w:r>
    </w:p>
    <w:p w14:paraId="2AFD4AE9" w14:textId="77777777" w:rsidR="00C81DB3" w:rsidRDefault="00D239C3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Docker 20.10.21</w:t>
      </w:r>
      <w:r>
        <w:rPr>
          <w:rFonts w:ascii="Arial" w:eastAsia="等线" w:hAnsi="Arial" w:cs="Arial"/>
          <w:sz w:val="22"/>
        </w:rPr>
        <w:t>（安装教程：</w:t>
      </w:r>
      <w:r>
        <w:rPr>
          <w:rFonts w:ascii="Arial" w:eastAsia="等线" w:hAnsi="Arial" w:cs="Arial"/>
          <w:sz w:val="22"/>
        </w:rPr>
        <w:t>https://docs.docker.com/engine/install/ubuntu/</w:t>
      </w:r>
      <w:r>
        <w:rPr>
          <w:rFonts w:ascii="Arial" w:eastAsia="等线" w:hAnsi="Arial" w:cs="Arial"/>
          <w:sz w:val="22"/>
        </w:rPr>
        <w:t>）</w:t>
      </w:r>
    </w:p>
    <w:p w14:paraId="522F8AD6" w14:textId="77777777" w:rsidR="00C81DB3" w:rsidRDefault="00D239C3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 xml:space="preserve">1.2 docker </w:t>
      </w:r>
      <w:r>
        <w:rPr>
          <w:rFonts w:ascii="Arial" w:eastAsia="等线" w:hAnsi="Arial" w:cs="Arial"/>
          <w:b/>
          <w:sz w:val="32"/>
        </w:rPr>
        <w:t>镜像导入</w:t>
      </w:r>
      <w:r>
        <w:rPr>
          <w:rFonts w:ascii="Arial" w:eastAsia="等线" w:hAnsi="Arial" w:cs="Arial"/>
          <w:b/>
          <w:sz w:val="32"/>
        </w:rPr>
        <w:t>&amp;</w:t>
      </w:r>
      <w:r>
        <w:rPr>
          <w:rFonts w:ascii="Arial" w:eastAsia="等线" w:hAnsi="Arial" w:cs="Arial"/>
          <w:b/>
          <w:sz w:val="32"/>
        </w:rPr>
        <w:t>运行</w:t>
      </w:r>
    </w:p>
    <w:p w14:paraId="04EE0472" w14:textId="77777777" w:rsidR="00C81DB3" w:rsidRDefault="00D239C3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下载</w:t>
      </w:r>
      <w:r>
        <w:rPr>
          <w:rFonts w:ascii="Arial" w:eastAsia="等线" w:hAnsi="Arial" w:cs="Arial"/>
          <w:sz w:val="22"/>
        </w:rPr>
        <w:t>docker</w:t>
      </w:r>
      <w:r>
        <w:rPr>
          <w:rFonts w:ascii="Arial" w:eastAsia="等线" w:hAnsi="Arial" w:cs="Arial"/>
          <w:sz w:val="22"/>
        </w:rPr>
        <w:t>包</w:t>
      </w:r>
      <w:r>
        <w:rPr>
          <w:rFonts w:ascii="Arial" w:eastAsia="等线" w:hAnsi="Arial" w:cs="Arial"/>
          <w:sz w:val="22"/>
        </w:rPr>
        <w:t xml:space="preserve"> cyberdog_race.tar</w:t>
      </w:r>
    </w:p>
    <w:p w14:paraId="3A2D2E94" w14:textId="77777777" w:rsidR="00C81DB3" w:rsidRDefault="00D239C3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&amp;</w:t>
      </w:r>
      <w:r>
        <w:rPr>
          <w:rFonts w:ascii="Arial" w:eastAsia="等线" w:hAnsi="Arial" w:cs="Arial"/>
          <w:sz w:val="22"/>
        </w:rPr>
        <w:t>本地导入</w:t>
      </w:r>
      <w:r>
        <w:rPr>
          <w:rFonts w:ascii="Arial" w:eastAsia="等线" w:hAnsi="Arial" w:cs="Arial"/>
          <w:sz w:val="22"/>
        </w:rPr>
        <w:t>Docker</w:t>
      </w:r>
      <w:r>
        <w:rPr>
          <w:rFonts w:ascii="Arial" w:eastAsia="等线" w:hAnsi="Arial" w:cs="Arial"/>
          <w:sz w:val="22"/>
        </w:rPr>
        <w:t>镜像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04E0AEC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0C133" w14:textId="77777777" w:rsidR="00C81DB3" w:rsidRDefault="00D239C3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docker load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cyberdog_race.tar</w:t>
            </w:r>
          </w:p>
        </w:tc>
      </w:tr>
    </w:tbl>
    <w:p w14:paraId="3A9DB57A" w14:textId="77777777" w:rsidR="00C81DB3" w:rsidRDefault="00D239C3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授权</w:t>
      </w:r>
      <w:r>
        <w:rPr>
          <w:rFonts w:ascii="Arial" w:eastAsia="等线" w:hAnsi="Arial" w:cs="Arial"/>
          <w:sz w:val="22"/>
        </w:rPr>
        <w:t>X Server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112DACBD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7D11A" w14:textId="77777777" w:rsidR="00C81DB3" w:rsidRDefault="00D239C3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xhost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+</w:t>
            </w:r>
          </w:p>
        </w:tc>
      </w:tr>
    </w:tbl>
    <w:p w14:paraId="20487D6B" w14:textId="77777777" w:rsidR="00C81DB3" w:rsidRDefault="00D239C3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运行</w:t>
      </w:r>
      <w:r>
        <w:rPr>
          <w:rFonts w:ascii="Arial" w:eastAsia="等线" w:hAnsi="Arial" w:cs="Arial"/>
          <w:sz w:val="22"/>
        </w:rPr>
        <w:t>Docker</w:t>
      </w:r>
      <w:r>
        <w:rPr>
          <w:rFonts w:ascii="Arial" w:eastAsia="等线" w:hAnsi="Arial" w:cs="Arial"/>
          <w:sz w:val="22"/>
        </w:rPr>
        <w:t>镜像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5A9F823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03289" w14:textId="48FA46E9" w:rsidR="00C81DB3" w:rsidRPr="00567E27" w:rsidRDefault="00D239C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docker run -it --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shm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-size="1g" --privileged=true -e DISPLAY=$DISPLAY -v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/.X11-unix:/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/.X11-unix cyberdog_sim:v1</w:t>
            </w:r>
            <w:r w:rsidR="00567E27">
              <w:rPr>
                <w:rFonts w:ascii="宋体" w:eastAsia="宋体" w:hAnsi="宋体" w:cs="宋体" w:hint="eastAsia"/>
                <w:sz w:val="22"/>
              </w:rPr>
              <w:t>(修改为自己的镜像名称)</w:t>
            </w:r>
          </w:p>
        </w:tc>
      </w:tr>
    </w:tbl>
    <w:p w14:paraId="34546183" w14:textId="77777777" w:rsidR="00C81DB3" w:rsidRDefault="00D239C3">
      <w:pPr>
        <w:spacing w:before="380" w:after="140" w:line="288" w:lineRule="auto"/>
        <w:jc w:val="left"/>
        <w:outlineLvl w:val="0"/>
      </w:pPr>
      <w:r>
        <w:rPr>
          <w:rFonts w:ascii="Arial" w:eastAsia="等线" w:hAnsi="Arial" w:cs="Arial"/>
          <w:color w:val="3370FF"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仿真环境使用</w:t>
      </w:r>
    </w:p>
    <w:p w14:paraId="242DA207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仿真环境基于</w:t>
      </w:r>
      <w:r>
        <w:rPr>
          <w:rFonts w:ascii="Arial" w:eastAsia="等线" w:hAnsi="Arial" w:cs="Arial"/>
          <w:sz w:val="22"/>
        </w:rPr>
        <w:t>gazebo</w:t>
      </w:r>
      <w:r>
        <w:rPr>
          <w:rFonts w:ascii="Arial" w:eastAsia="等线" w:hAnsi="Arial" w:cs="Arial"/>
          <w:sz w:val="22"/>
        </w:rPr>
        <w:t>仿真器，令仿真器程序直接与控制程序</w:t>
      </w:r>
      <w:proofErr w:type="spellStart"/>
      <w:r>
        <w:rPr>
          <w:rFonts w:ascii="Arial" w:eastAsia="等线" w:hAnsi="Arial" w:cs="Arial"/>
          <w:sz w:val="22"/>
        </w:rPr>
        <w:t>cyberdog_control</w:t>
      </w:r>
      <w:proofErr w:type="spellEnd"/>
      <w:r>
        <w:rPr>
          <w:rFonts w:ascii="Arial" w:eastAsia="等线" w:hAnsi="Arial" w:cs="Arial"/>
          <w:sz w:val="22"/>
        </w:rPr>
        <w:t>进行通信，并将机器人的各关节数据与传感器数据转发为</w:t>
      </w:r>
      <w:r>
        <w:rPr>
          <w:rFonts w:ascii="Arial" w:eastAsia="等线" w:hAnsi="Arial" w:cs="Arial"/>
          <w:sz w:val="22"/>
        </w:rPr>
        <w:t>ros2 topic</w:t>
      </w:r>
      <w:r>
        <w:rPr>
          <w:rFonts w:ascii="Arial" w:eastAsia="等线" w:hAnsi="Arial" w:cs="Arial"/>
          <w:sz w:val="22"/>
        </w:rPr>
        <w:t>，并通过</w:t>
      </w:r>
      <w:proofErr w:type="spellStart"/>
      <w:r>
        <w:rPr>
          <w:rFonts w:ascii="Arial" w:eastAsia="等线" w:hAnsi="Arial" w:cs="Arial"/>
          <w:sz w:val="22"/>
        </w:rPr>
        <w:t>rviz</w:t>
      </w:r>
      <w:proofErr w:type="spellEnd"/>
      <w:r>
        <w:rPr>
          <w:rFonts w:ascii="Arial" w:eastAsia="等线" w:hAnsi="Arial" w:cs="Arial"/>
          <w:sz w:val="22"/>
        </w:rPr>
        <w:t>进行机器人状态的可视化。</w:t>
      </w:r>
    </w:p>
    <w:p w14:paraId="05ADAC4E" w14:textId="77777777" w:rsidR="00C81DB3" w:rsidRDefault="00D239C3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运行仿真环境</w:t>
      </w:r>
    </w:p>
    <w:p w14:paraId="72B7E3EE" w14:textId="77777777" w:rsidR="00C81DB3" w:rsidRDefault="00D239C3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lastRenderedPageBreak/>
        <w:t xml:space="preserve">2.1.1 </w:t>
      </w:r>
      <w:r>
        <w:rPr>
          <w:rFonts w:ascii="Arial" w:eastAsia="等线" w:hAnsi="Arial" w:cs="Arial"/>
          <w:b/>
          <w:sz w:val="30"/>
        </w:rPr>
        <w:t>脚本运行整个仿真环境</w:t>
      </w:r>
    </w:p>
    <w:p w14:paraId="13B01920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在打开</w:t>
      </w:r>
      <w:r>
        <w:rPr>
          <w:rFonts w:ascii="Arial" w:eastAsia="等线" w:hAnsi="Arial" w:cs="Arial"/>
          <w:sz w:val="22"/>
        </w:rPr>
        <w:t>docker</w:t>
      </w:r>
      <w:r>
        <w:rPr>
          <w:rFonts w:ascii="Arial" w:eastAsia="等线" w:hAnsi="Arial" w:cs="Arial"/>
          <w:sz w:val="22"/>
        </w:rPr>
        <w:t>后，在终端运行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287735B0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0973F" w14:textId="77777777" w:rsidR="00C81DB3" w:rsidRDefault="00D239C3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Shell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cd /home/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cyberdog_sim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python3 src/cyberdog_simulator/cyberdog_gazebo/script/launchsim.py</w:t>
            </w:r>
          </w:p>
        </w:tc>
      </w:tr>
    </w:tbl>
    <w:p w14:paraId="005366B3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运行后的仿真器共有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个界面：</w:t>
      </w:r>
      <w:r>
        <w:rPr>
          <w:rFonts w:ascii="Arial" w:eastAsia="等线" w:hAnsi="Arial" w:cs="Arial"/>
          <w:sz w:val="22"/>
        </w:rPr>
        <w:t>gazebo</w:t>
      </w:r>
      <w:r>
        <w:rPr>
          <w:rFonts w:ascii="Arial" w:eastAsia="等线" w:hAnsi="Arial" w:cs="Arial"/>
          <w:sz w:val="22"/>
        </w:rPr>
        <w:t>界面为仿真器界面，通过该界面可以确认机器人与环境的交互；</w:t>
      </w:r>
      <w:r>
        <w:rPr>
          <w:rFonts w:ascii="Arial" w:eastAsia="等线" w:hAnsi="Arial" w:cs="Arial"/>
          <w:sz w:val="22"/>
        </w:rPr>
        <w:t>rviz2</w:t>
      </w:r>
      <w:r>
        <w:rPr>
          <w:rFonts w:ascii="Arial" w:eastAsia="等线" w:hAnsi="Arial" w:cs="Arial"/>
          <w:sz w:val="22"/>
        </w:rPr>
        <w:t>为可视化界面，主要显示机器人自身的状态与传感器返回的数据。</w:t>
      </w:r>
    </w:p>
    <w:p w14:paraId="1A9798A0" w14:textId="77777777" w:rsidR="00C81DB3" w:rsidRDefault="00D239C3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4861862A" wp14:editId="6064D87D">
            <wp:extent cx="5257800" cy="2981325"/>
            <wp:effectExtent l="0" t="0" r="0" b="158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036C" w14:textId="77777777" w:rsidR="00C81DB3" w:rsidRDefault="00D239C3">
      <w:pPr>
        <w:spacing w:before="120" w:after="120" w:line="288" w:lineRule="auto"/>
        <w:jc w:val="center"/>
      </w:pPr>
      <w:r>
        <w:rPr>
          <w:rFonts w:ascii="Arial" w:eastAsia="等线" w:hAnsi="Arial" w:cs="Arial"/>
          <w:sz w:val="22"/>
        </w:rPr>
        <w:t>rviz2</w:t>
      </w:r>
      <w:r>
        <w:rPr>
          <w:rFonts w:ascii="Arial" w:eastAsia="等线" w:hAnsi="Arial" w:cs="Arial"/>
          <w:sz w:val="22"/>
        </w:rPr>
        <w:t>可视化界面（左）</w:t>
      </w:r>
      <w:r>
        <w:rPr>
          <w:rFonts w:ascii="Arial" w:eastAsia="等线" w:hAnsi="Arial" w:cs="Arial"/>
          <w:sz w:val="22"/>
        </w:rPr>
        <w:t>&amp; gazebo</w:t>
      </w:r>
      <w:r>
        <w:rPr>
          <w:rFonts w:ascii="Arial" w:eastAsia="等线" w:hAnsi="Arial" w:cs="Arial"/>
          <w:sz w:val="22"/>
        </w:rPr>
        <w:t>仿真器界面（右）</w:t>
      </w:r>
    </w:p>
    <w:p w14:paraId="21DB3184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运行仿真器后弹出三个窗口：</w:t>
      </w:r>
      <w:proofErr w:type="spellStart"/>
      <w:r>
        <w:rPr>
          <w:rFonts w:ascii="Arial" w:eastAsia="等线" w:hAnsi="Arial" w:cs="Arial"/>
          <w:sz w:val="22"/>
        </w:rPr>
        <w:t>cyerdog_gazebo</w:t>
      </w:r>
      <w:proofErr w:type="spellEnd"/>
      <w:r>
        <w:rPr>
          <w:rFonts w:ascii="Arial" w:eastAsia="等线" w:hAnsi="Arial" w:cs="Arial"/>
          <w:sz w:val="22"/>
        </w:rPr>
        <w:t>为仿真器程序的界面；</w:t>
      </w:r>
      <w:proofErr w:type="spellStart"/>
      <w:r>
        <w:rPr>
          <w:rFonts w:ascii="Arial" w:eastAsia="等线" w:hAnsi="Arial" w:cs="Arial"/>
          <w:sz w:val="22"/>
        </w:rPr>
        <w:t>cyberdog_control</w:t>
      </w:r>
      <w:proofErr w:type="spellEnd"/>
      <w:r>
        <w:rPr>
          <w:rFonts w:ascii="Arial" w:eastAsia="等线" w:hAnsi="Arial" w:cs="Arial"/>
          <w:sz w:val="22"/>
        </w:rPr>
        <w:t>为控制程序的界面；</w:t>
      </w:r>
      <w:proofErr w:type="spellStart"/>
      <w:r>
        <w:rPr>
          <w:rFonts w:ascii="Arial" w:eastAsia="等线" w:hAnsi="Arial" w:cs="Arial"/>
          <w:sz w:val="22"/>
        </w:rPr>
        <w:t>cyberdog_visual</w:t>
      </w:r>
      <w:proofErr w:type="spellEnd"/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>rviz2</w:t>
      </w:r>
      <w:r>
        <w:rPr>
          <w:rFonts w:ascii="Arial" w:eastAsia="等线" w:hAnsi="Arial" w:cs="Arial"/>
          <w:sz w:val="22"/>
        </w:rPr>
        <w:t>可视化程序的界面。各界面会返回对应程序的状态以及发生的错误。</w:t>
      </w:r>
    </w:p>
    <w:p w14:paraId="7107547D" w14:textId="77777777" w:rsidR="00C81DB3" w:rsidRDefault="00D239C3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17D22E72" wp14:editId="754C88A1">
            <wp:extent cx="5257800" cy="3076575"/>
            <wp:effectExtent l="0" t="0" r="0" b="222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40D0" w14:textId="77777777" w:rsidR="00C81DB3" w:rsidRDefault="00D239C3">
      <w:pPr>
        <w:spacing w:before="120" w:after="120" w:line="288" w:lineRule="auto"/>
        <w:jc w:val="center"/>
      </w:pPr>
      <w:r>
        <w:rPr>
          <w:rFonts w:ascii="Arial" w:eastAsia="等线" w:hAnsi="Arial" w:cs="Arial"/>
          <w:sz w:val="22"/>
        </w:rPr>
        <w:t>程序界面</w:t>
      </w:r>
    </w:p>
    <w:p w14:paraId="7F6039B6" w14:textId="1DCE9904" w:rsidR="00C81DB3" w:rsidRDefault="00D239C3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>2.</w:t>
      </w:r>
      <w:r w:rsidR="00AB2BAE"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 xml:space="preserve">.2 </w:t>
      </w:r>
      <w:r>
        <w:rPr>
          <w:rFonts w:ascii="Arial" w:eastAsia="等线" w:hAnsi="Arial" w:cs="Arial"/>
          <w:b/>
          <w:sz w:val="30"/>
        </w:rPr>
        <w:t>导入镜像到打开仿真器的全流程视频</w:t>
      </w:r>
    </w:p>
    <w:p w14:paraId="2992E644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color w:val="646A73"/>
          <w:sz w:val="22"/>
        </w:rPr>
        <w:t>[tutorial.mp4]</w:t>
      </w:r>
    </w:p>
    <w:p w14:paraId="03988EF5" w14:textId="77777777" w:rsidR="00C81DB3" w:rsidRDefault="00D239C3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2.1.3 </w:t>
      </w:r>
      <w:r>
        <w:rPr>
          <w:rFonts w:ascii="Arial" w:eastAsia="等线" w:hAnsi="Arial" w:cs="Arial"/>
          <w:b/>
          <w:sz w:val="30"/>
        </w:rPr>
        <w:t>分别运行各个程序</w:t>
      </w:r>
    </w:p>
    <w:p w14:paraId="0EB0EEBA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除脚本启动外，可通过以下步骤分别运行各程序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b/>
          <w:sz w:val="22"/>
        </w:rPr>
        <w:t>Gazebo</w:t>
      </w:r>
      <w:r>
        <w:rPr>
          <w:rFonts w:ascii="Arial" w:eastAsia="等线" w:hAnsi="Arial" w:cs="Arial"/>
          <w:b/>
          <w:sz w:val="22"/>
        </w:rPr>
        <w:t>仿真程序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首先启动</w:t>
      </w:r>
      <w:r>
        <w:rPr>
          <w:rFonts w:ascii="Arial" w:eastAsia="等线" w:hAnsi="Arial" w:cs="Arial"/>
          <w:sz w:val="22"/>
        </w:rPr>
        <w:t>gazebo</w:t>
      </w:r>
      <w:r>
        <w:rPr>
          <w:rFonts w:ascii="Arial" w:eastAsia="等线" w:hAnsi="Arial" w:cs="Arial"/>
          <w:sz w:val="22"/>
        </w:rPr>
        <w:t>程序，于</w:t>
      </w:r>
      <w:proofErr w:type="spellStart"/>
      <w:r>
        <w:rPr>
          <w:rFonts w:ascii="Arial" w:eastAsia="等线" w:hAnsi="Arial" w:cs="Arial"/>
          <w:sz w:val="22"/>
        </w:rPr>
        <w:t>cyberdog_sim</w:t>
      </w:r>
      <w:proofErr w:type="spellEnd"/>
      <w:r>
        <w:rPr>
          <w:rFonts w:ascii="Arial" w:eastAsia="等线" w:hAnsi="Arial" w:cs="Arial"/>
          <w:sz w:val="22"/>
        </w:rPr>
        <w:t>文件夹下进行如下操作：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37BDB45D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2FF02" w14:textId="77777777" w:rsidR="00C81DB3" w:rsidRDefault="00D239C3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b/>
                <w:sz w:val="22"/>
              </w:rPr>
              <w:t>$ source /opt/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ros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/galactic/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setup.bash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br/>
              <w:t>$ source install/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setup.bash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$ ros2 launch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cyberdog_gazebo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 xml:space="preserve"> race_gazebo.launch.py</w:t>
            </w:r>
          </w:p>
        </w:tc>
      </w:tr>
    </w:tbl>
    <w:p w14:paraId="03BD15F3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也可通过如下命令打开</w:t>
      </w:r>
      <w:r>
        <w:rPr>
          <w:rFonts w:ascii="Arial" w:eastAsia="等线" w:hAnsi="Arial" w:cs="Arial"/>
          <w:sz w:val="22"/>
        </w:rPr>
        <w:t>gazebo</w:t>
      </w:r>
      <w:r>
        <w:rPr>
          <w:rFonts w:ascii="Arial" w:eastAsia="等线" w:hAnsi="Arial" w:cs="Arial"/>
          <w:sz w:val="22"/>
        </w:rPr>
        <w:t>仿真中的激光雷达传感器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7B81CA0C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FCDAB" w14:textId="77777777" w:rsidR="00C81DB3" w:rsidRDefault="00D239C3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b/>
                <w:sz w:val="22"/>
              </w:rPr>
              <w:t>$ source /opt/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ros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/galactic/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setup.bash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br/>
              <w:t>$ source install/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setup.bash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$ ros2 launch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cyberdog_gazebo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 xml:space="preserve"> race_gazebo.launch.py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use_</w:t>
            </w:r>
            <w:proofErr w:type="gramStart"/>
            <w:r>
              <w:rPr>
                <w:rFonts w:ascii="Consolas" w:eastAsia="Consolas" w:hAnsi="Consolas" w:cs="Consolas"/>
                <w:b/>
                <w:sz w:val="22"/>
              </w:rPr>
              <w:t>lidar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:=</w:t>
            </w:r>
            <w:proofErr w:type="gramEnd"/>
            <w:r>
              <w:rPr>
                <w:rFonts w:ascii="Consolas" w:eastAsia="Consolas" w:hAnsi="Consolas" w:cs="Consolas"/>
                <w:b/>
                <w:sz w:val="22"/>
              </w:rPr>
              <w:t>true</w:t>
            </w:r>
          </w:p>
        </w:tc>
      </w:tr>
    </w:tbl>
    <w:p w14:paraId="3D311FA7" w14:textId="77777777" w:rsidR="00C81DB3" w:rsidRDefault="00C81DB3"/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05861BB3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815B9" w14:textId="77777777" w:rsidR="00C81DB3" w:rsidRDefault="00D239C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注意：若启动</w:t>
            </w:r>
            <w:r>
              <w:rPr>
                <w:rFonts w:ascii="Arial" w:eastAsia="等线" w:hAnsi="Arial" w:cs="Arial"/>
                <w:sz w:val="22"/>
              </w:rPr>
              <w:t>Gazebo</w:t>
            </w:r>
            <w:r>
              <w:rPr>
                <w:rFonts w:ascii="Arial" w:eastAsia="等线" w:hAnsi="Arial" w:cs="Arial"/>
                <w:sz w:val="22"/>
              </w:rPr>
              <w:t>仿真程序时出现如下错误，是由于</w:t>
            </w:r>
            <w:r>
              <w:rPr>
                <w:rFonts w:ascii="Arial" w:eastAsia="等线" w:hAnsi="Arial" w:cs="Arial"/>
                <w:sz w:val="22"/>
              </w:rPr>
              <w:t>gazebo</w:t>
            </w:r>
            <w:r>
              <w:rPr>
                <w:rFonts w:ascii="Arial" w:eastAsia="等线" w:hAnsi="Arial" w:cs="Arial"/>
                <w:sz w:val="22"/>
              </w:rPr>
              <w:t>程序没有彻底杀死导致。可通过在</w:t>
            </w:r>
            <w:r>
              <w:rPr>
                <w:rFonts w:ascii="Arial" w:eastAsia="等线" w:hAnsi="Arial" w:cs="Arial"/>
                <w:sz w:val="22"/>
              </w:rPr>
              <w:t>docker</w:t>
            </w:r>
            <w:r>
              <w:rPr>
                <w:rFonts w:ascii="Arial" w:eastAsia="等线" w:hAnsi="Arial" w:cs="Arial"/>
                <w:sz w:val="22"/>
              </w:rPr>
              <w:t>终端运行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killall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-9 gazebo &amp;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killall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-9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gzserver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&amp;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killall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-9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lastRenderedPageBreak/>
              <w:t>gzclient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指令彻底杀死进程后，重新运行仿真程序。</w:t>
            </w:r>
          </w:p>
        </w:tc>
      </w:tr>
    </w:tbl>
    <w:p w14:paraId="04E14C11" w14:textId="77777777" w:rsidR="00C81DB3" w:rsidRDefault="00D239C3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142271B1" wp14:editId="087047AE">
            <wp:extent cx="5257800" cy="895350"/>
            <wp:effectExtent l="0" t="0" r="0" b="1905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D7D4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对于</w:t>
      </w:r>
      <w:r>
        <w:rPr>
          <w:rFonts w:ascii="Arial" w:eastAsia="等线" w:hAnsi="Arial" w:cs="Arial"/>
          <w:sz w:val="22"/>
        </w:rPr>
        <w:t>gazebo</w:t>
      </w:r>
      <w:r>
        <w:rPr>
          <w:rFonts w:ascii="Arial" w:eastAsia="等线" w:hAnsi="Arial" w:cs="Arial"/>
          <w:sz w:val="22"/>
        </w:rPr>
        <w:t>进程无法通过</w:t>
      </w:r>
      <w:proofErr w:type="spellStart"/>
      <w:r>
        <w:rPr>
          <w:rFonts w:ascii="Arial" w:eastAsia="等线" w:hAnsi="Arial" w:cs="Arial"/>
          <w:sz w:val="22"/>
        </w:rPr>
        <w:t>ctrl+C</w:t>
      </w:r>
      <w:proofErr w:type="spellEnd"/>
      <w:r>
        <w:rPr>
          <w:rFonts w:ascii="Arial" w:eastAsia="等线" w:hAnsi="Arial" w:cs="Arial"/>
          <w:sz w:val="22"/>
        </w:rPr>
        <w:t>彻底杀死的问题，可以使用如下脚本运行</w:t>
      </w:r>
      <w:r>
        <w:rPr>
          <w:rFonts w:ascii="Arial" w:eastAsia="等线" w:hAnsi="Arial" w:cs="Arial"/>
          <w:sz w:val="22"/>
        </w:rPr>
        <w:t>gazebo</w:t>
      </w:r>
      <w:r>
        <w:rPr>
          <w:rFonts w:ascii="Arial" w:eastAsia="等线" w:hAnsi="Arial" w:cs="Arial"/>
          <w:sz w:val="22"/>
        </w:rPr>
        <w:t>，运行时在检测到</w:t>
      </w:r>
      <w:proofErr w:type="spellStart"/>
      <w:r>
        <w:rPr>
          <w:rFonts w:ascii="Arial" w:eastAsia="等线" w:hAnsi="Arial" w:cs="Arial"/>
          <w:sz w:val="22"/>
        </w:rPr>
        <w:t>ctrl+C</w:t>
      </w:r>
      <w:proofErr w:type="spellEnd"/>
      <w:r>
        <w:rPr>
          <w:rFonts w:ascii="Arial" w:eastAsia="等线" w:hAnsi="Arial" w:cs="Arial"/>
          <w:sz w:val="22"/>
        </w:rPr>
        <w:t>后该脚本会自动杀死所有</w:t>
      </w:r>
      <w:r>
        <w:rPr>
          <w:rFonts w:ascii="Arial" w:eastAsia="等线" w:hAnsi="Arial" w:cs="Arial"/>
          <w:sz w:val="22"/>
        </w:rPr>
        <w:t>gazebo</w:t>
      </w:r>
      <w:r>
        <w:rPr>
          <w:rFonts w:ascii="Arial" w:eastAsia="等线" w:hAnsi="Arial" w:cs="Arial"/>
          <w:sz w:val="22"/>
        </w:rPr>
        <w:t>的进程。在</w:t>
      </w:r>
      <w:proofErr w:type="spellStart"/>
      <w:r>
        <w:rPr>
          <w:rFonts w:ascii="Arial" w:eastAsia="等线" w:hAnsi="Arial" w:cs="Arial"/>
          <w:sz w:val="22"/>
        </w:rPr>
        <w:t>cyberdog_sim</w:t>
      </w:r>
      <w:proofErr w:type="spellEnd"/>
      <w:r>
        <w:rPr>
          <w:rFonts w:ascii="Arial" w:eastAsia="等线" w:hAnsi="Arial" w:cs="Arial"/>
          <w:sz w:val="22"/>
        </w:rPr>
        <w:t>文件夹下运行：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5F24359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7CDF0" w14:textId="77777777" w:rsidR="00C81DB3" w:rsidRDefault="00D239C3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b/>
                <w:sz w:val="22"/>
              </w:rPr>
              <w:t>$ source /opt/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ros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/galactic/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setup.bash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br/>
              <w:t>$ source install/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setup.bash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 xml:space="preserve"> +x src/cyberdog_simulator/cyberdog_gazebo/script/gazebolauncher.py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$ python3 src/cyberdog_simulator/cyberdog_gazebo/script/gazebolauncher.py ros2 launch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cyberdog_gazebo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sz w:val="22"/>
              </w:rPr>
              <w:t>gazebo.launch</w:t>
            </w:r>
            <w:proofErr w:type="gramEnd"/>
            <w:r>
              <w:rPr>
                <w:rFonts w:ascii="Consolas" w:eastAsia="Consolas" w:hAnsi="Consolas" w:cs="Consolas"/>
                <w:b/>
                <w:sz w:val="22"/>
              </w:rPr>
              <w:t>.py</w:t>
            </w:r>
            <w:r>
              <w:rPr>
                <w:rFonts w:ascii="Consolas" w:eastAsia="Consolas" w:hAnsi="Consolas" w:cs="Consolas"/>
                <w:sz w:val="22"/>
              </w:rPr>
              <w:t>Copy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to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clipboardErrorCopied</w:t>
            </w:r>
            <w:proofErr w:type="spellEnd"/>
          </w:p>
        </w:tc>
      </w:tr>
    </w:tbl>
    <w:p w14:paraId="0B280386" w14:textId="77777777" w:rsidR="00C81DB3" w:rsidRDefault="00D239C3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b/>
          <w:sz w:val="22"/>
        </w:rPr>
        <w:t>cyberdog</w:t>
      </w:r>
      <w:proofErr w:type="spellEnd"/>
      <w:r>
        <w:rPr>
          <w:rFonts w:ascii="Arial" w:eastAsia="等线" w:hAnsi="Arial" w:cs="Arial"/>
          <w:b/>
          <w:sz w:val="22"/>
        </w:rPr>
        <w:t>控制程序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然后启动</w:t>
      </w:r>
      <w:proofErr w:type="spellStart"/>
      <w:r>
        <w:rPr>
          <w:rFonts w:ascii="Arial" w:eastAsia="等线" w:hAnsi="Arial" w:cs="Arial"/>
          <w:sz w:val="22"/>
        </w:rPr>
        <w:t>cyberdog_locomotion</w:t>
      </w:r>
      <w:proofErr w:type="spellEnd"/>
      <w:r>
        <w:rPr>
          <w:rFonts w:ascii="Arial" w:eastAsia="等线" w:hAnsi="Arial" w:cs="Arial"/>
          <w:sz w:val="22"/>
        </w:rPr>
        <w:t>的控制程序。打开一个新的终端，在</w:t>
      </w:r>
      <w:proofErr w:type="spellStart"/>
      <w:r>
        <w:rPr>
          <w:rFonts w:ascii="Arial" w:eastAsia="等线" w:hAnsi="Arial" w:cs="Arial"/>
          <w:sz w:val="22"/>
        </w:rPr>
        <w:t>cyberdog_sim</w:t>
      </w:r>
      <w:proofErr w:type="spellEnd"/>
      <w:r>
        <w:rPr>
          <w:rFonts w:ascii="Arial" w:eastAsia="等线" w:hAnsi="Arial" w:cs="Arial"/>
          <w:sz w:val="22"/>
        </w:rPr>
        <w:t>文件夹下运行：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5F1B9E6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BEB39" w14:textId="77777777" w:rsidR="00C81DB3" w:rsidRDefault="00D239C3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b/>
                <w:sz w:val="22"/>
              </w:rPr>
              <w:t>$ source /opt/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ros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/galactic/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setup.bash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br/>
              <w:t>$ source install/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setup.bash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$ ros2 launch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cyberdog_gazebo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 xml:space="preserve"> cyberdog_control_launch.py</w:t>
            </w:r>
          </w:p>
        </w:tc>
      </w:tr>
    </w:tbl>
    <w:p w14:paraId="4197E3AD" w14:textId="77777777" w:rsidR="00C81DB3" w:rsidRDefault="00D239C3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b/>
          <w:sz w:val="22"/>
        </w:rPr>
        <w:t>rviz</w:t>
      </w:r>
      <w:proofErr w:type="spellEnd"/>
      <w:r>
        <w:rPr>
          <w:rFonts w:ascii="Arial" w:eastAsia="等线" w:hAnsi="Arial" w:cs="Arial"/>
          <w:b/>
          <w:sz w:val="22"/>
        </w:rPr>
        <w:t>可视化界面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最后打开可视化界面，打开一个新的终端，在</w:t>
      </w:r>
      <w:proofErr w:type="spellStart"/>
      <w:r>
        <w:rPr>
          <w:rFonts w:ascii="Arial" w:eastAsia="等线" w:hAnsi="Arial" w:cs="Arial"/>
          <w:sz w:val="22"/>
        </w:rPr>
        <w:t>cyberdog_sim</w:t>
      </w:r>
      <w:proofErr w:type="spellEnd"/>
      <w:r>
        <w:rPr>
          <w:rFonts w:ascii="Arial" w:eastAsia="等线" w:hAnsi="Arial" w:cs="Arial"/>
          <w:sz w:val="22"/>
        </w:rPr>
        <w:t>文件夹下运行：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3B0608C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64806" w14:textId="77777777" w:rsidR="00C81DB3" w:rsidRDefault="00D239C3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b/>
                <w:sz w:val="22"/>
              </w:rPr>
              <w:t>$ source /opt/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ros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/galactic/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setup.bash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br/>
              <w:t>$ source install/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setup.bash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$ ros2 launch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cyberdog_visual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 xml:space="preserve"> cyberdog_visual.launch.py</w:t>
            </w:r>
          </w:p>
        </w:tc>
      </w:tr>
    </w:tbl>
    <w:p w14:paraId="718B00F8" w14:textId="77777777" w:rsidR="00C81DB3" w:rsidRDefault="00D239C3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仿真环境通信结构</w:t>
      </w:r>
    </w:p>
    <w:p w14:paraId="7CB12C04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与仿真环境中的机器人建立通信需要使用到</w:t>
      </w:r>
      <w:r>
        <w:rPr>
          <w:rFonts w:ascii="Arial" w:eastAsia="等线" w:hAnsi="Arial" w:cs="Arial"/>
          <w:sz w:val="22"/>
        </w:rPr>
        <w:t>lcm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>ROS2 topic</w:t>
      </w:r>
      <w:r>
        <w:rPr>
          <w:rFonts w:ascii="Arial" w:eastAsia="等线" w:hAnsi="Arial" w:cs="Arial"/>
          <w:sz w:val="22"/>
        </w:rPr>
        <w:t>两种通信方式。</w:t>
      </w:r>
    </w:p>
    <w:p w14:paraId="33F29475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他们的相关文档见：</w:t>
      </w:r>
    </w:p>
    <w:p w14:paraId="7C3621D8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lcm</w:t>
      </w:r>
      <w:r>
        <w:rPr>
          <w:rFonts w:ascii="Arial" w:eastAsia="等线" w:hAnsi="Arial" w:cs="Arial"/>
          <w:sz w:val="22"/>
        </w:rPr>
        <w:t>通信：</w:t>
      </w:r>
      <w:r>
        <w:rPr>
          <w:rFonts w:ascii="Arial" w:eastAsia="等线" w:hAnsi="Arial" w:cs="Arial"/>
          <w:sz w:val="22"/>
        </w:rPr>
        <w:t xml:space="preserve"> </w:t>
      </w:r>
      <w:hyperlink r:id="rId11" w:history="1">
        <w:r>
          <w:rPr>
            <w:rStyle w:val="a3"/>
            <w:rFonts w:ascii="Arial" w:eastAsia="等线" w:hAnsi="Arial" w:cs="Arial"/>
            <w:sz w:val="22"/>
          </w:rPr>
          <w:t>cyberdog blog</w:t>
        </w:r>
      </w:hyperlink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运动控制模块</w:t>
      </w:r>
      <w:r>
        <w:rPr>
          <w:rFonts w:ascii="Arial" w:eastAsia="等线" w:hAnsi="Arial" w:cs="Arial"/>
          <w:sz w:val="22"/>
        </w:rPr>
        <w:t>1.2</w:t>
      </w:r>
      <w:r>
        <w:rPr>
          <w:rFonts w:ascii="Arial" w:eastAsia="等线" w:hAnsi="Arial" w:cs="Arial"/>
          <w:sz w:val="22"/>
        </w:rPr>
        <w:t>节</w:t>
      </w:r>
    </w:p>
    <w:p w14:paraId="43BD5766" w14:textId="77777777" w:rsidR="00C81DB3" w:rsidRDefault="00D239C3">
      <w:p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          </w:t>
      </w:r>
      <w:hyperlink r:id="rId12">
        <w:r>
          <w:rPr>
            <w:rFonts w:ascii="Arial" w:eastAsia="等线" w:hAnsi="Arial" w:cs="Arial"/>
            <w:color w:val="3370FF"/>
            <w:sz w:val="22"/>
          </w:rPr>
          <w:t>lcm github</w:t>
        </w:r>
        <w:r>
          <w:rPr>
            <w:rFonts w:ascii="Arial" w:eastAsia="等线" w:hAnsi="Arial" w:cs="Arial"/>
            <w:color w:val="3370FF"/>
            <w:sz w:val="22"/>
          </w:rPr>
          <w:t>库</w:t>
        </w:r>
      </w:hyperlink>
    </w:p>
    <w:p w14:paraId="51CECEAD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ROS2 topic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  </w:t>
      </w:r>
      <w:hyperlink r:id="rId13">
        <w:r>
          <w:rPr>
            <w:rFonts w:ascii="Arial" w:eastAsia="等线" w:hAnsi="Arial" w:cs="Arial"/>
            <w:color w:val="3370FF"/>
            <w:sz w:val="22"/>
          </w:rPr>
          <w:t>ros2 topic</w:t>
        </w:r>
        <w:r>
          <w:rPr>
            <w:rFonts w:ascii="Arial" w:eastAsia="等线" w:hAnsi="Arial" w:cs="Arial"/>
            <w:color w:val="3370FF"/>
            <w:sz w:val="22"/>
          </w:rPr>
          <w:t>官方文档</w:t>
        </w:r>
      </w:hyperlink>
    </w:p>
    <w:p w14:paraId="05DBAEE6" w14:textId="77777777" w:rsidR="00C81DB3" w:rsidRDefault="00D239C3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>2.2.1</w:t>
      </w:r>
      <w:r>
        <w:rPr>
          <w:rFonts w:ascii="Arial" w:eastAsia="等线" w:hAnsi="Arial" w:cs="Arial"/>
          <w:b/>
          <w:sz w:val="30"/>
        </w:rPr>
        <w:t>通信结构介绍</w:t>
      </w:r>
    </w:p>
    <w:p w14:paraId="57D15E2F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整个仿真环境的通信结构如下图所示</w:t>
      </w:r>
    </w:p>
    <w:p w14:paraId="1617067F" w14:textId="77777777" w:rsidR="00C81DB3" w:rsidRDefault="00D239C3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567A9069" wp14:editId="370300CF">
            <wp:extent cx="5257800" cy="24384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EC50" w14:textId="77777777" w:rsidR="00C81DB3" w:rsidRDefault="00D239C3">
      <w:pPr>
        <w:numPr>
          <w:ilvl w:val="0"/>
          <w:numId w:val="7"/>
        </w:num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t>cyberdog</w:t>
      </w:r>
      <w:proofErr w:type="spellEnd"/>
      <w:r>
        <w:rPr>
          <w:rFonts w:ascii="Arial" w:eastAsia="等线" w:hAnsi="Arial" w:cs="Arial"/>
          <w:sz w:val="22"/>
        </w:rPr>
        <w:t>控制程序和</w:t>
      </w:r>
      <w:r>
        <w:rPr>
          <w:rFonts w:ascii="Arial" w:eastAsia="等线" w:hAnsi="Arial" w:cs="Arial"/>
          <w:sz w:val="22"/>
        </w:rPr>
        <w:t>gazebo</w:t>
      </w:r>
      <w:r>
        <w:rPr>
          <w:rFonts w:ascii="Arial" w:eastAsia="等线" w:hAnsi="Arial" w:cs="Arial"/>
          <w:sz w:val="22"/>
        </w:rPr>
        <w:t>之间通过</w:t>
      </w:r>
      <w:proofErr w:type="spellStart"/>
      <w:r>
        <w:rPr>
          <w:rFonts w:ascii="Arial" w:eastAsia="等线" w:hAnsi="Arial" w:cs="Arial"/>
          <w:sz w:val="22"/>
        </w:rPr>
        <w:t>sharedmemory</w:t>
      </w:r>
      <w:proofErr w:type="spellEnd"/>
      <w:r>
        <w:rPr>
          <w:rFonts w:ascii="Arial" w:eastAsia="等线" w:hAnsi="Arial" w:cs="Arial"/>
          <w:sz w:val="22"/>
        </w:rPr>
        <w:t>进行通信，</w:t>
      </w:r>
      <w:r>
        <w:rPr>
          <w:rFonts w:ascii="Arial" w:eastAsia="等线" w:hAnsi="Arial" w:cs="Arial"/>
          <w:sz w:val="22"/>
        </w:rPr>
        <w:t>gazebo</w:t>
      </w:r>
      <w:r>
        <w:rPr>
          <w:rFonts w:ascii="Arial" w:eastAsia="等线" w:hAnsi="Arial" w:cs="Arial"/>
          <w:sz w:val="22"/>
        </w:rPr>
        <w:t>程序创建</w:t>
      </w:r>
      <w:r>
        <w:rPr>
          <w:rFonts w:ascii="Arial" w:eastAsia="等线" w:hAnsi="Arial" w:cs="Arial"/>
          <w:sz w:val="22"/>
        </w:rPr>
        <w:t>host</w:t>
      </w:r>
      <w:r>
        <w:rPr>
          <w:rFonts w:ascii="Arial" w:eastAsia="等线" w:hAnsi="Arial" w:cs="Arial"/>
          <w:sz w:val="22"/>
        </w:rPr>
        <w:t>的共享内存，控制程序通过</w:t>
      </w:r>
      <w:r>
        <w:rPr>
          <w:rFonts w:ascii="Arial" w:eastAsia="等线" w:hAnsi="Arial" w:cs="Arial"/>
          <w:sz w:val="22"/>
        </w:rPr>
        <w:t>attach</w:t>
      </w:r>
      <w:r>
        <w:rPr>
          <w:rFonts w:ascii="Arial" w:eastAsia="等线" w:hAnsi="Arial" w:cs="Arial"/>
          <w:sz w:val="22"/>
        </w:rPr>
        <w:t>到该内存上进行通信。其通信的内容为</w:t>
      </w:r>
      <w:proofErr w:type="spellStart"/>
      <w:r>
        <w:rPr>
          <w:rFonts w:ascii="Arial" w:eastAsia="等线" w:hAnsi="Arial" w:cs="Arial"/>
          <w:sz w:val="22"/>
        </w:rPr>
        <w:t>robotToSim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simToRobot</w:t>
      </w:r>
      <w:proofErr w:type="spellEnd"/>
      <w:r>
        <w:rPr>
          <w:rFonts w:ascii="Arial" w:eastAsia="等线" w:hAnsi="Arial" w:cs="Arial"/>
          <w:sz w:val="22"/>
        </w:rPr>
        <w:t>。</w:t>
      </w:r>
    </w:p>
    <w:p w14:paraId="7D56790C" w14:textId="77777777" w:rsidR="00C81DB3" w:rsidRDefault="00D239C3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ros2</w:t>
      </w:r>
      <w:r>
        <w:rPr>
          <w:rFonts w:ascii="Arial" w:eastAsia="等线" w:hAnsi="Arial" w:cs="Arial"/>
          <w:sz w:val="22"/>
        </w:rPr>
        <w:t>仿真界面接受从控制程序通过</w:t>
      </w:r>
      <w:r>
        <w:rPr>
          <w:rFonts w:ascii="Arial" w:eastAsia="等线" w:hAnsi="Arial" w:cs="Arial"/>
          <w:sz w:val="22"/>
        </w:rPr>
        <w:t>lcm</w:t>
      </w:r>
      <w:r>
        <w:rPr>
          <w:rFonts w:ascii="Arial" w:eastAsia="等线" w:hAnsi="Arial" w:cs="Arial"/>
          <w:sz w:val="22"/>
        </w:rPr>
        <w:t>发送的电机和里程计信号等信号并通过</w:t>
      </w:r>
      <w:r>
        <w:rPr>
          <w:rFonts w:ascii="Arial" w:eastAsia="等线" w:hAnsi="Arial" w:cs="Arial"/>
          <w:sz w:val="22"/>
        </w:rPr>
        <w:t>topic</w:t>
      </w:r>
      <w:r>
        <w:rPr>
          <w:rFonts w:ascii="Arial" w:eastAsia="等线" w:hAnsi="Arial" w:cs="Arial"/>
          <w:sz w:val="22"/>
        </w:rPr>
        <w:t>转发为</w:t>
      </w:r>
      <w:r>
        <w:rPr>
          <w:rFonts w:ascii="Arial" w:eastAsia="等线" w:hAnsi="Arial" w:cs="Arial"/>
          <w:sz w:val="22"/>
        </w:rPr>
        <w:t xml:space="preserve"> /</w:t>
      </w:r>
      <w:proofErr w:type="spellStart"/>
      <w:r>
        <w:rPr>
          <w:rFonts w:ascii="Arial" w:eastAsia="等线" w:hAnsi="Arial" w:cs="Arial"/>
          <w:sz w:val="22"/>
        </w:rPr>
        <w:t>joint_states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 xml:space="preserve"> /</w:t>
      </w:r>
      <w:proofErr w:type="spellStart"/>
      <w:r>
        <w:rPr>
          <w:rFonts w:ascii="Arial" w:eastAsia="等线" w:hAnsi="Arial" w:cs="Arial"/>
          <w:sz w:val="22"/>
        </w:rPr>
        <w:t>tf</w:t>
      </w:r>
      <w:proofErr w:type="spellEnd"/>
      <w:r>
        <w:rPr>
          <w:rFonts w:ascii="Arial" w:eastAsia="等线" w:hAnsi="Arial" w:cs="Arial"/>
          <w:sz w:val="22"/>
        </w:rPr>
        <w:t>。</w:t>
      </w:r>
    </w:p>
    <w:p w14:paraId="796EC634" w14:textId="77777777" w:rsidR="00C81DB3" w:rsidRDefault="00D239C3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gazebo</w:t>
      </w:r>
      <w:r>
        <w:rPr>
          <w:rFonts w:ascii="Arial" w:eastAsia="等线" w:hAnsi="Arial" w:cs="Arial"/>
          <w:sz w:val="22"/>
        </w:rPr>
        <w:t>仿真程序会将仿真中的</w:t>
      </w:r>
      <w:r>
        <w:rPr>
          <w:rFonts w:ascii="Arial" w:eastAsia="等线" w:hAnsi="Arial" w:cs="Arial"/>
          <w:sz w:val="22"/>
        </w:rPr>
        <w:t>imu</w:t>
      </w:r>
      <w:r>
        <w:rPr>
          <w:rFonts w:ascii="Arial" w:eastAsia="等线" w:hAnsi="Arial" w:cs="Arial"/>
          <w:sz w:val="22"/>
        </w:rPr>
        <w:t>与激光雷达的数据以</w:t>
      </w:r>
      <w:r>
        <w:rPr>
          <w:rFonts w:ascii="Arial" w:eastAsia="等线" w:hAnsi="Arial" w:cs="Arial"/>
          <w:sz w:val="22"/>
        </w:rPr>
        <w:t>ros2 topic</w:t>
      </w:r>
      <w:r>
        <w:rPr>
          <w:rFonts w:ascii="Arial" w:eastAsia="等线" w:hAnsi="Arial" w:cs="Arial"/>
          <w:sz w:val="22"/>
        </w:rPr>
        <w:t>的形式进行发送，其</w:t>
      </w:r>
      <w:r>
        <w:rPr>
          <w:rFonts w:ascii="Arial" w:eastAsia="等线" w:hAnsi="Arial" w:cs="Arial"/>
          <w:sz w:val="22"/>
        </w:rPr>
        <w:t>topic</w:t>
      </w:r>
      <w:r>
        <w:rPr>
          <w:rFonts w:ascii="Arial" w:eastAsia="等线" w:hAnsi="Arial" w:cs="Arial"/>
          <w:sz w:val="22"/>
        </w:rPr>
        <w:t>名称为</w:t>
      </w:r>
      <w:r>
        <w:rPr>
          <w:rFonts w:ascii="Arial" w:eastAsia="等线" w:hAnsi="Arial" w:cs="Arial"/>
          <w:sz w:val="22"/>
        </w:rPr>
        <w:t xml:space="preserve"> /imu 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 xml:space="preserve"> /scan</w:t>
      </w:r>
    </w:p>
    <w:p w14:paraId="29B6BB0B" w14:textId="77777777" w:rsidR="00C81DB3" w:rsidRDefault="00D239C3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2.2.2 </w:t>
      </w:r>
      <w:r>
        <w:rPr>
          <w:rFonts w:ascii="Arial" w:eastAsia="等线" w:hAnsi="Arial" w:cs="Arial"/>
          <w:b/>
          <w:sz w:val="30"/>
        </w:rPr>
        <w:t>机器人控制接口</w:t>
      </w:r>
    </w:p>
    <w:p w14:paraId="62325C1A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lcm</w:t>
      </w:r>
      <w:r>
        <w:rPr>
          <w:rFonts w:ascii="Arial" w:eastAsia="等线" w:hAnsi="Arial" w:cs="Arial"/>
          <w:b/>
          <w:sz w:val="22"/>
        </w:rPr>
        <w:t>通信</w:t>
      </w:r>
    </w:p>
    <w:p w14:paraId="410439BF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在仿真中，控制程序的高层接口会也能够使用，可以通过</w:t>
      </w:r>
      <w:r>
        <w:rPr>
          <w:rFonts w:ascii="Arial" w:eastAsia="等线" w:hAnsi="Arial" w:cs="Arial"/>
          <w:sz w:val="22"/>
        </w:rPr>
        <w:t>lcm</w:t>
      </w:r>
      <w:r>
        <w:rPr>
          <w:rFonts w:ascii="Arial" w:eastAsia="等线" w:hAnsi="Arial" w:cs="Arial"/>
          <w:sz w:val="22"/>
        </w:rPr>
        <w:t>通信向控制程序发送指令，控制仿真中的机器人。具体的功能与实现方法可参照运控文档的运动控制模块。</w:t>
      </w:r>
    </w:p>
    <w:p w14:paraId="5A28283B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ROS2 topic </w:t>
      </w:r>
      <w:r>
        <w:rPr>
          <w:rFonts w:ascii="Arial" w:eastAsia="等线" w:hAnsi="Arial" w:cs="Arial"/>
          <w:b/>
          <w:sz w:val="22"/>
        </w:rPr>
        <w:t>通信</w:t>
      </w:r>
    </w:p>
    <w:p w14:paraId="519C4316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在仿真中可以运行</w:t>
      </w:r>
      <w:r>
        <w:rPr>
          <w:rFonts w:ascii="Arial" w:eastAsia="等线" w:hAnsi="Arial" w:cs="Arial"/>
          <w:sz w:val="22"/>
        </w:rPr>
        <w:t>motion manager</w:t>
      </w:r>
      <w:r>
        <w:rPr>
          <w:rFonts w:ascii="Arial" w:eastAsia="等线" w:hAnsi="Arial" w:cs="Arial"/>
          <w:sz w:val="22"/>
        </w:rPr>
        <w:t>，该程序能够提供一个</w:t>
      </w:r>
      <w:r>
        <w:rPr>
          <w:rFonts w:ascii="Arial" w:eastAsia="等线" w:hAnsi="Arial" w:cs="Arial"/>
          <w:sz w:val="22"/>
        </w:rPr>
        <w:t>ROS2 topic</w:t>
      </w:r>
      <w:r>
        <w:rPr>
          <w:rFonts w:ascii="Arial" w:eastAsia="等线" w:hAnsi="Arial" w:cs="Arial"/>
          <w:sz w:val="22"/>
        </w:rPr>
        <w:t>的接口，能够将</w:t>
      </w:r>
      <w:r>
        <w:rPr>
          <w:rFonts w:ascii="Arial" w:eastAsia="等线" w:hAnsi="Arial" w:cs="Arial"/>
          <w:sz w:val="22"/>
        </w:rPr>
        <w:t>ROS2 topic</w:t>
      </w:r>
      <w:r>
        <w:rPr>
          <w:rFonts w:ascii="Arial" w:eastAsia="等线" w:hAnsi="Arial" w:cs="Arial"/>
          <w:sz w:val="22"/>
        </w:rPr>
        <w:t>的控制指令转换为</w:t>
      </w:r>
      <w:r>
        <w:rPr>
          <w:rFonts w:ascii="Arial" w:eastAsia="等线" w:hAnsi="Arial" w:cs="Arial"/>
          <w:sz w:val="22"/>
        </w:rPr>
        <w:t>lcm</w:t>
      </w:r>
      <w:r>
        <w:rPr>
          <w:rFonts w:ascii="Arial" w:eastAsia="等线" w:hAnsi="Arial" w:cs="Arial"/>
          <w:sz w:val="22"/>
        </w:rPr>
        <w:t>指令发送给控制程序，该部分的具体使用方法在后续会进行说明。</w:t>
      </w:r>
    </w:p>
    <w:p w14:paraId="72C69328" w14:textId="77777777" w:rsidR="00C81DB3" w:rsidRDefault="00D239C3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2.2.3 </w:t>
      </w:r>
      <w:r>
        <w:rPr>
          <w:rFonts w:ascii="Arial" w:eastAsia="等线" w:hAnsi="Arial" w:cs="Arial"/>
          <w:b/>
          <w:sz w:val="30"/>
        </w:rPr>
        <w:t>机器人状态及传感器接口</w:t>
      </w:r>
    </w:p>
    <w:p w14:paraId="47086283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仿真中机器人数据会以</w:t>
      </w:r>
      <w:r>
        <w:rPr>
          <w:rFonts w:ascii="Arial" w:eastAsia="等线" w:hAnsi="Arial" w:cs="Arial"/>
          <w:sz w:val="22"/>
        </w:rPr>
        <w:t>lcm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ROS2 topic</w:t>
      </w:r>
      <w:r>
        <w:rPr>
          <w:rFonts w:ascii="Arial" w:eastAsia="等线" w:hAnsi="Arial" w:cs="Arial"/>
          <w:sz w:val="22"/>
        </w:rPr>
        <w:t>的方式对外进行发送，可根据自身的需求选择抓取数据的方式。</w:t>
      </w:r>
    </w:p>
    <w:p w14:paraId="27B81488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lcm</w:t>
      </w:r>
      <w:r>
        <w:rPr>
          <w:rFonts w:ascii="Arial" w:eastAsia="等线" w:hAnsi="Arial" w:cs="Arial"/>
          <w:b/>
          <w:sz w:val="22"/>
        </w:rPr>
        <w:t>数据的抓取</w:t>
      </w:r>
      <w:r>
        <w:rPr>
          <w:rFonts w:ascii="Arial" w:eastAsia="等线" w:hAnsi="Arial" w:cs="Arial"/>
          <w:sz w:val="22"/>
        </w:rPr>
        <w:br/>
        <w:t>lcm</w:t>
      </w:r>
      <w:r>
        <w:rPr>
          <w:rFonts w:ascii="Arial" w:eastAsia="等线" w:hAnsi="Arial" w:cs="Arial"/>
          <w:sz w:val="22"/>
        </w:rPr>
        <w:t>数据，可以在控制程序</w:t>
      </w:r>
      <w:r>
        <w:rPr>
          <w:rFonts w:ascii="Arial" w:eastAsia="等线" w:hAnsi="Arial" w:cs="Arial"/>
          <w:sz w:val="22"/>
        </w:rPr>
        <w:t>/home/</w:t>
      </w:r>
      <w:proofErr w:type="spellStart"/>
      <w:r>
        <w:rPr>
          <w:rFonts w:ascii="Arial" w:eastAsia="等线" w:hAnsi="Arial" w:cs="Arial"/>
          <w:sz w:val="22"/>
        </w:rPr>
        <w:t>cyberdog_sim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src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cyberdog_locomotion</w:t>
      </w:r>
      <w:proofErr w:type="spellEnd"/>
      <w:r>
        <w:rPr>
          <w:rFonts w:ascii="Arial" w:eastAsia="等线" w:hAnsi="Arial" w:cs="Arial"/>
          <w:sz w:val="22"/>
        </w:rPr>
        <w:t>/script</w:t>
      </w:r>
      <w:r>
        <w:rPr>
          <w:rFonts w:ascii="Arial" w:eastAsia="等线" w:hAnsi="Arial" w:cs="Arial"/>
          <w:sz w:val="22"/>
        </w:rPr>
        <w:t>目录下使用</w:t>
      </w:r>
      <w:r>
        <w:rPr>
          <w:rFonts w:ascii="Arial" w:eastAsia="等线" w:hAnsi="Arial" w:cs="Arial"/>
          <w:sz w:val="22"/>
        </w:rPr>
        <w:t>lcm</w:t>
      </w:r>
      <w:r>
        <w:rPr>
          <w:rFonts w:ascii="Arial" w:eastAsia="等线" w:hAnsi="Arial" w:cs="Arial"/>
          <w:sz w:val="22"/>
        </w:rPr>
        <w:t>自带的</w:t>
      </w:r>
      <w:r>
        <w:rPr>
          <w:rFonts w:ascii="Arial" w:eastAsia="等线" w:hAnsi="Arial" w:cs="Arial"/>
          <w:sz w:val="22"/>
        </w:rPr>
        <w:t>lcm-logger</w:t>
      </w:r>
      <w:r>
        <w:rPr>
          <w:rFonts w:ascii="Arial" w:eastAsia="等线" w:hAnsi="Arial" w:cs="Arial"/>
          <w:sz w:val="22"/>
        </w:rPr>
        <w:t>抓取数据，然后使用</w:t>
      </w:r>
      <w:proofErr w:type="gramStart"/>
      <w:r>
        <w:rPr>
          <w:rFonts w:ascii="Arial" w:eastAsia="等线" w:hAnsi="Arial" w:cs="Arial"/>
          <w:sz w:val="22"/>
        </w:rPr>
        <w:t>第三方库</w:t>
      </w:r>
      <w:proofErr w:type="gramEnd"/>
      <w:r>
        <w:rPr>
          <w:rFonts w:ascii="Arial" w:eastAsia="等线" w:hAnsi="Arial" w:cs="Arial"/>
          <w:sz w:val="22"/>
        </w:rPr>
        <w:t>log2smat</w:t>
      </w:r>
      <w:r>
        <w:rPr>
          <w:rFonts w:ascii="Arial" w:eastAsia="等线" w:hAnsi="Arial" w:cs="Arial"/>
          <w:sz w:val="22"/>
        </w:rPr>
        <w:t>将抓取的数据转换为</w:t>
      </w:r>
      <w:proofErr w:type="spellStart"/>
      <w:r>
        <w:rPr>
          <w:rFonts w:ascii="Arial" w:eastAsia="等线" w:hAnsi="Arial" w:cs="Arial"/>
          <w:sz w:val="22"/>
        </w:rPr>
        <w:t>matlab</w:t>
      </w:r>
      <w:proofErr w:type="spellEnd"/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mat</w:t>
      </w:r>
      <w:r>
        <w:rPr>
          <w:rFonts w:ascii="Arial" w:eastAsia="等线" w:hAnsi="Arial" w:cs="Arial"/>
          <w:sz w:val="22"/>
        </w:rPr>
        <w:t>文件。具体使用方法如下：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64F49F8D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8702F" w14:textId="77777777" w:rsidR="00C81DB3" w:rsidRDefault="00D239C3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b/>
                <w:sz w:val="22"/>
              </w:rPr>
              <w:t>$ cd /home/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cyberdog_sim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cyberdog_locomotion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/script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$ </w:t>
            </w:r>
            <w:proofErr w:type="gramStart"/>
            <w:r>
              <w:rPr>
                <w:rFonts w:ascii="Consolas" w:eastAsia="Consolas" w:hAnsi="Consolas" w:cs="Consolas"/>
                <w:b/>
                <w:sz w:val="22"/>
              </w:rPr>
              <w:t>./make_types.sh  #</w:t>
            </w:r>
            <w:proofErr w:type="gramEnd"/>
            <w:r>
              <w:rPr>
                <w:rFonts w:ascii="Consolas" w:eastAsia="Consolas" w:hAnsi="Consolas" w:cs="Consolas"/>
                <w:b/>
                <w:sz w:val="22"/>
              </w:rPr>
              <w:t>安装后首次使用需运行该脚本以生成lcm的type文件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>$ lcm-logger #可通过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Crtl+C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退出数据抓取，会自动生成lcm的log文件。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</w:r>
            <w:proofErr w:type="gramStart"/>
            <w:r>
              <w:rPr>
                <w:rFonts w:ascii="Consolas" w:eastAsia="Consolas" w:hAnsi="Consolas" w:cs="Consolas"/>
                <w:b/>
                <w:sz w:val="22"/>
              </w:rPr>
              <w:t>$ .</w:t>
            </w:r>
            <w:proofErr w:type="gramEnd"/>
            <w:r>
              <w:rPr>
                <w:rFonts w:ascii="Consolas" w:eastAsia="Consolas" w:hAnsi="Consolas" w:cs="Consolas"/>
                <w:b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log_convert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 xml:space="preserve"> &lt;生成的log文件名&gt; &lt;要生成的mat</w:t>
            </w:r>
            <w:proofErr w:type="gramStart"/>
            <w:r>
              <w:rPr>
                <w:rFonts w:ascii="Consolas" w:eastAsia="Consolas" w:hAnsi="Consolas" w:cs="Consolas"/>
                <w:b/>
                <w:sz w:val="22"/>
              </w:rPr>
              <w:t>文件名.mat</w:t>
            </w:r>
            <w:proofErr w:type="gramEnd"/>
            <w:r>
              <w:rPr>
                <w:rFonts w:ascii="Consolas" w:eastAsia="Consolas" w:hAnsi="Consolas" w:cs="Consolas"/>
                <w:b/>
                <w:sz w:val="22"/>
              </w:rPr>
              <w:t>&gt;</w:t>
            </w:r>
          </w:p>
        </w:tc>
      </w:tr>
    </w:tbl>
    <w:p w14:paraId="1799D451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也可在</w:t>
      </w:r>
      <w:r>
        <w:rPr>
          <w:rFonts w:ascii="Arial" w:eastAsia="等线" w:hAnsi="Arial" w:cs="Arial"/>
          <w:sz w:val="22"/>
        </w:rPr>
        <w:t>script</w:t>
      </w:r>
      <w:r>
        <w:rPr>
          <w:rFonts w:ascii="Arial" w:eastAsia="等线" w:hAnsi="Arial" w:cs="Arial"/>
          <w:sz w:val="22"/>
        </w:rPr>
        <w:t>文件夹下运行</w:t>
      </w:r>
      <w:r>
        <w:rPr>
          <w:rFonts w:ascii="Arial" w:eastAsia="等线" w:hAnsi="Arial" w:cs="Arial"/>
          <w:sz w:val="22"/>
        </w:rPr>
        <w:t>launch_lcm_spy.sh</w:t>
      </w:r>
      <w:r>
        <w:rPr>
          <w:rFonts w:ascii="Arial" w:eastAsia="等线" w:hAnsi="Arial" w:cs="Arial"/>
          <w:sz w:val="22"/>
        </w:rPr>
        <w:t>脚本实时显示</w:t>
      </w:r>
      <w:r>
        <w:rPr>
          <w:rFonts w:ascii="Arial" w:eastAsia="等线" w:hAnsi="Arial" w:cs="Arial"/>
          <w:sz w:val="22"/>
        </w:rPr>
        <w:t>lcm</w:t>
      </w:r>
      <w:r>
        <w:rPr>
          <w:rFonts w:ascii="Arial" w:eastAsia="等线" w:hAnsi="Arial" w:cs="Arial"/>
          <w:sz w:val="22"/>
        </w:rPr>
        <w:t>数据。</w:t>
      </w:r>
    </w:p>
    <w:p w14:paraId="0372F714" w14:textId="77777777" w:rsidR="00C81DB3" w:rsidRDefault="00D239C3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0942D7EC" wp14:editId="64624097">
            <wp:extent cx="4476750" cy="4295775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70F6" w14:textId="77777777" w:rsidR="00C81DB3" w:rsidRDefault="00D239C3">
      <w:pPr>
        <w:spacing w:before="120" w:after="120" w:line="288" w:lineRule="auto"/>
        <w:jc w:val="center"/>
      </w:pPr>
      <w:r>
        <w:rPr>
          <w:rFonts w:ascii="Arial" w:eastAsia="等线" w:hAnsi="Arial" w:cs="Arial"/>
          <w:sz w:val="22"/>
        </w:rPr>
        <w:t xml:space="preserve">Lcm </w:t>
      </w:r>
      <w:r>
        <w:rPr>
          <w:rFonts w:ascii="Arial" w:eastAsia="等线" w:hAnsi="Arial" w:cs="Arial"/>
          <w:sz w:val="22"/>
        </w:rPr>
        <w:t>数据实时监测界面</w:t>
      </w:r>
    </w:p>
    <w:p w14:paraId="23637E23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仿真程序发送的</w:t>
      </w:r>
      <w:r>
        <w:rPr>
          <w:rFonts w:ascii="Arial" w:eastAsia="等线" w:hAnsi="Arial" w:cs="Arial"/>
          <w:sz w:val="22"/>
        </w:rPr>
        <w:t>lcm</w:t>
      </w:r>
      <w:r>
        <w:rPr>
          <w:rFonts w:ascii="Arial" w:eastAsia="等线" w:hAnsi="Arial" w:cs="Arial"/>
          <w:sz w:val="22"/>
        </w:rPr>
        <w:t>数据</w:t>
      </w:r>
      <w:proofErr w:type="spellStart"/>
      <w:r>
        <w:rPr>
          <w:rFonts w:ascii="Arial" w:eastAsia="等线" w:hAnsi="Arial" w:cs="Arial"/>
          <w:sz w:val="22"/>
        </w:rPr>
        <w:t>simulator_state</w:t>
      </w:r>
      <w:proofErr w:type="spellEnd"/>
      <w:r>
        <w:rPr>
          <w:rFonts w:ascii="Arial" w:eastAsia="等线" w:hAnsi="Arial" w:cs="Arial"/>
          <w:sz w:val="22"/>
        </w:rPr>
        <w:t>结构如下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simulator_lcmt.lcm</w:t>
      </w:r>
      <w:proofErr w:type="spell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5BCB28E6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AC66D" w14:textId="77777777" w:rsidR="00C81DB3" w:rsidRDefault="00D239C3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b/>
                <w:sz w:val="22"/>
              </w:rPr>
              <w:t xml:space="preserve">struct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simulator_lcmt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 xml:space="preserve"> {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</w:r>
            <w:r>
              <w:rPr>
                <w:rFonts w:ascii="Consolas" w:eastAsia="Consolas" w:hAnsi="Consolas" w:cs="Consolas"/>
                <w:b/>
                <w:sz w:val="22"/>
              </w:rPr>
              <w:lastRenderedPageBreak/>
              <w:t xml:space="preserve">   double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vb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[3];     //机身坐标系下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xyz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速度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rpy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 xml:space="preserve">[3];    //翻滚角 俯仰角 偏航角 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int64_t timesteps;  //实际时间戳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 time;       //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quat[4];     //机身朝向四元数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R[9];        //机身朝向旋转矩阵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omegab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[3];   //机身坐标系下角速度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omega[3];    //机身角速度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p[3];        //机身位置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v[3];        //机身速度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vbd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[3];      //机身加速度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q[12];       //关节位置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qd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[12];      //关节速度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qdd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[12];     //关节加速度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tau[12];     //关节输出转矩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tauAct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[12];  //关节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f_foot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[12];  //足端接触力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xyz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方向分量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 xml:space="preserve">   double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p_foot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[12];  //足端位置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xyz</w:t>
            </w:r>
            <w:proofErr w:type="spellEnd"/>
            <w:r>
              <w:rPr>
                <w:rFonts w:ascii="Consolas" w:eastAsia="Consolas" w:hAnsi="Consolas" w:cs="Consolas"/>
                <w:b/>
                <w:sz w:val="22"/>
              </w:rPr>
              <w:t>坐标</w:t>
            </w:r>
            <w:r>
              <w:rPr>
                <w:rFonts w:ascii="Consolas" w:eastAsia="Consolas" w:hAnsi="Consolas" w:cs="Consolas"/>
                <w:b/>
                <w:sz w:val="22"/>
              </w:rPr>
              <w:br/>
              <w:t>}</w:t>
            </w:r>
          </w:p>
        </w:tc>
      </w:tr>
    </w:tbl>
    <w:p w14:paraId="1BECEF93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其中未提及坐标的数据皆为世界坐标系下的数据。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关节相关数据的顺序为</w:t>
      </w:r>
      <w:r>
        <w:rPr>
          <w:rFonts w:ascii="Arial" w:eastAsia="等线" w:hAnsi="Arial" w:cs="Arial"/>
          <w:sz w:val="22"/>
        </w:rPr>
        <w:t xml:space="preserve"> FR-</w:t>
      </w:r>
      <w:r>
        <w:rPr>
          <w:rFonts w:ascii="Arial" w:eastAsia="等线" w:hAnsi="Arial" w:cs="Arial"/>
          <w:sz w:val="22"/>
        </w:rPr>
        <w:t>侧摆髋关节</w:t>
      </w:r>
      <w:r>
        <w:rPr>
          <w:rFonts w:ascii="Arial" w:eastAsia="等线" w:hAnsi="Arial" w:cs="Arial"/>
          <w:sz w:val="22"/>
        </w:rPr>
        <w:t xml:space="preserve"> FR-</w:t>
      </w:r>
      <w:r>
        <w:rPr>
          <w:rFonts w:ascii="Arial" w:eastAsia="等线" w:hAnsi="Arial" w:cs="Arial"/>
          <w:sz w:val="22"/>
        </w:rPr>
        <w:t>前摆髋关节</w:t>
      </w:r>
      <w:r>
        <w:rPr>
          <w:rFonts w:ascii="Arial" w:eastAsia="等线" w:hAnsi="Arial" w:cs="Arial"/>
          <w:sz w:val="22"/>
        </w:rPr>
        <w:t xml:space="preserve"> FR-</w:t>
      </w:r>
      <w:r>
        <w:rPr>
          <w:rFonts w:ascii="Arial" w:eastAsia="等线" w:hAnsi="Arial" w:cs="Arial"/>
          <w:sz w:val="22"/>
        </w:rPr>
        <w:t>膝关节</w:t>
      </w:r>
      <w:r>
        <w:rPr>
          <w:rFonts w:ascii="Arial" w:eastAsia="等线" w:hAnsi="Arial" w:cs="Arial"/>
          <w:sz w:val="22"/>
        </w:rPr>
        <w:t xml:space="preserve"> FL-</w:t>
      </w:r>
      <w:r>
        <w:rPr>
          <w:rFonts w:ascii="Arial" w:eastAsia="等线" w:hAnsi="Arial" w:cs="Arial"/>
          <w:sz w:val="22"/>
        </w:rPr>
        <w:t>侧摆髋关节</w:t>
      </w:r>
      <w:r>
        <w:rPr>
          <w:rFonts w:ascii="Arial" w:eastAsia="等线" w:hAnsi="Arial" w:cs="Arial"/>
          <w:sz w:val="22"/>
        </w:rPr>
        <w:t xml:space="preserve"> FL-</w:t>
      </w:r>
      <w:r>
        <w:rPr>
          <w:rFonts w:ascii="Arial" w:eastAsia="等线" w:hAnsi="Arial" w:cs="Arial"/>
          <w:sz w:val="22"/>
        </w:rPr>
        <w:t>前摆髋关节</w:t>
      </w:r>
      <w:r>
        <w:rPr>
          <w:rFonts w:ascii="Arial" w:eastAsia="等线" w:hAnsi="Arial" w:cs="Arial"/>
          <w:sz w:val="22"/>
        </w:rPr>
        <w:t xml:space="preserve"> FL-</w:t>
      </w:r>
      <w:r>
        <w:rPr>
          <w:rFonts w:ascii="Arial" w:eastAsia="等线" w:hAnsi="Arial" w:cs="Arial"/>
          <w:sz w:val="22"/>
        </w:rPr>
        <w:t>膝关节</w:t>
      </w:r>
      <w:r>
        <w:rPr>
          <w:rFonts w:ascii="Arial" w:eastAsia="等线" w:hAnsi="Arial" w:cs="Arial"/>
          <w:sz w:val="22"/>
        </w:rPr>
        <w:t xml:space="preserve"> RR-</w:t>
      </w:r>
      <w:r>
        <w:rPr>
          <w:rFonts w:ascii="Arial" w:eastAsia="等线" w:hAnsi="Arial" w:cs="Arial"/>
          <w:sz w:val="22"/>
        </w:rPr>
        <w:t>侧摆髋关节</w:t>
      </w:r>
      <w:r>
        <w:rPr>
          <w:rFonts w:ascii="Arial" w:eastAsia="等线" w:hAnsi="Arial" w:cs="Arial"/>
          <w:sz w:val="22"/>
        </w:rPr>
        <w:t xml:space="preserve"> RR-</w:t>
      </w:r>
      <w:r>
        <w:rPr>
          <w:rFonts w:ascii="Arial" w:eastAsia="等线" w:hAnsi="Arial" w:cs="Arial"/>
          <w:sz w:val="22"/>
        </w:rPr>
        <w:t>前摆髋关节</w:t>
      </w:r>
      <w:r>
        <w:rPr>
          <w:rFonts w:ascii="Arial" w:eastAsia="等线" w:hAnsi="Arial" w:cs="Arial"/>
          <w:sz w:val="22"/>
        </w:rPr>
        <w:t xml:space="preserve"> RR-</w:t>
      </w:r>
      <w:r>
        <w:rPr>
          <w:rFonts w:ascii="Arial" w:eastAsia="等线" w:hAnsi="Arial" w:cs="Arial"/>
          <w:sz w:val="22"/>
        </w:rPr>
        <w:t>膝关节</w:t>
      </w:r>
      <w:r>
        <w:rPr>
          <w:rFonts w:ascii="Arial" w:eastAsia="等线" w:hAnsi="Arial" w:cs="Arial"/>
          <w:sz w:val="22"/>
        </w:rPr>
        <w:t xml:space="preserve"> RL-</w:t>
      </w:r>
      <w:r>
        <w:rPr>
          <w:rFonts w:ascii="Arial" w:eastAsia="等线" w:hAnsi="Arial" w:cs="Arial"/>
          <w:sz w:val="22"/>
        </w:rPr>
        <w:t>侧摆髋关节</w:t>
      </w:r>
      <w:r>
        <w:rPr>
          <w:rFonts w:ascii="Arial" w:eastAsia="等线" w:hAnsi="Arial" w:cs="Arial"/>
          <w:sz w:val="22"/>
        </w:rPr>
        <w:t xml:space="preserve"> RL-</w:t>
      </w:r>
      <w:r>
        <w:rPr>
          <w:rFonts w:ascii="Arial" w:eastAsia="等线" w:hAnsi="Arial" w:cs="Arial"/>
          <w:sz w:val="22"/>
        </w:rPr>
        <w:t>前摆髋关节</w:t>
      </w:r>
      <w:r>
        <w:rPr>
          <w:rFonts w:ascii="Arial" w:eastAsia="等线" w:hAnsi="Arial" w:cs="Arial"/>
          <w:sz w:val="22"/>
        </w:rPr>
        <w:t xml:space="preserve"> RL-</w:t>
      </w:r>
      <w:r>
        <w:rPr>
          <w:rFonts w:ascii="Arial" w:eastAsia="等线" w:hAnsi="Arial" w:cs="Arial"/>
          <w:sz w:val="22"/>
        </w:rPr>
        <w:t>膝关节。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足</w:t>
      </w:r>
      <w:proofErr w:type="gramStart"/>
      <w:r>
        <w:rPr>
          <w:rFonts w:ascii="Arial" w:eastAsia="等线" w:hAnsi="Arial" w:cs="Arial"/>
          <w:sz w:val="22"/>
        </w:rPr>
        <w:t>端相关</w:t>
      </w:r>
      <w:proofErr w:type="gramEnd"/>
      <w:r>
        <w:rPr>
          <w:rFonts w:ascii="Arial" w:eastAsia="等线" w:hAnsi="Arial" w:cs="Arial"/>
          <w:sz w:val="22"/>
        </w:rPr>
        <w:t>数据的顺序为</w:t>
      </w:r>
      <w:r>
        <w:rPr>
          <w:rFonts w:ascii="Arial" w:eastAsia="等线" w:hAnsi="Arial" w:cs="Arial"/>
          <w:sz w:val="22"/>
        </w:rPr>
        <w:t xml:space="preserve"> FR FL RR RL</w:t>
      </w:r>
      <w:r>
        <w:rPr>
          <w:rFonts w:ascii="Arial" w:eastAsia="等线" w:hAnsi="Arial" w:cs="Arial"/>
          <w:sz w:val="22"/>
        </w:rPr>
        <w:t>。</w:t>
      </w:r>
    </w:p>
    <w:p w14:paraId="6BAFA315" w14:textId="77777777" w:rsidR="00C81DB3" w:rsidRDefault="00C81DB3">
      <w:pPr>
        <w:spacing w:before="120" w:after="120" w:line="288" w:lineRule="auto"/>
        <w:jc w:val="left"/>
      </w:pPr>
    </w:p>
    <w:p w14:paraId="4C103DCF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ROS2 topic</w:t>
      </w:r>
      <w:r>
        <w:rPr>
          <w:rFonts w:ascii="Arial" w:eastAsia="等线" w:hAnsi="Arial" w:cs="Arial"/>
          <w:b/>
          <w:sz w:val="22"/>
        </w:rPr>
        <w:t>数据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仿真平台会以标准的</w:t>
      </w:r>
      <w:r>
        <w:rPr>
          <w:rFonts w:ascii="Arial" w:eastAsia="等线" w:hAnsi="Arial" w:cs="Arial"/>
          <w:sz w:val="22"/>
        </w:rPr>
        <w:t>ROS2 topic /tf2(</w:t>
      </w:r>
      <w:r>
        <w:rPr>
          <w:rFonts w:ascii="Arial" w:eastAsia="等线" w:hAnsi="Arial" w:cs="Arial"/>
          <w:sz w:val="22"/>
        </w:rPr>
        <w:t>里程计</w:t>
      </w:r>
      <w:r>
        <w:rPr>
          <w:rFonts w:ascii="Arial" w:eastAsia="等线" w:hAnsi="Arial" w:cs="Arial"/>
          <w:sz w:val="22"/>
        </w:rPr>
        <w:t>&amp;</w:t>
      </w:r>
      <w:r>
        <w:rPr>
          <w:rFonts w:ascii="Arial" w:eastAsia="等线" w:hAnsi="Arial" w:cs="Arial"/>
          <w:sz w:val="22"/>
        </w:rPr>
        <w:t>各</w:t>
      </w:r>
      <w:r>
        <w:rPr>
          <w:rFonts w:ascii="Arial" w:eastAsia="等线" w:hAnsi="Arial" w:cs="Arial"/>
          <w:sz w:val="22"/>
        </w:rPr>
        <w:t>link</w:t>
      </w:r>
      <w:r>
        <w:rPr>
          <w:rFonts w:ascii="Arial" w:eastAsia="等线" w:hAnsi="Arial" w:cs="Arial"/>
          <w:sz w:val="22"/>
        </w:rPr>
        <w:t>坐标转换</w:t>
      </w:r>
      <w:r>
        <w:rPr>
          <w:rFonts w:ascii="Arial" w:eastAsia="等线" w:hAnsi="Arial" w:cs="Arial"/>
          <w:sz w:val="22"/>
        </w:rPr>
        <w:t>)  /</w:t>
      </w:r>
      <w:proofErr w:type="spellStart"/>
      <w:r>
        <w:rPr>
          <w:rFonts w:ascii="Arial" w:eastAsia="等线" w:hAnsi="Arial" w:cs="Arial"/>
          <w:sz w:val="22"/>
        </w:rPr>
        <w:t>joint_states</w:t>
      </w:r>
      <w:proofErr w:type="spellEnd"/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各关节的状态</w:t>
      </w:r>
      <w:r>
        <w:rPr>
          <w:rFonts w:ascii="Arial" w:eastAsia="等线" w:hAnsi="Arial" w:cs="Arial"/>
          <w:sz w:val="22"/>
        </w:rPr>
        <w:t>) /imu(imu</w:t>
      </w:r>
      <w:r>
        <w:rPr>
          <w:rFonts w:ascii="Arial" w:eastAsia="等线" w:hAnsi="Arial" w:cs="Arial"/>
          <w:sz w:val="22"/>
        </w:rPr>
        <w:t>加速度数据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进行发送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具体可参照：</w:t>
      </w:r>
    </w:p>
    <w:p w14:paraId="26201EAB" w14:textId="77777777" w:rsidR="00C81DB3" w:rsidRDefault="00D239C3">
      <w:pPr>
        <w:spacing w:before="120" w:after="120" w:line="288" w:lineRule="auto"/>
        <w:jc w:val="left"/>
      </w:pPr>
      <w:hyperlink r:id="rId16">
        <w:r>
          <w:rPr>
            <w:rFonts w:ascii="Arial" w:eastAsia="等线" w:hAnsi="Arial" w:cs="Arial"/>
            <w:color w:val="3370FF"/>
            <w:sz w:val="22"/>
          </w:rPr>
          <w:t>sensor_msgs</w:t>
        </w:r>
        <w:r>
          <w:rPr>
            <w:rFonts w:ascii="Arial" w:eastAsia="等线" w:hAnsi="Arial" w:cs="Arial"/>
            <w:color w:val="3370FF"/>
            <w:sz w:val="22"/>
          </w:rPr>
          <w:t>文档</w:t>
        </w:r>
      </w:hyperlink>
      <w:r>
        <w:rPr>
          <w:rFonts w:ascii="Arial" w:eastAsia="等线" w:hAnsi="Arial" w:cs="Arial"/>
          <w:sz w:val="22"/>
        </w:rPr>
        <w:br/>
      </w:r>
      <w:hyperlink r:id="rId17">
        <w:r>
          <w:rPr>
            <w:rFonts w:ascii="Arial" w:eastAsia="等线" w:hAnsi="Arial" w:cs="Arial"/>
            <w:color w:val="3370FF"/>
            <w:sz w:val="22"/>
          </w:rPr>
          <w:t>tf2</w:t>
        </w:r>
        <w:r>
          <w:rPr>
            <w:rFonts w:ascii="Arial" w:eastAsia="等线" w:hAnsi="Arial" w:cs="Arial"/>
            <w:color w:val="3370FF"/>
            <w:sz w:val="22"/>
          </w:rPr>
          <w:t>官方文档</w:t>
        </w:r>
      </w:hyperlink>
    </w:p>
    <w:p w14:paraId="39455240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相应的在</w:t>
      </w:r>
      <w:r>
        <w:rPr>
          <w:rFonts w:ascii="Arial" w:eastAsia="等线" w:hAnsi="Arial" w:cs="Arial"/>
          <w:sz w:val="22"/>
        </w:rPr>
        <w:t>gazebo</w:t>
      </w:r>
      <w:r>
        <w:rPr>
          <w:rFonts w:ascii="Arial" w:eastAsia="等线" w:hAnsi="Arial" w:cs="Arial"/>
          <w:sz w:val="22"/>
        </w:rPr>
        <w:t>中通过官方插件加入的传感器也能够通过</w:t>
      </w:r>
      <w:r>
        <w:rPr>
          <w:rFonts w:ascii="Arial" w:eastAsia="等线" w:hAnsi="Arial" w:cs="Arial"/>
          <w:sz w:val="22"/>
        </w:rPr>
        <w:t xml:space="preserve">ROS topic </w:t>
      </w:r>
      <w:r>
        <w:rPr>
          <w:rFonts w:ascii="Arial" w:eastAsia="等线" w:hAnsi="Arial" w:cs="Arial"/>
          <w:sz w:val="22"/>
        </w:rPr>
        <w:t>进行发送，该部分将在下一节进行具体说明。</w:t>
      </w:r>
    </w:p>
    <w:p w14:paraId="337129B5" w14:textId="77777777" w:rsidR="00C81DB3" w:rsidRDefault="00D239C3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传感器加入与使用</w:t>
      </w:r>
    </w:p>
    <w:p w14:paraId="1759D109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仿真模型中，对应实际机器的传感器位置设置了对应的</w:t>
      </w:r>
      <w:r>
        <w:rPr>
          <w:rFonts w:ascii="Arial" w:eastAsia="等线" w:hAnsi="Arial" w:cs="Arial"/>
          <w:sz w:val="22"/>
        </w:rPr>
        <w:t>link</w:t>
      </w:r>
      <w:r>
        <w:rPr>
          <w:rFonts w:ascii="Arial" w:eastAsia="等线" w:hAnsi="Arial" w:cs="Arial"/>
          <w:sz w:val="22"/>
        </w:rPr>
        <w:t>，可通过直接在对应的</w:t>
      </w:r>
      <w:r>
        <w:rPr>
          <w:rFonts w:ascii="Arial" w:eastAsia="等线" w:hAnsi="Arial" w:cs="Arial"/>
          <w:sz w:val="22"/>
        </w:rPr>
        <w:t>link</w:t>
      </w:r>
      <w:r>
        <w:rPr>
          <w:rFonts w:ascii="Arial" w:eastAsia="等线" w:hAnsi="Arial" w:cs="Arial"/>
          <w:sz w:val="22"/>
        </w:rPr>
        <w:t>上添加对应的传感器插件来在仿真中使用不同的传感器。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C81DB3" w14:paraId="37C16922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4F64C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854C21D" wp14:editId="56A7A388">
                  <wp:extent cx="2476500" cy="1304925"/>
                  <wp:effectExtent l="0" t="0" r="0" b="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9AC03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仿真模型中对应传感器的</w:t>
            </w:r>
            <w:r>
              <w:rPr>
                <w:rFonts w:ascii="Arial" w:eastAsia="等线" w:hAnsi="Arial" w:cs="Arial"/>
                <w:sz w:val="22"/>
              </w:rPr>
              <w:t xml:space="preserve">link &amp; </w:t>
            </w:r>
          </w:p>
          <w:p w14:paraId="43289FDE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目前</w:t>
            </w:r>
            <w:r>
              <w:rPr>
                <w:rFonts w:ascii="Arial" w:eastAsia="等线" w:hAnsi="Arial" w:cs="Arial"/>
                <w:sz w:val="22"/>
              </w:rPr>
              <w:t>link</w:t>
            </w:r>
            <w:r>
              <w:rPr>
                <w:rFonts w:ascii="Arial" w:eastAsia="等线" w:hAnsi="Arial" w:cs="Arial"/>
                <w:sz w:val="22"/>
              </w:rPr>
              <w:t>上附上的传感器插件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9EB02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397FCE" wp14:editId="50E8F526">
                  <wp:extent cx="2476500" cy="1485900"/>
                  <wp:effectExtent l="0" t="0" r="0" b="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959A9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各传感器</w:t>
            </w:r>
            <w:r>
              <w:rPr>
                <w:rFonts w:ascii="Arial" w:eastAsia="等线" w:hAnsi="Arial" w:cs="Arial"/>
                <w:sz w:val="22"/>
              </w:rPr>
              <w:t>link</w:t>
            </w:r>
            <w:r>
              <w:rPr>
                <w:rFonts w:ascii="Arial" w:eastAsia="等线" w:hAnsi="Arial" w:cs="Arial"/>
                <w:sz w:val="22"/>
              </w:rPr>
              <w:t>位置与实机相对应</w:t>
            </w:r>
          </w:p>
        </w:tc>
      </w:tr>
    </w:tbl>
    <w:p w14:paraId="11EB14CC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目前使用传感器插件有两个途径：</w:t>
      </w:r>
      <w:hyperlink r:id="rId20">
        <w:r>
          <w:rPr>
            <w:rFonts w:ascii="Arial" w:eastAsia="等线" w:hAnsi="Arial" w:cs="Arial"/>
            <w:color w:val="3370FF"/>
            <w:sz w:val="22"/>
          </w:rPr>
          <w:t xml:space="preserve"> Gazebo</w:t>
        </w:r>
        <w:r>
          <w:rPr>
            <w:rFonts w:ascii="Arial" w:eastAsia="等线" w:hAnsi="Arial" w:cs="Arial"/>
            <w:color w:val="3370FF"/>
            <w:sz w:val="22"/>
          </w:rPr>
          <w:t>官方支持传感插件</w:t>
        </w:r>
      </w:hyperlink>
      <w:r>
        <w:rPr>
          <w:rFonts w:ascii="Arial" w:eastAsia="等线" w:hAnsi="Arial" w:cs="Arial"/>
          <w:sz w:val="22"/>
        </w:rPr>
        <w:t>；或通过</w:t>
      </w:r>
      <w:proofErr w:type="spellStart"/>
      <w:r>
        <w:rPr>
          <w:rFonts w:ascii="Arial" w:eastAsia="等线" w:hAnsi="Arial" w:cs="Arial"/>
          <w:sz w:val="22"/>
        </w:rPr>
        <w:t>github</w:t>
      </w:r>
      <w:proofErr w:type="spellEnd"/>
      <w:r>
        <w:rPr>
          <w:rFonts w:ascii="Arial" w:eastAsia="等线" w:hAnsi="Arial" w:cs="Arial"/>
          <w:sz w:val="22"/>
        </w:rPr>
        <w:t>获取一些</w:t>
      </w:r>
      <w:r>
        <w:rPr>
          <w:rFonts w:ascii="Arial" w:eastAsia="等线" w:hAnsi="Arial" w:cs="Arial"/>
          <w:sz w:val="22"/>
        </w:rPr>
        <w:t>gazebo</w:t>
      </w:r>
      <w:r>
        <w:rPr>
          <w:rFonts w:ascii="Arial" w:eastAsia="等线" w:hAnsi="Arial" w:cs="Arial"/>
          <w:sz w:val="22"/>
        </w:rPr>
        <w:t>的第三方插件</w:t>
      </w:r>
    </w:p>
    <w:p w14:paraId="0289889D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该节将以机器人颈部的激光雷达为例，介绍在仿真中如何加入和使用传感器插件。</w:t>
      </w:r>
    </w:p>
    <w:p w14:paraId="714AB2D8" w14:textId="77777777" w:rsidR="00C81DB3" w:rsidRDefault="00D239C3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2.3.1 </w:t>
      </w:r>
      <w:r>
        <w:rPr>
          <w:rFonts w:ascii="Arial" w:eastAsia="等线" w:hAnsi="Arial" w:cs="Arial"/>
          <w:b/>
          <w:sz w:val="30"/>
        </w:rPr>
        <w:t>在机器人模型中加入传感器插件</w:t>
      </w:r>
    </w:p>
    <w:p w14:paraId="59BBF112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首先，需要在</w:t>
      </w:r>
      <w:r>
        <w:rPr>
          <w:rFonts w:ascii="Arial" w:eastAsia="等线" w:hAnsi="Arial" w:cs="Arial"/>
          <w:sz w:val="22"/>
        </w:rPr>
        <w:t>/home/cyberdog_sim/src/cyberdog_simulator/cyberdog_robot/cyberdog_description/xacro</w:t>
      </w:r>
      <w:r>
        <w:rPr>
          <w:rFonts w:ascii="Arial" w:eastAsia="等线" w:hAnsi="Arial" w:cs="Arial"/>
          <w:sz w:val="22"/>
        </w:rPr>
        <w:t>文件夹下的机器人描述文件中的对应</w:t>
      </w:r>
      <w:r>
        <w:rPr>
          <w:rFonts w:ascii="Arial" w:eastAsia="等线" w:hAnsi="Arial" w:cs="Arial"/>
          <w:sz w:val="22"/>
        </w:rPr>
        <w:t>link</w:t>
      </w:r>
      <w:r>
        <w:rPr>
          <w:rFonts w:ascii="Arial" w:eastAsia="等线" w:hAnsi="Arial" w:cs="Arial"/>
          <w:sz w:val="22"/>
        </w:rPr>
        <w:t>上增加传感器。</w:t>
      </w: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65BC1456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C1FF9" w14:textId="77777777" w:rsidR="00C81DB3" w:rsidRDefault="00D239C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该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xacro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文件与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urdf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（机器人描述文件）的资料见：</w:t>
            </w:r>
          </w:p>
          <w:p w14:paraId="44036488" w14:textId="77777777" w:rsidR="00C81DB3" w:rsidRDefault="00D239C3">
            <w:pPr>
              <w:spacing w:before="120" w:after="120" w:line="288" w:lineRule="auto"/>
              <w:jc w:val="left"/>
            </w:pPr>
            <w:hyperlink r:id="rId21">
              <w:r>
                <w:rPr>
                  <w:rFonts w:ascii="Arial" w:eastAsia="等线" w:hAnsi="Arial" w:cs="Arial"/>
                  <w:color w:val="3370FF"/>
                  <w:sz w:val="22"/>
                </w:rPr>
                <w:t>xacro file wiki</w:t>
              </w:r>
            </w:hyperlink>
          </w:p>
          <w:p w14:paraId="51347D69" w14:textId="77777777" w:rsidR="00C81DB3" w:rsidRDefault="00D239C3">
            <w:pPr>
              <w:spacing w:before="120" w:after="120" w:line="288" w:lineRule="auto"/>
              <w:jc w:val="left"/>
            </w:pPr>
            <w:hyperlink r:id="rId22">
              <w:r>
                <w:rPr>
                  <w:rFonts w:ascii="Arial" w:eastAsia="等线" w:hAnsi="Arial" w:cs="Arial"/>
                  <w:color w:val="3370FF"/>
                  <w:sz w:val="22"/>
                </w:rPr>
                <w:t>Urdf wiki</w:t>
              </w:r>
            </w:hyperlink>
          </w:p>
        </w:tc>
      </w:tr>
    </w:tbl>
    <w:p w14:paraId="7B65165C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可以通过</w:t>
      </w:r>
      <w:proofErr w:type="spellStart"/>
      <w:r>
        <w:rPr>
          <w:rFonts w:ascii="Arial" w:eastAsia="等线" w:hAnsi="Arial" w:cs="Arial"/>
          <w:sz w:val="22"/>
        </w:rPr>
        <w:t>robot.xacro</w:t>
      </w:r>
      <w:proofErr w:type="spellEnd"/>
      <w:r>
        <w:rPr>
          <w:rFonts w:ascii="Arial" w:eastAsia="等线" w:hAnsi="Arial" w:cs="Arial"/>
          <w:sz w:val="22"/>
        </w:rPr>
        <w:t>确认模型中的传感器</w:t>
      </w:r>
      <w:r>
        <w:rPr>
          <w:rFonts w:ascii="Arial" w:eastAsia="等线" w:hAnsi="Arial" w:cs="Arial"/>
          <w:sz w:val="22"/>
        </w:rPr>
        <w:t>link</w:t>
      </w:r>
      <w:r>
        <w:rPr>
          <w:rFonts w:ascii="Arial" w:eastAsia="等线" w:hAnsi="Arial" w:cs="Arial"/>
          <w:sz w:val="22"/>
        </w:rPr>
        <w:t>，并在</w:t>
      </w:r>
      <w:proofErr w:type="spellStart"/>
      <w:r>
        <w:rPr>
          <w:rFonts w:ascii="Arial" w:eastAsia="等线" w:hAnsi="Arial" w:cs="Arial"/>
          <w:sz w:val="22"/>
        </w:rPr>
        <w:t>gazebo.xacro</w:t>
      </w:r>
      <w:proofErr w:type="spellEnd"/>
      <w:r>
        <w:rPr>
          <w:rFonts w:ascii="Arial" w:eastAsia="等线" w:hAnsi="Arial" w:cs="Arial"/>
          <w:sz w:val="22"/>
        </w:rPr>
        <w:t>中进行传感器的创建。</w:t>
      </w:r>
    </w:p>
    <w:p w14:paraId="7017AF92" w14:textId="77777777" w:rsidR="00C81DB3" w:rsidRDefault="00D239C3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找到</w:t>
      </w:r>
      <w:proofErr w:type="spellStart"/>
      <w:r>
        <w:rPr>
          <w:rFonts w:ascii="Arial" w:eastAsia="等线" w:hAnsi="Arial" w:cs="Arial"/>
          <w:sz w:val="22"/>
        </w:rPr>
        <w:t>robot.xacro</w:t>
      </w:r>
      <w:proofErr w:type="spellEnd"/>
      <w:r>
        <w:rPr>
          <w:rFonts w:ascii="Arial" w:eastAsia="等线" w:hAnsi="Arial" w:cs="Arial"/>
          <w:sz w:val="22"/>
        </w:rPr>
        <w:t>需要增加的传感器对应的</w:t>
      </w:r>
      <w:r>
        <w:rPr>
          <w:rFonts w:ascii="Arial" w:eastAsia="等线" w:hAnsi="Arial" w:cs="Arial"/>
          <w:sz w:val="22"/>
        </w:rPr>
        <w:t>link</w:t>
      </w:r>
    </w:p>
    <w:p w14:paraId="57B76076" w14:textId="77777777" w:rsidR="00C81DB3" w:rsidRDefault="00D239C3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1411A1A0" wp14:editId="03724368">
            <wp:extent cx="5257800" cy="4600575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626A" w14:textId="77777777" w:rsidR="00C81DB3" w:rsidRDefault="00D239C3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在增加激光雷达传感器，在在</w:t>
      </w:r>
      <w:proofErr w:type="spellStart"/>
      <w:r>
        <w:rPr>
          <w:rFonts w:ascii="Arial" w:eastAsia="等线" w:hAnsi="Arial" w:cs="Arial"/>
          <w:sz w:val="22"/>
        </w:rPr>
        <w:t>gazebo.xacro</w:t>
      </w:r>
      <w:proofErr w:type="spellEnd"/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&lt;robot&gt;</w:t>
      </w:r>
      <w:r>
        <w:rPr>
          <w:rFonts w:ascii="Arial" w:eastAsia="等线" w:hAnsi="Arial" w:cs="Arial"/>
          <w:sz w:val="22"/>
        </w:rPr>
        <w:t>下增加如下代码：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81DB3" w14:paraId="1E40A52C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8444A" w14:textId="77777777" w:rsidR="00C81DB3" w:rsidRDefault="00D239C3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XML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&lt;gazebo reference="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lidar_link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"&gt;                   &lt;!--传感器所在link名称--&gt;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&lt;sensor name="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realsense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 type="ray"&gt;      &lt;!--传感器的参数设置--&gt;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always_on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&gt;true&lt;/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always_on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&lt;visualize&gt;true&lt;/visualize&gt;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&lt;pose&gt;0.0 0 0.0 0 0 0&lt;/pose&gt;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update_rate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&gt;5&lt;/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update_rate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&lt;ray&gt;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&lt;scan&gt;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&lt;horizontal&gt;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&lt;samples&gt;180&lt;/samples&gt;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&lt;resolution&gt;1.000000&lt;/resolution&gt;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min_angle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&gt;-1.5700&lt;/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min_angle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max_angle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&gt;1.5700&lt;/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max_angle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&lt;/horizontal&gt;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&lt;/scan&gt;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        &lt;range&gt;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&lt;min&gt;0.01&lt;/min&gt;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&lt;max&gt;12.00&lt;/max&gt;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&lt;resolution&gt;0.015000&lt;/resolution&gt;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&lt;/range&gt;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&lt;noise&gt;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&lt;type&gt;gaussian&lt;/type&gt;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&lt;mean&gt;0.0&lt;/mean&gt;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stddev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&gt;0.01&lt;/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stddev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&lt;/noise&gt;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&lt;/ray&gt;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&lt;plugin name="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cyberdog_laserscan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 filename="</w:t>
            </w:r>
            <w:hyperlink r:id="rId24">
              <w:r>
                <w:rPr>
                  <w:rFonts w:ascii="Consolas" w:eastAsia="Consolas" w:hAnsi="Consolas" w:cs="Consolas"/>
                  <w:color w:val="3370FF"/>
                  <w:sz w:val="22"/>
                </w:rPr>
                <w:t>libgazebo_ros_ray_sensor.so</w:t>
              </w:r>
            </w:hyperlink>
            <w:r>
              <w:rPr>
                <w:rFonts w:ascii="Consolas" w:eastAsia="Consolas" w:hAnsi="Consolas" w:cs="Consolas"/>
                <w:sz w:val="22"/>
              </w:rPr>
              <w:t>"&gt; &lt;!--传感器插件的库，可通过官网资料查询--&gt;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&lt;remapping&gt;~/out:=scan&lt;/remapping&gt;            &lt;!--传感器返回数据topic的名称--&gt;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output_type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sensor_msgs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LaserScan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output_type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  &lt;!--传感器返回数据topic的类型，可查阅官方资料--&gt;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frame_name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lidar_link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frame_name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&gt;               &lt;!--传感器所在link名称--&gt;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&lt;/plugin&gt;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&lt;/sensor&gt;</w:t>
            </w:r>
            <w:r>
              <w:rPr>
                <w:rFonts w:ascii="Consolas" w:eastAsia="Consolas" w:hAnsi="Consolas" w:cs="Consolas"/>
                <w:sz w:val="22"/>
              </w:rPr>
              <w:br/>
              <w:t>&lt;/gazebo&gt;</w:t>
            </w:r>
          </w:p>
        </w:tc>
      </w:tr>
    </w:tbl>
    <w:p w14:paraId="310D5E1B" w14:textId="77777777" w:rsidR="00C81DB3" w:rsidRDefault="00D239C3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保存后启动仿真器确认传感器是否生效</w:t>
      </w:r>
    </w:p>
    <w:p w14:paraId="68DFF278" w14:textId="77777777" w:rsidR="00C81DB3" w:rsidRDefault="00D239C3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51909CCF" wp14:editId="33DC9B99">
            <wp:extent cx="5257800" cy="3943350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DC6D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此处设置的激光雷达与实机激光雷达位置一致，且会进行正前方</w:t>
      </w:r>
      <w:r>
        <w:rPr>
          <w:rFonts w:ascii="Arial" w:eastAsia="等线" w:hAnsi="Arial" w:cs="Arial"/>
          <w:sz w:val="22"/>
        </w:rPr>
        <w:t>180°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12m</w:t>
      </w:r>
      <w:r>
        <w:rPr>
          <w:rFonts w:ascii="Arial" w:eastAsia="等线" w:hAnsi="Arial" w:cs="Arial"/>
          <w:sz w:val="22"/>
        </w:rPr>
        <w:t>范围的扫描。</w:t>
      </w:r>
    </w:p>
    <w:p w14:paraId="48C644F2" w14:textId="77777777" w:rsidR="00C81DB3" w:rsidRDefault="00D239C3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2.3.2 </w:t>
      </w:r>
      <w:r>
        <w:rPr>
          <w:rFonts w:ascii="Arial" w:eastAsia="等线" w:hAnsi="Arial" w:cs="Arial"/>
          <w:b/>
          <w:sz w:val="30"/>
        </w:rPr>
        <w:t>确认传感器的数据</w:t>
      </w:r>
      <w:r>
        <w:rPr>
          <w:rFonts w:ascii="Arial" w:eastAsia="等线" w:hAnsi="Arial" w:cs="Arial"/>
          <w:b/>
          <w:sz w:val="30"/>
        </w:rPr>
        <w:t>&amp;</w:t>
      </w:r>
      <w:r>
        <w:rPr>
          <w:rFonts w:ascii="Arial" w:eastAsia="等线" w:hAnsi="Arial" w:cs="Arial"/>
          <w:b/>
          <w:sz w:val="30"/>
        </w:rPr>
        <w:t>可视化</w:t>
      </w:r>
    </w:p>
    <w:p w14:paraId="794FE1C9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确认传感器</w:t>
      </w:r>
      <w:r>
        <w:rPr>
          <w:rFonts w:ascii="Arial" w:eastAsia="等线" w:hAnsi="Arial" w:cs="Arial"/>
          <w:b/>
          <w:sz w:val="22"/>
        </w:rPr>
        <w:t>topic</w:t>
      </w:r>
      <w:r>
        <w:rPr>
          <w:rFonts w:ascii="Arial" w:eastAsia="等线" w:hAnsi="Arial" w:cs="Arial"/>
          <w:b/>
          <w:sz w:val="22"/>
        </w:rPr>
        <w:t>正确发送</w:t>
      </w:r>
    </w:p>
    <w:p w14:paraId="0895CF1D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官方传感器插件会根据在</w:t>
      </w:r>
      <w:proofErr w:type="spellStart"/>
      <w:r>
        <w:rPr>
          <w:rFonts w:ascii="Arial" w:eastAsia="等线" w:hAnsi="Arial" w:cs="Arial"/>
          <w:sz w:val="22"/>
        </w:rPr>
        <w:t>gazebo.xacro</w:t>
      </w:r>
      <w:proofErr w:type="spellEnd"/>
      <w:r>
        <w:rPr>
          <w:rFonts w:ascii="Arial" w:eastAsia="等线" w:hAnsi="Arial" w:cs="Arial"/>
          <w:sz w:val="22"/>
        </w:rPr>
        <w:t>中设置的</w:t>
      </w:r>
      <w:r>
        <w:rPr>
          <w:rFonts w:ascii="Arial" w:eastAsia="等线" w:hAnsi="Arial" w:cs="Arial"/>
          <w:sz w:val="22"/>
        </w:rPr>
        <w:t>&lt;remapping&gt;</w:t>
      </w:r>
      <w:r>
        <w:rPr>
          <w:rFonts w:ascii="Arial" w:eastAsia="等线" w:hAnsi="Arial" w:cs="Arial"/>
          <w:sz w:val="22"/>
        </w:rPr>
        <w:t>发送相同名称的</w:t>
      </w:r>
      <w:r>
        <w:rPr>
          <w:rFonts w:ascii="Arial" w:eastAsia="等线" w:hAnsi="Arial" w:cs="Arial"/>
          <w:sz w:val="22"/>
        </w:rPr>
        <w:t>topic</w:t>
      </w:r>
      <w:r>
        <w:rPr>
          <w:rFonts w:ascii="Arial" w:eastAsia="等线" w:hAnsi="Arial" w:cs="Arial"/>
          <w:sz w:val="22"/>
        </w:rPr>
        <w:t>，且各位为</w:t>
      </w:r>
      <w:r>
        <w:rPr>
          <w:rFonts w:ascii="Arial" w:eastAsia="等线" w:hAnsi="Arial" w:cs="Arial"/>
          <w:sz w:val="22"/>
        </w:rPr>
        <w:t>&lt;</w:t>
      </w:r>
      <w:proofErr w:type="spellStart"/>
      <w:r>
        <w:rPr>
          <w:rFonts w:ascii="Arial" w:eastAsia="等线" w:hAnsi="Arial" w:cs="Arial"/>
          <w:sz w:val="22"/>
        </w:rPr>
        <w:t>output_type</w:t>
      </w:r>
      <w:proofErr w:type="spellEnd"/>
      <w:r>
        <w:rPr>
          <w:rFonts w:ascii="Arial" w:eastAsia="等线" w:hAnsi="Arial" w:cs="Arial"/>
          <w:sz w:val="22"/>
        </w:rPr>
        <w:t>&gt;</w:t>
      </w:r>
      <w:r>
        <w:rPr>
          <w:rFonts w:ascii="Arial" w:eastAsia="等线" w:hAnsi="Arial" w:cs="Arial"/>
          <w:sz w:val="22"/>
        </w:rPr>
        <w:t>中的内容。</w:t>
      </w:r>
    </w:p>
    <w:p w14:paraId="76373F02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因此，可通过在</w:t>
      </w:r>
      <w:r>
        <w:rPr>
          <w:rFonts w:ascii="Arial" w:eastAsia="等线" w:hAnsi="Arial" w:cs="Arial"/>
          <w:sz w:val="22"/>
        </w:rPr>
        <w:t>docker</w:t>
      </w:r>
      <w:r>
        <w:rPr>
          <w:rFonts w:ascii="Arial" w:eastAsia="等线" w:hAnsi="Arial" w:cs="Arial"/>
          <w:sz w:val="22"/>
        </w:rPr>
        <w:t>终端中输入</w:t>
      </w:r>
      <w:r>
        <w:rPr>
          <w:rFonts w:ascii="Arial" w:eastAsia="等线" w:hAnsi="Arial" w:cs="Arial"/>
          <w:sz w:val="22"/>
        </w:rPr>
        <w:t xml:space="preserve"> ros2 topic list </w:t>
      </w:r>
      <w:r>
        <w:rPr>
          <w:rFonts w:ascii="Arial" w:eastAsia="等线" w:hAnsi="Arial" w:cs="Arial"/>
          <w:sz w:val="22"/>
        </w:rPr>
        <w:t>指令查看当前的</w:t>
      </w:r>
      <w:r>
        <w:rPr>
          <w:rFonts w:ascii="Arial" w:eastAsia="等线" w:hAnsi="Arial" w:cs="Arial"/>
          <w:sz w:val="22"/>
        </w:rPr>
        <w:t>ROS2 topic</w:t>
      </w:r>
      <w:r>
        <w:rPr>
          <w:rFonts w:ascii="Arial" w:eastAsia="等线" w:hAnsi="Arial" w:cs="Arial"/>
          <w:sz w:val="22"/>
        </w:rPr>
        <w:t>是否存在</w:t>
      </w:r>
      <w:r>
        <w:rPr>
          <w:rFonts w:ascii="Arial" w:eastAsia="等线" w:hAnsi="Arial" w:cs="Arial"/>
          <w:sz w:val="22"/>
        </w:rPr>
        <w:t>/scan topic</w:t>
      </w:r>
      <w:r>
        <w:rPr>
          <w:rFonts w:ascii="Arial" w:eastAsia="等线" w:hAnsi="Arial" w:cs="Arial"/>
          <w:sz w:val="22"/>
        </w:rPr>
        <w:t>，并通过</w:t>
      </w:r>
      <w:r>
        <w:rPr>
          <w:rFonts w:ascii="Arial" w:eastAsia="等线" w:hAnsi="Arial" w:cs="Arial"/>
          <w:sz w:val="22"/>
        </w:rPr>
        <w:t xml:space="preserve">ros2 topic echo /scan </w:t>
      </w:r>
      <w:r>
        <w:rPr>
          <w:rFonts w:ascii="Arial" w:eastAsia="等线" w:hAnsi="Arial" w:cs="Arial"/>
          <w:sz w:val="22"/>
        </w:rPr>
        <w:t>打印出</w:t>
      </w:r>
      <w:r>
        <w:rPr>
          <w:rFonts w:ascii="Arial" w:eastAsia="等线" w:hAnsi="Arial" w:cs="Arial"/>
          <w:sz w:val="22"/>
        </w:rPr>
        <w:t>topic</w:t>
      </w:r>
      <w:r>
        <w:rPr>
          <w:rFonts w:ascii="Arial" w:eastAsia="等线" w:hAnsi="Arial" w:cs="Arial"/>
          <w:sz w:val="22"/>
        </w:rPr>
        <w:t>的内容。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C81DB3" w14:paraId="7E6A3630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927C3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4A13BA" wp14:editId="01E38391">
                  <wp:extent cx="2476500" cy="800100"/>
                  <wp:effectExtent l="0" t="0" r="0" b="0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73D62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ros2 topic list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A8E66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03AFF9C" wp14:editId="426CC46A">
                  <wp:extent cx="2476500" cy="3981450"/>
                  <wp:effectExtent l="0" t="0" r="0" b="0"/>
                  <wp:docPr id="11" name="Draw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1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5C8EE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激光雷达传感器的</w:t>
            </w:r>
            <w:r>
              <w:rPr>
                <w:rFonts w:ascii="Arial" w:eastAsia="等线" w:hAnsi="Arial" w:cs="Arial"/>
                <w:sz w:val="22"/>
              </w:rPr>
              <w:t>topic</w:t>
            </w:r>
            <w:r>
              <w:rPr>
                <w:rFonts w:ascii="Arial" w:eastAsia="等线" w:hAnsi="Arial" w:cs="Arial"/>
                <w:sz w:val="22"/>
              </w:rPr>
              <w:t>数据打印</w:t>
            </w:r>
          </w:p>
        </w:tc>
      </w:tr>
    </w:tbl>
    <w:p w14:paraId="4BADC693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topic</w:t>
      </w:r>
      <w:r>
        <w:rPr>
          <w:rFonts w:ascii="Arial" w:eastAsia="等线" w:hAnsi="Arial" w:cs="Arial"/>
          <w:sz w:val="22"/>
        </w:rPr>
        <w:t>中各数据含义可通过查询</w:t>
      </w:r>
      <w:r>
        <w:fldChar w:fldCharType="begin"/>
      </w:r>
      <w:r>
        <w:instrText>HYPERLINK "https://docs.ros.org/en/melodic/api/sensor_msgs/html/msg/LaserScan.html" \h</w:instrText>
      </w:r>
      <w:r>
        <w:fldChar w:fldCharType="separate"/>
      </w:r>
      <w:r>
        <w:rPr>
          <w:rFonts w:ascii="Arial" w:eastAsia="等线" w:hAnsi="Arial" w:cs="Arial"/>
          <w:color w:val="3370FF"/>
          <w:sz w:val="22"/>
        </w:rPr>
        <w:t>wiki</w:t>
      </w:r>
      <w:r>
        <w:fldChar w:fldCharType="end"/>
      </w:r>
      <w:r>
        <w:rPr>
          <w:rFonts w:ascii="Arial" w:eastAsia="等线" w:hAnsi="Arial" w:cs="Arial"/>
          <w:sz w:val="22"/>
        </w:rPr>
        <w:t>进行查询。</w:t>
      </w:r>
    </w:p>
    <w:p w14:paraId="64A7C80C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激光雷达的</w:t>
      </w:r>
      <w:r>
        <w:rPr>
          <w:rFonts w:ascii="Arial" w:eastAsia="等线" w:hAnsi="Arial" w:cs="Arial"/>
          <w:sz w:val="22"/>
        </w:rPr>
        <w:t>topic</w:t>
      </w:r>
      <w:r>
        <w:rPr>
          <w:rFonts w:ascii="Arial" w:eastAsia="等线" w:hAnsi="Arial" w:cs="Arial"/>
          <w:sz w:val="22"/>
        </w:rPr>
        <w:t>类型</w:t>
      </w:r>
      <w:proofErr w:type="spellStart"/>
      <w:r>
        <w:rPr>
          <w:rFonts w:ascii="Arial" w:eastAsia="等线" w:hAnsi="Arial" w:cs="Arial"/>
          <w:sz w:val="22"/>
        </w:rPr>
        <w:t>sensor_msgs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LaserScan</w:t>
      </w:r>
      <w:proofErr w:type="spellEnd"/>
      <w:r>
        <w:rPr>
          <w:rFonts w:ascii="Arial" w:eastAsia="等线" w:hAnsi="Arial" w:cs="Arial"/>
          <w:sz w:val="22"/>
        </w:rPr>
        <w:t>格式如下：</w:t>
      </w:r>
    </w:p>
    <w:p w14:paraId="13B25B9D" w14:textId="77777777" w:rsidR="00C81DB3" w:rsidRDefault="00D239C3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61B7DE96" wp14:editId="65E316A7">
            <wp:extent cx="5257800" cy="2647950"/>
            <wp:effectExtent l="0" t="0" r="0" b="0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550D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至此，完成传感器在仿真环境中的导入，并能够通过建立</w:t>
      </w:r>
      <w:r>
        <w:rPr>
          <w:rFonts w:ascii="Arial" w:eastAsia="等线" w:hAnsi="Arial" w:cs="Arial"/>
          <w:sz w:val="22"/>
        </w:rPr>
        <w:t>ROS2 Node</w:t>
      </w:r>
      <w:r>
        <w:rPr>
          <w:rFonts w:ascii="Arial" w:eastAsia="等线" w:hAnsi="Arial" w:cs="Arial"/>
          <w:sz w:val="22"/>
        </w:rPr>
        <w:t>接受和处理传感器返回的数据，实现对传感器的利用。</w:t>
      </w:r>
    </w:p>
    <w:p w14:paraId="62D8A458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传感器数据的可视化</w:t>
      </w:r>
    </w:p>
    <w:p w14:paraId="2C25AEE5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rviz2</w:t>
      </w:r>
      <w:r>
        <w:rPr>
          <w:rFonts w:ascii="Arial" w:eastAsia="等线" w:hAnsi="Arial" w:cs="Arial"/>
          <w:sz w:val="22"/>
        </w:rPr>
        <w:t>可视化界面能够支持大部分</w:t>
      </w:r>
      <w:r>
        <w:rPr>
          <w:rFonts w:ascii="Arial" w:eastAsia="等线" w:hAnsi="Arial" w:cs="Arial"/>
          <w:sz w:val="22"/>
        </w:rPr>
        <w:t>gazebo</w:t>
      </w:r>
      <w:r>
        <w:rPr>
          <w:rFonts w:ascii="Arial" w:eastAsia="等线" w:hAnsi="Arial" w:cs="Arial"/>
          <w:sz w:val="22"/>
        </w:rPr>
        <w:t>传感器数据的显示。</w:t>
      </w:r>
    </w:p>
    <w:p w14:paraId="3CB34263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以激光雷达为例，在确认激光雷达</w:t>
      </w:r>
      <w:r>
        <w:rPr>
          <w:rFonts w:ascii="Arial" w:eastAsia="等线" w:hAnsi="Arial" w:cs="Arial"/>
          <w:sz w:val="22"/>
        </w:rPr>
        <w:t>topic</w:t>
      </w:r>
      <w:r>
        <w:rPr>
          <w:rFonts w:ascii="Arial" w:eastAsia="等线" w:hAnsi="Arial" w:cs="Arial"/>
          <w:sz w:val="22"/>
        </w:rPr>
        <w:t>正常发送后，能够通过</w:t>
      </w:r>
      <w:r>
        <w:rPr>
          <w:rFonts w:ascii="Arial" w:eastAsia="等线" w:hAnsi="Arial" w:cs="Arial"/>
          <w:sz w:val="22"/>
        </w:rPr>
        <w:t>rviz2</w:t>
      </w:r>
      <w:r>
        <w:rPr>
          <w:rFonts w:ascii="Arial" w:eastAsia="等线" w:hAnsi="Arial" w:cs="Arial"/>
          <w:sz w:val="22"/>
        </w:rPr>
        <w:t>可视化激光雷达返回的数据，步骤如下：</w:t>
      </w:r>
    </w:p>
    <w:p w14:paraId="44069679" w14:textId="77777777" w:rsidR="00C81DB3" w:rsidRDefault="00D239C3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运行仿真程序，并打开可视化界面，点击左侧</w:t>
      </w:r>
      <w:r>
        <w:rPr>
          <w:rFonts w:ascii="Arial" w:eastAsia="等线" w:hAnsi="Arial" w:cs="Arial"/>
          <w:sz w:val="22"/>
        </w:rPr>
        <w:t>display</w:t>
      </w:r>
      <w:r>
        <w:rPr>
          <w:rFonts w:ascii="Arial" w:eastAsia="等线" w:hAnsi="Arial" w:cs="Arial"/>
          <w:sz w:val="22"/>
        </w:rPr>
        <w:t>下方的</w:t>
      </w:r>
      <w:r>
        <w:rPr>
          <w:rFonts w:ascii="Arial" w:eastAsia="等线" w:hAnsi="Arial" w:cs="Arial"/>
          <w:sz w:val="22"/>
        </w:rPr>
        <w:t>Add</w:t>
      </w:r>
      <w:r>
        <w:rPr>
          <w:rFonts w:ascii="Arial" w:eastAsia="等线" w:hAnsi="Arial" w:cs="Arial"/>
          <w:sz w:val="22"/>
        </w:rPr>
        <w:t>按钮，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打开</w:t>
      </w:r>
      <w:r>
        <w:rPr>
          <w:rFonts w:ascii="Arial" w:eastAsia="等线" w:hAnsi="Arial" w:cs="Arial"/>
          <w:sz w:val="22"/>
        </w:rPr>
        <w:t>add</w:t>
      </w:r>
      <w:r>
        <w:rPr>
          <w:rFonts w:ascii="Arial" w:eastAsia="等线" w:hAnsi="Arial" w:cs="Arial"/>
          <w:sz w:val="22"/>
        </w:rPr>
        <w:t>界面，点击</w:t>
      </w:r>
      <w:r>
        <w:rPr>
          <w:rFonts w:ascii="Arial" w:eastAsia="等线" w:hAnsi="Arial" w:cs="Arial"/>
          <w:sz w:val="22"/>
        </w:rPr>
        <w:t>By topic</w:t>
      </w:r>
      <w:r>
        <w:rPr>
          <w:rFonts w:ascii="Arial" w:eastAsia="等线" w:hAnsi="Arial" w:cs="Arial"/>
          <w:sz w:val="22"/>
        </w:rPr>
        <w:t>选项卡。</w:t>
      </w:r>
    </w:p>
    <w:p w14:paraId="4BC776E0" w14:textId="77777777" w:rsidR="00C81DB3" w:rsidRDefault="00D239C3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53E8EFAA" wp14:editId="2A3F3549">
            <wp:extent cx="4743450" cy="3838575"/>
            <wp:effectExtent l="0" t="0" r="0" b="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3DD3" w14:textId="77777777" w:rsidR="00C81DB3" w:rsidRDefault="00D239C3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此时，可确认所有正在通信的</w:t>
      </w:r>
      <w:r>
        <w:rPr>
          <w:rFonts w:ascii="Arial" w:eastAsia="等线" w:hAnsi="Arial" w:cs="Arial"/>
          <w:sz w:val="22"/>
        </w:rPr>
        <w:t>topic</w:t>
      </w:r>
      <w:r>
        <w:rPr>
          <w:rFonts w:ascii="Arial" w:eastAsia="等线" w:hAnsi="Arial" w:cs="Arial"/>
          <w:sz w:val="22"/>
        </w:rPr>
        <w:t>，若传感器对应</w:t>
      </w:r>
      <w:r>
        <w:rPr>
          <w:rFonts w:ascii="Arial" w:eastAsia="等线" w:hAnsi="Arial" w:cs="Arial"/>
          <w:sz w:val="22"/>
        </w:rPr>
        <w:t>topic</w:t>
      </w:r>
      <w:r>
        <w:rPr>
          <w:rFonts w:ascii="Arial" w:eastAsia="等线" w:hAnsi="Arial" w:cs="Arial"/>
          <w:sz w:val="22"/>
        </w:rPr>
        <w:t>正常发送且</w:t>
      </w:r>
      <w:r>
        <w:rPr>
          <w:rFonts w:ascii="Arial" w:eastAsia="等线" w:hAnsi="Arial" w:cs="Arial"/>
          <w:sz w:val="22"/>
        </w:rPr>
        <w:t>rviz2</w:t>
      </w:r>
      <w:r>
        <w:rPr>
          <w:rFonts w:ascii="Arial" w:eastAsia="等线" w:hAnsi="Arial" w:cs="Arial"/>
          <w:sz w:val="22"/>
        </w:rPr>
        <w:t>能够进行可视化，则会出现彩色的选项，双击打开对应选项后，在</w:t>
      </w:r>
      <w:r>
        <w:rPr>
          <w:rFonts w:ascii="Arial" w:eastAsia="等线" w:hAnsi="Arial" w:cs="Arial"/>
          <w:sz w:val="22"/>
        </w:rPr>
        <w:t>display</w:t>
      </w:r>
      <w:r>
        <w:rPr>
          <w:rFonts w:ascii="Arial" w:eastAsia="等线" w:hAnsi="Arial" w:cs="Arial"/>
          <w:sz w:val="22"/>
        </w:rPr>
        <w:t>界面出现对应的下拉菜单。</w:t>
      </w:r>
    </w:p>
    <w:p w14:paraId="28D8A850" w14:textId="77777777" w:rsidR="00C81DB3" w:rsidRDefault="00D239C3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55EBF3E8" wp14:editId="57F8E292">
            <wp:extent cx="2876550" cy="4438650"/>
            <wp:effectExtent l="0" t="0" r="0" b="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C4AE" w14:textId="77777777" w:rsidR="00C81DB3" w:rsidRDefault="00D239C3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打开下拉菜单，将</w:t>
      </w:r>
      <w:r>
        <w:rPr>
          <w:rFonts w:ascii="Arial" w:eastAsia="等线" w:hAnsi="Arial" w:cs="Arial"/>
          <w:sz w:val="22"/>
        </w:rPr>
        <w:t>Reliability Policy</w:t>
      </w:r>
      <w:r>
        <w:rPr>
          <w:rFonts w:ascii="Arial" w:eastAsia="等线" w:hAnsi="Arial" w:cs="Arial"/>
          <w:sz w:val="22"/>
        </w:rPr>
        <w:t>改为</w:t>
      </w:r>
      <w:r>
        <w:rPr>
          <w:rFonts w:ascii="Arial" w:eastAsia="等线" w:hAnsi="Arial" w:cs="Arial"/>
          <w:sz w:val="22"/>
        </w:rPr>
        <w:t>Best Effort</w:t>
      </w:r>
      <w:r>
        <w:rPr>
          <w:rFonts w:ascii="Arial" w:eastAsia="等线" w:hAnsi="Arial" w:cs="Arial"/>
          <w:sz w:val="22"/>
        </w:rPr>
        <w:t>后，</w:t>
      </w:r>
      <w:proofErr w:type="spellStart"/>
      <w:r>
        <w:rPr>
          <w:rFonts w:ascii="Arial" w:eastAsia="等线" w:hAnsi="Arial" w:cs="Arial"/>
          <w:sz w:val="22"/>
        </w:rPr>
        <w:t>rviz</w:t>
      </w:r>
      <w:proofErr w:type="spellEnd"/>
      <w:r>
        <w:rPr>
          <w:rFonts w:ascii="Arial" w:eastAsia="等线" w:hAnsi="Arial" w:cs="Arial"/>
          <w:sz w:val="22"/>
        </w:rPr>
        <w:t>就能够可视化激光雷达扫描得到的点云。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C81DB3" w14:paraId="294DE580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F02DA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218EC56" wp14:editId="77E76EE0">
                  <wp:extent cx="2476500" cy="1619250"/>
                  <wp:effectExtent l="0" t="0" r="0" b="0"/>
                  <wp:docPr id="15" name="Draw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1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591" cy="1621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D5584" w14:textId="77777777" w:rsidR="00C81DB3" w:rsidRDefault="00C81DB3">
            <w:pPr>
              <w:spacing w:before="120" w:after="120" w:line="288" w:lineRule="auto"/>
              <w:jc w:val="left"/>
            </w:pP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66738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744650" wp14:editId="50BA5276">
                  <wp:extent cx="2476500" cy="1495425"/>
                  <wp:effectExtent l="0" t="0" r="0" b="0"/>
                  <wp:docPr id="16" name="Draw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rawing 1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2A703" w14:textId="77777777" w:rsidR="00C81DB3" w:rsidRDefault="00C81DB3">
            <w:pPr>
              <w:spacing w:before="120" w:after="120" w:line="288" w:lineRule="auto"/>
              <w:jc w:val="left"/>
            </w:pPr>
          </w:p>
        </w:tc>
      </w:tr>
    </w:tbl>
    <w:p w14:paraId="2C6A16F3" w14:textId="77777777" w:rsidR="00C81DB3" w:rsidRDefault="00C81DB3">
      <w:pPr>
        <w:spacing w:before="120" w:after="120" w:line="288" w:lineRule="auto"/>
        <w:jc w:val="left"/>
      </w:pPr>
    </w:p>
    <w:p w14:paraId="7CFF2BA2" w14:textId="77777777" w:rsidR="00C81DB3" w:rsidRDefault="00D239C3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世界模型的创建</w:t>
      </w:r>
    </w:p>
    <w:p w14:paraId="6439F15E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通过设置仿真器世界文件，可以实现仿真环境改动，以方便调试。</w:t>
      </w:r>
    </w:p>
    <w:p w14:paraId="1DED8562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仿真场景的文件存放在</w:t>
      </w:r>
      <w:r>
        <w:rPr>
          <w:rFonts w:ascii="Arial" w:eastAsia="等线" w:hAnsi="Arial" w:cs="Arial"/>
          <w:sz w:val="22"/>
        </w:rPr>
        <w:t>docker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/home/</w:t>
      </w:r>
      <w:proofErr w:type="spellStart"/>
      <w:r>
        <w:rPr>
          <w:rFonts w:ascii="Arial" w:eastAsia="等线" w:hAnsi="Arial" w:cs="Arial"/>
          <w:sz w:val="22"/>
        </w:rPr>
        <w:t>cyberdog_sim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src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cyberdog_simulator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cyberdog_gazebo</w:t>
      </w:r>
      <w:proofErr w:type="spellEnd"/>
      <w:r>
        <w:rPr>
          <w:rFonts w:ascii="Arial" w:eastAsia="等线" w:hAnsi="Arial" w:cs="Arial"/>
          <w:sz w:val="22"/>
        </w:rPr>
        <w:t>/world</w:t>
      </w:r>
      <w:r>
        <w:rPr>
          <w:rFonts w:ascii="Arial" w:eastAsia="等线" w:hAnsi="Arial" w:cs="Arial"/>
          <w:sz w:val="22"/>
        </w:rPr>
        <w:t>目录下，场景</w:t>
      </w:r>
      <w:r>
        <w:rPr>
          <w:rFonts w:ascii="Arial" w:eastAsia="等线" w:hAnsi="Arial" w:cs="Arial"/>
          <w:sz w:val="22"/>
        </w:rPr>
        <w:lastRenderedPageBreak/>
        <w:t>文件后缀为</w:t>
      </w:r>
      <w:r>
        <w:rPr>
          <w:rFonts w:ascii="Arial" w:eastAsia="等线" w:hAnsi="Arial" w:cs="Arial"/>
          <w:sz w:val="22"/>
        </w:rPr>
        <w:t>.world</w:t>
      </w:r>
      <w:r>
        <w:rPr>
          <w:rFonts w:ascii="Arial" w:eastAsia="等线" w:hAnsi="Arial" w:cs="Arial"/>
          <w:sz w:val="22"/>
        </w:rPr>
        <w:t>，使用</w:t>
      </w:r>
      <w:r>
        <w:rPr>
          <w:rFonts w:ascii="Arial" w:eastAsia="等线" w:hAnsi="Arial" w:cs="Arial"/>
          <w:sz w:val="22"/>
        </w:rPr>
        <w:t xml:space="preserve"> </w:t>
      </w:r>
      <w:hyperlink r:id="rId33">
        <w:r>
          <w:rPr>
            <w:rFonts w:ascii="Arial" w:eastAsia="等线" w:hAnsi="Arial" w:cs="Arial"/>
            <w:color w:val="3370FF"/>
            <w:sz w:val="22"/>
          </w:rPr>
          <w:t>sdf (Simulation Description Format)</w:t>
        </w:r>
      </w:hyperlink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格式。</w:t>
      </w:r>
    </w:p>
    <w:p w14:paraId="3C22B919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目前仿真器默认打开</w:t>
      </w:r>
      <w:proofErr w:type="spellStart"/>
      <w:r>
        <w:rPr>
          <w:rFonts w:ascii="Arial" w:eastAsia="等线" w:hAnsi="Arial" w:cs="Arial"/>
          <w:sz w:val="22"/>
        </w:rPr>
        <w:t>race.world</w:t>
      </w:r>
      <w:proofErr w:type="spellEnd"/>
      <w:r>
        <w:rPr>
          <w:rFonts w:ascii="Arial" w:eastAsia="等线" w:hAnsi="Arial" w:cs="Arial"/>
          <w:sz w:val="22"/>
        </w:rPr>
        <w:t>场景，可通过修改或创建新的场景文件来设计需要的仿真场景。</w:t>
      </w:r>
    </w:p>
    <w:p w14:paraId="1B23CC46" w14:textId="77777777" w:rsidR="00C81DB3" w:rsidRDefault="00D239C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当设计完成后，可通过更改</w:t>
      </w:r>
      <w:r>
        <w:rPr>
          <w:rFonts w:ascii="Arial" w:eastAsia="等线" w:hAnsi="Arial" w:cs="Arial"/>
          <w:sz w:val="22"/>
        </w:rPr>
        <w:t>/home/</w:t>
      </w:r>
      <w:proofErr w:type="spellStart"/>
      <w:r>
        <w:rPr>
          <w:rFonts w:ascii="Arial" w:eastAsia="等线" w:hAnsi="Arial" w:cs="Arial"/>
          <w:sz w:val="22"/>
        </w:rPr>
        <w:t>cyberdog_sim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src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cyberdog_simulator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cyberdog_gazebo</w:t>
      </w:r>
      <w:proofErr w:type="spellEnd"/>
      <w:r>
        <w:rPr>
          <w:rFonts w:ascii="Arial" w:eastAsia="等线" w:hAnsi="Arial" w:cs="Arial"/>
          <w:sz w:val="22"/>
        </w:rPr>
        <w:t>/launch</w:t>
      </w:r>
      <w:r>
        <w:rPr>
          <w:rFonts w:ascii="Arial" w:eastAsia="等线" w:hAnsi="Arial" w:cs="Arial"/>
          <w:sz w:val="22"/>
        </w:rPr>
        <w:t>目录下的</w:t>
      </w:r>
      <w:r>
        <w:rPr>
          <w:rFonts w:ascii="Arial" w:eastAsia="等线" w:hAnsi="Arial" w:cs="Arial"/>
          <w:sz w:val="22"/>
        </w:rPr>
        <w:t>race_gazebo.launch.py</w:t>
      </w:r>
      <w:r>
        <w:rPr>
          <w:rFonts w:ascii="Arial" w:eastAsia="等线" w:hAnsi="Arial" w:cs="Arial"/>
          <w:sz w:val="22"/>
        </w:rPr>
        <w:t>文件。只需将</w:t>
      </w:r>
      <w:proofErr w:type="spellStart"/>
      <w:r>
        <w:rPr>
          <w:rFonts w:ascii="Arial" w:eastAsia="等线" w:hAnsi="Arial" w:cs="Arial"/>
          <w:sz w:val="22"/>
        </w:rPr>
        <w:t>wname</w:t>
      </w:r>
      <w:proofErr w:type="spellEnd"/>
      <w:r>
        <w:rPr>
          <w:rFonts w:ascii="Arial" w:eastAsia="等线" w:hAnsi="Arial" w:cs="Arial"/>
          <w:sz w:val="22"/>
        </w:rPr>
        <w:t>部分的名称改成对应场景</w:t>
      </w:r>
      <w:r>
        <w:rPr>
          <w:rFonts w:ascii="Arial" w:eastAsia="等线" w:hAnsi="Arial" w:cs="Arial"/>
          <w:sz w:val="22"/>
        </w:rPr>
        <w:t>.world</w:t>
      </w:r>
      <w:r>
        <w:rPr>
          <w:rFonts w:ascii="Arial" w:eastAsia="等线" w:hAnsi="Arial" w:cs="Arial"/>
          <w:sz w:val="22"/>
        </w:rPr>
        <w:t>文件的名称并保存。此时运行仿真程序即可加载对应场景。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C81DB3" w14:paraId="617560E5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06B40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6FA6C2F" wp14:editId="20150F75">
                  <wp:extent cx="2476500" cy="3457575"/>
                  <wp:effectExtent l="0" t="0" r="0" b="0"/>
                  <wp:docPr id="17" name="Draw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1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F5D93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更改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wname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default_value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为对应名称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5BCBF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2FEC0D0" wp14:editId="6237C613">
                  <wp:extent cx="2476500" cy="1743075"/>
                  <wp:effectExtent l="0" t="0" r="0" b="0"/>
                  <wp:docPr id="18" name="Draw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1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6DE40" w14:textId="77777777" w:rsidR="00C81DB3" w:rsidRDefault="00D239C3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单独加载某段赛道</w:t>
            </w:r>
          </w:p>
          <w:p w14:paraId="7259288B" w14:textId="77777777" w:rsidR="00C81DB3" w:rsidRDefault="00C81DB3">
            <w:pPr>
              <w:spacing w:before="120" w:after="120" w:line="288" w:lineRule="auto"/>
              <w:jc w:val="left"/>
            </w:pPr>
          </w:p>
        </w:tc>
      </w:tr>
    </w:tbl>
    <w:p w14:paraId="6F130988" w14:textId="77777777" w:rsidR="00C81DB3" w:rsidRDefault="00C81DB3">
      <w:pPr>
        <w:spacing w:before="120" w:after="120" w:line="288" w:lineRule="auto"/>
        <w:jc w:val="left"/>
      </w:pPr>
    </w:p>
    <w:sectPr w:rsidR="00C81DB3">
      <w:headerReference w:type="even" r:id="rId36"/>
      <w:headerReference w:type="first" r:id="rId3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C99F4" w14:textId="77777777" w:rsidR="00023F46" w:rsidRDefault="00023F46">
      <w:r>
        <w:separator/>
      </w:r>
    </w:p>
  </w:endnote>
  <w:endnote w:type="continuationSeparator" w:id="0">
    <w:p w14:paraId="227AFB57" w14:textId="77777777" w:rsidR="00023F46" w:rsidRDefault="00023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58458" w14:textId="77777777" w:rsidR="00023F46" w:rsidRDefault="00023F46">
      <w:r>
        <w:separator/>
      </w:r>
    </w:p>
  </w:footnote>
  <w:footnote w:type="continuationSeparator" w:id="0">
    <w:p w14:paraId="10615C45" w14:textId="77777777" w:rsidR="00023F46" w:rsidRDefault="00023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103F" w14:textId="77777777" w:rsidR="00C81DB3" w:rsidRDefault="00000000">
    <w:r>
      <w:pict w14:anchorId="6C742E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style="position:absolute;left:0;text-align:left;margin-left:0;margin-top:0;width:415pt;height:207.5pt;z-index:-251658240;mso-position-horizontal:center;mso-position-horizontal-relative:margin;mso-position-vertical:center;mso-position-vertical-relative:margin;mso-width-relative:page;mso-height-relative:page" fillcolor="black" stroked="f">
          <v:textpath style="font-family:&quot;&amp;quot&quot;;font-size:1pt" fitpath="t" string=" 贾世坤 577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2AC3E" w14:textId="77777777" w:rsidR="00C81DB3" w:rsidRDefault="00000000">
    <w:r>
      <w:pict w14:anchorId="4015C2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left:0;text-align:left;margin-left:0;margin-top:0;width:415pt;height:207.5pt;z-index:-251659264;mso-position-horizontal:center;mso-position-horizontal-relative:margin;mso-position-vertical:center;mso-position-vertical-relative:margin;mso-width-relative:page;mso-height-relative:page" fillcolor="black" stroked="f">
          <v:textpath style="font-family:&quot;&amp;quot&quot;;font-size:1pt" fitpath="t" string=" 贾世坤 577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EE2103"/>
    <w:multiLevelType w:val="singleLevel"/>
    <w:tmpl w:val="87EE2103"/>
    <w:lvl w:ilvl="0">
      <w:start w:val="2"/>
      <w:numFmt w:val="decimal"/>
      <w:lvlText w:val="%1."/>
      <w:lvlJc w:val="left"/>
      <w:rPr>
        <w:color w:val="3370FF"/>
      </w:rPr>
    </w:lvl>
  </w:abstractNum>
  <w:abstractNum w:abstractNumId="1" w15:restartNumberingAfterBreak="0">
    <w:nsid w:val="BF7675AA"/>
    <w:multiLevelType w:val="singleLevel"/>
    <w:tmpl w:val="BF7675AA"/>
    <w:lvl w:ilvl="0">
      <w:start w:val="1"/>
      <w:numFmt w:val="decimal"/>
      <w:lvlText w:val="%1."/>
      <w:lvlJc w:val="left"/>
      <w:rPr>
        <w:color w:val="3370FF"/>
      </w:rPr>
    </w:lvl>
  </w:abstractNum>
  <w:abstractNum w:abstractNumId="2" w15:restartNumberingAfterBreak="0">
    <w:nsid w:val="CF9E521B"/>
    <w:multiLevelType w:val="singleLevel"/>
    <w:tmpl w:val="CF9E521B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E0D93BEA"/>
    <w:multiLevelType w:val="singleLevel"/>
    <w:tmpl w:val="E0D93BEA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EFB7C69B"/>
    <w:multiLevelType w:val="singleLevel"/>
    <w:tmpl w:val="EFB7C69B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F27F2281"/>
    <w:multiLevelType w:val="singleLevel"/>
    <w:tmpl w:val="F27F2281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F3AFB4E6"/>
    <w:multiLevelType w:val="singleLevel"/>
    <w:tmpl w:val="F3AFB4E6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FBBF29B8"/>
    <w:multiLevelType w:val="singleLevel"/>
    <w:tmpl w:val="FBBF29B8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FBFFC9BF"/>
    <w:multiLevelType w:val="singleLevel"/>
    <w:tmpl w:val="FBFFC9BF"/>
    <w:lvl w:ilvl="0">
      <w:start w:val="3"/>
      <w:numFmt w:val="decimal"/>
      <w:lvlText w:val="%1."/>
      <w:lvlJc w:val="left"/>
      <w:rPr>
        <w:color w:val="3370FF"/>
      </w:rPr>
    </w:lvl>
  </w:abstractNum>
  <w:abstractNum w:abstractNumId="9" w15:restartNumberingAfterBreak="0">
    <w:nsid w:val="FD9EB068"/>
    <w:multiLevelType w:val="singleLevel"/>
    <w:tmpl w:val="FD9EB068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FF7F500B"/>
    <w:multiLevelType w:val="singleLevel"/>
    <w:tmpl w:val="FF7F500B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FFB8DF2A"/>
    <w:multiLevelType w:val="singleLevel"/>
    <w:tmpl w:val="FFB8DF2A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FFBB54DF"/>
    <w:multiLevelType w:val="singleLevel"/>
    <w:tmpl w:val="FFBB54DF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47E70BBE"/>
    <w:multiLevelType w:val="singleLevel"/>
    <w:tmpl w:val="47E70BBE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6FFF9167"/>
    <w:multiLevelType w:val="singleLevel"/>
    <w:tmpl w:val="6FFF9167"/>
    <w:lvl w:ilvl="0">
      <w:start w:val="4"/>
      <w:numFmt w:val="decimal"/>
      <w:lvlText w:val="%1."/>
      <w:lvlJc w:val="left"/>
      <w:rPr>
        <w:color w:val="3370FF"/>
      </w:rPr>
    </w:lvl>
  </w:abstractNum>
  <w:num w:numId="1" w16cid:durableId="562063609">
    <w:abstractNumId w:val="13"/>
  </w:num>
  <w:num w:numId="2" w16cid:durableId="167600682">
    <w:abstractNumId w:val="12"/>
  </w:num>
  <w:num w:numId="3" w16cid:durableId="650133997">
    <w:abstractNumId w:val="1"/>
  </w:num>
  <w:num w:numId="4" w16cid:durableId="1094977183">
    <w:abstractNumId w:val="0"/>
  </w:num>
  <w:num w:numId="5" w16cid:durableId="1864203783">
    <w:abstractNumId w:val="8"/>
  </w:num>
  <w:num w:numId="6" w16cid:durableId="105198137">
    <w:abstractNumId w:val="14"/>
  </w:num>
  <w:num w:numId="7" w16cid:durableId="670374964">
    <w:abstractNumId w:val="6"/>
  </w:num>
  <w:num w:numId="8" w16cid:durableId="1654138503">
    <w:abstractNumId w:val="11"/>
  </w:num>
  <w:num w:numId="9" w16cid:durableId="1927373735">
    <w:abstractNumId w:val="7"/>
  </w:num>
  <w:num w:numId="10" w16cid:durableId="2075855394">
    <w:abstractNumId w:val="10"/>
  </w:num>
  <w:num w:numId="11" w16cid:durableId="1409811668">
    <w:abstractNumId w:val="5"/>
  </w:num>
  <w:num w:numId="12" w16cid:durableId="1452823959">
    <w:abstractNumId w:val="4"/>
  </w:num>
  <w:num w:numId="13" w16cid:durableId="1833908957">
    <w:abstractNumId w:val="2"/>
  </w:num>
  <w:num w:numId="14" w16cid:durableId="191889992">
    <w:abstractNumId w:val="3"/>
  </w:num>
  <w:num w:numId="15" w16cid:durableId="1048137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B3"/>
    <w:rsid w:val="BEF5D499"/>
    <w:rsid w:val="00023F46"/>
    <w:rsid w:val="004F2814"/>
    <w:rsid w:val="00567E27"/>
    <w:rsid w:val="005800DF"/>
    <w:rsid w:val="00AB2BAE"/>
    <w:rsid w:val="00C81DB3"/>
    <w:rsid w:val="00D2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60E15"/>
  <w15:docId w15:val="{808D601D-4D03-41F3-9B65-5DF0DFEB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footer"/>
    <w:basedOn w:val="a"/>
    <w:link w:val="a6"/>
    <w:rsid w:val="00AB2B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B2BAE"/>
    <w:rPr>
      <w:sz w:val="18"/>
      <w:szCs w:val="18"/>
    </w:rPr>
  </w:style>
  <w:style w:type="paragraph" w:styleId="a7">
    <w:name w:val="header"/>
    <w:basedOn w:val="a"/>
    <w:link w:val="a8"/>
    <w:rsid w:val="00567E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567E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ros.org/en/galactic/Tutorials/Beginner-CLI-Tools/Understanding-ROS2-Topics/Understanding-ROS2-Topics.html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theme" Target="theme/theme1.xml"/><Relationship Id="rId21" Type="http://schemas.openxmlformats.org/officeDocument/2006/relationships/hyperlink" Target="http://wiki.ros.org/xacro" TargetMode="External"/><Relationship Id="rId34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hyperlink" Target="https://github.com/lcm-proj/lcm" TargetMode="External"/><Relationship Id="rId17" Type="http://schemas.openxmlformats.org/officeDocument/2006/relationships/hyperlink" Target="https://docs.ros.org/en/foxy/Tutorials/Intermediate/Tf2/Introduction-To-Tf2.html" TargetMode="External"/><Relationship Id="rId25" Type="http://schemas.openxmlformats.org/officeDocument/2006/relationships/image" Target="media/image9.png"/><Relationship Id="rId33" Type="http://schemas.openxmlformats.org/officeDocument/2006/relationships/hyperlink" Target="http://sdformat.org/tutorials?tut=spec_shapes&amp;cat=specification&amp;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docs.ros.org/en/melodic/api/sensor_msgs/html/index-msg.html" TargetMode="External"/><Relationship Id="rId20" Type="http://schemas.openxmlformats.org/officeDocument/2006/relationships/hyperlink" Target="https://classic.gazebosim.org/tutorials?tut=ros_gzplugins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roboticslab.github.io/blogs/" TargetMode="External"/><Relationship Id="rId24" Type="http://schemas.openxmlformats.org/officeDocument/2006/relationships/hyperlink" Target="http://libgazebo_ros_ray_sensor.so" TargetMode="External"/><Relationship Id="rId32" Type="http://schemas.openxmlformats.org/officeDocument/2006/relationships/image" Target="media/image16.png"/><Relationship Id="rId37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8.png"/><Relationship Id="rId28" Type="http://schemas.openxmlformats.org/officeDocument/2006/relationships/image" Target="media/image12.jpe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hyperlink" Target="http://wiki.ros.org/urdf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3651</Words>
  <Characters>4674</Characters>
  <Application>Microsoft Office Word</Application>
  <DocSecurity>0</DocSecurity>
  <Lines>173</Lines>
  <Paragraphs>141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雨轩 万</cp:lastModifiedBy>
  <cp:revision>2</cp:revision>
  <dcterms:created xsi:type="dcterms:W3CDTF">2026-03-23T09:45:00Z</dcterms:created>
  <dcterms:modified xsi:type="dcterms:W3CDTF">2026-03-23T09:45:00Z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6E13A3F18370495041C61C66FE000AF6_42</vt:lpwstr>
  </property>
</Properties>
</file>