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ML Major Project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E-Commerce Women’s Clothing Reviews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Q. Analysis: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Rule="auto"/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Describe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Descriptive statistics, data type,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Rule="auto"/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Analyze the text comment/ review and share the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Rule="auto"/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Convert the ratings into 2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Class: Bad when Rating &lt;=3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Class: Good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Rule="auto"/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Develop a model to predict the Rating class (created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Focus on steps to build 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Which algorithm can be used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lineRule="auto"/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Share the findings of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22222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Ans. The following is the analysis we drew from the given data: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color w:val="073763"/>
          <w:highlight w:val="white"/>
          <w:rtl w:val="0"/>
        </w:rPr>
        <w:t xml:space="preserve">Out of </w:t>
      </w:r>
      <w:r w:rsidDel="00000000" w:rsidR="00000000" w:rsidRPr="00000000">
        <w:rPr>
          <w:b w:val="1"/>
          <w:color w:val="073763"/>
          <w:highlight w:val="white"/>
          <w:rtl w:val="0"/>
        </w:rPr>
        <w:t xml:space="preserve">22,628 products, 17,435 (77%)</w:t>
      </w:r>
      <w:r w:rsidDel="00000000" w:rsidR="00000000" w:rsidRPr="00000000">
        <w:rPr>
          <w:b w:val="1"/>
          <w:color w:val="073763"/>
          <w:rtl w:val="0"/>
        </w:rPr>
        <w:t xml:space="preserve"> products</w:t>
      </w:r>
      <w:r w:rsidDel="00000000" w:rsidR="00000000" w:rsidRPr="00000000">
        <w:rPr>
          <w:color w:val="073763"/>
          <w:rtl w:val="0"/>
        </w:rPr>
        <w:t xml:space="preserve"> have a ‘</w:t>
      </w:r>
      <w:r w:rsidDel="00000000" w:rsidR="00000000" w:rsidRPr="00000000">
        <w:rPr>
          <w:b w:val="1"/>
          <w:color w:val="073763"/>
          <w:rtl w:val="0"/>
        </w:rPr>
        <w:t xml:space="preserve">Good’ rating </w:t>
      </w:r>
      <w:r w:rsidDel="00000000" w:rsidR="00000000" w:rsidRPr="00000000">
        <w:rPr>
          <w:color w:val="073763"/>
          <w:rtl w:val="0"/>
        </w:rPr>
        <w:t xml:space="preserve">and </w:t>
      </w:r>
      <w:r w:rsidDel="00000000" w:rsidR="00000000" w:rsidRPr="00000000">
        <w:rPr>
          <w:b w:val="1"/>
          <w:color w:val="073763"/>
          <w:highlight w:val="white"/>
          <w:rtl w:val="0"/>
        </w:rPr>
        <w:t xml:space="preserve">5,193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b w:val="1"/>
          <w:color w:val="073763"/>
          <w:rtl w:val="0"/>
        </w:rPr>
        <w:t xml:space="preserve">(23%) products</w:t>
      </w:r>
      <w:r w:rsidDel="00000000" w:rsidR="00000000" w:rsidRPr="00000000">
        <w:rPr>
          <w:color w:val="073763"/>
          <w:rtl w:val="0"/>
        </w:rPr>
        <w:t xml:space="preserve"> have a ‘</w:t>
      </w:r>
      <w:r w:rsidDel="00000000" w:rsidR="00000000" w:rsidRPr="00000000">
        <w:rPr>
          <w:b w:val="1"/>
          <w:color w:val="073763"/>
          <w:rtl w:val="0"/>
        </w:rPr>
        <w:t xml:space="preserve">Bad’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720" w:firstLine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highlight w:val="white"/>
          <w:rtl w:val="0"/>
        </w:rPr>
        <w:t xml:space="preserve">12,527</w:t>
      </w:r>
      <w:r w:rsidDel="00000000" w:rsidR="00000000" w:rsidRPr="00000000">
        <w:rPr>
          <w:b w:val="1"/>
          <w:color w:val="073763"/>
          <w:rtl w:val="0"/>
        </w:rPr>
        <w:t xml:space="preserve"> (55.3%) products</w:t>
      </w:r>
      <w:r w:rsidDel="00000000" w:rsidR="00000000" w:rsidRPr="00000000">
        <w:rPr>
          <w:color w:val="073763"/>
          <w:rtl w:val="0"/>
        </w:rPr>
        <w:t xml:space="preserve"> have </w:t>
      </w:r>
      <w:r w:rsidDel="00000000" w:rsidR="00000000" w:rsidRPr="00000000">
        <w:rPr>
          <w:b w:val="1"/>
          <w:color w:val="073763"/>
          <w:rtl w:val="0"/>
        </w:rPr>
        <w:t xml:space="preserve">5 rating</w:t>
      </w:r>
      <w:r w:rsidDel="00000000" w:rsidR="00000000" w:rsidRPr="00000000">
        <w:rPr>
          <w:color w:val="073763"/>
          <w:rtl w:val="0"/>
        </w:rPr>
        <w:t xml:space="preserve">, </w:t>
      </w:r>
      <w:r w:rsidDel="00000000" w:rsidR="00000000" w:rsidRPr="00000000">
        <w:rPr>
          <w:b w:val="1"/>
          <w:color w:val="073763"/>
          <w:rtl w:val="0"/>
        </w:rPr>
        <w:t xml:space="preserve">4,908 (21.7%) products</w:t>
      </w:r>
      <w:r w:rsidDel="00000000" w:rsidR="00000000" w:rsidRPr="00000000">
        <w:rPr>
          <w:color w:val="073763"/>
          <w:rtl w:val="0"/>
        </w:rPr>
        <w:t xml:space="preserve"> have</w:t>
      </w:r>
      <w:r w:rsidDel="00000000" w:rsidR="00000000" w:rsidRPr="00000000">
        <w:rPr>
          <w:b w:val="1"/>
          <w:color w:val="073763"/>
          <w:rtl w:val="0"/>
        </w:rPr>
        <w:t xml:space="preserve"> 4 rating, </w:t>
      </w:r>
      <w:r w:rsidDel="00000000" w:rsidR="00000000" w:rsidRPr="00000000">
        <w:rPr>
          <w:color w:val="073763"/>
          <w:rtl w:val="0"/>
        </w:rPr>
        <w:t xml:space="preserve">and</w:t>
      </w:r>
      <w:r w:rsidDel="00000000" w:rsidR="00000000" w:rsidRPr="00000000">
        <w:rPr>
          <w:b w:val="1"/>
          <w:color w:val="073763"/>
          <w:rtl w:val="0"/>
        </w:rPr>
        <w:t xml:space="preserve"> 2,823 (12.5%) products </w:t>
      </w:r>
      <w:r w:rsidDel="00000000" w:rsidR="00000000" w:rsidRPr="00000000">
        <w:rPr>
          <w:color w:val="073763"/>
          <w:rtl w:val="0"/>
        </w:rPr>
        <w:t xml:space="preserve">have </w:t>
      </w:r>
      <w:r w:rsidDel="00000000" w:rsidR="00000000" w:rsidRPr="00000000">
        <w:rPr>
          <w:b w:val="1"/>
          <w:color w:val="073763"/>
          <w:rtl w:val="0"/>
        </w:rPr>
        <w:t xml:space="preserve">3 rating</w:t>
      </w:r>
      <w:r w:rsidDel="00000000" w:rsidR="00000000" w:rsidRPr="00000000">
        <w:rPr>
          <w:color w:val="07376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highlight w:val="white"/>
          <w:rtl w:val="0"/>
        </w:rPr>
        <w:t xml:space="preserve">18,527 (81.8%) reviews recommended</w:t>
      </w:r>
      <w:r w:rsidDel="00000000" w:rsidR="00000000" w:rsidRPr="00000000">
        <w:rPr>
          <w:color w:val="073763"/>
          <w:highlight w:val="white"/>
          <w:rtl w:val="0"/>
        </w:rPr>
        <w:t xml:space="preserve"> the product, whereas </w:t>
      </w:r>
      <w:r w:rsidDel="00000000" w:rsidR="00000000" w:rsidRPr="00000000">
        <w:rPr>
          <w:b w:val="1"/>
          <w:color w:val="073763"/>
          <w:highlight w:val="white"/>
          <w:rtl w:val="0"/>
        </w:rPr>
        <w:t xml:space="preserve">4101 (18.2%) reviews did not recommend </w:t>
      </w:r>
      <w:r w:rsidDel="00000000" w:rsidR="00000000" w:rsidRPr="00000000">
        <w:rPr>
          <w:color w:val="073763"/>
          <w:highlight w:val="white"/>
          <w:rtl w:val="0"/>
        </w:rPr>
        <w:t xml:space="preserve">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Age groups (30- 40)</w:t>
      </w:r>
      <w:r w:rsidDel="00000000" w:rsidR="00000000" w:rsidRPr="00000000">
        <w:rPr>
          <w:color w:val="073763"/>
          <w:rtl w:val="0"/>
        </w:rPr>
        <w:t xml:space="preserve"> and </w:t>
      </w:r>
      <w:r w:rsidDel="00000000" w:rsidR="00000000" w:rsidRPr="00000000">
        <w:rPr>
          <w:b w:val="1"/>
          <w:color w:val="073763"/>
          <w:rtl w:val="0"/>
        </w:rPr>
        <w:t xml:space="preserve">(40- 50)</w:t>
      </w:r>
      <w:r w:rsidDel="00000000" w:rsidR="00000000" w:rsidRPr="00000000">
        <w:rPr>
          <w:color w:val="073763"/>
          <w:rtl w:val="0"/>
        </w:rPr>
        <w:t xml:space="preserve"> have the </w:t>
      </w:r>
      <w:r w:rsidDel="00000000" w:rsidR="00000000" w:rsidRPr="00000000">
        <w:rPr>
          <w:b w:val="1"/>
          <w:color w:val="073763"/>
          <w:rtl w:val="0"/>
        </w:rPr>
        <w:t xml:space="preserve">highest count of ‘Good’ reviews</w:t>
      </w:r>
      <w:r w:rsidDel="00000000" w:rsidR="00000000" w:rsidRPr="00000000">
        <w:rPr>
          <w:color w:val="073763"/>
          <w:rtl w:val="0"/>
        </w:rPr>
        <w:t xml:space="preserve"> (Rating &gt; 3). Further, </w:t>
      </w:r>
      <w:r w:rsidDel="00000000" w:rsidR="00000000" w:rsidRPr="00000000">
        <w:rPr>
          <w:b w:val="1"/>
          <w:color w:val="073763"/>
          <w:rtl w:val="0"/>
        </w:rPr>
        <w:t xml:space="preserve">age group (10-20)</w:t>
      </w:r>
      <w:r w:rsidDel="00000000" w:rsidR="00000000" w:rsidRPr="00000000">
        <w:rPr>
          <w:color w:val="073763"/>
          <w:rtl w:val="0"/>
        </w:rPr>
        <w:t xml:space="preserve"> and </w:t>
      </w:r>
      <w:r w:rsidDel="00000000" w:rsidR="00000000" w:rsidRPr="00000000">
        <w:rPr>
          <w:b w:val="1"/>
          <w:color w:val="073763"/>
          <w:rtl w:val="0"/>
        </w:rPr>
        <w:t xml:space="preserve">(70 and above)</w:t>
      </w:r>
      <w:r w:rsidDel="00000000" w:rsidR="00000000" w:rsidRPr="00000000">
        <w:rPr>
          <w:color w:val="073763"/>
          <w:rtl w:val="0"/>
        </w:rPr>
        <w:t xml:space="preserve"> gave the </w:t>
      </w:r>
      <w:r w:rsidDel="00000000" w:rsidR="00000000" w:rsidRPr="00000000">
        <w:rPr>
          <w:b w:val="1"/>
          <w:color w:val="073763"/>
          <w:rtl w:val="0"/>
        </w:rPr>
        <w:t xml:space="preserve">least amount of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Age groups (0-20) </w:t>
      </w:r>
      <w:r w:rsidDel="00000000" w:rsidR="00000000" w:rsidRPr="00000000">
        <w:rPr>
          <w:color w:val="073763"/>
          <w:rtl w:val="0"/>
        </w:rPr>
        <w:t xml:space="preserve">gave the </w:t>
      </w:r>
      <w:r w:rsidDel="00000000" w:rsidR="00000000" w:rsidRPr="00000000">
        <w:rPr>
          <w:b w:val="1"/>
          <w:color w:val="073763"/>
          <w:rtl w:val="0"/>
        </w:rPr>
        <w:t xml:space="preserve">most </w:t>
      </w:r>
      <w:r w:rsidDel="00000000" w:rsidR="00000000" w:rsidRPr="00000000">
        <w:rPr>
          <w:color w:val="073763"/>
          <w:rtl w:val="0"/>
        </w:rPr>
        <w:t xml:space="preserve">amount of </w:t>
      </w:r>
      <w:r w:rsidDel="00000000" w:rsidR="00000000" w:rsidRPr="00000000">
        <w:rPr>
          <w:b w:val="1"/>
          <w:color w:val="073763"/>
          <w:rtl w:val="0"/>
        </w:rPr>
        <w:t xml:space="preserve">recommendations</w:t>
      </w:r>
      <w:r w:rsidDel="00000000" w:rsidR="00000000" w:rsidRPr="00000000">
        <w:rPr>
          <w:color w:val="073763"/>
          <w:rtl w:val="0"/>
        </w:rPr>
        <w:t xml:space="preserve">, while also suggesting the </w:t>
      </w:r>
      <w:r w:rsidDel="00000000" w:rsidR="00000000" w:rsidRPr="00000000">
        <w:rPr>
          <w:b w:val="1"/>
          <w:color w:val="073763"/>
          <w:rtl w:val="0"/>
        </w:rPr>
        <w:t xml:space="preserve">most </w:t>
      </w:r>
      <w:r w:rsidDel="00000000" w:rsidR="00000000" w:rsidRPr="00000000">
        <w:rPr>
          <w:color w:val="073763"/>
          <w:rtl w:val="0"/>
        </w:rPr>
        <w:t xml:space="preserve">amount of </w:t>
      </w:r>
      <w:r w:rsidDel="00000000" w:rsidR="00000000" w:rsidRPr="00000000">
        <w:rPr>
          <w:b w:val="1"/>
          <w:color w:val="073763"/>
          <w:rtl w:val="0"/>
        </w:rPr>
        <w:t xml:space="preserve">‘No Recommendation’.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ind w:left="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Tops</w:t>
      </w:r>
      <w:r w:rsidDel="00000000" w:rsidR="00000000" w:rsidRPr="00000000">
        <w:rPr>
          <w:color w:val="073763"/>
          <w:rtl w:val="0"/>
        </w:rPr>
        <w:t xml:space="preserve">, </w:t>
      </w:r>
      <w:r w:rsidDel="00000000" w:rsidR="00000000" w:rsidRPr="00000000">
        <w:rPr>
          <w:b w:val="1"/>
          <w:color w:val="073763"/>
          <w:rtl w:val="0"/>
        </w:rPr>
        <w:t xml:space="preserve">Dresses</w:t>
      </w:r>
      <w:r w:rsidDel="00000000" w:rsidR="00000000" w:rsidRPr="00000000">
        <w:rPr>
          <w:color w:val="073763"/>
          <w:rtl w:val="0"/>
        </w:rPr>
        <w:t xml:space="preserve">, and </w:t>
      </w:r>
      <w:r w:rsidDel="00000000" w:rsidR="00000000" w:rsidRPr="00000000">
        <w:rPr>
          <w:b w:val="1"/>
          <w:color w:val="073763"/>
          <w:rtl w:val="0"/>
        </w:rPr>
        <w:t xml:space="preserve">Bottoms</w:t>
      </w:r>
      <w:r w:rsidDel="00000000" w:rsidR="00000000" w:rsidRPr="00000000">
        <w:rPr>
          <w:color w:val="073763"/>
          <w:rtl w:val="0"/>
        </w:rPr>
        <w:t xml:space="preserve"> have the highest Review counts among Departments, respectively, with</w:t>
      </w:r>
      <w:r w:rsidDel="00000000" w:rsidR="00000000" w:rsidRPr="00000000">
        <w:rPr>
          <w:b w:val="1"/>
          <w:color w:val="073763"/>
          <w:rtl w:val="0"/>
        </w:rPr>
        <w:t xml:space="preserve"> most Reviews</w:t>
      </w:r>
      <w:r w:rsidDel="00000000" w:rsidR="00000000" w:rsidRPr="00000000">
        <w:rPr>
          <w:color w:val="073763"/>
          <w:rtl w:val="0"/>
        </w:rPr>
        <w:t xml:space="preserve"> from </w:t>
      </w:r>
      <w:r w:rsidDel="00000000" w:rsidR="00000000" w:rsidRPr="00000000">
        <w:rPr>
          <w:b w:val="1"/>
          <w:color w:val="073763"/>
          <w:rtl w:val="0"/>
        </w:rPr>
        <w:t xml:space="preserve">age group (30-40)</w:t>
      </w:r>
      <w:r w:rsidDel="00000000" w:rsidR="00000000" w:rsidRPr="00000000">
        <w:rPr>
          <w:color w:val="073763"/>
          <w:rtl w:val="0"/>
        </w:rPr>
        <w:t xml:space="preserve"> and </w:t>
      </w:r>
      <w:r w:rsidDel="00000000" w:rsidR="00000000" w:rsidRPr="00000000">
        <w:rPr>
          <w:b w:val="1"/>
          <w:color w:val="073763"/>
          <w:rtl w:val="0"/>
        </w:rPr>
        <w:t xml:space="preserve">(40-50). And  Trend has the less Review count among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ind w:left="720" w:firstLine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Clothing IDs 1078 (871 counts) , 862 (658 counts) and 1094 (651 counts) </w:t>
      </w:r>
      <w:r w:rsidDel="00000000" w:rsidR="00000000" w:rsidRPr="00000000">
        <w:rPr>
          <w:color w:val="073763"/>
          <w:rtl w:val="0"/>
        </w:rPr>
        <w:t xml:space="preserve">have the </w:t>
      </w:r>
      <w:r w:rsidDel="00000000" w:rsidR="00000000" w:rsidRPr="00000000">
        <w:rPr>
          <w:b w:val="1"/>
          <w:color w:val="073763"/>
          <w:rtl w:val="0"/>
        </w:rPr>
        <w:t xml:space="preserve">highest number of reviews (both ‘Good’ and ‘Bad’)</w:t>
      </w:r>
      <w:r w:rsidDel="00000000" w:rsidR="00000000" w:rsidRPr="00000000">
        <w:rPr>
          <w:color w:val="073763"/>
          <w:rtl w:val="0"/>
        </w:rPr>
        <w:t xml:space="preserve">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We see that there is a </w:t>
      </w:r>
      <w:r w:rsidDel="00000000" w:rsidR="00000000" w:rsidRPr="00000000">
        <w:rPr>
          <w:b w:val="1"/>
          <w:color w:val="073763"/>
          <w:rtl w:val="0"/>
        </w:rPr>
        <w:t xml:space="preserve">positive correlation (0.79)</w:t>
      </w:r>
      <w:r w:rsidDel="00000000" w:rsidR="00000000" w:rsidRPr="00000000">
        <w:rPr>
          <w:color w:val="073763"/>
          <w:rtl w:val="0"/>
        </w:rPr>
        <w:t xml:space="preserve"> between </w:t>
      </w:r>
      <w:r w:rsidDel="00000000" w:rsidR="00000000" w:rsidRPr="00000000">
        <w:rPr>
          <w:b w:val="1"/>
          <w:color w:val="073763"/>
          <w:rtl w:val="0"/>
        </w:rPr>
        <w:t xml:space="preserve">Rating </w:t>
      </w:r>
      <w:r w:rsidDel="00000000" w:rsidR="00000000" w:rsidRPr="00000000">
        <w:rPr>
          <w:color w:val="073763"/>
          <w:rtl w:val="0"/>
        </w:rPr>
        <w:t xml:space="preserve">and </w:t>
      </w:r>
      <w:r w:rsidDel="00000000" w:rsidR="00000000" w:rsidRPr="00000000">
        <w:rPr>
          <w:b w:val="1"/>
          <w:color w:val="073763"/>
          <w:rtl w:val="0"/>
        </w:rPr>
        <w:t xml:space="preserve">Recommend_IND (Recommend Index). </w:t>
      </w:r>
      <w:r w:rsidDel="00000000" w:rsidR="00000000" w:rsidRPr="00000000">
        <w:rPr>
          <w:color w:val="073763"/>
          <w:rtl w:val="0"/>
        </w:rPr>
        <w:t xml:space="preserve">The better the rating, the more the recommendation.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The </w:t>
      </w:r>
      <w:r w:rsidDel="00000000" w:rsidR="00000000" w:rsidRPr="00000000">
        <w:rPr>
          <w:b w:val="1"/>
          <w:color w:val="073763"/>
          <w:rtl w:val="0"/>
        </w:rPr>
        <w:t xml:space="preserve">sentiment </w:t>
      </w:r>
      <w:r w:rsidDel="00000000" w:rsidR="00000000" w:rsidRPr="00000000">
        <w:rPr>
          <w:color w:val="073763"/>
          <w:rtl w:val="0"/>
        </w:rPr>
        <w:t xml:space="preserve">from the </w:t>
      </w:r>
      <w:r w:rsidDel="00000000" w:rsidR="00000000" w:rsidRPr="00000000">
        <w:rPr>
          <w:b w:val="1"/>
          <w:color w:val="073763"/>
          <w:rtl w:val="0"/>
        </w:rPr>
        <w:t xml:space="preserve">Review Text</w:t>
      </w:r>
      <w:r w:rsidDel="00000000" w:rsidR="00000000" w:rsidRPr="00000000">
        <w:rPr>
          <w:color w:val="073763"/>
          <w:rtl w:val="0"/>
        </w:rPr>
        <w:t xml:space="preserve"> data indicates that they are</w:t>
      </w:r>
      <w:r w:rsidDel="00000000" w:rsidR="00000000" w:rsidRPr="00000000">
        <w:rPr>
          <w:b w:val="1"/>
          <w:color w:val="073763"/>
          <w:rtl w:val="0"/>
        </w:rPr>
        <w:t xml:space="preserve"> more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b w:val="1"/>
          <w:color w:val="073763"/>
          <w:rtl w:val="0"/>
        </w:rPr>
        <w:t xml:space="preserve">neutral</w:t>
      </w:r>
      <w:r w:rsidDel="00000000" w:rsidR="00000000" w:rsidRPr="00000000">
        <w:rPr>
          <w:color w:val="073763"/>
          <w:rtl w:val="0"/>
        </w:rPr>
        <w:t xml:space="preserve"> and </w:t>
      </w:r>
      <w:r w:rsidDel="00000000" w:rsidR="00000000" w:rsidRPr="00000000">
        <w:rPr>
          <w:b w:val="1"/>
          <w:color w:val="073763"/>
          <w:rtl w:val="0"/>
        </w:rPr>
        <w:t xml:space="preserve">positive</w:t>
      </w:r>
      <w:r w:rsidDel="00000000" w:rsidR="00000000" w:rsidRPr="00000000">
        <w:rPr>
          <w:color w:val="073763"/>
          <w:rtl w:val="0"/>
        </w:rPr>
        <w:t xml:space="preserve"> reviews than negative reviews as seen from the polarity graph.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The </w:t>
      </w:r>
      <w:r w:rsidDel="00000000" w:rsidR="00000000" w:rsidRPr="00000000">
        <w:rPr>
          <w:b w:val="1"/>
          <w:color w:val="073763"/>
          <w:rtl w:val="0"/>
        </w:rPr>
        <w:t xml:space="preserve">most frequently occuring words</w:t>
      </w:r>
      <w:r w:rsidDel="00000000" w:rsidR="00000000" w:rsidRPr="00000000">
        <w:rPr>
          <w:color w:val="073763"/>
          <w:rtl w:val="0"/>
        </w:rPr>
        <w:t xml:space="preserve"> in Review Text are- </w:t>
      </w:r>
      <w:r w:rsidDel="00000000" w:rsidR="00000000" w:rsidRPr="00000000">
        <w:rPr>
          <w:color w:val="073763"/>
          <w:sz w:val="21"/>
          <w:szCs w:val="21"/>
          <w:highlight w:val="white"/>
          <w:rtl w:val="0"/>
        </w:rPr>
        <w:t xml:space="preserve">dress, size, love, fit, top, like, wear, great and would.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073763"/>
          <w:sz w:val="21"/>
          <w:szCs w:val="21"/>
          <w:highlight w:val="white"/>
        </w:rPr>
      </w:pPr>
      <w:r w:rsidDel="00000000" w:rsidR="00000000" w:rsidRPr="00000000">
        <w:rPr>
          <w:color w:val="073763"/>
          <w:sz w:val="21"/>
          <w:szCs w:val="21"/>
          <w:highlight w:val="white"/>
          <w:rtl w:val="0"/>
        </w:rPr>
        <w:t xml:space="preserve">Support Vector Machines(SVM) algorithm is giving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rPr>
          <w:color w:val="073763"/>
          <w:sz w:val="21"/>
          <w:szCs w:val="21"/>
          <w:highlight w:val="white"/>
        </w:rPr>
      </w:pPr>
      <w:r w:rsidDel="00000000" w:rsidR="00000000" w:rsidRPr="00000000">
        <w:rPr>
          <w:color w:val="073763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rPr>
          <w:color w:val="073763"/>
          <w:sz w:val="21"/>
          <w:szCs w:val="21"/>
          <w:highlight w:val="white"/>
        </w:rPr>
      </w:pPr>
      <w:r w:rsidDel="00000000" w:rsidR="00000000" w:rsidRPr="00000000">
        <w:rPr>
          <w:color w:val="073763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rPr>
          <w:color w:val="07376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ind w:left="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ind w:left="720" w:firstLine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