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</w:t>
      </w:r>
    </w:p>
    <w:p w:rsidR="00000000" w:rsidDel="00000000" w:rsidP="00000000" w:rsidRDefault="00000000" w:rsidRPr="00000000" w14:paraId="00000002">
      <w:pPr>
        <w:rPr>
          <w:rFonts w:ascii="Bamini" w:cs="Bamini" w:eastAsia="Bamini" w:hAnsi="Bamini"/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                     VCDC  </w:t>
      </w:r>
      <w:r w:rsidDel="00000000" w:rsidR="00000000" w:rsidRPr="00000000">
        <w:rPr>
          <w:rFonts w:ascii="Bamini" w:cs="Bamini" w:eastAsia="Bamini" w:hAnsi="Bamini"/>
          <w:b w:val="1"/>
          <w:sz w:val="36"/>
          <w:szCs w:val="36"/>
          <w:rtl w:val="0"/>
        </w:rPr>
        <w:t xml:space="preserve">fye;Jiuahly; mwpf;if</w:t>
      </w:r>
    </w:p>
    <w:p w:rsidR="00000000" w:rsidDel="00000000" w:rsidP="00000000" w:rsidRDefault="00000000" w:rsidRPr="00000000" w14:paraId="00000003">
      <w:pPr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Bamini" w:cs="Bamini" w:eastAsia="Bamini" w:hAnsi="Bamini"/>
          <w:sz w:val="32"/>
          <w:szCs w:val="32"/>
        </w:rPr>
      </w:pPr>
      <w:r w:rsidDel="00000000" w:rsidR="00000000" w:rsidRPr="00000000">
        <w:rPr>
          <w:rFonts w:ascii="Bamini" w:cs="Bamini" w:eastAsia="Bamini" w:hAnsi="Bamini"/>
          <w:b w:val="1"/>
          <w:sz w:val="32"/>
          <w:szCs w:val="32"/>
          <w:rtl w:val="0"/>
        </w:rPr>
        <w:t xml:space="preserve">jpfj</w:t>
      </w:r>
      <w:r w:rsidDel="00000000" w:rsidR="00000000" w:rsidRPr="00000000">
        <w:rPr>
          <w:rFonts w:ascii="Bamini" w:cs="Bamini" w:eastAsia="Bamini" w:hAnsi="Bamini"/>
          <w:sz w:val="32"/>
          <w:szCs w:val="32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–</w:t>
      </w:r>
      <w:r w:rsidDel="00000000" w:rsidR="00000000" w:rsidRPr="00000000">
        <w:rPr>
          <w:rFonts w:ascii="Bamini" w:cs="Bamini" w:eastAsia="Bamini" w:hAnsi="Bamini"/>
          <w:sz w:val="32"/>
          <w:szCs w:val="32"/>
          <w:rtl w:val="0"/>
        </w:rPr>
        <w:t xml:space="preserve"> 22.05.2024</w:t>
      </w:r>
    </w:p>
    <w:p w:rsidR="00000000" w:rsidDel="00000000" w:rsidP="00000000" w:rsidRDefault="00000000" w:rsidRPr="00000000" w14:paraId="00000005">
      <w:pPr>
        <w:jc w:val="both"/>
        <w:rPr>
          <w:rFonts w:ascii="Bamini" w:cs="Bamini" w:eastAsia="Bamini" w:hAnsi="Bamini"/>
          <w:sz w:val="32"/>
          <w:szCs w:val="32"/>
        </w:rPr>
      </w:pPr>
      <w:r w:rsidDel="00000000" w:rsidR="00000000" w:rsidRPr="00000000">
        <w:rPr>
          <w:rFonts w:ascii="Bamini" w:cs="Bamini" w:eastAsia="Bamini" w:hAnsi="Bamini"/>
          <w:b w:val="1"/>
          <w:sz w:val="32"/>
          <w:szCs w:val="32"/>
          <w:rtl w:val="0"/>
        </w:rPr>
        <w:t xml:space="preserve">,lk;</w:t>
      </w:r>
      <w:r w:rsidDel="00000000" w:rsidR="00000000" w:rsidRPr="00000000">
        <w:rPr>
          <w:rFonts w:ascii="Bamini" w:cs="Bamini" w:eastAsia="Bamini" w:hAnsi="Bamini"/>
          <w:sz w:val="32"/>
          <w:szCs w:val="32"/>
          <w:rtl w:val="0"/>
        </w:rPr>
        <w:t xml:space="preserve"> - jpUefu; njw;F fpuhk mYtyu; kz;lgk;</w:t>
      </w:r>
    </w:p>
    <w:p w:rsidR="00000000" w:rsidDel="00000000" w:rsidP="00000000" w:rsidRDefault="00000000" w:rsidRPr="00000000" w14:paraId="00000006">
      <w:pPr>
        <w:jc w:val="both"/>
        <w:rPr>
          <w:sz w:val="32"/>
          <w:szCs w:val="32"/>
        </w:rPr>
      </w:pPr>
      <w:r w:rsidDel="00000000" w:rsidR="00000000" w:rsidRPr="00000000">
        <w:rPr>
          <w:rFonts w:ascii="Bamini" w:cs="Bamini" w:eastAsia="Bamini" w:hAnsi="Bamini"/>
          <w:b w:val="1"/>
          <w:sz w:val="32"/>
          <w:szCs w:val="32"/>
          <w:rtl w:val="0"/>
        </w:rPr>
        <w:t xml:space="preserve">Neuk</w:t>
      </w:r>
      <w:r w:rsidDel="00000000" w:rsidR="00000000" w:rsidRPr="00000000">
        <w:rPr>
          <w:rFonts w:ascii="Bamini" w:cs="Bamini" w:eastAsia="Bamini" w:hAnsi="Bamini"/>
          <w:sz w:val="32"/>
          <w:szCs w:val="32"/>
          <w:rtl w:val="0"/>
        </w:rPr>
        <w:t xml:space="preserve">; - 3.00 </w:t>
      </w:r>
      <w:r w:rsidDel="00000000" w:rsidR="00000000" w:rsidRPr="00000000">
        <w:rPr>
          <w:sz w:val="32"/>
          <w:szCs w:val="32"/>
          <w:rtl w:val="0"/>
        </w:rPr>
        <w:t xml:space="preserve">P.M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Nkw;gb rpWtu; mgptpUj;jpf; fye;JiuahlyhdJ jpUefu; njw;F fpuhk mYtyu; gpuptpy; ,lk;ngw;wJ. fpuhk mYtyu; jiyikapy; ,lk;ngw;w  ,f; fye;Jiuahlypy; rKu;j;jp cj;jpNahfj;ju;&gt; nghUshjhu mgptpUj;jp cj;jpNahfj;ju;&gt; kUj;JtkhJ&gt; </w:t>
      </w:r>
      <w:r w:rsidDel="00000000" w:rsidR="00000000" w:rsidRPr="00000000">
        <w:rPr>
          <w:sz w:val="28"/>
          <w:szCs w:val="28"/>
          <w:rtl w:val="0"/>
        </w:rPr>
        <w:t xml:space="preserve">VCDC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 cWg;gpdu;fs; fye;J nfhz;lhu;fs;. Kjypy; fpuhk mYtyu; mwpKfk; nra;J nfhz;L midtiuAk; tuNtw;whu;. ,t; rpWtu; mgptpUj;jpf; FOthdJ ePz;lfhykhf ,aq;fhj epiyapy; jw;NghJ xgu; epWtd mDruid %yk; ,lk;ngWfpd;wJ ,jid njhlu;e;Jk; Kd;Ndw;w xj;Jiof;f Ntz;Lk; vdf; Nfl;Lf; nfhz;lhu;.</w:t>
      </w:r>
    </w:p>
    <w:p w:rsidR="00000000" w:rsidDel="00000000" w:rsidP="00000000" w:rsidRDefault="00000000" w:rsidRPr="00000000" w14:paraId="00000009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rpWtu; mgptpUj;jp njhlu;ghf rpWtu; gpur;rid njhlu;ghf rpwe;j jPu;khdk; vLf;Fk; Kfkhf ,f; fye;Jiuahly; mikAk; vd fpuhk mYtyu; $wpdhu;. ehk; FOthf ,aq;Fk; NghJ r%fj;jpy; Vw;gLk; gpur;ridfis ,yFthf jPu;f;f KbAk;.  ,dptUk; ehl;fspy; XOq;fhf nraw;gl Ntz;Lk;. vdf; $wpaJld; Vidatu;fisAk; fUj;Jf;fisg; gfpu;e;J nfhs;SkhW $wpdhu;. mjpy; kUj;Jt khJ fUj;Jf; $Wifapy; kf;fs; tpopg;Gzu;T ,y;yhky; ,Uf;fpwhu;fs; ,J jhd; FLk;g gpur;ridfs; Vw;gLtjw;F fhuzkhf mikfpd;wJ vdf; $wpdhu;.</w:t>
      </w:r>
    </w:p>
    <w:p w:rsidR="00000000" w:rsidDel="00000000" w:rsidP="00000000" w:rsidRDefault="00000000" w:rsidRPr="00000000" w14:paraId="0000000A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ghlrhiy khztu;fs; ,iltpyfy; kw;wk; tutpd;ik  njhlu;gpy; fye;Jiuahlg;gl;lJ. ghlrhiy tuT Fiwthd gps;isfSf;F eltbf;if vLf;f Ntz;Lk; vdTk;  khztu;fspd; ed;elj;ijr; nraw;ghl;by; khw;wk; Vw;glf; fhuzk; taJf;F kPwpa ez;gu;fspd; rfghb fhuzkhf khztu; fy;tp ghjpf;fg;gLfpd;wJ. cs Mw;Wg;gLj;Jgtiu mioj;J r%fj;jpy; fpuhk csg;gpur;ridf;F jPu;T toq;f Ntz;Lk; vdTk; jPu;khdpf;fg;gl;lJ. </w:t>
      </w:r>
    </w:p>
    <w:p w:rsidR="00000000" w:rsidDel="00000000" w:rsidP="00000000" w:rsidRDefault="00000000" w:rsidRPr="00000000" w14:paraId="0000000B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gpd;du; r%fj;jpd; vy;yh mikg;Gf;fSk; ,ize;J nraw;gl Ntz;Lk;. khjj;jpy; KjyhtJ Gjd;fpoik </w:t>
      </w:r>
      <w:r w:rsidDel="00000000" w:rsidR="00000000" w:rsidRPr="00000000">
        <w:rPr>
          <w:sz w:val="28"/>
          <w:szCs w:val="28"/>
          <w:rtl w:val="0"/>
        </w:rPr>
        <w:t xml:space="preserve">VCDC </w:t>
      </w: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$l;lk; elhj;JtJ vd jPu;khdpf;fg;l;lJ. mj;Jld; vkJ epWtd jpl;l nraw;ghLfs; Fwpj;J mq;F Nfl;l NghJ jpl;l nraw;ghLfs; Fwpj;J tpsf;fkspf;fg;gl;lJ. gpd;du;nrayhsu; ed;wpAiu toq;fpdhu;. mj;Jld; rpWtu; mgptpUj;jp rk;ke;jkhd $l;lkhdJ epiwT ngw;wJ.</w:t>
      </w:r>
    </w:p>
    <w:p w:rsidR="00000000" w:rsidDel="00000000" w:rsidP="00000000" w:rsidRDefault="00000000" w:rsidRPr="00000000" w14:paraId="0000000C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njhFg;G</w:t>
      </w:r>
    </w:p>
    <w:p w:rsidR="00000000" w:rsidDel="00000000" w:rsidP="00000000" w:rsidRDefault="00000000" w:rsidRPr="00000000" w14:paraId="0000000E">
      <w:pPr>
        <w:jc w:val="both"/>
        <w:rPr>
          <w:rFonts w:ascii="Bamini" w:cs="Bamini" w:eastAsia="Bamini" w:hAnsi="Bamini"/>
          <w:sz w:val="28"/>
          <w:szCs w:val="28"/>
        </w:rPr>
      </w:pPr>
      <w:r w:rsidDel="00000000" w:rsidR="00000000" w:rsidRPr="00000000">
        <w:rPr>
          <w:rFonts w:ascii="Bamini" w:cs="Bamini" w:eastAsia="Bamini" w:hAnsi="Bamini"/>
          <w:sz w:val="28"/>
          <w:szCs w:val="28"/>
          <w:rtl w:val="0"/>
        </w:rPr>
        <w:t xml:space="preserve">Qh.gfpu;jh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900112</wp:posOffset>
            </wp:positionH>
            <wp:positionV relativeFrom="paragraph">
              <wp:posOffset>529712</wp:posOffset>
            </wp:positionV>
            <wp:extent cx="4143375" cy="1960245"/>
            <wp:effectExtent b="0" l="0" r="0" t="0"/>
            <wp:wrapSquare wrapText="bothSides" distB="0" distT="0" distL="114300" distR="114300"/>
            <wp:docPr descr="C:\Users\OfERR Ceylon PC-2\Desktop\pakirtha\20240522_155004.jpg" id="1" name="image1.jpg"/>
            <a:graphic>
              <a:graphicData uri="http://schemas.openxmlformats.org/drawingml/2006/picture">
                <pic:pic>
                  <pic:nvPicPr>
                    <pic:cNvPr descr="C:\Users\OfERR Ceylon PC-2\Desktop\pakirtha\20240522_155004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9602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Bamin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