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6ABD5" w14:textId="6F669313" w:rsidR="004A2CB5" w:rsidRDefault="006C6E18" w:rsidP="006C6E1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ASSIGNMENT-8</w:t>
      </w:r>
    </w:p>
    <w:p w14:paraId="0D33D953" w14:textId="1EE8DD95" w:rsidR="006C6E18" w:rsidRDefault="006C6E18" w:rsidP="006C6E1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(Decision-Tree)</w:t>
      </w:r>
    </w:p>
    <w:p w14:paraId="3C648E18" w14:textId="77777777" w:rsidR="006C6E18" w:rsidRDefault="006C6E18" w:rsidP="006C6E18">
      <w:pPr>
        <w:rPr>
          <w:sz w:val="36"/>
          <w:szCs w:val="36"/>
        </w:rPr>
      </w:pPr>
    </w:p>
    <w:p w14:paraId="3146D2AB" w14:textId="188834F6" w:rsidR="006C6E18" w:rsidRDefault="006C6E18" w:rsidP="006C6E18">
      <w:pPr>
        <w:rPr>
          <w:sz w:val="36"/>
          <w:szCs w:val="36"/>
        </w:rPr>
      </w:pPr>
      <w:r>
        <w:rPr>
          <w:sz w:val="36"/>
          <w:szCs w:val="36"/>
        </w:rPr>
        <w:t>Predict if the person will buy the SUV or not.</w:t>
      </w:r>
    </w:p>
    <w:p w14:paraId="668968CE" w14:textId="0ABEF047" w:rsidR="006C6E18" w:rsidRDefault="006C6E18" w:rsidP="006C6E18">
      <w:pPr>
        <w:rPr>
          <w:sz w:val="36"/>
          <w:szCs w:val="36"/>
        </w:rPr>
      </w:pPr>
      <w:r>
        <w:rPr>
          <w:sz w:val="36"/>
          <w:szCs w:val="36"/>
        </w:rPr>
        <w:t>Output: Confusion matrix and accuracy.</w:t>
      </w:r>
      <w:bookmarkStart w:id="0" w:name="_GoBack"/>
      <w:bookmarkEnd w:id="0"/>
    </w:p>
    <w:p w14:paraId="05A3E043" w14:textId="605CB819" w:rsidR="006C6E18" w:rsidRPr="006C6E18" w:rsidRDefault="006C6E18" w:rsidP="006C6E18">
      <w:pPr>
        <w:rPr>
          <w:sz w:val="36"/>
          <w:szCs w:val="36"/>
        </w:rPr>
      </w:pPr>
      <w:r w:rsidRPr="006C6E18">
        <w:rPr>
          <w:sz w:val="36"/>
          <w:szCs w:val="36"/>
        </w:rPr>
        <w:drawing>
          <wp:inline distT="0" distB="0" distL="0" distR="0" wp14:anchorId="600F74BE" wp14:editId="4BFE8446">
            <wp:extent cx="1322185" cy="6096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218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E18" w:rsidRPr="006C6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C2"/>
    <w:rsid w:val="006B2BE6"/>
    <w:rsid w:val="006C6E18"/>
    <w:rsid w:val="00DD043E"/>
    <w:rsid w:val="00EA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6E75"/>
  <w15:chartTrackingRefBased/>
  <w15:docId w15:val="{50990B12-D75E-4BAC-A9FA-E0B66B40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Nishant</dc:creator>
  <cp:keywords/>
  <dc:description/>
  <cp:lastModifiedBy>Srinivasan, Nishant</cp:lastModifiedBy>
  <cp:revision>2</cp:revision>
  <dcterms:created xsi:type="dcterms:W3CDTF">2019-11-19T09:57:00Z</dcterms:created>
  <dcterms:modified xsi:type="dcterms:W3CDTF">2019-11-19T10:02:00Z</dcterms:modified>
</cp:coreProperties>
</file>