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Documnet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Document Sequence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 xml:space="preserve">In </w:t>
      </w:r>
      <w:r>
        <w:rPr>
          <w:rStyle w:val="StrongEmphasis"/>
          <w:rFonts w:ascii="arial" w:hAnsi="arial"/>
          <w:sz w:val="18"/>
          <w:szCs w:val="18"/>
        </w:rPr>
        <w:t>Compiere (NGERP - Centra)</w:t>
      </w:r>
      <w:r>
        <w:rPr>
          <w:rFonts w:ascii="arial" w:hAnsi="arial"/>
          <w:sz w:val="18"/>
          <w:szCs w:val="18"/>
        </w:rPr>
        <w:t xml:space="preserve">, the </w:t>
      </w:r>
      <w:r>
        <w:rPr>
          <w:rStyle w:val="StrongEmphasis"/>
          <w:rFonts w:ascii="arial" w:hAnsi="arial"/>
          <w:sz w:val="18"/>
          <w:szCs w:val="18"/>
        </w:rPr>
        <w:t>Document Sequence</w:t>
      </w:r>
      <w:r>
        <w:rPr>
          <w:rFonts w:ascii="arial" w:hAnsi="arial"/>
          <w:sz w:val="18"/>
          <w:szCs w:val="18"/>
        </w:rPr>
        <w:t xml:space="preserve"> feature defines how document numbers are generated and sequenced. You can customize the document numbering by adding prefixes, suffixes, and adjusting the current number.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551815</wp:posOffset>
            </wp:positionH>
            <wp:positionV relativeFrom="paragraph">
              <wp:posOffset>187960</wp:posOffset>
            </wp:positionV>
            <wp:extent cx="5193030" cy="2657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981" t="0" r="16139" b="28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Document sequence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are visible in both 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HQ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and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 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Creation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of </w:t>
      </w:r>
      <w:r>
        <w:rPr>
          <w:rStyle w:val="StrongEmphasis"/>
          <w:rFonts w:ascii="arial" w:hAnsi="arial"/>
          <w:sz w:val="18"/>
          <w:szCs w:val="18"/>
          <w:u w:val="none"/>
        </w:rPr>
        <w:t>document sequence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is possible in both 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HQ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and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 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 xml:space="preserve">Sequence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defines the 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numbering system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for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 documents.</w:t>
      </w:r>
    </w:p>
    <w:p>
      <w:pPr>
        <w:pStyle w:val="TextBody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Auto numbering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automatically assigns the next number in the sequence.</w:t>
      </w:r>
    </w:p>
    <w:p>
      <w:pPr>
        <w:pStyle w:val="TextBody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I</w:t>
      </w:r>
      <w:r>
        <w:rPr>
          <w:rStyle w:val="StrongEmphasis"/>
          <w:rFonts w:ascii="arial" w:hAnsi="arial"/>
          <w:sz w:val="18"/>
          <w:szCs w:val="18"/>
          <w:u w:val="none"/>
        </w:rPr>
        <w:t>ncrement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defines how much the document number will increase with each new document.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107</Words>
  <Characters>614</Characters>
  <CharactersWithSpaces>705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2024-12-16T18:13:33Z</dcterms:created>
  <dc:creator/>
  <dc:description/>
  <dc:language>en-IN</dc:language>
  <cp:lastModifiedBy/>
  <dcterms:modified xsi:type="dcterms:W3CDTF">2024-12-16T18:31:42Z</dcterms:modified>
  <cp:revision>1</cp:revision>
  <dc:subject/>
  <dc:title/>
</cp:coreProperties>
</file>