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41C7" w14:textId="77777777" w:rsidR="009E7886" w:rsidRDefault="00000000">
      <w:pPr>
        <w:pStyle w:val="Heading1"/>
      </w:pPr>
      <w:bookmarkStart w:id="0" w:name="business-requirements-document-brd"/>
      <w:r>
        <w:t>BUSINESS REQUIREMENTS DOCUMENT (BRD)</w:t>
      </w:r>
    </w:p>
    <w:p w14:paraId="1EEE53A0" w14:textId="77777777" w:rsidR="009E7886" w:rsidRDefault="00000000">
      <w:pPr>
        <w:pStyle w:val="Heading2"/>
      </w:pPr>
      <w:bookmarkStart w:id="1" w:name="project-information"/>
      <w:r>
        <w:t>Project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5"/>
        <w:gridCol w:w="3804"/>
      </w:tblGrid>
      <w:tr w:rsidR="009E7886" w14:paraId="34FF7F8B" w14:textId="77777777" w:rsidTr="009E7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0ADCFE" w14:textId="77777777" w:rsidR="009E7886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13CCDB23" w14:textId="77777777" w:rsidR="009E7886" w:rsidRDefault="00000000">
            <w:pPr>
              <w:pStyle w:val="Compact"/>
            </w:pPr>
            <w:r>
              <w:t>Details</w:t>
            </w:r>
          </w:p>
        </w:tc>
      </w:tr>
      <w:tr w:rsidR="009E7886" w14:paraId="7AED2518" w14:textId="77777777">
        <w:tc>
          <w:tcPr>
            <w:tcW w:w="0" w:type="auto"/>
          </w:tcPr>
          <w:p w14:paraId="48CCC951" w14:textId="77777777" w:rsidR="009E7886" w:rsidRDefault="00000000">
            <w:pPr>
              <w:pStyle w:val="Compact"/>
            </w:pPr>
            <w:r>
              <w:t>Project Name</w:t>
            </w:r>
          </w:p>
        </w:tc>
        <w:tc>
          <w:tcPr>
            <w:tcW w:w="0" w:type="auto"/>
          </w:tcPr>
          <w:p w14:paraId="73540FC0" w14:textId="77777777" w:rsidR="009E7886" w:rsidRDefault="00000000">
            <w:pPr>
              <w:pStyle w:val="Compact"/>
            </w:pPr>
            <w:r>
              <w:t>HR Analytics Dashboard</w:t>
            </w:r>
          </w:p>
        </w:tc>
      </w:tr>
      <w:tr w:rsidR="009E7886" w14:paraId="64FAA65C" w14:textId="77777777">
        <w:tc>
          <w:tcPr>
            <w:tcW w:w="0" w:type="auto"/>
          </w:tcPr>
          <w:p w14:paraId="76B4FCBB" w14:textId="77777777" w:rsidR="009E7886" w:rsidRDefault="00000000">
            <w:pPr>
              <w:pStyle w:val="Compact"/>
            </w:pPr>
            <w:r>
              <w:t>Project Type</w:t>
            </w:r>
          </w:p>
        </w:tc>
        <w:tc>
          <w:tcPr>
            <w:tcW w:w="0" w:type="auto"/>
          </w:tcPr>
          <w:p w14:paraId="18508B3F" w14:textId="77777777" w:rsidR="009E7886" w:rsidRDefault="00000000">
            <w:pPr>
              <w:pStyle w:val="Compact"/>
            </w:pPr>
            <w:r>
              <w:t>Employee Attrition Analysis</w:t>
            </w:r>
          </w:p>
        </w:tc>
      </w:tr>
      <w:tr w:rsidR="009E7886" w14:paraId="24469C9B" w14:textId="77777777">
        <w:tc>
          <w:tcPr>
            <w:tcW w:w="0" w:type="auto"/>
          </w:tcPr>
          <w:p w14:paraId="7ECCF348" w14:textId="77777777" w:rsidR="009E7886" w:rsidRDefault="00000000">
            <w:pPr>
              <w:pStyle w:val="Compact"/>
            </w:pPr>
            <w:r>
              <w:t>Dataset</w:t>
            </w:r>
          </w:p>
        </w:tc>
        <w:tc>
          <w:tcPr>
            <w:tcW w:w="0" w:type="auto"/>
          </w:tcPr>
          <w:p w14:paraId="179E0586" w14:textId="77777777" w:rsidR="009E7886" w:rsidRDefault="00000000">
            <w:pPr>
              <w:pStyle w:val="Compact"/>
            </w:pPr>
            <w:r>
              <w:t>IBM HR Employee Attrition Dataset</w:t>
            </w:r>
          </w:p>
        </w:tc>
      </w:tr>
      <w:tr w:rsidR="009E7886" w14:paraId="66E3E2B5" w14:textId="77777777">
        <w:tc>
          <w:tcPr>
            <w:tcW w:w="0" w:type="auto"/>
          </w:tcPr>
          <w:p w14:paraId="43F29F41" w14:textId="77777777" w:rsidR="009E7886" w:rsidRDefault="00000000">
            <w:pPr>
              <w:pStyle w:val="Compact"/>
            </w:pPr>
            <w:r>
              <w:t>Project Owner</w:t>
            </w:r>
          </w:p>
        </w:tc>
        <w:tc>
          <w:tcPr>
            <w:tcW w:w="0" w:type="auto"/>
          </w:tcPr>
          <w:p w14:paraId="4DD45C40" w14:textId="77777777" w:rsidR="009E7886" w:rsidRDefault="00000000">
            <w:pPr>
              <w:pStyle w:val="Compact"/>
            </w:pPr>
            <w:r>
              <w:t>Surya</w:t>
            </w:r>
          </w:p>
        </w:tc>
      </w:tr>
      <w:tr w:rsidR="009E7886" w14:paraId="22AB0442" w14:textId="77777777">
        <w:tc>
          <w:tcPr>
            <w:tcW w:w="0" w:type="auto"/>
          </w:tcPr>
          <w:p w14:paraId="4F7D2354" w14:textId="77777777" w:rsidR="009E7886" w:rsidRDefault="00000000">
            <w:pPr>
              <w:pStyle w:val="Compact"/>
            </w:pPr>
            <w:r>
              <w:t>Business Analyst</w:t>
            </w:r>
          </w:p>
        </w:tc>
        <w:tc>
          <w:tcPr>
            <w:tcW w:w="0" w:type="auto"/>
          </w:tcPr>
          <w:p w14:paraId="0EC124BC" w14:textId="77777777" w:rsidR="009E7886" w:rsidRDefault="00000000">
            <w:pPr>
              <w:pStyle w:val="Compact"/>
            </w:pPr>
            <w:r>
              <w:t>Chandra</w:t>
            </w:r>
          </w:p>
        </w:tc>
      </w:tr>
      <w:tr w:rsidR="009E7886" w14:paraId="1BBD9B14" w14:textId="77777777">
        <w:tc>
          <w:tcPr>
            <w:tcW w:w="0" w:type="auto"/>
          </w:tcPr>
          <w:p w14:paraId="15CF2827" w14:textId="77777777" w:rsidR="009E7886" w:rsidRDefault="00000000">
            <w:pPr>
              <w:pStyle w:val="Compact"/>
            </w:pPr>
            <w:r>
              <w:t>Primary Stakeholder</w:t>
            </w:r>
          </w:p>
        </w:tc>
        <w:tc>
          <w:tcPr>
            <w:tcW w:w="0" w:type="auto"/>
          </w:tcPr>
          <w:p w14:paraId="47442148" w14:textId="77777777" w:rsidR="009E7886" w:rsidRDefault="00000000">
            <w:pPr>
              <w:pStyle w:val="Compact"/>
            </w:pPr>
            <w:r>
              <w:t>HR Director</w:t>
            </w:r>
          </w:p>
        </w:tc>
      </w:tr>
      <w:tr w:rsidR="009E7886" w14:paraId="2848D890" w14:textId="77777777">
        <w:tc>
          <w:tcPr>
            <w:tcW w:w="0" w:type="auto"/>
          </w:tcPr>
          <w:p w14:paraId="53F31286" w14:textId="77777777" w:rsidR="009E7886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2F1A8ABA" w14:textId="77777777" w:rsidR="009E7886" w:rsidRDefault="00000000">
            <w:pPr>
              <w:pStyle w:val="Compact"/>
            </w:pPr>
            <w:r>
              <w:t>2.0</w:t>
            </w:r>
          </w:p>
        </w:tc>
      </w:tr>
    </w:tbl>
    <w:p w14:paraId="0DA8E1BC" w14:textId="77777777" w:rsidR="009E7886" w:rsidRDefault="00000000">
      <w:r>
        <w:pict w14:anchorId="332A943A">
          <v:rect id="_x0000_i1025" style="width:0;height:1.5pt" o:hralign="center" o:hrstd="t" o:hr="t"/>
        </w:pict>
      </w:r>
    </w:p>
    <w:p w14:paraId="22E89F79" w14:textId="77777777" w:rsidR="009E7886" w:rsidRDefault="00000000">
      <w:pPr>
        <w:pStyle w:val="Heading1"/>
      </w:pPr>
      <w:bookmarkStart w:id="2" w:name="executive-summary"/>
      <w:bookmarkEnd w:id="0"/>
      <w:bookmarkEnd w:id="1"/>
      <w:r>
        <w:t>1. Executive Summary</w:t>
      </w:r>
    </w:p>
    <w:p w14:paraId="513AA4F2" w14:textId="77777777" w:rsidR="009E7886" w:rsidRDefault="00000000">
      <w:pPr>
        <w:pStyle w:val="FirstParagraph"/>
      </w:pPr>
      <w:r>
        <w:t>Organizations face significant challenges when employee attrition is not monitored effectively. High employee turnover can lead to increased recruitment costs, productivity loss, knowledge gaps, and workforce instability.</w:t>
      </w:r>
    </w:p>
    <w:p w14:paraId="51D6B666" w14:textId="77777777" w:rsidR="009E7886" w:rsidRDefault="00000000">
      <w:pPr>
        <w:pStyle w:val="BodyText"/>
      </w:pPr>
      <w:r>
        <w:t>This project aims to develop an HR Analytics Dashboard that enables HR leaders to identify attrition drivers, discover high-risk employee segments, prioritize retention initiatives, and support workforce planning decisions through data-driven insights.</w:t>
      </w:r>
    </w:p>
    <w:p w14:paraId="352042C5" w14:textId="77777777" w:rsidR="009E7886" w:rsidRDefault="00000000">
      <w:r>
        <w:pict w14:anchorId="0385549C">
          <v:rect id="_x0000_i1026" style="width:0;height:1.5pt" o:hralign="center" o:hrstd="t" o:hr="t"/>
        </w:pict>
      </w:r>
    </w:p>
    <w:p w14:paraId="31AE3FA2" w14:textId="77777777" w:rsidR="009E7886" w:rsidRDefault="00000000">
      <w:pPr>
        <w:pStyle w:val="Heading1"/>
      </w:pPr>
      <w:bookmarkStart w:id="3" w:name="business-problem"/>
      <w:bookmarkEnd w:id="2"/>
      <w:r>
        <w:t>2. Business Problem</w:t>
      </w:r>
    </w:p>
    <w:p w14:paraId="04CBE8F2" w14:textId="77777777" w:rsidR="009E7886" w:rsidRDefault="00000000">
      <w:pPr>
        <w:pStyle w:val="FirstParagraph"/>
      </w:pPr>
      <w:r>
        <w:t>The organization lacks visibility into the factors contributing to employee attrition.</w:t>
      </w:r>
    </w:p>
    <w:p w14:paraId="1DB43D25" w14:textId="77777777" w:rsidR="009E7886" w:rsidRDefault="00000000">
      <w:pPr>
        <w:pStyle w:val="BodyText"/>
      </w:pPr>
      <w:r>
        <w:t>Current reporting methods provide limited insight into:</w:t>
      </w:r>
    </w:p>
    <w:p w14:paraId="269A74E2" w14:textId="77777777" w:rsidR="009E7886" w:rsidRDefault="00000000">
      <w:pPr>
        <w:pStyle w:val="Compact"/>
        <w:numPr>
          <w:ilvl w:val="0"/>
          <w:numId w:val="2"/>
        </w:numPr>
      </w:pPr>
      <w:r>
        <w:t>Which employees are leaving</w:t>
      </w:r>
    </w:p>
    <w:p w14:paraId="0E82BDAC" w14:textId="77777777" w:rsidR="009E7886" w:rsidRDefault="00000000">
      <w:pPr>
        <w:pStyle w:val="Compact"/>
        <w:numPr>
          <w:ilvl w:val="0"/>
          <w:numId w:val="2"/>
        </w:numPr>
      </w:pPr>
      <w:r>
        <w:t>Why employees are leaving</w:t>
      </w:r>
    </w:p>
    <w:p w14:paraId="48B33278" w14:textId="77777777" w:rsidR="009E7886" w:rsidRDefault="00000000">
      <w:pPr>
        <w:pStyle w:val="Compact"/>
        <w:numPr>
          <w:ilvl w:val="0"/>
          <w:numId w:val="2"/>
        </w:numPr>
      </w:pPr>
      <w:r>
        <w:t>Which workforce segments are at risk</w:t>
      </w:r>
    </w:p>
    <w:p w14:paraId="1DA40E45" w14:textId="77777777" w:rsidR="009E7886" w:rsidRDefault="00000000">
      <w:pPr>
        <w:pStyle w:val="Compact"/>
        <w:numPr>
          <w:ilvl w:val="0"/>
          <w:numId w:val="2"/>
        </w:numPr>
      </w:pPr>
      <w:r>
        <w:t>Which areas require immediate intervention</w:t>
      </w:r>
    </w:p>
    <w:p w14:paraId="39C43D64" w14:textId="77777777" w:rsidR="009E7886" w:rsidRDefault="00000000">
      <w:pPr>
        <w:pStyle w:val="Compact"/>
        <w:numPr>
          <w:ilvl w:val="0"/>
          <w:numId w:val="2"/>
        </w:numPr>
      </w:pPr>
      <w:r>
        <w:t>How retention efforts should be prioritized</w:t>
      </w:r>
    </w:p>
    <w:p w14:paraId="3873F461" w14:textId="77777777" w:rsidR="009E7886" w:rsidRDefault="00000000">
      <w:pPr>
        <w:pStyle w:val="FirstParagraph"/>
      </w:pPr>
      <w:r>
        <w:t>As a result, workforce decisions are reactive rather than proactive.</w:t>
      </w:r>
    </w:p>
    <w:p w14:paraId="5372F8EA" w14:textId="77777777" w:rsidR="009E7886" w:rsidRDefault="00000000">
      <w:r>
        <w:pict w14:anchorId="2D0B887D">
          <v:rect id="_x0000_i1027" style="width:0;height:1.5pt" o:hralign="center" o:hrstd="t" o:hr="t"/>
        </w:pict>
      </w:r>
    </w:p>
    <w:p w14:paraId="7CC41460" w14:textId="77777777" w:rsidR="009E7886" w:rsidRDefault="00000000">
      <w:pPr>
        <w:pStyle w:val="Heading1"/>
      </w:pPr>
      <w:bookmarkStart w:id="4" w:name="business-objectives"/>
      <w:bookmarkEnd w:id="3"/>
      <w:r>
        <w:lastRenderedPageBreak/>
        <w:t>3. Business Objectives</w:t>
      </w:r>
    </w:p>
    <w:p w14:paraId="094EB23F" w14:textId="77777777" w:rsidR="009E7886" w:rsidRDefault="00000000">
      <w:pPr>
        <w:pStyle w:val="FirstParagraph"/>
      </w:pPr>
      <w:r>
        <w:t>The dashboard shall enable stakeholders to:</w:t>
      </w:r>
    </w:p>
    <w:p w14:paraId="57911F6E" w14:textId="43796197" w:rsidR="00DA550D" w:rsidRDefault="00000000" w:rsidP="00DA550D">
      <w:pPr>
        <w:pStyle w:val="Compact"/>
        <w:numPr>
          <w:ilvl w:val="0"/>
          <w:numId w:val="3"/>
        </w:numPr>
      </w:pPr>
      <w:r>
        <w:t>Monitor workforce health</w:t>
      </w:r>
      <w:r w:rsidR="00DA550D">
        <w:t>.</w:t>
      </w:r>
    </w:p>
    <w:p w14:paraId="70D72148" w14:textId="77777777" w:rsidR="009E7886" w:rsidRDefault="00000000">
      <w:pPr>
        <w:pStyle w:val="Compact"/>
        <w:numPr>
          <w:ilvl w:val="0"/>
          <w:numId w:val="3"/>
        </w:numPr>
      </w:pPr>
      <w:r>
        <w:t>Measure employee attrition across organizational dimensions.</w:t>
      </w:r>
    </w:p>
    <w:p w14:paraId="0824CD35" w14:textId="77777777" w:rsidR="009E7886" w:rsidRDefault="00000000">
      <w:pPr>
        <w:pStyle w:val="Compact"/>
        <w:numPr>
          <w:ilvl w:val="0"/>
          <w:numId w:val="3"/>
        </w:numPr>
      </w:pPr>
      <w:r>
        <w:t>Identify high-risk employee segments.</w:t>
      </w:r>
    </w:p>
    <w:p w14:paraId="6C494CD3" w14:textId="77777777" w:rsidR="00DA550D" w:rsidRDefault="00DA550D" w:rsidP="00DA550D">
      <w:pPr>
        <w:ind w:firstLine="360"/>
      </w:pPr>
      <w:r>
        <w:t>4. Identify the highest-risk employee segments.</w:t>
      </w:r>
    </w:p>
    <w:p w14:paraId="53153D54" w14:textId="77777777" w:rsidR="00DA550D" w:rsidRDefault="00DA550D" w:rsidP="00DA550D">
      <w:pPr>
        <w:ind w:firstLine="360"/>
      </w:pPr>
      <w:r>
        <w:t>5. Identify the largest contributors to employee exits.</w:t>
      </w:r>
    </w:p>
    <w:p w14:paraId="70DE90F6" w14:textId="77777777" w:rsidR="00DA550D" w:rsidRDefault="00DA550D" w:rsidP="00DA550D">
      <w:pPr>
        <w:ind w:firstLine="360"/>
      </w:pPr>
      <w:r>
        <w:t>6. Discover key attrition drivers through risk and contribution analysis.</w:t>
      </w:r>
    </w:p>
    <w:p w14:paraId="256C1838" w14:textId="77777777" w:rsidR="00DA550D" w:rsidRDefault="00DA550D" w:rsidP="00DA550D">
      <w:pPr>
        <w:ind w:firstLine="360"/>
      </w:pPr>
      <w:r>
        <w:t>7. Prioritize retention initiatives using a risk-based approach.</w:t>
      </w:r>
    </w:p>
    <w:p w14:paraId="3EE9D0B8" w14:textId="77777777" w:rsidR="00DA550D" w:rsidRDefault="00DA550D" w:rsidP="00DA550D">
      <w:pPr>
        <w:ind w:firstLine="360"/>
      </w:pPr>
      <w:r>
        <w:t>8. Support workforce planning decisions.</w:t>
      </w:r>
    </w:p>
    <w:p w14:paraId="2AF8FB69" w14:textId="77777777" w:rsidR="00DA550D" w:rsidRDefault="00DA550D" w:rsidP="00DA550D">
      <w:pPr>
        <w:ind w:firstLine="360"/>
      </w:pPr>
      <w:r>
        <w:t>9. Provide actionable recommendations.</w:t>
      </w:r>
    </w:p>
    <w:p w14:paraId="04EA0F30" w14:textId="2CD1B972" w:rsidR="009E7886" w:rsidRDefault="00DA550D" w:rsidP="00DA550D">
      <w:pPr>
        <w:ind w:firstLine="360"/>
      </w:pPr>
      <w:r>
        <w:t>10. Improve executive decision-making through centralized reporting.</w:t>
      </w:r>
      <w:r w:rsidR="00000000">
        <w:pict w14:anchorId="2E7FF682">
          <v:rect id="_x0000_i1028" style="width:0;height:1.5pt" o:hralign="center" o:hrstd="t" o:hr="t"/>
        </w:pict>
      </w:r>
    </w:p>
    <w:p w14:paraId="22555C1D" w14:textId="77777777" w:rsidR="009E7886" w:rsidRDefault="00000000">
      <w:pPr>
        <w:pStyle w:val="Heading1"/>
      </w:pPr>
      <w:bookmarkStart w:id="5" w:name="stakeholders"/>
      <w:bookmarkEnd w:id="4"/>
      <w:r>
        <w:t>4. Stakeholders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95"/>
        <w:gridCol w:w="1986"/>
        <w:gridCol w:w="2302"/>
      </w:tblGrid>
      <w:tr w:rsidR="009E7886" w14:paraId="53CF5766" w14:textId="77777777" w:rsidTr="009E7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BB7670" w14:textId="77777777" w:rsidR="009E7886" w:rsidRDefault="00000000">
            <w:pPr>
              <w:pStyle w:val="Compact"/>
            </w:pPr>
            <w:r>
              <w:t>Stakeholder</w:t>
            </w:r>
          </w:p>
        </w:tc>
        <w:tc>
          <w:tcPr>
            <w:tcW w:w="0" w:type="auto"/>
          </w:tcPr>
          <w:p w14:paraId="15BB7F7B" w14:textId="77777777" w:rsidR="009E7886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55164E86" w14:textId="77777777" w:rsidR="009E7886" w:rsidRDefault="00000000">
            <w:pPr>
              <w:pStyle w:val="Compact"/>
            </w:pPr>
            <w:r>
              <w:t>Interest</w:t>
            </w:r>
          </w:p>
        </w:tc>
      </w:tr>
      <w:tr w:rsidR="009E7886" w14:paraId="4290C344" w14:textId="77777777">
        <w:tc>
          <w:tcPr>
            <w:tcW w:w="0" w:type="auto"/>
          </w:tcPr>
          <w:p w14:paraId="5458D366" w14:textId="77777777" w:rsidR="009E7886" w:rsidRDefault="00000000">
            <w:pPr>
              <w:pStyle w:val="Compact"/>
            </w:pPr>
            <w:r>
              <w:t>HR Director</w:t>
            </w:r>
          </w:p>
        </w:tc>
        <w:tc>
          <w:tcPr>
            <w:tcW w:w="0" w:type="auto"/>
          </w:tcPr>
          <w:p w14:paraId="6EB2C6BF" w14:textId="77777777" w:rsidR="009E7886" w:rsidRDefault="00000000">
            <w:pPr>
              <w:pStyle w:val="Compact"/>
            </w:pPr>
            <w:r>
              <w:t>Project Sponsor</w:t>
            </w:r>
          </w:p>
        </w:tc>
        <w:tc>
          <w:tcPr>
            <w:tcW w:w="0" w:type="auto"/>
          </w:tcPr>
          <w:p w14:paraId="5B7F6D4B" w14:textId="77777777" w:rsidR="009E7886" w:rsidRDefault="00000000">
            <w:pPr>
              <w:pStyle w:val="Compact"/>
            </w:pPr>
            <w:r>
              <w:t>Workforce Strategy</w:t>
            </w:r>
          </w:p>
        </w:tc>
      </w:tr>
      <w:tr w:rsidR="009E7886" w14:paraId="6DE4491F" w14:textId="77777777">
        <w:tc>
          <w:tcPr>
            <w:tcW w:w="0" w:type="auto"/>
          </w:tcPr>
          <w:p w14:paraId="469FEC8E" w14:textId="77777777" w:rsidR="009E7886" w:rsidRDefault="00000000">
            <w:pPr>
              <w:pStyle w:val="Compact"/>
            </w:pPr>
            <w:r>
              <w:t>HR Business Partner</w:t>
            </w:r>
          </w:p>
        </w:tc>
        <w:tc>
          <w:tcPr>
            <w:tcW w:w="0" w:type="auto"/>
          </w:tcPr>
          <w:p w14:paraId="0042F029" w14:textId="77777777" w:rsidR="009E7886" w:rsidRDefault="00000000">
            <w:pPr>
              <w:pStyle w:val="Compact"/>
            </w:pPr>
            <w:r>
              <w:t>Primary User</w:t>
            </w:r>
          </w:p>
        </w:tc>
        <w:tc>
          <w:tcPr>
            <w:tcW w:w="0" w:type="auto"/>
          </w:tcPr>
          <w:p w14:paraId="23040FF1" w14:textId="77777777" w:rsidR="009E7886" w:rsidRDefault="00000000">
            <w:pPr>
              <w:pStyle w:val="Compact"/>
            </w:pPr>
            <w:r>
              <w:t>Employee Retention</w:t>
            </w:r>
          </w:p>
        </w:tc>
      </w:tr>
      <w:tr w:rsidR="009E7886" w14:paraId="73F0D937" w14:textId="77777777">
        <w:tc>
          <w:tcPr>
            <w:tcW w:w="0" w:type="auto"/>
          </w:tcPr>
          <w:p w14:paraId="69D617CE" w14:textId="77777777" w:rsidR="009E7886" w:rsidRDefault="00000000">
            <w:pPr>
              <w:pStyle w:val="Compact"/>
            </w:pPr>
            <w:r>
              <w:t>Department Managers</w:t>
            </w:r>
          </w:p>
        </w:tc>
        <w:tc>
          <w:tcPr>
            <w:tcW w:w="0" w:type="auto"/>
          </w:tcPr>
          <w:p w14:paraId="555C2941" w14:textId="77777777" w:rsidR="009E7886" w:rsidRDefault="00000000">
            <w:pPr>
              <w:pStyle w:val="Compact"/>
            </w:pPr>
            <w:r>
              <w:t>Operational User</w:t>
            </w:r>
          </w:p>
        </w:tc>
        <w:tc>
          <w:tcPr>
            <w:tcW w:w="0" w:type="auto"/>
          </w:tcPr>
          <w:p w14:paraId="4BA78046" w14:textId="77777777" w:rsidR="009E7886" w:rsidRDefault="00000000">
            <w:pPr>
              <w:pStyle w:val="Compact"/>
            </w:pPr>
            <w:r>
              <w:t>Team Stability</w:t>
            </w:r>
          </w:p>
        </w:tc>
      </w:tr>
      <w:tr w:rsidR="009E7886" w14:paraId="5E09907E" w14:textId="77777777">
        <w:tc>
          <w:tcPr>
            <w:tcW w:w="0" w:type="auto"/>
          </w:tcPr>
          <w:p w14:paraId="79CA005F" w14:textId="77777777" w:rsidR="009E7886" w:rsidRDefault="00000000">
            <w:pPr>
              <w:pStyle w:val="Compact"/>
            </w:pPr>
            <w:r>
              <w:t>Executive Leadership</w:t>
            </w:r>
          </w:p>
        </w:tc>
        <w:tc>
          <w:tcPr>
            <w:tcW w:w="0" w:type="auto"/>
          </w:tcPr>
          <w:p w14:paraId="557D4435" w14:textId="77777777" w:rsidR="009E7886" w:rsidRDefault="00000000">
            <w:pPr>
              <w:pStyle w:val="Compact"/>
            </w:pPr>
            <w:r>
              <w:t>Strategic User</w:t>
            </w:r>
          </w:p>
        </w:tc>
        <w:tc>
          <w:tcPr>
            <w:tcW w:w="0" w:type="auto"/>
          </w:tcPr>
          <w:p w14:paraId="41AE7D4B" w14:textId="77777777" w:rsidR="009E7886" w:rsidRDefault="00000000">
            <w:pPr>
              <w:pStyle w:val="Compact"/>
            </w:pPr>
            <w:r>
              <w:t>Organizational Risk</w:t>
            </w:r>
          </w:p>
        </w:tc>
      </w:tr>
      <w:tr w:rsidR="009E7886" w14:paraId="01F6F879" w14:textId="77777777">
        <w:tc>
          <w:tcPr>
            <w:tcW w:w="0" w:type="auto"/>
          </w:tcPr>
          <w:p w14:paraId="2FF92158" w14:textId="77777777" w:rsidR="009E7886" w:rsidRDefault="00000000">
            <w:pPr>
              <w:pStyle w:val="Compact"/>
            </w:pPr>
            <w:r>
              <w:t>Talent Acquisition Team</w:t>
            </w:r>
          </w:p>
        </w:tc>
        <w:tc>
          <w:tcPr>
            <w:tcW w:w="0" w:type="auto"/>
          </w:tcPr>
          <w:p w14:paraId="0380F235" w14:textId="77777777" w:rsidR="009E7886" w:rsidRDefault="00000000">
            <w:pPr>
              <w:pStyle w:val="Compact"/>
            </w:pPr>
            <w:r>
              <w:t>Secondary User</w:t>
            </w:r>
          </w:p>
        </w:tc>
        <w:tc>
          <w:tcPr>
            <w:tcW w:w="0" w:type="auto"/>
          </w:tcPr>
          <w:p w14:paraId="04D88871" w14:textId="77777777" w:rsidR="009E7886" w:rsidRDefault="00000000">
            <w:pPr>
              <w:pStyle w:val="Compact"/>
            </w:pPr>
            <w:r>
              <w:t>Hiring Planning</w:t>
            </w:r>
          </w:p>
        </w:tc>
      </w:tr>
    </w:tbl>
    <w:p w14:paraId="7AA6EDE1" w14:textId="77777777" w:rsidR="009E7886" w:rsidRDefault="00000000">
      <w:r>
        <w:pict w14:anchorId="7E209D8F">
          <v:rect id="_x0000_i1029" style="width:0;height:1.5pt" o:hralign="center" o:hrstd="t" o:hr="t"/>
        </w:pict>
      </w:r>
    </w:p>
    <w:p w14:paraId="7100CC38" w14:textId="77777777" w:rsidR="009E7886" w:rsidRDefault="00000000">
      <w:pPr>
        <w:pStyle w:val="Heading1"/>
      </w:pPr>
      <w:bookmarkStart w:id="6" w:name="business-scope"/>
      <w:bookmarkEnd w:id="5"/>
      <w:r>
        <w:t>5. Business Scope</w:t>
      </w:r>
    </w:p>
    <w:p w14:paraId="46A77E73" w14:textId="77777777" w:rsidR="009E7886" w:rsidRDefault="00000000">
      <w:pPr>
        <w:pStyle w:val="Heading2"/>
      </w:pPr>
      <w:bookmarkStart w:id="7" w:name="in-scope"/>
      <w:r>
        <w:t>In Scope</w:t>
      </w:r>
    </w:p>
    <w:p w14:paraId="22AAD03B" w14:textId="77777777" w:rsidR="009E7886" w:rsidRDefault="00000000">
      <w:pPr>
        <w:pStyle w:val="Heading3"/>
      </w:pPr>
      <w:bookmarkStart w:id="8" w:name="workforce-analysis"/>
      <w:r>
        <w:t>Workforce Analysis</w:t>
      </w:r>
    </w:p>
    <w:p w14:paraId="0E0321BB" w14:textId="77777777" w:rsidR="009E7886" w:rsidRDefault="00000000">
      <w:pPr>
        <w:pStyle w:val="Compact"/>
        <w:numPr>
          <w:ilvl w:val="0"/>
          <w:numId w:val="4"/>
        </w:numPr>
      </w:pPr>
      <w:r>
        <w:t>Workforce Composition</w:t>
      </w:r>
    </w:p>
    <w:p w14:paraId="2931C28D" w14:textId="77777777" w:rsidR="009E7886" w:rsidRDefault="00000000">
      <w:pPr>
        <w:pStyle w:val="Compact"/>
        <w:numPr>
          <w:ilvl w:val="0"/>
          <w:numId w:val="4"/>
        </w:numPr>
      </w:pPr>
      <w:r>
        <w:t>Employee Demographics</w:t>
      </w:r>
    </w:p>
    <w:p w14:paraId="750156DD" w14:textId="77777777" w:rsidR="009E7886" w:rsidRDefault="00000000">
      <w:pPr>
        <w:pStyle w:val="Compact"/>
        <w:numPr>
          <w:ilvl w:val="0"/>
          <w:numId w:val="4"/>
        </w:numPr>
      </w:pPr>
      <w:r>
        <w:t>Department Distribution</w:t>
      </w:r>
    </w:p>
    <w:p w14:paraId="4F6E4C9A" w14:textId="77777777" w:rsidR="009E7886" w:rsidRDefault="00000000">
      <w:pPr>
        <w:pStyle w:val="Compact"/>
        <w:numPr>
          <w:ilvl w:val="0"/>
          <w:numId w:val="4"/>
        </w:numPr>
      </w:pPr>
      <w:r>
        <w:t>Job Role Distribution</w:t>
      </w:r>
    </w:p>
    <w:p w14:paraId="557D9493" w14:textId="77777777" w:rsidR="009E7886" w:rsidRDefault="00000000">
      <w:pPr>
        <w:pStyle w:val="Compact"/>
        <w:numPr>
          <w:ilvl w:val="0"/>
          <w:numId w:val="4"/>
        </w:numPr>
      </w:pPr>
      <w:r>
        <w:t>Tenure Analysis</w:t>
      </w:r>
    </w:p>
    <w:p w14:paraId="4DB9A311" w14:textId="77777777" w:rsidR="009E7886" w:rsidRDefault="00000000">
      <w:pPr>
        <w:pStyle w:val="Heading3"/>
      </w:pPr>
      <w:bookmarkStart w:id="9" w:name="attrition-analysis"/>
      <w:bookmarkEnd w:id="8"/>
      <w:r>
        <w:lastRenderedPageBreak/>
        <w:t>Attrition Analysis</w:t>
      </w:r>
    </w:p>
    <w:p w14:paraId="65B1B0F2" w14:textId="77777777" w:rsidR="009E7886" w:rsidRDefault="00000000">
      <w:pPr>
        <w:pStyle w:val="Compact"/>
        <w:numPr>
          <w:ilvl w:val="0"/>
          <w:numId w:val="5"/>
        </w:numPr>
      </w:pPr>
      <w:r>
        <w:t>Overall Attrition Rate</w:t>
      </w:r>
    </w:p>
    <w:p w14:paraId="6CDE11B9" w14:textId="77777777" w:rsidR="009E7886" w:rsidRDefault="00000000">
      <w:pPr>
        <w:pStyle w:val="Compact"/>
        <w:numPr>
          <w:ilvl w:val="0"/>
          <w:numId w:val="5"/>
        </w:numPr>
      </w:pPr>
      <w:r>
        <w:t>Attrition by Department</w:t>
      </w:r>
    </w:p>
    <w:p w14:paraId="1E5ACFEF" w14:textId="77777777" w:rsidR="009E7886" w:rsidRDefault="00000000">
      <w:pPr>
        <w:pStyle w:val="Compact"/>
        <w:numPr>
          <w:ilvl w:val="0"/>
          <w:numId w:val="5"/>
        </w:numPr>
      </w:pPr>
      <w:r>
        <w:t>Attrition by Job Role</w:t>
      </w:r>
    </w:p>
    <w:p w14:paraId="1CE7C2B1" w14:textId="77777777" w:rsidR="009E7886" w:rsidRDefault="00000000">
      <w:pPr>
        <w:pStyle w:val="Compact"/>
        <w:numPr>
          <w:ilvl w:val="0"/>
          <w:numId w:val="5"/>
        </w:numPr>
      </w:pPr>
      <w:r>
        <w:t>Attrition by Age Band</w:t>
      </w:r>
    </w:p>
    <w:p w14:paraId="0224C2FE" w14:textId="77777777" w:rsidR="009E7886" w:rsidRDefault="00000000">
      <w:pPr>
        <w:pStyle w:val="Compact"/>
        <w:numPr>
          <w:ilvl w:val="0"/>
          <w:numId w:val="5"/>
        </w:numPr>
      </w:pPr>
      <w:r>
        <w:t>Attrition by Tenure Band</w:t>
      </w:r>
    </w:p>
    <w:p w14:paraId="575930B6" w14:textId="77777777" w:rsidR="009E7886" w:rsidRDefault="00000000">
      <w:pPr>
        <w:pStyle w:val="Compact"/>
        <w:numPr>
          <w:ilvl w:val="0"/>
          <w:numId w:val="5"/>
        </w:numPr>
      </w:pPr>
      <w:r>
        <w:t>Attrition by Income Band</w:t>
      </w:r>
    </w:p>
    <w:p w14:paraId="13AE96EE" w14:textId="77777777" w:rsidR="009E7886" w:rsidRDefault="00000000">
      <w:pPr>
        <w:pStyle w:val="Compact"/>
        <w:numPr>
          <w:ilvl w:val="0"/>
          <w:numId w:val="5"/>
        </w:numPr>
      </w:pPr>
      <w:r>
        <w:t>Attrition by Job Level</w:t>
      </w:r>
    </w:p>
    <w:p w14:paraId="2BE0E6A7" w14:textId="77777777" w:rsidR="009E7886" w:rsidRDefault="00000000">
      <w:pPr>
        <w:pStyle w:val="Heading3"/>
      </w:pPr>
      <w:bookmarkStart w:id="10" w:name="employee-experience-analysis"/>
      <w:bookmarkEnd w:id="9"/>
      <w:r>
        <w:t>Employee Experience Analysis</w:t>
      </w:r>
    </w:p>
    <w:p w14:paraId="6DFD655D" w14:textId="77777777" w:rsidR="009E7886" w:rsidRDefault="00000000">
      <w:pPr>
        <w:pStyle w:val="Compact"/>
        <w:numPr>
          <w:ilvl w:val="0"/>
          <w:numId w:val="6"/>
        </w:numPr>
      </w:pPr>
      <w:r>
        <w:t>Job Satisfaction</w:t>
      </w:r>
    </w:p>
    <w:p w14:paraId="2D2692AD" w14:textId="77777777" w:rsidR="009E7886" w:rsidRDefault="00000000">
      <w:pPr>
        <w:pStyle w:val="Compact"/>
        <w:numPr>
          <w:ilvl w:val="0"/>
          <w:numId w:val="6"/>
        </w:numPr>
      </w:pPr>
      <w:r>
        <w:t>Environment Satisfaction</w:t>
      </w:r>
    </w:p>
    <w:p w14:paraId="3BD5D449" w14:textId="77777777" w:rsidR="009E7886" w:rsidRDefault="00000000">
      <w:pPr>
        <w:pStyle w:val="Compact"/>
        <w:numPr>
          <w:ilvl w:val="0"/>
          <w:numId w:val="6"/>
        </w:numPr>
      </w:pPr>
      <w:r>
        <w:t>Work-Life Balance</w:t>
      </w:r>
    </w:p>
    <w:p w14:paraId="153DBB68" w14:textId="77777777" w:rsidR="009E7886" w:rsidRDefault="00000000">
      <w:pPr>
        <w:pStyle w:val="Compact"/>
        <w:numPr>
          <w:ilvl w:val="0"/>
          <w:numId w:val="6"/>
        </w:numPr>
      </w:pPr>
      <w:r>
        <w:t>Overtime Analysis</w:t>
      </w:r>
    </w:p>
    <w:p w14:paraId="7C4B31CF" w14:textId="77777777" w:rsidR="009E7886" w:rsidRDefault="00000000">
      <w:pPr>
        <w:pStyle w:val="Heading3"/>
      </w:pPr>
      <w:bookmarkStart w:id="11" w:name="advanced-analytics"/>
      <w:bookmarkEnd w:id="10"/>
      <w:r>
        <w:t>Advanced Analytics</w:t>
      </w:r>
    </w:p>
    <w:p w14:paraId="6BC2D8C5" w14:textId="77777777" w:rsidR="009E7886" w:rsidRDefault="00000000">
      <w:pPr>
        <w:pStyle w:val="Compact"/>
        <w:numPr>
          <w:ilvl w:val="0"/>
          <w:numId w:val="7"/>
        </w:numPr>
      </w:pPr>
      <w:r>
        <w:t>Attrition Driver Analysis</w:t>
      </w:r>
    </w:p>
    <w:p w14:paraId="2D02E019" w14:textId="77777777" w:rsidR="009E7886" w:rsidRDefault="00000000">
      <w:pPr>
        <w:pStyle w:val="Compact"/>
        <w:numPr>
          <w:ilvl w:val="0"/>
          <w:numId w:val="7"/>
        </w:numPr>
      </w:pPr>
      <w:r>
        <w:t>Contribution Analysis</w:t>
      </w:r>
    </w:p>
    <w:p w14:paraId="625BF386" w14:textId="77777777" w:rsidR="009E7886" w:rsidRDefault="00000000">
      <w:pPr>
        <w:pStyle w:val="Compact"/>
        <w:numPr>
          <w:ilvl w:val="0"/>
          <w:numId w:val="7"/>
        </w:numPr>
      </w:pPr>
      <w:r>
        <w:t>Risk Matrix</w:t>
      </w:r>
    </w:p>
    <w:p w14:paraId="7C9A50B7" w14:textId="77777777" w:rsidR="009E7886" w:rsidRDefault="00000000">
      <w:pPr>
        <w:pStyle w:val="Compact"/>
        <w:numPr>
          <w:ilvl w:val="0"/>
          <w:numId w:val="7"/>
        </w:numPr>
      </w:pPr>
      <w:r>
        <w:t>Priority Analysis</w:t>
      </w:r>
    </w:p>
    <w:p w14:paraId="4717720B" w14:textId="77777777" w:rsidR="009E7886" w:rsidRDefault="00000000">
      <w:pPr>
        <w:pStyle w:val="Compact"/>
        <w:numPr>
          <w:ilvl w:val="0"/>
          <w:numId w:val="7"/>
        </w:numPr>
      </w:pPr>
      <w:r>
        <w:t>2D Driver Analysis</w:t>
      </w:r>
    </w:p>
    <w:p w14:paraId="697EE9AF" w14:textId="77777777" w:rsidR="009E7886" w:rsidRDefault="00000000">
      <w:pPr>
        <w:pStyle w:val="Compact"/>
        <w:numPr>
          <w:ilvl w:val="0"/>
          <w:numId w:val="7"/>
        </w:numPr>
      </w:pPr>
      <w:r>
        <w:t>3D Persona Analysis</w:t>
      </w:r>
    </w:p>
    <w:p w14:paraId="44D7C8AC" w14:textId="77777777" w:rsidR="009E7886" w:rsidRDefault="00000000">
      <w:pPr>
        <w:pStyle w:val="Heading3"/>
      </w:pPr>
      <w:bookmarkStart w:id="12" w:name="dashboard-reporting"/>
      <w:bookmarkEnd w:id="11"/>
      <w:r>
        <w:t>Dashboard Reporting</w:t>
      </w:r>
    </w:p>
    <w:p w14:paraId="253A501E" w14:textId="77777777" w:rsidR="009E7886" w:rsidRDefault="00000000">
      <w:pPr>
        <w:pStyle w:val="Compact"/>
        <w:numPr>
          <w:ilvl w:val="0"/>
          <w:numId w:val="8"/>
        </w:numPr>
      </w:pPr>
      <w:r>
        <w:t>Executive Summary</w:t>
      </w:r>
    </w:p>
    <w:p w14:paraId="49205C60" w14:textId="77777777" w:rsidR="009E7886" w:rsidRDefault="00000000">
      <w:pPr>
        <w:pStyle w:val="Compact"/>
        <w:numPr>
          <w:ilvl w:val="0"/>
          <w:numId w:val="8"/>
        </w:numPr>
      </w:pPr>
      <w:r>
        <w:t>Risk Monitoring</w:t>
      </w:r>
    </w:p>
    <w:p w14:paraId="7984A1AB" w14:textId="77777777" w:rsidR="009E7886" w:rsidRDefault="00000000">
      <w:pPr>
        <w:pStyle w:val="Compact"/>
        <w:numPr>
          <w:ilvl w:val="0"/>
          <w:numId w:val="8"/>
        </w:numPr>
      </w:pPr>
      <w:r>
        <w:t>Retention Insights</w:t>
      </w:r>
    </w:p>
    <w:p w14:paraId="703B124E" w14:textId="77777777" w:rsidR="009E7886" w:rsidRDefault="00000000">
      <w:r>
        <w:pict w14:anchorId="444969F7">
          <v:rect id="_x0000_i1030" style="width:0;height:1.5pt" o:hralign="center" o:hrstd="t" o:hr="t"/>
        </w:pict>
      </w:r>
    </w:p>
    <w:p w14:paraId="253A3DD6" w14:textId="77777777" w:rsidR="009E7886" w:rsidRDefault="00000000">
      <w:pPr>
        <w:pStyle w:val="Heading2"/>
      </w:pPr>
      <w:bookmarkStart w:id="13" w:name="out-of-scope"/>
      <w:bookmarkEnd w:id="7"/>
      <w:bookmarkEnd w:id="12"/>
      <w:r>
        <w:t>Out of Scope</w:t>
      </w:r>
    </w:p>
    <w:p w14:paraId="46630C30" w14:textId="77777777" w:rsidR="009E7886" w:rsidRDefault="00000000">
      <w:pPr>
        <w:pStyle w:val="Compact"/>
        <w:numPr>
          <w:ilvl w:val="0"/>
          <w:numId w:val="9"/>
        </w:numPr>
      </w:pPr>
      <w:r>
        <w:t>Real-Time Reporting</w:t>
      </w:r>
    </w:p>
    <w:p w14:paraId="60D77849" w14:textId="77777777" w:rsidR="009E7886" w:rsidRDefault="00000000">
      <w:pPr>
        <w:pStyle w:val="Compact"/>
        <w:numPr>
          <w:ilvl w:val="0"/>
          <w:numId w:val="9"/>
        </w:numPr>
      </w:pPr>
      <w:r>
        <w:t>Machine Learning Models</w:t>
      </w:r>
    </w:p>
    <w:p w14:paraId="452E631C" w14:textId="77777777" w:rsidR="009E7886" w:rsidRDefault="00000000">
      <w:pPr>
        <w:pStyle w:val="Compact"/>
        <w:numPr>
          <w:ilvl w:val="0"/>
          <w:numId w:val="9"/>
        </w:numPr>
      </w:pPr>
      <w:r>
        <w:t>Predictive Attrition Models</w:t>
      </w:r>
    </w:p>
    <w:p w14:paraId="1F9CF3CE" w14:textId="77777777" w:rsidR="009E7886" w:rsidRDefault="00000000">
      <w:pPr>
        <w:pStyle w:val="Compact"/>
        <w:numPr>
          <w:ilvl w:val="0"/>
          <w:numId w:val="9"/>
        </w:numPr>
      </w:pPr>
      <w:r>
        <w:t>Payroll Analytics</w:t>
      </w:r>
    </w:p>
    <w:p w14:paraId="6341D603" w14:textId="77777777" w:rsidR="009E7886" w:rsidRDefault="00000000">
      <w:pPr>
        <w:pStyle w:val="Compact"/>
        <w:numPr>
          <w:ilvl w:val="0"/>
          <w:numId w:val="9"/>
        </w:numPr>
      </w:pPr>
      <w:r>
        <w:t>Recruitment Funnel Analytics</w:t>
      </w:r>
    </w:p>
    <w:p w14:paraId="6FBC296C" w14:textId="77777777" w:rsidR="009E7886" w:rsidRDefault="00000000">
      <w:pPr>
        <w:pStyle w:val="Compact"/>
        <w:numPr>
          <w:ilvl w:val="0"/>
          <w:numId w:val="9"/>
        </w:numPr>
      </w:pPr>
      <w:r>
        <w:t>Employee-Level Monitoring</w:t>
      </w:r>
    </w:p>
    <w:p w14:paraId="208E0980" w14:textId="77777777" w:rsidR="009E7886" w:rsidRDefault="00000000">
      <w:pPr>
        <w:pStyle w:val="Compact"/>
        <w:numPr>
          <w:ilvl w:val="0"/>
          <w:numId w:val="9"/>
        </w:numPr>
      </w:pPr>
      <w:r>
        <w:t>HR Transaction Processing</w:t>
      </w:r>
    </w:p>
    <w:p w14:paraId="040F3152" w14:textId="77777777" w:rsidR="009E7886" w:rsidRDefault="00000000">
      <w:r>
        <w:pict w14:anchorId="4F72FBAD">
          <v:rect id="_x0000_i1031" style="width:0;height:1.5pt" o:hralign="center" o:hrstd="t" o:hr="t"/>
        </w:pict>
      </w:r>
    </w:p>
    <w:p w14:paraId="55E3C4A5" w14:textId="77777777" w:rsidR="009E7886" w:rsidRDefault="00000000">
      <w:pPr>
        <w:pStyle w:val="Heading1"/>
      </w:pPr>
      <w:bookmarkStart w:id="14" w:name="key-business-questions"/>
      <w:bookmarkEnd w:id="6"/>
      <w:bookmarkEnd w:id="13"/>
      <w:r>
        <w:lastRenderedPageBreak/>
        <w:t>6. Key Business Questions</w:t>
      </w:r>
    </w:p>
    <w:p w14:paraId="1DFBCE14" w14:textId="77777777" w:rsidR="009E7886" w:rsidRDefault="00000000">
      <w:pPr>
        <w:pStyle w:val="FirstParagraph"/>
      </w:pPr>
      <w:r>
        <w:t>The dashboard must answer the following questions:</w:t>
      </w:r>
    </w:p>
    <w:p w14:paraId="601D8A77" w14:textId="77777777" w:rsidR="009E7886" w:rsidRDefault="00000000">
      <w:pPr>
        <w:pStyle w:val="Heading3"/>
      </w:pPr>
      <w:bookmarkStart w:id="15" w:name="workforce-health"/>
      <w:r>
        <w:t>Workforce Health</w:t>
      </w:r>
    </w:p>
    <w:p w14:paraId="6855CFB8" w14:textId="77777777" w:rsidR="009E7886" w:rsidRDefault="00000000">
      <w:pPr>
        <w:pStyle w:val="Compact"/>
        <w:numPr>
          <w:ilvl w:val="0"/>
          <w:numId w:val="10"/>
        </w:numPr>
      </w:pPr>
      <w:r>
        <w:t>What is the current workforce composition?</w:t>
      </w:r>
    </w:p>
    <w:p w14:paraId="3F0EB38A" w14:textId="77777777" w:rsidR="009E7886" w:rsidRDefault="00000000">
      <w:pPr>
        <w:pStyle w:val="Compact"/>
        <w:numPr>
          <w:ilvl w:val="0"/>
          <w:numId w:val="10"/>
        </w:numPr>
      </w:pPr>
      <w:r>
        <w:t>How are employees distributed across departments and job roles?</w:t>
      </w:r>
    </w:p>
    <w:p w14:paraId="320A8BFA" w14:textId="77777777" w:rsidR="009E7886" w:rsidRDefault="00000000">
      <w:pPr>
        <w:pStyle w:val="Compact"/>
        <w:numPr>
          <w:ilvl w:val="0"/>
          <w:numId w:val="10"/>
        </w:numPr>
      </w:pPr>
      <w:r>
        <w:t>What is the demographic profile of the workforce?</w:t>
      </w:r>
    </w:p>
    <w:p w14:paraId="59A8BD4D" w14:textId="77777777" w:rsidR="009E7886" w:rsidRDefault="00000000">
      <w:pPr>
        <w:pStyle w:val="Heading3"/>
      </w:pPr>
      <w:bookmarkStart w:id="16" w:name="attrition-analysis-1"/>
      <w:bookmarkEnd w:id="15"/>
      <w:r>
        <w:t>Attrition Analysis</w:t>
      </w:r>
    </w:p>
    <w:p w14:paraId="397317C0" w14:textId="77777777" w:rsidR="009E7886" w:rsidRDefault="00000000">
      <w:pPr>
        <w:pStyle w:val="Compact"/>
        <w:numPr>
          <w:ilvl w:val="0"/>
          <w:numId w:val="11"/>
        </w:numPr>
      </w:pPr>
      <w:r>
        <w:t>What is the overall attrition rate?</w:t>
      </w:r>
    </w:p>
    <w:p w14:paraId="0F63065B" w14:textId="77777777" w:rsidR="009E7886" w:rsidRDefault="00000000">
      <w:pPr>
        <w:pStyle w:val="Compact"/>
        <w:numPr>
          <w:ilvl w:val="0"/>
          <w:numId w:val="11"/>
        </w:numPr>
      </w:pPr>
      <w:r>
        <w:t>Which departments experience the highest attrition?</w:t>
      </w:r>
    </w:p>
    <w:p w14:paraId="64F79039" w14:textId="77777777" w:rsidR="009E7886" w:rsidRDefault="00000000">
      <w:pPr>
        <w:pStyle w:val="Compact"/>
        <w:numPr>
          <w:ilvl w:val="0"/>
          <w:numId w:val="11"/>
        </w:numPr>
      </w:pPr>
      <w:r>
        <w:t>Which job roles carry the highest turnover risk?</w:t>
      </w:r>
    </w:p>
    <w:p w14:paraId="0864B945" w14:textId="77777777" w:rsidR="009E7886" w:rsidRDefault="00000000">
      <w:pPr>
        <w:pStyle w:val="Compact"/>
        <w:numPr>
          <w:ilvl w:val="0"/>
          <w:numId w:val="11"/>
        </w:numPr>
      </w:pPr>
      <w:r>
        <w:t>Which employee groups contribute most exits?</w:t>
      </w:r>
    </w:p>
    <w:p w14:paraId="1B244863" w14:textId="77777777" w:rsidR="009E7886" w:rsidRDefault="00000000">
      <w:pPr>
        <w:pStyle w:val="Compact"/>
        <w:numPr>
          <w:ilvl w:val="0"/>
          <w:numId w:val="11"/>
        </w:numPr>
      </w:pPr>
      <w:r>
        <w:t>Which tenure groups experience elevated attrition?</w:t>
      </w:r>
    </w:p>
    <w:p w14:paraId="59F9B9E8" w14:textId="77777777" w:rsidR="009E7886" w:rsidRDefault="00000000">
      <w:pPr>
        <w:pStyle w:val="Heading3"/>
      </w:pPr>
      <w:bookmarkStart w:id="17" w:name="attrition-drivers"/>
      <w:bookmarkEnd w:id="16"/>
      <w:r>
        <w:t>Attrition Drivers</w:t>
      </w:r>
    </w:p>
    <w:p w14:paraId="5C5DDF1B" w14:textId="77777777" w:rsidR="009E7886" w:rsidRDefault="00000000">
      <w:pPr>
        <w:pStyle w:val="Compact"/>
        <w:numPr>
          <w:ilvl w:val="0"/>
          <w:numId w:val="12"/>
        </w:numPr>
      </w:pPr>
      <w:r>
        <w:t>Is overtime associated with attrition?</w:t>
      </w:r>
    </w:p>
    <w:p w14:paraId="1845093F" w14:textId="77777777" w:rsidR="009E7886" w:rsidRDefault="00000000">
      <w:pPr>
        <w:pStyle w:val="Compact"/>
        <w:numPr>
          <w:ilvl w:val="0"/>
          <w:numId w:val="12"/>
        </w:numPr>
      </w:pPr>
      <w:r>
        <w:t>Does income level influence employee retention?</w:t>
      </w:r>
    </w:p>
    <w:p w14:paraId="2B8061B9" w14:textId="77777777" w:rsidR="009E7886" w:rsidRDefault="00000000">
      <w:pPr>
        <w:pStyle w:val="Compact"/>
        <w:numPr>
          <w:ilvl w:val="0"/>
          <w:numId w:val="12"/>
        </w:numPr>
      </w:pPr>
      <w:r>
        <w:t>Are satisfaction metrics related to attrition?</w:t>
      </w:r>
    </w:p>
    <w:p w14:paraId="7731B3A5" w14:textId="77777777" w:rsidR="009E7886" w:rsidRDefault="00000000">
      <w:pPr>
        <w:pStyle w:val="Compact"/>
        <w:numPr>
          <w:ilvl w:val="0"/>
          <w:numId w:val="12"/>
        </w:numPr>
      </w:pPr>
      <w:r>
        <w:t>Are younger employees leaving more frequently?</w:t>
      </w:r>
    </w:p>
    <w:p w14:paraId="48C5BF0C" w14:textId="77777777" w:rsidR="009E7886" w:rsidRDefault="00000000">
      <w:pPr>
        <w:pStyle w:val="Heading3"/>
      </w:pPr>
      <w:bookmarkStart w:id="18" w:name="advanced-analytics-1"/>
      <w:bookmarkEnd w:id="17"/>
      <w:r>
        <w:t>Advanced Analytics</w:t>
      </w:r>
    </w:p>
    <w:p w14:paraId="653EFDCF" w14:textId="77777777" w:rsidR="009E7886" w:rsidRDefault="00000000">
      <w:pPr>
        <w:pStyle w:val="Compact"/>
        <w:numPr>
          <w:ilvl w:val="0"/>
          <w:numId w:val="13"/>
        </w:numPr>
      </w:pPr>
      <w:r>
        <w:t>Which workforce segments represent the highest retention risk?</w:t>
      </w:r>
    </w:p>
    <w:p w14:paraId="3C9BCEDB" w14:textId="77777777" w:rsidR="009E7886" w:rsidRDefault="00000000">
      <w:pPr>
        <w:pStyle w:val="Compact"/>
        <w:numPr>
          <w:ilvl w:val="0"/>
          <w:numId w:val="13"/>
        </w:numPr>
      </w:pPr>
      <w:r>
        <w:t>Which employee personas exhibit elevated attrition?</w:t>
      </w:r>
    </w:p>
    <w:p w14:paraId="405B8D89" w14:textId="77777777" w:rsidR="009E7886" w:rsidRDefault="00000000">
      <w:pPr>
        <w:pStyle w:val="Compact"/>
        <w:numPr>
          <w:ilvl w:val="0"/>
          <w:numId w:val="13"/>
        </w:numPr>
      </w:pPr>
      <w:r>
        <w:t>Which attrition drivers should be prioritized?</w:t>
      </w:r>
    </w:p>
    <w:p w14:paraId="1351A2C7" w14:textId="77777777" w:rsidR="009E7886" w:rsidRDefault="00000000">
      <w:pPr>
        <w:pStyle w:val="Heading3"/>
      </w:pPr>
      <w:bookmarkStart w:id="19" w:name="strategic-decision-support"/>
      <w:bookmarkEnd w:id="18"/>
      <w:r>
        <w:t>Strategic Decision Support</w:t>
      </w:r>
    </w:p>
    <w:p w14:paraId="3DDE763F" w14:textId="77777777" w:rsidR="009E7886" w:rsidRDefault="00000000">
      <w:pPr>
        <w:pStyle w:val="Compact"/>
        <w:numPr>
          <w:ilvl w:val="0"/>
          <w:numId w:val="14"/>
        </w:numPr>
      </w:pPr>
      <w:r>
        <w:t>Where should retention investments be focused?</w:t>
      </w:r>
    </w:p>
    <w:p w14:paraId="1A6B3371" w14:textId="77777777" w:rsidR="009E7886" w:rsidRDefault="00000000">
      <w:pPr>
        <w:pStyle w:val="Compact"/>
        <w:numPr>
          <w:ilvl w:val="0"/>
          <w:numId w:val="14"/>
        </w:numPr>
      </w:pPr>
      <w:r>
        <w:t>Which interventions may provide the greatest business impact?</w:t>
      </w:r>
    </w:p>
    <w:p w14:paraId="1DA146C0" w14:textId="77777777" w:rsidR="009E7886" w:rsidRDefault="00000000">
      <w:pPr>
        <w:pStyle w:val="Compact"/>
        <w:numPr>
          <w:ilvl w:val="0"/>
          <w:numId w:val="14"/>
        </w:numPr>
      </w:pPr>
      <w:r>
        <w:t>What workforce risks require immediate attention?</w:t>
      </w:r>
    </w:p>
    <w:p w14:paraId="4F23FF47" w14:textId="77777777" w:rsidR="009E7886" w:rsidRDefault="00000000">
      <w:r>
        <w:pict w14:anchorId="092DF89D">
          <v:rect id="_x0000_i1032" style="width:0;height:1.5pt" o:hralign="center" o:hrstd="t" o:hr="t"/>
        </w:pict>
      </w:r>
    </w:p>
    <w:p w14:paraId="3305243B" w14:textId="77777777" w:rsidR="009E7886" w:rsidRDefault="00000000">
      <w:pPr>
        <w:pStyle w:val="Heading1"/>
      </w:pPr>
      <w:bookmarkStart w:id="20" w:name="business-requirements"/>
      <w:bookmarkEnd w:id="14"/>
      <w:bookmarkEnd w:id="19"/>
      <w:r>
        <w:t>7. Business Requirements</w:t>
      </w:r>
    </w:p>
    <w:p w14:paraId="674BB250" w14:textId="77777777" w:rsidR="009E7886" w:rsidRDefault="00000000">
      <w:pPr>
        <w:pStyle w:val="Heading2"/>
      </w:pPr>
      <w:bookmarkStart w:id="21" w:name="br-01-workforce-visibility"/>
      <w:r>
        <w:t>BR-01 Workforce Visibility</w:t>
      </w:r>
    </w:p>
    <w:p w14:paraId="5E04A0D2" w14:textId="77777777" w:rsidR="009E7886" w:rsidRDefault="00000000">
      <w:pPr>
        <w:pStyle w:val="FirstParagraph"/>
      </w:pPr>
      <w:r>
        <w:t>The dashboard shall provide:</w:t>
      </w:r>
    </w:p>
    <w:p w14:paraId="729A787F" w14:textId="77777777" w:rsidR="009E7886" w:rsidRDefault="00000000">
      <w:pPr>
        <w:pStyle w:val="Compact"/>
        <w:numPr>
          <w:ilvl w:val="0"/>
          <w:numId w:val="15"/>
        </w:numPr>
      </w:pPr>
      <w:r>
        <w:t>Total Employees</w:t>
      </w:r>
    </w:p>
    <w:p w14:paraId="2B0D82AB" w14:textId="77777777" w:rsidR="009E7886" w:rsidRDefault="00000000">
      <w:pPr>
        <w:pStyle w:val="Compact"/>
        <w:numPr>
          <w:ilvl w:val="0"/>
          <w:numId w:val="15"/>
        </w:numPr>
      </w:pPr>
      <w:r>
        <w:t>Attrition Rate</w:t>
      </w:r>
    </w:p>
    <w:p w14:paraId="405AAE91" w14:textId="77777777" w:rsidR="009E7886" w:rsidRDefault="00000000">
      <w:pPr>
        <w:pStyle w:val="Compact"/>
        <w:numPr>
          <w:ilvl w:val="0"/>
          <w:numId w:val="15"/>
        </w:numPr>
      </w:pPr>
      <w:r>
        <w:lastRenderedPageBreak/>
        <w:t>Employee Demographics</w:t>
      </w:r>
    </w:p>
    <w:p w14:paraId="71E7BF59" w14:textId="77777777" w:rsidR="009E7886" w:rsidRDefault="00000000">
      <w:pPr>
        <w:pStyle w:val="Compact"/>
        <w:numPr>
          <w:ilvl w:val="0"/>
          <w:numId w:val="15"/>
        </w:numPr>
      </w:pPr>
      <w:r>
        <w:t>Workforce Distribution</w:t>
      </w:r>
    </w:p>
    <w:p w14:paraId="62A4AEE5" w14:textId="77777777" w:rsidR="009E7886" w:rsidRDefault="00000000">
      <w:pPr>
        <w:pStyle w:val="Compact"/>
        <w:numPr>
          <w:ilvl w:val="0"/>
          <w:numId w:val="15"/>
        </w:numPr>
      </w:pPr>
      <w:r>
        <w:t>Average Tenure</w:t>
      </w:r>
    </w:p>
    <w:p w14:paraId="62D660E1" w14:textId="77777777" w:rsidR="009E7886" w:rsidRDefault="00000000">
      <w:r>
        <w:pict w14:anchorId="43A74D91">
          <v:rect id="_x0000_i1033" style="width:0;height:1.5pt" o:hralign="center" o:hrstd="t" o:hr="t"/>
        </w:pict>
      </w:r>
    </w:p>
    <w:p w14:paraId="554F81D6" w14:textId="77777777" w:rsidR="009E7886" w:rsidRDefault="00000000">
      <w:pPr>
        <w:pStyle w:val="Heading2"/>
      </w:pPr>
      <w:bookmarkStart w:id="22" w:name="br-02-attrition-monitoring"/>
      <w:bookmarkEnd w:id="21"/>
      <w:r>
        <w:t>BR-02 Attrition Monitoring</w:t>
      </w:r>
    </w:p>
    <w:p w14:paraId="6634D05F" w14:textId="77777777" w:rsidR="009E7886" w:rsidRDefault="00000000">
      <w:pPr>
        <w:pStyle w:val="FirstParagraph"/>
      </w:pPr>
      <w:r>
        <w:t>The dashboard shall provide:</w:t>
      </w:r>
    </w:p>
    <w:p w14:paraId="132AC05B" w14:textId="77777777" w:rsidR="009E7886" w:rsidRDefault="00000000">
      <w:pPr>
        <w:pStyle w:val="Compact"/>
        <w:numPr>
          <w:ilvl w:val="0"/>
          <w:numId w:val="16"/>
        </w:numPr>
      </w:pPr>
      <w:r>
        <w:t>Attrition by Department</w:t>
      </w:r>
    </w:p>
    <w:p w14:paraId="6A220F7D" w14:textId="77777777" w:rsidR="009E7886" w:rsidRDefault="00000000">
      <w:pPr>
        <w:pStyle w:val="Compact"/>
        <w:numPr>
          <w:ilvl w:val="0"/>
          <w:numId w:val="16"/>
        </w:numPr>
      </w:pPr>
      <w:r>
        <w:t>Attrition by Job Role</w:t>
      </w:r>
    </w:p>
    <w:p w14:paraId="37B92399" w14:textId="77777777" w:rsidR="009E7886" w:rsidRDefault="00000000">
      <w:pPr>
        <w:pStyle w:val="Compact"/>
        <w:numPr>
          <w:ilvl w:val="0"/>
          <w:numId w:val="16"/>
        </w:numPr>
      </w:pPr>
      <w:r>
        <w:t>Attrition by Age Band</w:t>
      </w:r>
    </w:p>
    <w:p w14:paraId="549781B8" w14:textId="77777777" w:rsidR="009E7886" w:rsidRDefault="00000000">
      <w:pPr>
        <w:pStyle w:val="Compact"/>
        <w:numPr>
          <w:ilvl w:val="0"/>
          <w:numId w:val="16"/>
        </w:numPr>
      </w:pPr>
      <w:r>
        <w:t>Attrition by Tenure Band</w:t>
      </w:r>
    </w:p>
    <w:p w14:paraId="53584137" w14:textId="77777777" w:rsidR="009E7886" w:rsidRDefault="00000000">
      <w:pPr>
        <w:pStyle w:val="Compact"/>
        <w:numPr>
          <w:ilvl w:val="0"/>
          <w:numId w:val="16"/>
        </w:numPr>
      </w:pPr>
      <w:r>
        <w:t>Attrition by Income Band</w:t>
      </w:r>
    </w:p>
    <w:p w14:paraId="7BCABEDB" w14:textId="77777777" w:rsidR="009E7886" w:rsidRDefault="00000000">
      <w:pPr>
        <w:pStyle w:val="Compact"/>
        <w:numPr>
          <w:ilvl w:val="0"/>
          <w:numId w:val="16"/>
        </w:numPr>
      </w:pPr>
      <w:r>
        <w:t>Attrition by Job Level</w:t>
      </w:r>
    </w:p>
    <w:p w14:paraId="2C08DCA2" w14:textId="77777777" w:rsidR="009E7886" w:rsidRDefault="00000000">
      <w:r>
        <w:pict w14:anchorId="045785CD">
          <v:rect id="_x0000_i1034" style="width:0;height:1.5pt" o:hralign="center" o:hrstd="t" o:hr="t"/>
        </w:pict>
      </w:r>
    </w:p>
    <w:p w14:paraId="6B04FD1A" w14:textId="77777777" w:rsidR="009E7886" w:rsidRDefault="00000000">
      <w:pPr>
        <w:pStyle w:val="Heading2"/>
      </w:pPr>
      <w:bookmarkStart w:id="23" w:name="br-03-driver-analysis"/>
      <w:bookmarkEnd w:id="22"/>
      <w:r>
        <w:t>BR-03 Driver Analysis</w:t>
      </w:r>
    </w:p>
    <w:p w14:paraId="396ECEE0" w14:textId="77777777" w:rsidR="009E7886" w:rsidRDefault="00000000">
      <w:pPr>
        <w:pStyle w:val="FirstParagraph"/>
      </w:pPr>
      <w:r>
        <w:t>The dashboard shall identify:</w:t>
      </w:r>
    </w:p>
    <w:p w14:paraId="6B0327BC" w14:textId="77777777" w:rsidR="009E7886" w:rsidRDefault="00000000">
      <w:pPr>
        <w:pStyle w:val="Compact"/>
        <w:numPr>
          <w:ilvl w:val="0"/>
          <w:numId w:val="17"/>
        </w:numPr>
      </w:pPr>
      <w:r>
        <w:t>Highest Risk Segments</w:t>
      </w:r>
    </w:p>
    <w:p w14:paraId="7318589F" w14:textId="77777777" w:rsidR="009E7886" w:rsidRDefault="00000000">
      <w:pPr>
        <w:pStyle w:val="Compact"/>
        <w:numPr>
          <w:ilvl w:val="0"/>
          <w:numId w:val="17"/>
        </w:numPr>
      </w:pPr>
      <w:r>
        <w:t>Largest Attrition Contributors</w:t>
      </w:r>
    </w:p>
    <w:p w14:paraId="080CB963" w14:textId="77777777" w:rsidR="009E7886" w:rsidRDefault="00000000">
      <w:pPr>
        <w:pStyle w:val="Compact"/>
        <w:numPr>
          <w:ilvl w:val="0"/>
          <w:numId w:val="17"/>
        </w:numPr>
      </w:pPr>
      <w:r>
        <w:t>Key Attrition Drivers</w:t>
      </w:r>
    </w:p>
    <w:p w14:paraId="6B30B48C" w14:textId="77777777" w:rsidR="009E7886" w:rsidRDefault="00000000">
      <w:pPr>
        <w:pStyle w:val="FirstParagraph"/>
      </w:pPr>
      <w:r>
        <w:t>using:</w:t>
      </w:r>
    </w:p>
    <w:p w14:paraId="468B57CB" w14:textId="77777777" w:rsidR="009E7886" w:rsidRDefault="00000000">
      <w:pPr>
        <w:pStyle w:val="Compact"/>
        <w:numPr>
          <w:ilvl w:val="0"/>
          <w:numId w:val="18"/>
        </w:numPr>
      </w:pPr>
      <w:r>
        <w:t>Attrition Rate Analysis</w:t>
      </w:r>
    </w:p>
    <w:p w14:paraId="6AB3E72D" w14:textId="77777777" w:rsidR="009E7886" w:rsidRDefault="00000000">
      <w:pPr>
        <w:pStyle w:val="Compact"/>
        <w:numPr>
          <w:ilvl w:val="0"/>
          <w:numId w:val="18"/>
        </w:numPr>
      </w:pPr>
      <w:r>
        <w:t>Driver Analysis</w:t>
      </w:r>
    </w:p>
    <w:p w14:paraId="12B8A0C9" w14:textId="77777777" w:rsidR="009E7886" w:rsidRDefault="00000000">
      <w:pPr>
        <w:pStyle w:val="Compact"/>
        <w:numPr>
          <w:ilvl w:val="0"/>
          <w:numId w:val="18"/>
        </w:numPr>
      </w:pPr>
      <w:r>
        <w:t>Contribution Analysis</w:t>
      </w:r>
    </w:p>
    <w:p w14:paraId="4FFD0706" w14:textId="77777777" w:rsidR="009E7886" w:rsidRDefault="00000000">
      <w:r>
        <w:pict w14:anchorId="2CB4BFF2">
          <v:rect id="_x0000_i1035" style="width:0;height:1.5pt" o:hralign="center" o:hrstd="t" o:hr="t"/>
        </w:pict>
      </w:r>
    </w:p>
    <w:p w14:paraId="39036060" w14:textId="77777777" w:rsidR="009E7886" w:rsidRDefault="00000000">
      <w:pPr>
        <w:pStyle w:val="Heading2"/>
      </w:pPr>
      <w:bookmarkStart w:id="24" w:name="br-04-employee-experience-analysis"/>
      <w:bookmarkEnd w:id="23"/>
      <w:r>
        <w:t>BR-04 Employee Experience Analysis</w:t>
      </w:r>
    </w:p>
    <w:p w14:paraId="51950BA1" w14:textId="77777777" w:rsidR="009E7886" w:rsidRDefault="00000000">
      <w:pPr>
        <w:pStyle w:val="FirstParagraph"/>
      </w:pPr>
      <w:r>
        <w:t>The dashboard shall evaluate the relationship between:</w:t>
      </w:r>
    </w:p>
    <w:p w14:paraId="5DEC07A3" w14:textId="77777777" w:rsidR="009E7886" w:rsidRDefault="00000000">
      <w:pPr>
        <w:pStyle w:val="Compact"/>
        <w:numPr>
          <w:ilvl w:val="0"/>
          <w:numId w:val="19"/>
        </w:numPr>
      </w:pPr>
      <w:r>
        <w:t>Job Satisfaction</w:t>
      </w:r>
    </w:p>
    <w:p w14:paraId="42EDE47D" w14:textId="77777777" w:rsidR="009E7886" w:rsidRDefault="00000000">
      <w:pPr>
        <w:pStyle w:val="Compact"/>
        <w:numPr>
          <w:ilvl w:val="0"/>
          <w:numId w:val="19"/>
        </w:numPr>
      </w:pPr>
      <w:r>
        <w:t>Environment Satisfaction</w:t>
      </w:r>
    </w:p>
    <w:p w14:paraId="3B6354F2" w14:textId="77777777" w:rsidR="009E7886" w:rsidRDefault="00000000">
      <w:pPr>
        <w:pStyle w:val="Compact"/>
        <w:numPr>
          <w:ilvl w:val="0"/>
          <w:numId w:val="19"/>
        </w:numPr>
      </w:pPr>
      <w:r>
        <w:t>Work-Life Balance</w:t>
      </w:r>
    </w:p>
    <w:p w14:paraId="6CBE90F7" w14:textId="77777777" w:rsidR="009E7886" w:rsidRDefault="00000000">
      <w:pPr>
        <w:pStyle w:val="Compact"/>
        <w:numPr>
          <w:ilvl w:val="0"/>
          <w:numId w:val="19"/>
        </w:numPr>
      </w:pPr>
      <w:r>
        <w:t>Overtime</w:t>
      </w:r>
    </w:p>
    <w:p w14:paraId="65CC57C1" w14:textId="77777777" w:rsidR="009E7886" w:rsidRDefault="00000000">
      <w:pPr>
        <w:pStyle w:val="FirstParagraph"/>
      </w:pPr>
      <w:r>
        <w:t>and employee attrition.</w:t>
      </w:r>
    </w:p>
    <w:p w14:paraId="6B4F630C" w14:textId="77777777" w:rsidR="009E7886" w:rsidRDefault="00000000">
      <w:r>
        <w:pict w14:anchorId="2D3482C7">
          <v:rect id="_x0000_i1036" style="width:0;height:1.5pt" o:hralign="center" o:hrstd="t" o:hr="t"/>
        </w:pict>
      </w:r>
    </w:p>
    <w:p w14:paraId="5F97BEB1" w14:textId="77777777" w:rsidR="009E7886" w:rsidRDefault="00000000">
      <w:pPr>
        <w:pStyle w:val="Heading2"/>
      </w:pPr>
      <w:bookmarkStart w:id="25" w:name="br-05-risk-prioritization"/>
      <w:bookmarkEnd w:id="24"/>
      <w:r>
        <w:lastRenderedPageBreak/>
        <w:t>BR-05 Risk Prioritization</w:t>
      </w:r>
    </w:p>
    <w:p w14:paraId="5B7B658A" w14:textId="77777777" w:rsidR="009E7886" w:rsidRDefault="00000000">
      <w:pPr>
        <w:pStyle w:val="FirstParagraph"/>
      </w:pPr>
      <w:r>
        <w:t>The dashboard shall support:</w:t>
      </w:r>
    </w:p>
    <w:p w14:paraId="27F345C9" w14:textId="77777777" w:rsidR="009E7886" w:rsidRDefault="00000000">
      <w:pPr>
        <w:pStyle w:val="Compact"/>
        <w:numPr>
          <w:ilvl w:val="0"/>
          <w:numId w:val="20"/>
        </w:numPr>
      </w:pPr>
      <w:r>
        <w:t>Risk Matrix Analysis</w:t>
      </w:r>
    </w:p>
    <w:p w14:paraId="3AC90404" w14:textId="77777777" w:rsidR="009E7886" w:rsidRDefault="00000000">
      <w:pPr>
        <w:pStyle w:val="Compact"/>
        <w:numPr>
          <w:ilvl w:val="0"/>
          <w:numId w:val="20"/>
        </w:numPr>
      </w:pPr>
      <w:r>
        <w:t>Priority Driver Identification</w:t>
      </w:r>
    </w:p>
    <w:p w14:paraId="4CABD8AE" w14:textId="77777777" w:rsidR="009E7886" w:rsidRDefault="00000000">
      <w:pPr>
        <w:pStyle w:val="Compact"/>
        <w:numPr>
          <w:ilvl w:val="0"/>
          <w:numId w:val="20"/>
        </w:numPr>
      </w:pPr>
      <w:r>
        <w:t>Retention Prioritization</w:t>
      </w:r>
    </w:p>
    <w:p w14:paraId="77A47322" w14:textId="77777777" w:rsidR="009E7886" w:rsidRDefault="00000000">
      <w:r>
        <w:pict w14:anchorId="5289DA4B">
          <v:rect id="_x0000_i1037" style="width:0;height:1.5pt" o:hralign="center" o:hrstd="t" o:hr="t"/>
        </w:pict>
      </w:r>
    </w:p>
    <w:p w14:paraId="7AE1DD14" w14:textId="77777777" w:rsidR="009E7886" w:rsidRDefault="00000000">
      <w:pPr>
        <w:pStyle w:val="Heading2"/>
      </w:pPr>
      <w:bookmarkStart w:id="26" w:name="br-06-advanced-workforce-analytics"/>
      <w:bookmarkEnd w:id="25"/>
      <w:r>
        <w:t>BR-06 Advanced Workforce Analytics</w:t>
      </w:r>
    </w:p>
    <w:p w14:paraId="45EB40AD" w14:textId="77777777" w:rsidR="009E7886" w:rsidRDefault="00000000">
      <w:pPr>
        <w:pStyle w:val="FirstParagraph"/>
      </w:pPr>
      <w:r>
        <w:t>The dashboard shall support:</w:t>
      </w:r>
    </w:p>
    <w:p w14:paraId="6D1D02CA" w14:textId="77777777" w:rsidR="009E7886" w:rsidRDefault="00000000">
      <w:pPr>
        <w:pStyle w:val="Compact"/>
        <w:numPr>
          <w:ilvl w:val="0"/>
          <w:numId w:val="21"/>
        </w:numPr>
      </w:pPr>
      <w:r>
        <w:t>2D Driver Analysis</w:t>
      </w:r>
    </w:p>
    <w:p w14:paraId="0D00E656" w14:textId="77777777" w:rsidR="009E7886" w:rsidRDefault="00000000">
      <w:pPr>
        <w:pStyle w:val="Compact"/>
        <w:numPr>
          <w:ilvl w:val="0"/>
          <w:numId w:val="21"/>
        </w:numPr>
      </w:pPr>
      <w:r>
        <w:t>3D Persona Analysis</w:t>
      </w:r>
    </w:p>
    <w:p w14:paraId="76913AE5" w14:textId="77777777" w:rsidR="009E7886" w:rsidRDefault="00000000">
      <w:pPr>
        <w:pStyle w:val="Compact"/>
        <w:numPr>
          <w:ilvl w:val="0"/>
          <w:numId w:val="21"/>
        </w:numPr>
      </w:pPr>
      <w:r>
        <w:t>High-Risk Segment Identification</w:t>
      </w:r>
    </w:p>
    <w:p w14:paraId="3C8D523C" w14:textId="77777777" w:rsidR="009E7886" w:rsidRDefault="00000000">
      <w:r>
        <w:pict w14:anchorId="0D884C76">
          <v:rect id="_x0000_i1038" style="width:0;height:1.5pt" o:hralign="center" o:hrstd="t" o:hr="t"/>
        </w:pict>
      </w:r>
    </w:p>
    <w:p w14:paraId="1498A922" w14:textId="77777777" w:rsidR="009E7886" w:rsidRDefault="00000000">
      <w:pPr>
        <w:pStyle w:val="Heading2"/>
      </w:pPr>
      <w:bookmarkStart w:id="27" w:name="br-07-executive-decision-support"/>
      <w:bookmarkEnd w:id="26"/>
      <w:r>
        <w:t>BR-07 Executive Decision Support</w:t>
      </w:r>
    </w:p>
    <w:p w14:paraId="3F9D2EF4" w14:textId="77777777" w:rsidR="009E7886" w:rsidRDefault="00000000">
      <w:pPr>
        <w:pStyle w:val="FirstParagraph"/>
      </w:pPr>
      <w:r>
        <w:t>The dashboard shall support decisions related to:</w:t>
      </w:r>
    </w:p>
    <w:p w14:paraId="0C1F29ED" w14:textId="77777777" w:rsidR="009E7886" w:rsidRDefault="00000000">
      <w:pPr>
        <w:pStyle w:val="Compact"/>
        <w:numPr>
          <w:ilvl w:val="0"/>
          <w:numId w:val="22"/>
        </w:numPr>
      </w:pPr>
      <w:r>
        <w:t>Retention Strategy</w:t>
      </w:r>
    </w:p>
    <w:p w14:paraId="22981010" w14:textId="77777777" w:rsidR="009E7886" w:rsidRDefault="00000000">
      <w:pPr>
        <w:pStyle w:val="Compact"/>
        <w:numPr>
          <w:ilvl w:val="0"/>
          <w:numId w:val="22"/>
        </w:numPr>
      </w:pPr>
      <w:r>
        <w:t>Workforce Planning</w:t>
      </w:r>
    </w:p>
    <w:p w14:paraId="3EACFAAC" w14:textId="77777777" w:rsidR="009E7886" w:rsidRDefault="00000000">
      <w:pPr>
        <w:pStyle w:val="Compact"/>
        <w:numPr>
          <w:ilvl w:val="0"/>
          <w:numId w:val="22"/>
        </w:numPr>
      </w:pPr>
      <w:r>
        <w:t>Hiring Prioritization</w:t>
      </w:r>
    </w:p>
    <w:p w14:paraId="0D196F8E" w14:textId="77777777" w:rsidR="009E7886" w:rsidRDefault="00000000">
      <w:pPr>
        <w:pStyle w:val="Compact"/>
        <w:numPr>
          <w:ilvl w:val="0"/>
          <w:numId w:val="22"/>
        </w:numPr>
      </w:pPr>
      <w:r>
        <w:t>Resource Allocation</w:t>
      </w:r>
    </w:p>
    <w:p w14:paraId="23D9509C" w14:textId="77777777" w:rsidR="009E7886" w:rsidRDefault="00000000">
      <w:pPr>
        <w:pStyle w:val="Compact"/>
        <w:numPr>
          <w:ilvl w:val="0"/>
          <w:numId w:val="22"/>
        </w:numPr>
      </w:pPr>
      <w:r>
        <w:t>Organizational Risk Management</w:t>
      </w:r>
    </w:p>
    <w:p w14:paraId="62F64916" w14:textId="77777777" w:rsidR="009E7886" w:rsidRDefault="00000000">
      <w:r>
        <w:pict w14:anchorId="40E9FCD8">
          <v:rect id="_x0000_i1039" style="width:0;height:1.5pt" o:hralign="center" o:hrstd="t" o:hr="t"/>
        </w:pict>
      </w:r>
    </w:p>
    <w:p w14:paraId="1D5EB7B9" w14:textId="77777777" w:rsidR="009E7886" w:rsidRDefault="00000000">
      <w:pPr>
        <w:pStyle w:val="Heading1"/>
      </w:pPr>
      <w:bookmarkStart w:id="28" w:name="success-criteria"/>
      <w:bookmarkEnd w:id="20"/>
      <w:bookmarkEnd w:id="27"/>
      <w:r>
        <w:t>8. Success Criteria</w:t>
      </w:r>
    </w:p>
    <w:p w14:paraId="55BAE8CE" w14:textId="77777777" w:rsidR="009E7886" w:rsidRDefault="00000000">
      <w:pPr>
        <w:pStyle w:val="FirstParagraph"/>
      </w:pPr>
      <w:r>
        <w:t>The project will be considered successful if:</w:t>
      </w:r>
    </w:p>
    <w:p w14:paraId="7E82144D" w14:textId="77777777" w:rsidR="009E7886" w:rsidRDefault="00000000">
      <w:pPr>
        <w:pStyle w:val="Compact"/>
        <w:numPr>
          <w:ilvl w:val="0"/>
          <w:numId w:val="23"/>
        </w:numPr>
      </w:pPr>
      <w:r>
        <w:t>Business requirements are implemented.</w:t>
      </w:r>
    </w:p>
    <w:p w14:paraId="5F51DCA2" w14:textId="77777777" w:rsidR="009E7886" w:rsidRDefault="00000000">
      <w:pPr>
        <w:pStyle w:val="Compact"/>
        <w:numPr>
          <w:ilvl w:val="0"/>
          <w:numId w:val="23"/>
        </w:numPr>
      </w:pPr>
      <w:r>
        <w:t>Stakeholder questions can be answered.</w:t>
      </w:r>
    </w:p>
    <w:p w14:paraId="628A2D0F" w14:textId="77777777" w:rsidR="009E7886" w:rsidRDefault="00000000">
      <w:pPr>
        <w:pStyle w:val="Compact"/>
        <w:numPr>
          <w:ilvl w:val="0"/>
          <w:numId w:val="23"/>
        </w:numPr>
      </w:pPr>
      <w:r>
        <w:t>KPI calculations are validated.</w:t>
      </w:r>
    </w:p>
    <w:p w14:paraId="69EF7C1A" w14:textId="77777777" w:rsidR="009E7886" w:rsidRDefault="00000000">
      <w:pPr>
        <w:pStyle w:val="Compact"/>
        <w:numPr>
          <w:ilvl w:val="0"/>
          <w:numId w:val="23"/>
        </w:numPr>
      </w:pPr>
      <w:r>
        <w:t>Insights are supported by analysis.</w:t>
      </w:r>
    </w:p>
    <w:p w14:paraId="2378E19D" w14:textId="77777777" w:rsidR="009E7886" w:rsidRDefault="00000000">
      <w:pPr>
        <w:pStyle w:val="Compact"/>
        <w:numPr>
          <w:ilvl w:val="0"/>
          <w:numId w:val="23"/>
        </w:numPr>
      </w:pPr>
      <w:r>
        <w:t>Recommendations are actionable.</w:t>
      </w:r>
    </w:p>
    <w:p w14:paraId="6F741AA6" w14:textId="77777777" w:rsidR="009E7886" w:rsidRDefault="00000000">
      <w:pPr>
        <w:pStyle w:val="Compact"/>
        <w:numPr>
          <w:ilvl w:val="0"/>
          <w:numId w:val="23"/>
        </w:numPr>
      </w:pPr>
      <w:r>
        <w:t>Dashboard supports decision-making.</w:t>
      </w:r>
    </w:p>
    <w:p w14:paraId="542F519B" w14:textId="77777777" w:rsidR="009E7886" w:rsidRDefault="00000000">
      <w:pPr>
        <w:pStyle w:val="Compact"/>
        <w:numPr>
          <w:ilvl w:val="0"/>
          <w:numId w:val="23"/>
        </w:numPr>
      </w:pPr>
      <w:r>
        <w:t>High-risk employee segments are identified.</w:t>
      </w:r>
    </w:p>
    <w:p w14:paraId="365A9887" w14:textId="77777777" w:rsidR="009E7886" w:rsidRDefault="00000000">
      <w:r>
        <w:pict w14:anchorId="6B95CA3A">
          <v:rect id="_x0000_i1040" style="width:0;height:1.5pt" o:hralign="center" o:hrstd="t" o:hr="t"/>
        </w:pict>
      </w:r>
    </w:p>
    <w:p w14:paraId="4C9A3820" w14:textId="77777777" w:rsidR="009E7886" w:rsidRDefault="00000000">
      <w:pPr>
        <w:pStyle w:val="Heading1"/>
      </w:pPr>
      <w:bookmarkStart w:id="29" w:name="assumptions"/>
      <w:bookmarkEnd w:id="28"/>
      <w:r>
        <w:lastRenderedPageBreak/>
        <w:t>9. Assumptions</w:t>
      </w:r>
    </w:p>
    <w:p w14:paraId="53680F99" w14:textId="77777777" w:rsidR="009E7886" w:rsidRDefault="00000000">
      <w:pPr>
        <w:pStyle w:val="Compact"/>
        <w:numPr>
          <w:ilvl w:val="0"/>
          <w:numId w:val="24"/>
        </w:numPr>
      </w:pPr>
      <w:r>
        <w:t>The IBM dataset accurately represents workforce information.</w:t>
      </w:r>
    </w:p>
    <w:p w14:paraId="5A2B309B" w14:textId="77777777" w:rsidR="009E7886" w:rsidRDefault="00000000">
      <w:pPr>
        <w:pStyle w:val="Compact"/>
        <w:numPr>
          <w:ilvl w:val="0"/>
          <w:numId w:val="24"/>
        </w:numPr>
      </w:pPr>
      <w:r>
        <w:t>Attrition records are correctly classified.</w:t>
      </w:r>
    </w:p>
    <w:p w14:paraId="45F483D9" w14:textId="77777777" w:rsidR="009E7886" w:rsidRDefault="00000000">
      <w:pPr>
        <w:pStyle w:val="Compact"/>
        <w:numPr>
          <w:ilvl w:val="0"/>
          <w:numId w:val="24"/>
        </w:numPr>
      </w:pPr>
      <w:r>
        <w:t>Data quality is sufficient after cleaning.</w:t>
      </w:r>
    </w:p>
    <w:p w14:paraId="5072F7FE" w14:textId="77777777" w:rsidR="009E7886" w:rsidRDefault="00000000">
      <w:pPr>
        <w:pStyle w:val="Compact"/>
        <w:numPr>
          <w:ilvl w:val="0"/>
          <w:numId w:val="24"/>
        </w:numPr>
      </w:pPr>
      <w:r>
        <w:t>Derived features accurately represent business concepts.</w:t>
      </w:r>
    </w:p>
    <w:p w14:paraId="65A0B525" w14:textId="77777777" w:rsidR="009E7886" w:rsidRDefault="00000000">
      <w:pPr>
        <w:pStyle w:val="Compact"/>
        <w:numPr>
          <w:ilvl w:val="0"/>
          <w:numId w:val="24"/>
        </w:numPr>
      </w:pPr>
      <w:r>
        <w:t>Stakeholder requirements reflect typical HR decision-making needs.</w:t>
      </w:r>
    </w:p>
    <w:p w14:paraId="61523F88" w14:textId="77777777" w:rsidR="009E7886" w:rsidRDefault="00000000">
      <w:r>
        <w:pict w14:anchorId="6C7BF227">
          <v:rect id="_x0000_i1041" style="width:0;height:1.5pt" o:hralign="center" o:hrstd="t" o:hr="t"/>
        </w:pict>
      </w:r>
    </w:p>
    <w:p w14:paraId="2B5C1E3F" w14:textId="77777777" w:rsidR="009E7886" w:rsidRDefault="00000000">
      <w:pPr>
        <w:pStyle w:val="Heading1"/>
      </w:pPr>
      <w:bookmarkStart w:id="30" w:name="constraints"/>
      <w:bookmarkEnd w:id="29"/>
      <w:r>
        <w:t>10. Constraints</w:t>
      </w:r>
    </w:p>
    <w:p w14:paraId="08012890" w14:textId="77777777" w:rsidR="009E7886" w:rsidRDefault="00000000">
      <w:pPr>
        <w:pStyle w:val="Compact"/>
        <w:numPr>
          <w:ilvl w:val="0"/>
          <w:numId w:val="25"/>
        </w:numPr>
      </w:pPr>
      <w:r>
        <w:t>Analysis is limited to available dataset attributes.</w:t>
      </w:r>
    </w:p>
    <w:p w14:paraId="2F7DCF57" w14:textId="77777777" w:rsidR="009E7886" w:rsidRDefault="00000000">
      <w:pPr>
        <w:pStyle w:val="Compact"/>
        <w:numPr>
          <w:ilvl w:val="0"/>
          <w:numId w:val="25"/>
        </w:numPr>
      </w:pPr>
      <w:r>
        <w:t>The dataset is static and not real-time.</w:t>
      </w:r>
    </w:p>
    <w:p w14:paraId="08880AD6" w14:textId="77777777" w:rsidR="009E7886" w:rsidRDefault="00000000">
      <w:pPr>
        <w:pStyle w:val="Compact"/>
        <w:numPr>
          <w:ilvl w:val="0"/>
          <w:numId w:val="25"/>
        </w:numPr>
      </w:pPr>
      <w:r>
        <w:t>Historical employee movement is unavailable.</w:t>
      </w:r>
    </w:p>
    <w:p w14:paraId="66145921" w14:textId="77777777" w:rsidR="009E7886" w:rsidRDefault="00000000">
      <w:pPr>
        <w:pStyle w:val="Compact"/>
        <w:numPr>
          <w:ilvl w:val="0"/>
          <w:numId w:val="25"/>
        </w:numPr>
      </w:pPr>
      <w:r>
        <w:t>Financial cost data is unavailable.</w:t>
      </w:r>
    </w:p>
    <w:p w14:paraId="35AC3954" w14:textId="77777777" w:rsidR="009E7886" w:rsidRDefault="00000000">
      <w:pPr>
        <w:pStyle w:val="Compact"/>
        <w:numPr>
          <w:ilvl w:val="0"/>
          <w:numId w:val="25"/>
        </w:numPr>
      </w:pPr>
      <w:r>
        <w:t>Predictive analytics are excluded from project scope.</w:t>
      </w:r>
    </w:p>
    <w:p w14:paraId="2B202C66" w14:textId="77777777" w:rsidR="009E7886" w:rsidRDefault="00000000">
      <w:r>
        <w:pict w14:anchorId="6A05AF56">
          <v:rect id="_x0000_i1042" style="width:0;height:1.5pt" o:hralign="center" o:hrstd="t" o:hr="t"/>
        </w:pict>
      </w:r>
    </w:p>
    <w:p w14:paraId="0C541994" w14:textId="77777777" w:rsidR="009E7886" w:rsidRDefault="00000000">
      <w:pPr>
        <w:pStyle w:val="Heading1"/>
      </w:pPr>
      <w:bookmarkStart w:id="31" w:name="risks"/>
      <w:bookmarkEnd w:id="30"/>
      <w:r>
        <w:t>11. Risks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96"/>
        <w:gridCol w:w="1063"/>
        <w:gridCol w:w="2466"/>
      </w:tblGrid>
      <w:tr w:rsidR="009E7886" w14:paraId="79F3EF74" w14:textId="77777777" w:rsidTr="009E7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65F20C" w14:textId="77777777" w:rsidR="009E7886" w:rsidRDefault="00000000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0F038171" w14:textId="77777777" w:rsidR="009E7886" w:rsidRDefault="00000000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14:paraId="14897FAE" w14:textId="77777777" w:rsidR="009E7886" w:rsidRDefault="00000000">
            <w:pPr>
              <w:pStyle w:val="Compact"/>
            </w:pPr>
            <w:r>
              <w:t>Mitigation</w:t>
            </w:r>
          </w:p>
        </w:tc>
      </w:tr>
      <w:tr w:rsidR="009E7886" w14:paraId="4E2318B0" w14:textId="77777777">
        <w:tc>
          <w:tcPr>
            <w:tcW w:w="0" w:type="auto"/>
          </w:tcPr>
          <w:p w14:paraId="1E362CA7" w14:textId="77777777" w:rsidR="009E7886" w:rsidRDefault="00000000">
            <w:pPr>
              <w:pStyle w:val="Compact"/>
            </w:pPr>
            <w:r>
              <w:t>Missing Business Data</w:t>
            </w:r>
          </w:p>
        </w:tc>
        <w:tc>
          <w:tcPr>
            <w:tcW w:w="0" w:type="auto"/>
          </w:tcPr>
          <w:p w14:paraId="1F5BD1B8" w14:textId="77777777" w:rsidR="009E788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0894B86" w14:textId="77777777" w:rsidR="009E7886" w:rsidRDefault="00000000">
            <w:pPr>
              <w:pStyle w:val="Compact"/>
            </w:pPr>
            <w:r>
              <w:t>Document limitations</w:t>
            </w:r>
          </w:p>
        </w:tc>
      </w:tr>
      <w:tr w:rsidR="009E7886" w14:paraId="4AD31AD9" w14:textId="77777777">
        <w:tc>
          <w:tcPr>
            <w:tcW w:w="0" w:type="auto"/>
          </w:tcPr>
          <w:p w14:paraId="3376FCF1" w14:textId="77777777" w:rsidR="009E7886" w:rsidRDefault="00000000">
            <w:pPr>
              <w:pStyle w:val="Compact"/>
            </w:pPr>
            <w:r>
              <w:t>Data Quality Issues</w:t>
            </w:r>
          </w:p>
        </w:tc>
        <w:tc>
          <w:tcPr>
            <w:tcW w:w="0" w:type="auto"/>
          </w:tcPr>
          <w:p w14:paraId="76D27DB1" w14:textId="77777777" w:rsidR="009E7886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042CEED5" w14:textId="77777777" w:rsidR="009E7886" w:rsidRDefault="00000000">
            <w:pPr>
              <w:pStyle w:val="Compact"/>
            </w:pPr>
            <w:r>
              <w:t>Data validation</w:t>
            </w:r>
          </w:p>
        </w:tc>
      </w:tr>
      <w:tr w:rsidR="009E7886" w14:paraId="472FC003" w14:textId="77777777">
        <w:tc>
          <w:tcPr>
            <w:tcW w:w="0" w:type="auto"/>
          </w:tcPr>
          <w:p w14:paraId="1FB9DCE3" w14:textId="77777777" w:rsidR="009E7886" w:rsidRDefault="00000000">
            <w:pPr>
              <w:pStyle w:val="Compact"/>
            </w:pPr>
            <w:r>
              <w:t>KPI Misinterpretation</w:t>
            </w:r>
          </w:p>
        </w:tc>
        <w:tc>
          <w:tcPr>
            <w:tcW w:w="0" w:type="auto"/>
          </w:tcPr>
          <w:p w14:paraId="385BB314" w14:textId="77777777" w:rsidR="009E7886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30F1CC1A" w14:textId="77777777" w:rsidR="009E7886" w:rsidRDefault="00000000">
            <w:pPr>
              <w:pStyle w:val="Compact"/>
            </w:pPr>
            <w:r>
              <w:t>KPI Dictionary</w:t>
            </w:r>
          </w:p>
        </w:tc>
      </w:tr>
      <w:tr w:rsidR="009E7886" w14:paraId="788E79FA" w14:textId="77777777">
        <w:tc>
          <w:tcPr>
            <w:tcW w:w="0" w:type="auto"/>
          </w:tcPr>
          <w:p w14:paraId="0DE60045" w14:textId="77777777" w:rsidR="009E7886" w:rsidRDefault="00000000">
            <w:pPr>
              <w:pStyle w:val="Compact"/>
            </w:pPr>
            <w:r>
              <w:t>Requirement Changes</w:t>
            </w:r>
          </w:p>
        </w:tc>
        <w:tc>
          <w:tcPr>
            <w:tcW w:w="0" w:type="auto"/>
          </w:tcPr>
          <w:p w14:paraId="4BA50DFD" w14:textId="77777777" w:rsidR="009E7886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6168239" w14:textId="77777777" w:rsidR="009E7886" w:rsidRDefault="00000000">
            <w:pPr>
              <w:pStyle w:val="Compact"/>
            </w:pPr>
            <w:r>
              <w:t>RTM &amp; Reviews</w:t>
            </w:r>
          </w:p>
        </w:tc>
      </w:tr>
      <w:tr w:rsidR="009E7886" w14:paraId="60005AB4" w14:textId="77777777">
        <w:tc>
          <w:tcPr>
            <w:tcW w:w="0" w:type="auto"/>
          </w:tcPr>
          <w:p w14:paraId="0CEA71A5" w14:textId="77777777" w:rsidR="009E7886" w:rsidRDefault="00000000">
            <w:pPr>
              <w:pStyle w:val="Compact"/>
            </w:pPr>
            <w:r>
              <w:t>Limited Historical Data</w:t>
            </w:r>
          </w:p>
        </w:tc>
        <w:tc>
          <w:tcPr>
            <w:tcW w:w="0" w:type="auto"/>
          </w:tcPr>
          <w:p w14:paraId="19168A4E" w14:textId="77777777" w:rsidR="009E7886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0C49121" w14:textId="77777777" w:rsidR="009E7886" w:rsidRDefault="00000000">
            <w:pPr>
              <w:pStyle w:val="Compact"/>
            </w:pPr>
            <w:r>
              <w:t>Assumption Register</w:t>
            </w:r>
          </w:p>
        </w:tc>
      </w:tr>
    </w:tbl>
    <w:p w14:paraId="08A4A2AE" w14:textId="77777777" w:rsidR="009E7886" w:rsidRDefault="00000000">
      <w:r>
        <w:pict w14:anchorId="7724691B">
          <v:rect id="_x0000_i1043" style="width:0;height:1.5pt" o:hralign="center" o:hrstd="t" o:hr="t"/>
        </w:pict>
      </w:r>
    </w:p>
    <w:p w14:paraId="2F01A748" w14:textId="77777777" w:rsidR="009E7886" w:rsidRDefault="00000000">
      <w:pPr>
        <w:pStyle w:val="Heading1"/>
      </w:pPr>
      <w:bookmarkStart w:id="32" w:name="business-approval"/>
      <w:bookmarkEnd w:id="31"/>
      <w:r>
        <w:t>12. Business Approval</w:t>
      </w:r>
    </w:p>
    <w:p w14:paraId="6D7B463A" w14:textId="77777777" w:rsidR="009E7886" w:rsidRDefault="00000000">
      <w:pPr>
        <w:pStyle w:val="FirstParagraph"/>
      </w:pPr>
      <w:r>
        <w:t>This document shall be reviewed and approved by:</w:t>
      </w:r>
    </w:p>
    <w:p w14:paraId="2D420D71" w14:textId="77777777" w:rsidR="009E7886" w:rsidRDefault="00000000">
      <w:pPr>
        <w:pStyle w:val="Compact"/>
        <w:numPr>
          <w:ilvl w:val="0"/>
          <w:numId w:val="26"/>
        </w:numPr>
      </w:pPr>
      <w:r>
        <w:t>HR Director (Project Sponsor)</w:t>
      </w:r>
    </w:p>
    <w:p w14:paraId="5A0A70F4" w14:textId="77777777" w:rsidR="009E7886" w:rsidRDefault="00000000">
      <w:pPr>
        <w:pStyle w:val="Compact"/>
        <w:numPr>
          <w:ilvl w:val="0"/>
          <w:numId w:val="26"/>
        </w:numPr>
      </w:pPr>
      <w:r>
        <w:t>Surya (Project Owner)</w:t>
      </w:r>
    </w:p>
    <w:p w14:paraId="5D9C36BA" w14:textId="77777777" w:rsidR="009E7886" w:rsidRDefault="00000000">
      <w:pPr>
        <w:pStyle w:val="Compact"/>
        <w:numPr>
          <w:ilvl w:val="0"/>
          <w:numId w:val="26"/>
        </w:numPr>
      </w:pPr>
      <w:r>
        <w:t>Chandra (Business Analyst)</w:t>
      </w:r>
    </w:p>
    <w:p w14:paraId="4CEC6199" w14:textId="77777777" w:rsidR="009E7886" w:rsidRDefault="00000000">
      <w:r>
        <w:pict w14:anchorId="4AE11C1B">
          <v:rect id="_x0000_i1044" style="width:0;height:1.5pt" o:hralign="center" o:hrstd="t" o:hr="t"/>
        </w:pict>
      </w:r>
    </w:p>
    <w:p w14:paraId="2369173B" w14:textId="77777777" w:rsidR="009E7886" w:rsidRDefault="00000000">
      <w:pPr>
        <w:pStyle w:val="Heading2"/>
      </w:pPr>
      <w:bookmarkStart w:id="33" w:name="approval-status"/>
      <w:r>
        <w:t>Approval Status</w:t>
      </w:r>
    </w:p>
    <w:p w14:paraId="11ACF473" w14:textId="77777777" w:rsidR="009E7886" w:rsidRDefault="00000000">
      <w:pPr>
        <w:pStyle w:val="FirstParagraph"/>
      </w:pPr>
      <w:r>
        <w:rPr>
          <w:b/>
          <w:bCs/>
        </w:rPr>
        <w:t>Status:</w:t>
      </w:r>
      <w:r>
        <w:t xml:space="preserve"> Approved for Dashboard Development and Analytics Execution.</w:t>
      </w:r>
      <w:bookmarkEnd w:id="32"/>
      <w:bookmarkEnd w:id="33"/>
    </w:p>
    <w:sectPr w:rsidR="009E788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3CA3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86871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294B2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A45CFBD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9"/>
    <w:multiLevelType w:val="multilevel"/>
    <w:tmpl w:val="FA24F170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3"/>
    <w:multiLevelType w:val="multilevel"/>
    <w:tmpl w:val="92067666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16"/>
    <w:multiLevelType w:val="multilevel"/>
    <w:tmpl w:val="746CD9E2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" w16cid:durableId="211233717">
    <w:abstractNumId w:val="0"/>
  </w:num>
  <w:num w:numId="2" w16cid:durableId="1890530733">
    <w:abstractNumId w:val="1"/>
  </w:num>
  <w:num w:numId="3" w16cid:durableId="20519554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1937692">
    <w:abstractNumId w:val="1"/>
  </w:num>
  <w:num w:numId="5" w16cid:durableId="144976626">
    <w:abstractNumId w:val="1"/>
  </w:num>
  <w:num w:numId="6" w16cid:durableId="1694064193">
    <w:abstractNumId w:val="1"/>
  </w:num>
  <w:num w:numId="7" w16cid:durableId="215053059">
    <w:abstractNumId w:val="1"/>
  </w:num>
  <w:num w:numId="8" w16cid:durableId="1103186175">
    <w:abstractNumId w:val="1"/>
  </w:num>
  <w:num w:numId="9" w16cid:durableId="525141617">
    <w:abstractNumId w:val="1"/>
  </w:num>
  <w:num w:numId="10" w16cid:durableId="18111648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20171722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" w16cid:durableId="330718365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3" w16cid:durableId="1420298458">
    <w:abstractNumId w:val="5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4" w16cid:durableId="1493519400">
    <w:abstractNumId w:val="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5" w16cid:durableId="2092504100">
    <w:abstractNumId w:val="1"/>
  </w:num>
  <w:num w:numId="16" w16cid:durableId="877855099">
    <w:abstractNumId w:val="1"/>
  </w:num>
  <w:num w:numId="17" w16cid:durableId="358362039">
    <w:abstractNumId w:val="1"/>
  </w:num>
  <w:num w:numId="18" w16cid:durableId="1885864797">
    <w:abstractNumId w:val="1"/>
  </w:num>
  <w:num w:numId="19" w16cid:durableId="730275381">
    <w:abstractNumId w:val="1"/>
  </w:num>
  <w:num w:numId="20" w16cid:durableId="655954224">
    <w:abstractNumId w:val="1"/>
  </w:num>
  <w:num w:numId="21" w16cid:durableId="104623473">
    <w:abstractNumId w:val="1"/>
  </w:num>
  <w:num w:numId="22" w16cid:durableId="1248660898">
    <w:abstractNumId w:val="1"/>
  </w:num>
  <w:num w:numId="23" w16cid:durableId="16576861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049163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729768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28630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7886"/>
    <w:rsid w:val="003D46EB"/>
    <w:rsid w:val="009E7886"/>
    <w:rsid w:val="00DA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CF33"/>
  <w15:docId w15:val="{6017B3F1-E8BE-48E5-8E46-F160D08E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984</Words>
  <Characters>5611</Characters>
  <Application>Microsoft Office Word</Application>
  <DocSecurity>0</DocSecurity>
  <Lines>46</Lines>
  <Paragraphs>13</Paragraphs>
  <ScaleCrop>false</ScaleCrop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Venkata Suryamitra Velugula</cp:lastModifiedBy>
  <cp:revision>2</cp:revision>
  <dcterms:created xsi:type="dcterms:W3CDTF">2026-06-14T06:10:00Z</dcterms:created>
  <dcterms:modified xsi:type="dcterms:W3CDTF">2026-06-14T06:39:00Z</dcterms:modified>
</cp:coreProperties>
</file>