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9CD5" w14:textId="77777777" w:rsidR="00B84471" w:rsidRDefault="00B84471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ind w:firstLineChars="200" w:firstLine="480"/>
        <w:jc w:val="both"/>
        <w:rPr>
          <w:rFonts w:ascii="Cambria" w:eastAsia="system-ui" w:hAnsi="Cambria" w:cs="Cambria"/>
          <w:color w:val="374151"/>
          <w:sz w:val="24"/>
          <w:szCs w:val="24"/>
        </w:rPr>
      </w:pPr>
    </w:p>
    <w:p w14:paraId="394E465C" w14:textId="77777777" w:rsidR="002F5348" w:rsidRDefault="002F5348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ind w:firstLineChars="200" w:firstLine="480"/>
        <w:jc w:val="both"/>
        <w:rPr>
          <w:rFonts w:ascii="Cambria" w:eastAsia="system-ui" w:hAnsi="Cambria" w:cs="Cambria"/>
          <w:color w:val="374151"/>
          <w:sz w:val="24"/>
          <w:szCs w:val="24"/>
        </w:rPr>
      </w:pPr>
    </w:p>
    <w:p w14:paraId="0AEE0CFE" w14:textId="77777777" w:rsidR="00B84471" w:rsidRDefault="008D296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ind w:firstLineChars="450" w:firstLine="1807"/>
        <w:jc w:val="both"/>
        <w:rPr>
          <w:rFonts w:ascii="Cambria" w:eastAsia="system-ui" w:hAnsi="Cambria" w:cs="Cambria"/>
          <w:b/>
          <w:bCs/>
          <w:color w:val="374151"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color w:val="000000"/>
          <w:sz w:val="40"/>
          <w:szCs w:val="40"/>
          <w:shd w:val="clear" w:color="auto" w:fill="FFFFFF"/>
        </w:rPr>
        <w:t>B</w:t>
      </w:r>
      <w:r>
        <w:rPr>
          <w:rFonts w:ascii="Calibri Light" w:eastAsia="Calibri Light" w:hAnsi="Calibri Light" w:cs="Calibri Light"/>
          <w:b/>
          <w:bCs/>
          <w:color w:val="000000"/>
          <w:sz w:val="40"/>
          <w:szCs w:val="40"/>
          <w:shd w:val="clear" w:color="auto" w:fill="FFFFFF"/>
        </w:rPr>
        <w:t>uilding the IMDb score prediction model</w:t>
      </w:r>
    </w:p>
    <w:p w14:paraId="69753062" w14:textId="77777777" w:rsidR="00B84471" w:rsidRDefault="00B84471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ind w:firstLineChars="200" w:firstLine="480"/>
        <w:jc w:val="both"/>
        <w:rPr>
          <w:rFonts w:ascii="Cambria" w:eastAsia="system-ui" w:hAnsi="Cambria" w:cs="Cambria"/>
          <w:color w:val="374151"/>
          <w:sz w:val="24"/>
          <w:szCs w:val="24"/>
        </w:rPr>
      </w:pPr>
    </w:p>
    <w:p w14:paraId="4FCDFDB6" w14:textId="77777777" w:rsidR="00B84471" w:rsidRDefault="008D296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ind w:firstLineChars="200" w:firstLine="480"/>
        <w:rPr>
          <w:rFonts w:ascii="Cambria" w:eastAsia="Calibri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 xml:space="preserve">Sure, I can provide an outline for building an IMDb score prediction model by continuing with feature engineering, model training, and evaluation. This project assumes you're working with a dataset of </w:t>
      </w:r>
      <w:r>
        <w:rPr>
          <w:rFonts w:ascii="Cambria" w:eastAsia="system-ui" w:hAnsi="Cambria" w:cs="Cambria"/>
          <w:color w:val="374151"/>
          <w:sz w:val="24"/>
          <w:szCs w:val="24"/>
        </w:rPr>
        <w:t>movies, including various features, and you want to predict IMDb scores. Here's a step-by-step guide:</w:t>
      </w:r>
    </w:p>
    <w:p w14:paraId="2C8B0E5A" w14:textId="77777777" w:rsidR="00B84471" w:rsidRDefault="008D2963">
      <w:pPr>
        <w:pStyle w:val="ListParagraph"/>
        <w:numPr>
          <w:ilvl w:val="0"/>
          <w:numId w:val="1"/>
        </w:numPr>
        <w:rPr>
          <w:rFonts w:ascii="Cambria" w:eastAsia="system-ui" w:hAnsi="Cambria" w:cs="Cambria"/>
          <w:color w:val="343541"/>
          <w:sz w:val="24"/>
          <w:szCs w:val="24"/>
        </w:rPr>
      </w:pPr>
      <w:r>
        <w:rPr>
          <w:rFonts w:ascii="Cambria" w:eastAsia="system-ui" w:hAnsi="Cambria" w:cs="Cambria"/>
          <w:color w:val="343541"/>
          <w:sz w:val="24"/>
          <w:szCs w:val="24"/>
        </w:rPr>
        <w:t>Feature engineering</w:t>
      </w:r>
    </w:p>
    <w:p w14:paraId="6DB2675D" w14:textId="77777777" w:rsidR="00B84471" w:rsidRDefault="008D2963">
      <w:pPr>
        <w:pStyle w:val="ListParagraph"/>
        <w:numPr>
          <w:ilvl w:val="0"/>
          <w:numId w:val="2"/>
        </w:numPr>
        <w:rPr>
          <w:rFonts w:ascii="Cambria" w:eastAsia="system-ui" w:hAnsi="Cambria" w:cs="Cambria"/>
          <w:color w:val="343541"/>
          <w:sz w:val="24"/>
          <w:szCs w:val="24"/>
        </w:rPr>
      </w:pPr>
      <w:r>
        <w:rPr>
          <w:rFonts w:ascii="Cambria" w:eastAsia="system-ui" w:hAnsi="Cambria" w:cs="Cambria"/>
          <w:color w:val="343541"/>
          <w:sz w:val="24"/>
          <w:szCs w:val="24"/>
        </w:rPr>
        <w:t>Model training</w:t>
      </w:r>
    </w:p>
    <w:p w14:paraId="70343E5D" w14:textId="77777777" w:rsidR="00B84471" w:rsidRDefault="008D2963">
      <w:pPr>
        <w:pStyle w:val="ListParagraph"/>
        <w:numPr>
          <w:ilvl w:val="0"/>
          <w:numId w:val="2"/>
        </w:numPr>
        <w:rPr>
          <w:rFonts w:ascii="Cambria" w:eastAsia="system-ui" w:hAnsi="Cambria" w:cs="Cambria"/>
          <w:color w:val="343541"/>
          <w:sz w:val="24"/>
          <w:szCs w:val="24"/>
        </w:rPr>
      </w:pPr>
      <w:r>
        <w:rPr>
          <w:rFonts w:ascii="Cambria" w:eastAsia="system-ui" w:hAnsi="Cambria" w:cs="Cambria"/>
          <w:color w:val="343541"/>
          <w:sz w:val="24"/>
          <w:szCs w:val="24"/>
        </w:rPr>
        <w:t xml:space="preserve">Evaluation. </w:t>
      </w:r>
      <w:r>
        <w:rPr>
          <w:rFonts w:ascii="Cambria" w:hAnsi="Cambria" w:cs="Cambria"/>
        </w:rPr>
        <w:br/>
      </w:r>
    </w:p>
    <w:p w14:paraId="1F495F10" w14:textId="77777777" w:rsidR="00B84471" w:rsidRDefault="008D2963">
      <w:pPr>
        <w:ind w:firstLineChars="100" w:firstLine="320"/>
        <w:rPr>
          <w:rFonts w:ascii="Cambria" w:eastAsia="system-ui" w:hAnsi="Cambria" w:cs="Cambria"/>
          <w:color w:val="374151"/>
          <w:sz w:val="32"/>
          <w:szCs w:val="32"/>
        </w:rPr>
      </w:pPr>
      <w:r>
        <w:rPr>
          <w:rFonts w:ascii="Cambria" w:eastAsia="system-ui" w:hAnsi="Cambria" w:cs="Cambria"/>
          <w:color w:val="FF0000"/>
          <w:sz w:val="32"/>
          <w:szCs w:val="32"/>
        </w:rPr>
        <w:t>Feature Engineering</w:t>
      </w:r>
      <w:r>
        <w:rPr>
          <w:rFonts w:ascii="Cambria" w:eastAsia="system-ui" w:hAnsi="Cambria" w:cs="Cambria"/>
          <w:color w:val="374151"/>
          <w:sz w:val="32"/>
          <w:szCs w:val="32"/>
        </w:rPr>
        <w:t>:</w:t>
      </w:r>
    </w:p>
    <w:p w14:paraId="5CD0A43B" w14:textId="77777777" w:rsidR="00B84471" w:rsidRDefault="008D2963">
      <w:pPr>
        <w:ind w:firstLineChars="100" w:firstLine="241"/>
        <w:rPr>
          <w:rFonts w:ascii="Cambria" w:eastAsia="system-ui" w:hAnsi="Cambria" w:cs="Cambria"/>
          <w:b/>
          <w:bCs/>
          <w:sz w:val="24"/>
          <w:szCs w:val="24"/>
        </w:rPr>
      </w:pPr>
      <w:r>
        <w:rPr>
          <w:rFonts w:ascii="Cambria" w:eastAsia="system-ui" w:hAnsi="Cambria" w:cs="Cambria"/>
          <w:b/>
          <w:bCs/>
          <w:sz w:val="24"/>
          <w:szCs w:val="24"/>
        </w:rPr>
        <w:t>Data Preprocessing:</w:t>
      </w:r>
    </w:p>
    <w:p w14:paraId="4B3946D9" w14:textId="77777777" w:rsidR="00B84471" w:rsidRDefault="008D2963">
      <w:pPr>
        <w:ind w:firstLineChars="150" w:firstLine="360"/>
        <w:rPr>
          <w:rFonts w:ascii="Cambria" w:eastAsia="system-ui" w:hAnsi="Cambria" w:cs="Cambria"/>
          <w:color w:val="374151"/>
          <w:sz w:val="24"/>
          <w:szCs w:val="24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 xml:space="preserve">Handle missing data: Decide whether to impute or remove </w:t>
      </w:r>
      <w:r>
        <w:rPr>
          <w:rFonts w:ascii="Cambria" w:eastAsia="system-ui" w:hAnsi="Cambria" w:cs="Cambria"/>
          <w:color w:val="374151"/>
          <w:sz w:val="24"/>
          <w:szCs w:val="24"/>
        </w:rPr>
        <w:t>missing values in your dataset.</w:t>
      </w:r>
    </w:p>
    <w:p w14:paraId="6F5FBD62" w14:textId="77777777" w:rsidR="00B84471" w:rsidRDefault="008D2963">
      <w:pPr>
        <w:ind w:firstLineChars="150" w:firstLine="360"/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>Data encoding: Convert categorical features to numerical using techniques like one-hot encoding or label encoding.</w:t>
      </w:r>
    </w:p>
    <w:p w14:paraId="46F14E8A" w14:textId="77777777" w:rsidR="00B84471" w:rsidRDefault="008D2963">
      <w:pPr>
        <w:ind w:firstLineChars="150" w:firstLine="360"/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>Feature scaling: Normalize or standardize numerical features to ensure they're on the same scale.</w:t>
      </w:r>
    </w:p>
    <w:p w14:paraId="325EDA60" w14:textId="77777777" w:rsidR="00B84471" w:rsidRDefault="008D2963">
      <w:pPr>
        <w:rPr>
          <w:rFonts w:ascii="Cambria" w:eastAsia="system-ui" w:hAnsi="Cambria" w:cs="Cambria"/>
          <w:color w:val="374151"/>
          <w:sz w:val="24"/>
          <w:szCs w:val="24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 xml:space="preserve">  </w:t>
      </w:r>
    </w:p>
    <w:p w14:paraId="7BEC7155" w14:textId="77777777" w:rsidR="00B84471" w:rsidRDefault="008D2963">
      <w:pPr>
        <w:ind w:firstLineChars="100" w:firstLine="241"/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  <w:t>Feature Selection:</w:t>
      </w:r>
    </w:p>
    <w:p w14:paraId="38C4CFA0" w14:textId="77777777" w:rsidR="00B84471" w:rsidRDefault="008D2963">
      <w:pPr>
        <w:ind w:firstLineChars="150" w:firstLine="360"/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>Analyze feature importance to select the most relevant features for prediction.</w:t>
      </w:r>
    </w:p>
    <w:p w14:paraId="715E0FCE" w14:textId="77777777" w:rsidR="00B84471" w:rsidRDefault="008D2963">
      <w:pPr>
        <w:ind w:firstLineChars="150" w:firstLine="360"/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>Consider using techniques like Recursive Feature Elimination (RFE), feature correlation analysis, or domain knowledge to choose the right features.</w:t>
      </w:r>
    </w:p>
    <w:p w14:paraId="40913424" w14:textId="77777777" w:rsidR="00B84471" w:rsidRDefault="008D2963">
      <w:pPr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b/>
          <w:bCs/>
          <w:color w:val="374151"/>
          <w:sz w:val="24"/>
          <w:szCs w:val="24"/>
        </w:rPr>
        <w:t xml:space="preserve">    </w:t>
      </w:r>
      <w:r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  <w:t>Featu</w:t>
      </w:r>
      <w:r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  <w:t>re Transformation:</w:t>
      </w:r>
    </w:p>
    <w:p w14:paraId="1D8A2EE8" w14:textId="77777777" w:rsidR="00B84471" w:rsidRDefault="008D2963">
      <w:pPr>
        <w:ind w:firstLineChars="150" w:firstLine="360"/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 xml:space="preserve">Create new features that might be more informative. </w:t>
      </w:r>
    </w:p>
    <w:p w14:paraId="59364E59" w14:textId="77777777" w:rsidR="00B84471" w:rsidRDefault="008D2963">
      <w:pPr>
        <w:ind w:firstLineChars="100" w:firstLine="240"/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>For example,</w:t>
      </w:r>
    </w:p>
    <w:p w14:paraId="1368A4E5" w14:textId="77777777" w:rsidR="00B84471" w:rsidRDefault="008D2963">
      <w:pPr>
        <w:rPr>
          <w:rFonts w:ascii="Cambria" w:hAnsi="Cambria" w:cs="Cambria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 xml:space="preserve">                  you could calculate the director's average IMDb score or the movie's genre </w:t>
      </w:r>
      <w:proofErr w:type="spellStart"/>
      <w:proofErr w:type="gramStart"/>
      <w:r>
        <w:rPr>
          <w:rFonts w:ascii="Cambria" w:eastAsia="system-ui" w:hAnsi="Cambria" w:cs="Cambria"/>
          <w:color w:val="374151"/>
          <w:sz w:val="24"/>
          <w:szCs w:val="24"/>
        </w:rPr>
        <w:t>distribution.Use</w:t>
      </w:r>
      <w:proofErr w:type="spellEnd"/>
      <w:proofErr w:type="gramEnd"/>
      <w:r>
        <w:rPr>
          <w:rFonts w:ascii="Cambria" w:eastAsia="system-ui" w:hAnsi="Cambria" w:cs="Cambria"/>
          <w:color w:val="374151"/>
          <w:sz w:val="24"/>
          <w:szCs w:val="24"/>
        </w:rPr>
        <w:t xml:space="preserve"> techniques like PCA for dimensionality reduction if you have many features.</w:t>
      </w:r>
    </w:p>
    <w:p w14:paraId="308AA2A2" w14:textId="77777777" w:rsidR="00B84471" w:rsidRDefault="00B84471">
      <w:pPr>
        <w:rPr>
          <w:rFonts w:ascii="Cambria" w:eastAsia="system-ui" w:hAnsi="Cambria" w:cs="Cambria"/>
          <w:color w:val="374151"/>
          <w:sz w:val="24"/>
          <w:szCs w:val="24"/>
        </w:rPr>
      </w:pPr>
    </w:p>
    <w:p w14:paraId="518DF898" w14:textId="77777777" w:rsidR="00B84471" w:rsidRDefault="008D2963">
      <w:pPr>
        <w:ind w:firstLineChars="100" w:firstLine="241"/>
        <w:rPr>
          <w:rFonts w:ascii="Cambria" w:eastAsia="system-ui" w:hAnsi="Cambria" w:cs="Cambria"/>
          <w:b/>
          <w:bCs/>
          <w:color w:val="FF0000"/>
          <w:sz w:val="24"/>
          <w:szCs w:val="24"/>
          <w:highlight w:val="lightGray"/>
        </w:rPr>
      </w:pPr>
      <w:r>
        <w:rPr>
          <w:rFonts w:ascii="Cambria" w:eastAsia="system-ui" w:hAnsi="Cambria" w:cs="Cambria"/>
          <w:b/>
          <w:bCs/>
          <w:color w:val="FF0000"/>
          <w:sz w:val="24"/>
          <w:szCs w:val="24"/>
          <w:highlight w:val="lightGray"/>
        </w:rPr>
        <w:t>Model Training:</w:t>
      </w:r>
    </w:p>
    <w:p w14:paraId="4E86AD98" w14:textId="77777777" w:rsidR="00B84471" w:rsidRDefault="008D2963">
      <w:pPr>
        <w:ind w:firstLineChars="100" w:firstLine="241"/>
        <w:rPr>
          <w:rFonts w:ascii="Cambria" w:eastAsia="system-ui" w:hAnsi="Cambria" w:cs="Cambria"/>
          <w:b/>
          <w:bCs/>
          <w:color w:val="000000" w:themeColor="text1"/>
          <w:sz w:val="24"/>
          <w:szCs w:val="24"/>
          <w:highlight w:val="lightGray"/>
        </w:rPr>
      </w:pPr>
      <w:r>
        <w:rPr>
          <w:rFonts w:ascii="Cambria" w:eastAsia="system-ui" w:hAnsi="Cambria" w:cs="Cambria"/>
          <w:b/>
          <w:bCs/>
          <w:color w:val="000000" w:themeColor="text1"/>
          <w:sz w:val="24"/>
          <w:szCs w:val="24"/>
          <w:highlight w:val="lightGray"/>
        </w:rPr>
        <w:t>Split Data:</w:t>
      </w:r>
    </w:p>
    <w:p w14:paraId="1FBE79E9" w14:textId="77777777" w:rsidR="00B84471" w:rsidRDefault="008D2963">
      <w:pPr>
        <w:ind w:firstLineChars="450" w:firstLine="1080"/>
        <w:rPr>
          <w:rFonts w:ascii="Cambria" w:eastAsia="system-ui" w:hAnsi="Cambria" w:cs="Cambria"/>
          <w:color w:val="0D0D0D" w:themeColor="text1" w:themeTint="F2"/>
          <w:sz w:val="24"/>
          <w:szCs w:val="24"/>
        </w:rPr>
      </w:pPr>
      <w:r>
        <w:rPr>
          <w:rFonts w:ascii="Cambria" w:eastAsia="system-ui" w:hAnsi="Cambria" w:cs="Cambria"/>
          <w:color w:val="0D0D0D" w:themeColor="text1" w:themeTint="F2"/>
          <w:sz w:val="24"/>
          <w:szCs w:val="24"/>
        </w:rPr>
        <w:t>Split your dataset into training, validat</w:t>
      </w:r>
      <w:r>
        <w:rPr>
          <w:rFonts w:ascii="Cambria" w:eastAsia="system-ui" w:hAnsi="Cambria" w:cs="Cambria"/>
          <w:color w:val="0D0D0D" w:themeColor="text1" w:themeTint="F2"/>
          <w:sz w:val="24"/>
          <w:szCs w:val="24"/>
        </w:rPr>
        <w:t>ion, and test sets. Common splits are 70% training, 15% validation, and 15% testing, but the ratio can vary depending on the dataset's size and characteristics.</w:t>
      </w:r>
    </w:p>
    <w:p w14:paraId="6957A361" w14:textId="77777777" w:rsidR="00B84471" w:rsidRDefault="008D2963">
      <w:pPr>
        <w:spacing w:after="0"/>
        <w:ind w:firstLineChars="100" w:firstLine="241"/>
        <w:rPr>
          <w:rFonts w:ascii="Cambria" w:hAnsi="Cambria" w:cs="Cambria"/>
          <w:b/>
          <w:bCs/>
        </w:rPr>
      </w:pPr>
      <w:r>
        <w:rPr>
          <w:rFonts w:ascii="Cambria" w:eastAsia="system-ui" w:hAnsi="Cambria" w:cs="Cambria"/>
          <w:b/>
          <w:bCs/>
          <w:color w:val="374151"/>
          <w:sz w:val="24"/>
          <w:szCs w:val="24"/>
        </w:rPr>
        <w:t>Select a Model:</w:t>
      </w:r>
    </w:p>
    <w:p w14:paraId="6223A1DE" w14:textId="77777777" w:rsidR="00B84471" w:rsidRDefault="00B84471">
      <w:pPr>
        <w:pStyle w:val="ListParagraph"/>
        <w:spacing w:after="0"/>
        <w:ind w:left="360"/>
        <w:rPr>
          <w:rFonts w:ascii="Cambria" w:eastAsia="system-ui" w:hAnsi="Cambria" w:cs="Cambria"/>
          <w:color w:val="000000" w:themeColor="text1"/>
          <w:sz w:val="24"/>
          <w:szCs w:val="24"/>
        </w:rPr>
      </w:pPr>
    </w:p>
    <w:p w14:paraId="0C05B57E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Choose a machine learning model for regression. Common choices include </w:t>
      </w:r>
      <w:r>
        <w:rPr>
          <w:rFonts w:ascii="Cambria" w:eastAsia="system-ui" w:hAnsi="Cambria" w:cs="Cambria"/>
          <w:color w:val="000000" w:themeColor="text1"/>
          <w:sz w:val="24"/>
          <w:szCs w:val="24"/>
        </w:rPr>
        <w:t>linear regression, decision trees, random forests, gradient boosting, and neural networks.</w:t>
      </w:r>
    </w:p>
    <w:p w14:paraId="52104F35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37415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>Consider trying different models to see which one performs the best.</w:t>
      </w:r>
    </w:p>
    <w:p w14:paraId="56BB7314" w14:textId="77777777" w:rsidR="00B84471" w:rsidRDefault="00B84471">
      <w:pPr>
        <w:spacing w:after="0"/>
        <w:rPr>
          <w:rFonts w:ascii="Cambria" w:eastAsia="system-ui" w:hAnsi="Cambria" w:cs="Cambria"/>
          <w:color w:val="374151"/>
          <w:sz w:val="24"/>
          <w:szCs w:val="24"/>
        </w:rPr>
      </w:pPr>
    </w:p>
    <w:p w14:paraId="703AA366" w14:textId="77777777" w:rsidR="00B84471" w:rsidRDefault="00B84471">
      <w:pPr>
        <w:spacing w:after="0"/>
        <w:rPr>
          <w:rFonts w:ascii="Cambria" w:eastAsia="system-ui" w:hAnsi="Cambria" w:cs="Cambria"/>
          <w:b/>
          <w:bCs/>
          <w:color w:val="374151"/>
          <w:sz w:val="24"/>
          <w:szCs w:val="24"/>
        </w:rPr>
      </w:pPr>
    </w:p>
    <w:p w14:paraId="149B77CB" w14:textId="77777777" w:rsidR="00B84471" w:rsidRDefault="00B84471">
      <w:pPr>
        <w:spacing w:after="0"/>
        <w:rPr>
          <w:rFonts w:ascii="Cambria" w:eastAsia="system-ui" w:hAnsi="Cambria" w:cs="Cambria"/>
          <w:b/>
          <w:bCs/>
          <w:color w:val="374151"/>
          <w:sz w:val="24"/>
          <w:szCs w:val="24"/>
        </w:rPr>
      </w:pPr>
    </w:p>
    <w:p w14:paraId="2B4F646A" w14:textId="77777777" w:rsidR="00B84471" w:rsidRDefault="008D2963">
      <w:pPr>
        <w:spacing w:after="0"/>
        <w:ind w:firstLineChars="100" w:firstLine="241"/>
        <w:rPr>
          <w:rFonts w:ascii="Cambria" w:hAnsi="Cambria" w:cs="Cambria"/>
          <w:b/>
          <w:bCs/>
        </w:rPr>
      </w:pPr>
      <w:r>
        <w:rPr>
          <w:rFonts w:ascii="Cambria" w:eastAsia="system-ui" w:hAnsi="Cambria" w:cs="Cambria"/>
          <w:b/>
          <w:bCs/>
          <w:color w:val="374151"/>
          <w:sz w:val="24"/>
          <w:szCs w:val="24"/>
        </w:rPr>
        <w:t>Train the Model:</w:t>
      </w:r>
    </w:p>
    <w:p w14:paraId="1FCBFCCB" w14:textId="77777777" w:rsidR="00B84471" w:rsidRDefault="00B84471">
      <w:pPr>
        <w:pStyle w:val="ListParagraph"/>
        <w:spacing w:after="0"/>
        <w:ind w:left="360"/>
        <w:rPr>
          <w:rFonts w:ascii="Cambria" w:eastAsia="system-ui" w:hAnsi="Cambria" w:cs="Cambria"/>
          <w:color w:val="374151"/>
          <w:sz w:val="24"/>
          <w:szCs w:val="24"/>
        </w:rPr>
      </w:pPr>
    </w:p>
    <w:p w14:paraId="6FADB9C1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374151"/>
          <w:sz w:val="24"/>
          <w:szCs w:val="24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>Train the selected model using the training dataset.</w:t>
      </w:r>
    </w:p>
    <w:p w14:paraId="76BC2249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374151"/>
          <w:sz w:val="24"/>
          <w:szCs w:val="24"/>
        </w:rPr>
      </w:pPr>
      <w:r>
        <w:rPr>
          <w:rFonts w:ascii="Cambria" w:eastAsia="system-ui" w:hAnsi="Cambria" w:cs="Cambria"/>
          <w:color w:val="374151"/>
          <w:sz w:val="24"/>
          <w:szCs w:val="24"/>
        </w:rPr>
        <w:t xml:space="preserve">Tune </w:t>
      </w:r>
      <w:r>
        <w:rPr>
          <w:rFonts w:ascii="Cambria" w:eastAsia="system-ui" w:hAnsi="Cambria" w:cs="Cambria"/>
          <w:color w:val="374151"/>
          <w:sz w:val="24"/>
          <w:szCs w:val="24"/>
        </w:rPr>
        <w:t>hyperparameters using the validation dataset to improve the model's performance.</w:t>
      </w:r>
    </w:p>
    <w:p w14:paraId="2A7C506B" w14:textId="77777777" w:rsidR="00B84471" w:rsidRDefault="00B84471">
      <w:pPr>
        <w:spacing w:after="0"/>
        <w:rPr>
          <w:rFonts w:ascii="Cambria" w:eastAsia="system-ui" w:hAnsi="Cambria" w:cs="Cambria"/>
          <w:color w:val="374151"/>
          <w:sz w:val="24"/>
          <w:szCs w:val="24"/>
        </w:rPr>
      </w:pPr>
    </w:p>
    <w:p w14:paraId="7E25E31F" w14:textId="77777777" w:rsidR="00B84471" w:rsidRDefault="00B84471">
      <w:pPr>
        <w:rPr>
          <w:rFonts w:ascii="Cambria" w:eastAsia="system-ui" w:hAnsi="Cambria" w:cs="Cambria"/>
          <w:color w:val="0D0D0D" w:themeColor="text1" w:themeTint="F2"/>
          <w:sz w:val="24"/>
          <w:szCs w:val="24"/>
        </w:rPr>
      </w:pPr>
    </w:p>
    <w:p w14:paraId="0E871CB1" w14:textId="77777777" w:rsidR="00B84471" w:rsidRDefault="008D2963">
      <w:pPr>
        <w:pStyle w:val="Heading3"/>
        <w:shd w:val="clear" w:color="auto" w:fill="F7F7F8"/>
        <w:spacing w:before="240" w:after="120"/>
        <w:ind w:firstLineChars="50" w:firstLine="161"/>
      </w:pPr>
      <w:r>
        <w:rPr>
          <w:rFonts w:ascii="Cambria" w:eastAsia="system-ui" w:hAnsi="Cambria" w:cs="Cambria"/>
          <w:b/>
          <w:bCs/>
          <w:color w:val="C00000"/>
          <w:sz w:val="32"/>
          <w:szCs w:val="32"/>
        </w:rPr>
        <w:t>Evaluation:</w:t>
      </w:r>
    </w:p>
    <w:p w14:paraId="706472A9" w14:textId="77777777" w:rsidR="00B84471" w:rsidRDefault="008D2963">
      <w:pPr>
        <w:pStyle w:val="ListParagraph"/>
        <w:numPr>
          <w:ilvl w:val="0"/>
          <w:numId w:val="3"/>
        </w:numPr>
        <w:rPr>
          <w:rFonts w:ascii="Cambria" w:eastAsia="system-ui" w:hAnsi="Cambria" w:cs="Cambria"/>
          <w:sz w:val="24"/>
          <w:szCs w:val="24"/>
        </w:rPr>
      </w:pPr>
      <w:r>
        <w:rPr>
          <w:rFonts w:ascii="Cambria" w:eastAsia="system-ui" w:hAnsi="Cambria" w:cs="Cambria"/>
          <w:color w:val="595959" w:themeColor="text1" w:themeTint="A6"/>
          <w:sz w:val="24"/>
          <w:szCs w:val="24"/>
        </w:rPr>
        <w:t xml:space="preserve"> </w:t>
      </w:r>
      <w:r>
        <w:rPr>
          <w:rFonts w:ascii="Cambria" w:eastAsia="system-ui" w:hAnsi="Cambria" w:cs="Cambria"/>
          <w:sz w:val="24"/>
          <w:szCs w:val="24"/>
        </w:rPr>
        <w:t>Model Evaluation</w:t>
      </w:r>
    </w:p>
    <w:p w14:paraId="588FBEB8" w14:textId="77777777" w:rsidR="00B84471" w:rsidRDefault="008D2963">
      <w:pPr>
        <w:pStyle w:val="ListParagraph"/>
        <w:numPr>
          <w:ilvl w:val="0"/>
          <w:numId w:val="3"/>
        </w:numPr>
        <w:rPr>
          <w:rFonts w:ascii="Cambria" w:hAnsi="Cambria" w:cs="Cambria"/>
          <w:sz w:val="24"/>
          <w:szCs w:val="24"/>
        </w:rPr>
      </w:pPr>
      <w:r>
        <w:rPr>
          <w:rFonts w:ascii="Cambria" w:eastAsia="system-ui" w:hAnsi="Cambria" w:cs="Cambria"/>
          <w:sz w:val="24"/>
          <w:szCs w:val="24"/>
        </w:rPr>
        <w:t>Test the Model</w:t>
      </w:r>
    </w:p>
    <w:p w14:paraId="1D948677" w14:textId="77777777" w:rsidR="00B84471" w:rsidRDefault="008D2963">
      <w:pPr>
        <w:pStyle w:val="ListParagraph"/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eastAsia="system-ui" w:hAnsi="Cambria" w:cs="Cambria"/>
          <w:sz w:val="24"/>
          <w:szCs w:val="24"/>
        </w:rPr>
        <w:t>Interpret Results</w:t>
      </w:r>
    </w:p>
    <w:p w14:paraId="65F7531A" w14:textId="77777777" w:rsidR="00B84471" w:rsidRDefault="008D2963">
      <w:pPr>
        <w:pStyle w:val="ListParagraph"/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eastAsia="system-ui" w:hAnsi="Cambria" w:cs="Cambria"/>
          <w:sz w:val="24"/>
          <w:szCs w:val="24"/>
        </w:rPr>
        <w:t>Fine-tuning and Deployment</w:t>
      </w:r>
    </w:p>
    <w:p w14:paraId="5C3BFE69" w14:textId="77777777" w:rsidR="00B84471" w:rsidRDefault="008D2963">
      <w:pPr>
        <w:rPr>
          <w:rFonts w:ascii="Cambria" w:eastAsia="system-ui" w:hAnsi="Cambria" w:cs="Cambria"/>
          <w:color w:val="595959" w:themeColor="text1" w:themeTint="A6"/>
          <w:sz w:val="24"/>
          <w:szCs w:val="24"/>
        </w:rPr>
      </w:pPr>
      <w:r>
        <w:rPr>
          <w:rFonts w:ascii="Cambria" w:eastAsia="system-ui" w:hAnsi="Cambria" w:cs="Cambria"/>
          <w:color w:val="595959" w:themeColor="text1" w:themeTint="A6"/>
          <w:sz w:val="24"/>
          <w:szCs w:val="24"/>
        </w:rPr>
        <w:t xml:space="preserve"> </w:t>
      </w:r>
    </w:p>
    <w:p w14:paraId="049BE68D" w14:textId="77777777" w:rsidR="00B84471" w:rsidRDefault="008D2963">
      <w:pPr>
        <w:ind w:firstLineChars="100" w:firstLine="241"/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b/>
          <w:bCs/>
          <w:sz w:val="24"/>
          <w:szCs w:val="24"/>
        </w:rPr>
        <w:t xml:space="preserve">Model </w:t>
      </w:r>
      <w:proofErr w:type="gramStart"/>
      <w:r>
        <w:rPr>
          <w:rFonts w:ascii="Cambria" w:eastAsia="system-ui" w:hAnsi="Cambria" w:cs="Cambria"/>
          <w:b/>
          <w:bCs/>
          <w:sz w:val="24"/>
          <w:szCs w:val="24"/>
        </w:rPr>
        <w:t>Evaluation :</w:t>
      </w:r>
      <w:proofErr w:type="gramEnd"/>
    </w:p>
    <w:p w14:paraId="6BE871FB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Evaluate the model's performance on the validation </w:t>
      </w:r>
      <w:r>
        <w:rPr>
          <w:rFonts w:ascii="Cambria" w:eastAsia="system-ui" w:hAnsi="Cambria" w:cs="Cambria"/>
          <w:color w:val="000000" w:themeColor="text1"/>
          <w:sz w:val="24"/>
          <w:szCs w:val="24"/>
        </w:rPr>
        <w:t>dataset using appropriate regression metrics such as Mean Absolute Error (MAE), Mean Squared Error (MSE), Root Mean Squared Error (RMSE), and R-squared (R2).</w:t>
      </w:r>
    </w:p>
    <w:p w14:paraId="4F69A451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>Adjust the model or hyperparameters as needed.</w:t>
      </w:r>
    </w:p>
    <w:p w14:paraId="22D19444" w14:textId="77777777" w:rsidR="00B84471" w:rsidRDefault="008D2963">
      <w:pPr>
        <w:spacing w:after="0"/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    </w:t>
      </w:r>
    </w:p>
    <w:p w14:paraId="5D31AA33" w14:textId="77777777" w:rsidR="00B84471" w:rsidRDefault="008D2963">
      <w:pPr>
        <w:ind w:firstLineChars="100" w:firstLine="241"/>
        <w:rPr>
          <w:rFonts w:ascii="Cambria" w:hAnsi="Cambria" w:cs="Cambria"/>
          <w:b/>
          <w:bCs/>
        </w:rPr>
      </w:pPr>
      <w:r>
        <w:rPr>
          <w:rFonts w:ascii="Cambria" w:eastAsia="system-ui" w:hAnsi="Cambria" w:cs="Cambria"/>
          <w:b/>
          <w:bCs/>
          <w:sz w:val="24"/>
          <w:szCs w:val="24"/>
        </w:rPr>
        <w:t>Test the Model:</w:t>
      </w:r>
    </w:p>
    <w:p w14:paraId="555B5AE4" w14:textId="77777777" w:rsidR="00B84471" w:rsidRDefault="008D2963">
      <w:pPr>
        <w:ind w:leftChars="218" w:left="480" w:firstLineChars="100" w:firstLine="240"/>
        <w:rPr>
          <w:rFonts w:ascii="Cambria" w:eastAsia="system-ui" w:hAnsi="Cambria" w:cs="Cambria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>Once satisfied with the model'</w:t>
      </w:r>
      <w:r>
        <w:rPr>
          <w:rFonts w:ascii="Cambria" w:eastAsia="system-ui" w:hAnsi="Cambria" w:cs="Cambria"/>
          <w:color w:val="000000" w:themeColor="text1"/>
          <w:sz w:val="24"/>
          <w:szCs w:val="24"/>
        </w:rPr>
        <w:t>s performance on the validation dataset, test it on the test dataset to estimate its real-world performance.</w:t>
      </w:r>
    </w:p>
    <w:p w14:paraId="2CBABA0A" w14:textId="77777777" w:rsidR="00B84471" w:rsidRDefault="00B84471">
      <w:pPr>
        <w:rPr>
          <w:rFonts w:ascii="Cambria" w:eastAsia="system-ui" w:hAnsi="Cambria" w:cs="Cambria"/>
          <w:sz w:val="24"/>
          <w:szCs w:val="24"/>
        </w:rPr>
      </w:pPr>
    </w:p>
    <w:p w14:paraId="127FE9FA" w14:textId="77777777" w:rsidR="00B84471" w:rsidRDefault="008D2963">
      <w:pPr>
        <w:ind w:firstLineChars="100" w:firstLine="241"/>
        <w:rPr>
          <w:rFonts w:ascii="Cambria" w:eastAsia="system-ui" w:hAnsi="Cambria" w:cs="Cambria"/>
          <w:b/>
          <w:bCs/>
          <w:sz w:val="24"/>
          <w:szCs w:val="24"/>
        </w:rPr>
      </w:pPr>
      <w:r>
        <w:rPr>
          <w:rFonts w:ascii="Cambria" w:eastAsia="system-ui" w:hAnsi="Cambria" w:cs="Cambria"/>
          <w:b/>
          <w:bCs/>
          <w:sz w:val="24"/>
          <w:szCs w:val="24"/>
        </w:rPr>
        <w:t>Interpret Results</w:t>
      </w:r>
    </w:p>
    <w:p w14:paraId="503FD537" w14:textId="77777777" w:rsidR="00B84471" w:rsidRDefault="008D2963">
      <w:pPr>
        <w:spacing w:line="240" w:lineRule="auto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     </w:t>
      </w:r>
      <w:r>
        <w:rPr>
          <w:rFonts w:ascii="Cambria" w:hAnsi="Cambria" w:cs="Cambria"/>
          <w:color w:val="000000" w:themeColor="text1"/>
          <w:sz w:val="24"/>
          <w:szCs w:val="24"/>
        </w:rPr>
        <w:t>Interpret the model's predictions and assess the importance of each feature in the model.</w:t>
      </w:r>
    </w:p>
    <w:p w14:paraId="3BE37E11" w14:textId="77777777" w:rsidR="00B84471" w:rsidRDefault="008D2963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 xml:space="preserve">Visualize the results, such as </w:t>
      </w:r>
      <w:r>
        <w:rPr>
          <w:rFonts w:ascii="Cambria" w:hAnsi="Cambria" w:cs="Cambria"/>
          <w:color w:val="000000" w:themeColor="text1"/>
          <w:sz w:val="24"/>
          <w:szCs w:val="24"/>
        </w:rPr>
        <w:t>plotting actual IMDb scores against predicted scores.</w:t>
      </w:r>
    </w:p>
    <w:p w14:paraId="216818E9" w14:textId="77777777" w:rsidR="00B84471" w:rsidRDefault="00B84471">
      <w:pPr>
        <w:rPr>
          <w:rFonts w:ascii="Cambria" w:hAnsi="Cambria" w:cs="Cambria"/>
          <w:color w:val="000000" w:themeColor="text1"/>
        </w:rPr>
      </w:pPr>
    </w:p>
    <w:p w14:paraId="3190681B" w14:textId="77777777" w:rsidR="00B84471" w:rsidRDefault="008D2963">
      <w:pPr>
        <w:ind w:firstLineChars="100" w:firstLine="241"/>
        <w:rPr>
          <w:rFonts w:ascii="Cambria" w:eastAsia="Calibri" w:hAnsi="Cambria" w:cs="Cambria"/>
          <w:b/>
          <w:bCs/>
        </w:rPr>
      </w:pPr>
      <w:r>
        <w:rPr>
          <w:rFonts w:ascii="Cambria" w:eastAsia="system-ui" w:hAnsi="Cambria" w:cs="Cambria"/>
          <w:b/>
          <w:bCs/>
          <w:sz w:val="24"/>
          <w:szCs w:val="24"/>
        </w:rPr>
        <w:t>Fine-tuning and Deployment</w:t>
      </w:r>
    </w:p>
    <w:p w14:paraId="0BF695E6" w14:textId="77777777" w:rsidR="00B84471" w:rsidRDefault="00B84471">
      <w:pPr>
        <w:pStyle w:val="ListParagraph"/>
        <w:ind w:left="0"/>
        <w:rPr>
          <w:rFonts w:ascii="Cambria" w:eastAsia="system-ui" w:hAnsi="Cambria" w:cs="Cambria"/>
          <w:color w:val="000000" w:themeColor="text1"/>
          <w:sz w:val="24"/>
          <w:szCs w:val="24"/>
        </w:rPr>
      </w:pPr>
    </w:p>
    <w:p w14:paraId="0DE153FA" w14:textId="77777777" w:rsidR="00B84471" w:rsidRDefault="008D2963">
      <w:pPr>
        <w:pStyle w:val="ListParagraph"/>
        <w:numPr>
          <w:ilvl w:val="0"/>
          <w:numId w:val="1"/>
        </w:numPr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sz w:val="24"/>
          <w:szCs w:val="24"/>
        </w:rPr>
        <w:t xml:space="preserve">  </w:t>
      </w:r>
      <w:r>
        <w:rPr>
          <w:rFonts w:ascii="Cambria" w:eastAsia="system-ui" w:hAnsi="Cambria" w:cs="Cambria"/>
          <w:color w:val="000000" w:themeColor="text1"/>
          <w:sz w:val="24"/>
          <w:szCs w:val="24"/>
        </w:rPr>
        <w:t>If necessary, make final adjustments to the model based on test results and domain expertise.</w:t>
      </w:r>
    </w:p>
    <w:p w14:paraId="185F52DF" w14:textId="77777777" w:rsidR="00B84471" w:rsidRDefault="008D2963">
      <w:pPr>
        <w:pStyle w:val="ListParagraph"/>
        <w:numPr>
          <w:ilvl w:val="0"/>
          <w:numId w:val="1"/>
        </w:numPr>
        <w:spacing w:after="0"/>
        <w:rPr>
          <w:rFonts w:ascii="Cambria" w:eastAsia="system-ui" w:hAnsi="Cambria" w:cs="Cambria"/>
          <w:color w:val="000000" w:themeColor="text1"/>
          <w:sz w:val="24"/>
          <w:szCs w:val="24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  Once the model meets your requirements, prepare it for deployment in a production environment. </w:t>
      </w:r>
    </w:p>
    <w:p w14:paraId="1BFAFF91" w14:textId="77777777" w:rsidR="00B84471" w:rsidRDefault="00B84471">
      <w:pPr>
        <w:spacing w:after="0"/>
        <w:rPr>
          <w:rFonts w:ascii="Cambria" w:eastAsia="system-ui" w:hAnsi="Cambria" w:cs="Cambria"/>
          <w:color w:val="000000" w:themeColor="text1"/>
          <w:sz w:val="24"/>
          <w:szCs w:val="24"/>
        </w:rPr>
      </w:pPr>
    </w:p>
    <w:p w14:paraId="072B2D41" w14:textId="77777777" w:rsidR="00B84471" w:rsidRDefault="008D2963">
      <w:pPr>
        <w:spacing w:after="0"/>
        <w:rPr>
          <w:rFonts w:ascii="Arial Black" w:eastAsia="MS Gothic" w:hAnsi="Arial Black" w:cs="Arial Black"/>
          <w:i/>
          <w:iCs/>
          <w:color w:val="000000"/>
          <w:sz w:val="21"/>
          <w:szCs w:val="21"/>
        </w:rPr>
      </w:pPr>
      <w:r>
        <w:rPr>
          <w:rFonts w:ascii="Arial Black" w:eastAsia="MS Gothic" w:hAnsi="Arial Black" w:cs="Arial Black"/>
          <w:b/>
          <w:bCs/>
          <w:i/>
          <w:iCs/>
          <w:color w:val="000000" w:themeColor="text1"/>
          <w:sz w:val="21"/>
          <w:szCs w:val="21"/>
        </w:rPr>
        <w:t>Sample code for prediction</w:t>
      </w:r>
      <w:r>
        <w:rPr>
          <w:rFonts w:ascii="Arial Black" w:eastAsia="MS Gothic" w:hAnsi="Arial Black" w:cs="Arial Black"/>
          <w:b/>
          <w:bCs/>
          <w:i/>
          <w:iCs/>
          <w:color w:val="000000" w:themeColor="text1"/>
          <w:sz w:val="21"/>
          <w:szCs w:val="21"/>
        </w:rPr>
        <w:t>:</w:t>
      </w:r>
    </w:p>
    <w:p w14:paraId="1E73C658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pandas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pd</w:t>
      </w:r>
    </w:p>
    <w:p w14:paraId="5A8CEC7E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column_names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= 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user_id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item_id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'rating'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'timestamp'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]</w:t>
      </w:r>
    </w:p>
    <w:p w14:paraId="6B598566" w14:textId="77777777" w:rsidR="00B84471" w:rsidRDefault="00B84471"/>
    <w:p w14:paraId="645F7BE9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path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'https://media.geeksforgeeks.org/wp-content/uploads/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file.tsv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</w:p>
    <w:p w14:paraId="3E217C2D" w14:textId="77777777" w:rsidR="00B84471" w:rsidRDefault="00B84471"/>
    <w:p w14:paraId="25A59EB8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lastRenderedPageBreak/>
        <w:t xml:space="preserve">df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pd.read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_csv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(path,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sep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'\t'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, names=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column_names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p w14:paraId="5DC6C08C" w14:textId="77777777" w:rsidR="00B84471" w:rsidRDefault="00B84471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</w:pPr>
    </w:p>
    <w:p w14:paraId="2CD5B48B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()</w:t>
      </w:r>
    </w:p>
    <w:p w14:paraId="1D7C11BD" w14:textId="77777777" w:rsidR="00B84471" w:rsidRDefault="00B84471"/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31"/>
        <w:gridCol w:w="1082"/>
        <w:gridCol w:w="950"/>
        <w:gridCol w:w="1504"/>
        <w:gridCol w:w="1290"/>
      </w:tblGrid>
      <w:tr w:rsidR="00B84471" w14:paraId="4FF1FF5F" w14:textId="7777777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C13FF3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proofErr w:type="spellStart"/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BF2145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proofErr w:type="spellStart"/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6C45A8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B925F4" w14:textId="2FCF6928" w:rsidR="00B84471" w:rsidRDefault="008D2963" w:rsidP="002F5348">
            <w:pPr>
              <w:jc w:val="center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timestamp</w:t>
            </w:r>
          </w:p>
        </w:tc>
      </w:tr>
      <w:tr w:rsidR="00B84471" w14:paraId="644C770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DEB190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4E90D2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C1681E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6829545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A558CC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881250949</w:t>
            </w:r>
          </w:p>
        </w:tc>
      </w:tr>
      <w:tr w:rsidR="00B84471" w14:paraId="3368A25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8031F8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09E7C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0DEB0E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FF342E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81961D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881250949</w:t>
            </w:r>
          </w:p>
        </w:tc>
      </w:tr>
      <w:tr w:rsidR="00B84471" w14:paraId="7A11E4B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299CBB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6E8EB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651790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459B13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5ADE60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881250949</w:t>
            </w:r>
          </w:p>
        </w:tc>
      </w:tr>
      <w:tr w:rsidR="00B84471" w14:paraId="3EADD79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80F4AA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36D4AE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89F684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C327F3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E09B2D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881250949</w:t>
            </w:r>
          </w:p>
        </w:tc>
      </w:tr>
      <w:tr w:rsidR="00B84471" w14:paraId="71B97BC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E350903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A7784E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BF155E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A36022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ABDFE8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891717742</w:t>
            </w:r>
          </w:p>
        </w:tc>
      </w:tr>
    </w:tbl>
    <w:p w14:paraId="73CF7456" w14:textId="77777777" w:rsidR="00B84471" w:rsidRDefault="00B84471">
      <w:pPr>
        <w:spacing w:after="0"/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</w:pPr>
    </w:p>
    <w:p w14:paraId="78AEF3A9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data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pd.merge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(df,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movie_titles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, 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item_id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p w14:paraId="6AC6944D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data.head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()</w:t>
      </w:r>
    </w:p>
    <w:p w14:paraId="5F343C31" w14:textId="77777777" w:rsidR="00B84471" w:rsidRDefault="00B84471">
      <w:pPr>
        <w:shd w:val="clear" w:color="auto" w:fill="F7F7F7"/>
        <w:spacing w:line="285" w:lineRule="atLeast"/>
        <w:rPr>
          <w:rFonts w:ascii="Consolas" w:eastAsia="Consolas" w:hAnsi="Consolas" w:cs="Consolas"/>
          <w:b/>
          <w:bCs/>
          <w:color w:val="000000"/>
          <w:sz w:val="21"/>
          <w:szCs w:val="21"/>
        </w:rPr>
      </w:pPr>
    </w:p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31"/>
        <w:gridCol w:w="1031"/>
        <w:gridCol w:w="1082"/>
        <w:gridCol w:w="950"/>
        <w:gridCol w:w="1504"/>
        <w:gridCol w:w="2130"/>
      </w:tblGrid>
      <w:tr w:rsidR="00B84471" w14:paraId="1F0B9F61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F60521" w14:textId="77777777" w:rsidR="00B84471" w:rsidRDefault="00B84471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62FC152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proofErr w:type="spellStart"/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1823DA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proofErr w:type="spellStart"/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2463D2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16526A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64B89F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title</w:t>
            </w:r>
          </w:p>
        </w:tc>
      </w:tr>
      <w:tr w:rsidR="00B84471" w14:paraId="4832C65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EE0A22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076F2E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40ED5C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DEBE5B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9A464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881250949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646992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Star Wars (1977)</w:t>
            </w:r>
          </w:p>
        </w:tc>
      </w:tr>
      <w:tr w:rsidR="00B84471" w14:paraId="76D1A31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EF5882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2364D2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DF8DD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51BB90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955535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880473582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F2C08D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Star Wars (1977)</w:t>
            </w:r>
          </w:p>
        </w:tc>
      </w:tr>
      <w:tr w:rsidR="00B84471" w14:paraId="0F2828E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6A4FDE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86DF94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3BE1C5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511478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8AECA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891271545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A49655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Star Wars (1977)</w:t>
            </w:r>
          </w:p>
        </w:tc>
      </w:tr>
      <w:tr w:rsidR="00B84471" w14:paraId="4D29935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B655B4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0292CF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C706C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5C22F7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B61E5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888552084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B5F94B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Star Wars (1977)</w:t>
            </w:r>
          </w:p>
        </w:tc>
      </w:tr>
      <w:tr w:rsidR="00B84471" w14:paraId="0286DAA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06CD1E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F7E78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7A8BB4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4E2173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66274D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879362124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FE6573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Star Wars (1977)</w:t>
            </w:r>
          </w:p>
        </w:tc>
      </w:tr>
    </w:tbl>
    <w:p w14:paraId="0A7DEA8B" w14:textId="77777777" w:rsidR="00B84471" w:rsidRDefault="00B84471">
      <w:pPr>
        <w:spacing w:after="0"/>
        <w:rPr>
          <w:rFonts w:ascii="Cambria" w:eastAsia="system-ui" w:hAnsi="Cambria" w:cs="Cambria"/>
          <w:b/>
          <w:bCs/>
          <w:color w:val="000000" w:themeColor="text1"/>
          <w:sz w:val="24"/>
          <w:szCs w:val="24"/>
        </w:rPr>
      </w:pPr>
    </w:p>
    <w:p w14:paraId="1B9B95BE" w14:textId="77777777" w:rsidR="00B84471" w:rsidRDefault="008D2963">
      <w:pPr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plt</w:t>
      </w:r>
      <w:proofErr w:type="spellEnd"/>
    </w:p>
    <w:p w14:paraId="3ACC49D2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seaborn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7F7F7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sns</w:t>
      </w:r>
      <w:proofErr w:type="spellEnd"/>
    </w:p>
    <w:p w14:paraId="4A38C389" w14:textId="77777777" w:rsidR="00B84471" w:rsidRDefault="00B84471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EB23070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sns.set_style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'white'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p w14:paraId="14F93871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eastAsia="zh-CN" w:bidi="ar"/>
        </w:rPr>
        <w:t>%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eastAsia="zh-CN" w:bidi="ar"/>
        </w:rPr>
        <w:t>matplotlib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inline</w:t>
      </w:r>
    </w:p>
    <w:p w14:paraId="37F7155A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=(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))</w:t>
      </w:r>
    </w:p>
    <w:p w14:paraId="1CFAF06B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ratings[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'num of ratings'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].hist(bins = 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70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p w14:paraId="61E600BA" w14:textId="77777777" w:rsidR="00B84471" w:rsidRDefault="00B84471"/>
    <w:p w14:paraId="4FB6C0D4" w14:textId="77777777" w:rsidR="00B84471" w:rsidRDefault="008D2963">
      <w:pPr>
        <w:spacing w:after="0"/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 </w:t>
      </w:r>
    </w:p>
    <w:p w14:paraId="31105604" w14:textId="77777777" w:rsidR="00B84471" w:rsidRDefault="008D2963">
      <w:pPr>
        <w:rPr>
          <w:rFonts w:ascii="Consolas" w:eastAsia="Consolas" w:hAnsi="Consolas" w:cs="Consolas"/>
          <w:color w:val="000000"/>
          <w:sz w:val="21"/>
          <w:szCs w:val="21"/>
        </w:rPr>
      </w:pPr>
      <w:r>
        <w:t xml:space="preserve">  </w:t>
      </w:r>
      <w:r>
        <w:rPr>
          <w:rFonts w:ascii="Cambria" w:eastAsia="system-ui" w:hAnsi="Cambria" w:cs="Cambria"/>
          <w:b/>
          <w:bCs/>
          <w:noProof/>
          <w:color w:val="7030A0"/>
          <w:sz w:val="28"/>
          <w:szCs w:val="28"/>
        </w:rPr>
        <w:drawing>
          <wp:inline distT="0" distB="0" distL="114300" distR="114300" wp14:anchorId="5E403F6F" wp14:editId="61CE62AF">
            <wp:extent cx="5720715" cy="2815590"/>
            <wp:effectExtent l="0" t="0" r="13335" b="3810"/>
            <wp:docPr id="1" name="Picture 1" descr="o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987D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=(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))</w:t>
      </w:r>
    </w:p>
    <w:p w14:paraId="29A6E6BA" w14:textId="77777777" w:rsidR="00B84471" w:rsidRDefault="00B84471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2EE35F5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ratings[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'rating'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].hist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(bins = 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70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p w14:paraId="079896F4" w14:textId="77777777" w:rsidR="00B84471" w:rsidRDefault="008D2963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  <w:r>
        <w:rPr>
          <w:rFonts w:ascii="Cambria" w:eastAsia="system-ui" w:hAnsi="Cambria" w:cs="Cambria"/>
          <w:b/>
          <w:bCs/>
          <w:noProof/>
          <w:color w:val="7030A0"/>
          <w:sz w:val="28"/>
          <w:szCs w:val="28"/>
        </w:rPr>
        <w:drawing>
          <wp:inline distT="0" distB="0" distL="114300" distR="114300" wp14:anchorId="45ACB9DA" wp14:editId="0E62B7B7">
            <wp:extent cx="5634990" cy="2577465"/>
            <wp:effectExtent l="0" t="0" r="3810" b="13335"/>
            <wp:docPr id="2" name="Picture 2" descr="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system-ui" w:hAnsi="Cambria" w:cs="Cambria"/>
          <w:b/>
          <w:bCs/>
          <w:color w:val="7030A0"/>
          <w:sz w:val="28"/>
          <w:szCs w:val="28"/>
        </w:rPr>
        <w:t xml:space="preserve">  </w:t>
      </w:r>
    </w:p>
    <w:p w14:paraId="03E3C2CC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moviemat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data.pivot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_table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(index 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user_id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,</w:t>
      </w:r>
    </w:p>
    <w:p w14:paraId="53B4C066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      columns 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'title'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, values 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'rating'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p w14:paraId="5845F1C2" w14:textId="77777777" w:rsidR="00B84471" w:rsidRDefault="00B84471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E587739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moviemat.head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()</w:t>
      </w:r>
    </w:p>
    <w:p w14:paraId="72E26DB7" w14:textId="77777777" w:rsidR="00B84471" w:rsidRDefault="00B84471"/>
    <w:p w14:paraId="73980588" w14:textId="77777777" w:rsidR="00B84471" w:rsidRDefault="008D2963">
      <w:pPr>
        <w:shd w:val="clear" w:color="auto" w:fill="F7F7F7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ratings.sort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_values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7F7F7"/>
          <w:lang w:eastAsia="zh-CN" w:bidi="ar"/>
        </w:rPr>
        <w:t>'num of ratings'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 xml:space="preserve">, ascending =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7F7F7"/>
          <w:lang w:eastAsia="zh-CN"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).head(</w:t>
      </w:r>
      <w:r>
        <w:rPr>
          <w:rFonts w:ascii="Consolas" w:eastAsia="Consolas" w:hAnsi="Consolas" w:cs="Consolas"/>
          <w:color w:val="098156"/>
          <w:sz w:val="21"/>
          <w:szCs w:val="21"/>
          <w:shd w:val="clear" w:color="auto" w:fill="F7F7F7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7F7F7"/>
          <w:lang w:eastAsia="zh-CN" w:bidi="ar"/>
        </w:rPr>
        <w:t>)</w:t>
      </w:r>
    </w:p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18"/>
        <w:gridCol w:w="1170"/>
        <w:gridCol w:w="2012"/>
      </w:tblGrid>
      <w:tr w:rsidR="00B84471" w14:paraId="036B66EE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191C95" w14:textId="77777777" w:rsidR="00B84471" w:rsidRDefault="00B84471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6A4271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83B960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 xml:space="preserve">num of </w:t>
            </w: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ratings</w:t>
            </w:r>
          </w:p>
        </w:tc>
      </w:tr>
      <w:tr w:rsidR="00B84471" w14:paraId="25B3A0F7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585DC6" w14:textId="77777777" w:rsidR="00B84471" w:rsidRDefault="008D2963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</w:rPr>
            </w:pPr>
            <w:r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12604D" w14:textId="77777777" w:rsidR="00B84471" w:rsidRDefault="00B84471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B054EFA" w14:textId="77777777" w:rsidR="00B84471" w:rsidRDefault="00B84471">
            <w:pPr>
              <w:jc w:val="right"/>
              <w:rPr>
                <w:rFonts w:ascii="var(--colab-code-font-family)" w:eastAsia="var(--colab-code-font-family)" w:hAnsi="var(--colab-code-font-family)" w:cs="var(--colab-code-font-family)"/>
                <w:b/>
                <w:bCs/>
                <w:sz w:val="24"/>
                <w:szCs w:val="24"/>
              </w:rPr>
            </w:pPr>
          </w:p>
        </w:tc>
      </w:tr>
      <w:tr w:rsidR="00B84471" w14:paraId="39F04D9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2FCE4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Star Wars (1977)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1CBCDF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4.359589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86B59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584</w:t>
            </w:r>
          </w:p>
        </w:tc>
      </w:tr>
      <w:tr w:rsidR="00B84471" w14:paraId="33D90E8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DCC855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Contact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FE4D1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3.803536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8E0D1B0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509</w:t>
            </w:r>
          </w:p>
        </w:tc>
      </w:tr>
      <w:tr w:rsidR="00B84471" w14:paraId="5406749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90E1BDE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Fargo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4FE58C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4.155512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5F3CB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508</w:t>
            </w:r>
          </w:p>
        </w:tc>
      </w:tr>
      <w:tr w:rsidR="00B84471" w14:paraId="00F0391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B4518D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Return of the Jedi (1983)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A94FA3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4.007890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60E9A5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507</w:t>
            </w:r>
          </w:p>
        </w:tc>
      </w:tr>
      <w:tr w:rsidR="00B84471" w14:paraId="6487BB9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ACAA1D0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 xml:space="preserve">Liar </w:t>
            </w:r>
            <w:proofErr w:type="spellStart"/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Liar</w:t>
            </w:r>
            <w:proofErr w:type="spellEnd"/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 xml:space="preserve">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AAE7177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3.156701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43E3D2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485</w:t>
            </w:r>
          </w:p>
        </w:tc>
      </w:tr>
      <w:tr w:rsidR="00B84471" w14:paraId="720383D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338011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English Patient, The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C4F693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3.656965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F343C8B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481</w:t>
            </w:r>
          </w:p>
        </w:tc>
      </w:tr>
      <w:tr w:rsidR="00B84471" w14:paraId="59350AA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E6167E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Scream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4F9A097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3.441423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9278E7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478</w:t>
            </w:r>
          </w:p>
        </w:tc>
      </w:tr>
      <w:tr w:rsidR="00B84471" w14:paraId="148404F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E6DFF1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 xml:space="preserve">Toy </w:t>
            </w: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Story (1995)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E2A05A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3.878319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26CC9A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452</w:t>
            </w:r>
          </w:p>
        </w:tc>
      </w:tr>
      <w:tr w:rsidR="00B84471" w14:paraId="4D7A532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C03DF8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Air Force One (1997)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51627B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3.631090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FD678D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431</w:t>
            </w:r>
          </w:p>
        </w:tc>
      </w:tr>
      <w:tr w:rsidR="00B84471" w14:paraId="63FE10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8D5E613" w14:textId="77777777" w:rsidR="00B84471" w:rsidRDefault="008D2963">
            <w:pPr>
              <w:jc w:val="center"/>
              <w:textAlignment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eastAsia="zh-CN" w:bidi="ar"/>
              </w:rPr>
              <w:t>Independence Day (ID4) (1996)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E842FD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3.438228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95EC6D1" w14:textId="77777777" w:rsidR="00B84471" w:rsidRDefault="008D2963">
            <w:pPr>
              <w:jc w:val="right"/>
            </w:pPr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429</w:t>
            </w:r>
          </w:p>
        </w:tc>
      </w:tr>
    </w:tbl>
    <w:p w14:paraId="24D65565" w14:textId="77777777" w:rsidR="00B84471" w:rsidRDefault="00B84471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3EEED0D9" w14:textId="77777777" w:rsidR="002F5348" w:rsidRDefault="002F5348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1E11C065" w14:textId="77777777" w:rsidR="002F5348" w:rsidRDefault="002F5348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0D6CF83E" w14:textId="77777777" w:rsidR="002F5348" w:rsidRDefault="002F5348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3E16B0A2" w14:textId="77777777" w:rsidR="002F5348" w:rsidRDefault="002F5348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4B54DA44" w14:textId="77777777" w:rsidR="002F5348" w:rsidRDefault="002F5348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4C430C8D" w14:textId="77777777" w:rsidR="002F5348" w:rsidRDefault="002F5348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</w:p>
    <w:p w14:paraId="4D96D8E2" w14:textId="11462D43" w:rsidR="00B84471" w:rsidRDefault="008D2963">
      <w:pPr>
        <w:rPr>
          <w:rFonts w:ascii="Cambria" w:eastAsia="system-ui" w:hAnsi="Cambria" w:cs="Cambria"/>
          <w:b/>
          <w:bCs/>
          <w:color w:val="7030A0"/>
          <w:sz w:val="28"/>
          <w:szCs w:val="28"/>
        </w:rPr>
      </w:pPr>
      <w:r>
        <w:rPr>
          <w:rFonts w:ascii="Cambria" w:eastAsia="system-ui" w:hAnsi="Cambria" w:cs="Cambria"/>
          <w:b/>
          <w:bCs/>
          <w:color w:val="7030A0"/>
          <w:sz w:val="28"/>
          <w:szCs w:val="28"/>
        </w:rPr>
        <w:t>Conclusion:</w:t>
      </w:r>
    </w:p>
    <w:p w14:paraId="2F0B4419" w14:textId="77777777" w:rsidR="00B84471" w:rsidRDefault="008D2963">
      <w:pPr>
        <w:ind w:firstLineChars="300" w:firstLine="720"/>
        <w:rPr>
          <w:rFonts w:ascii="Cambria" w:eastAsia="system-ui" w:hAnsi="Cambria" w:cs="Cambria"/>
          <w:color w:val="000000" w:themeColor="text1"/>
          <w:sz w:val="28"/>
          <w:szCs w:val="28"/>
        </w:rPr>
      </w:pP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Remember to iterate through these steps, experimenting with different features, models, and hyperparameters as needed to achieve the </w:t>
      </w:r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best IMDb score prediction performance. </w:t>
      </w:r>
      <w:proofErr w:type="gramStart"/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Additionally,   </w:t>
      </w:r>
      <w:proofErr w:type="gramEnd"/>
      <w:r>
        <w:rPr>
          <w:rFonts w:ascii="Cambria" w:eastAsia="system-ui" w:hAnsi="Cambria" w:cs="Cambria"/>
          <w:color w:val="000000" w:themeColor="text1"/>
          <w:sz w:val="24"/>
          <w:szCs w:val="24"/>
        </w:rPr>
        <w:t xml:space="preserve">       it's essential to keep track of the model's performance over time and update it as new data becomes available or the model's accuracy changes.</w:t>
      </w:r>
    </w:p>
    <w:sectPr w:rsidR="00B84471">
      <w:pgSz w:w="11906" w:h="16838"/>
      <w:pgMar w:top="612" w:right="612" w:bottom="612" w:left="612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CE18" w14:textId="77777777" w:rsidR="008D2963" w:rsidRDefault="008D2963">
      <w:pPr>
        <w:spacing w:line="240" w:lineRule="auto"/>
      </w:pPr>
      <w:r>
        <w:separator/>
      </w:r>
    </w:p>
  </w:endnote>
  <w:endnote w:type="continuationSeparator" w:id="0">
    <w:p w14:paraId="35C62646" w14:textId="77777777" w:rsidR="008D2963" w:rsidRDefault="008D2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-ui">
    <w:altName w:val="Segoe Print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lab-code-font-family)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0117" w14:textId="77777777" w:rsidR="008D2963" w:rsidRDefault="008D2963">
      <w:pPr>
        <w:spacing w:after="0"/>
      </w:pPr>
      <w:r>
        <w:separator/>
      </w:r>
    </w:p>
  </w:footnote>
  <w:footnote w:type="continuationSeparator" w:id="0">
    <w:p w14:paraId="30872399" w14:textId="77777777" w:rsidR="008D2963" w:rsidRDefault="008D2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13B8"/>
    <w:multiLevelType w:val="multilevel"/>
    <w:tmpl w:val="00E113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73EE"/>
    <w:multiLevelType w:val="multilevel"/>
    <w:tmpl w:val="113D73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5C927"/>
    <w:multiLevelType w:val="multilevel"/>
    <w:tmpl w:val="2D15C92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4C2232"/>
    <w:rsid w:val="002F5348"/>
    <w:rsid w:val="00377CAE"/>
    <w:rsid w:val="00675DE5"/>
    <w:rsid w:val="007371C5"/>
    <w:rsid w:val="007F6F54"/>
    <w:rsid w:val="008D2963"/>
    <w:rsid w:val="00AE1FBB"/>
    <w:rsid w:val="00B84471"/>
    <w:rsid w:val="00F31365"/>
    <w:rsid w:val="18D54A7F"/>
    <w:rsid w:val="52241ACF"/>
    <w:rsid w:val="59C67414"/>
    <w:rsid w:val="61001201"/>
    <w:rsid w:val="67A01A11"/>
    <w:rsid w:val="6FB5088A"/>
    <w:rsid w:val="784C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D1EF"/>
  <w15:docId w15:val="{75876933-3BD9-43A7-AD20-53FE948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GOD</cp:lastModifiedBy>
  <cp:revision>3</cp:revision>
  <cp:lastPrinted>2023-10-26T13:28:00Z</cp:lastPrinted>
  <dcterms:created xsi:type="dcterms:W3CDTF">2023-10-26T13:31:00Z</dcterms:created>
  <dcterms:modified xsi:type="dcterms:W3CDTF">2023-10-26T14:37:00Z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924693EA0B0A4DBFB8EC9A5342BB162D_13</vt:lpwstr>
  </property>
</Properties>
</file>