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200"/>
        <w:jc w:val="center"/>
      </w:pPr>
      <w:r>
        <w:rPr>
          <w:rFonts w:ascii="Arial" w:cs="Arial" w:eastAsia="Arial" w:hAnsi="Arial"/>
          <w:b/>
          <w:bCs/>
          <w:color w:val="1E3A5F"/>
          <w:sz w:val="48"/>
          <w:szCs w:val="48"/>
        </w:rPr>
        <w:t xml:space="preserve">SOFTWARE REQUIREMENTS SPECIFICATION</w:t>
      </w:r>
    </w:p>
    <w:p>
      <w:pPr>
        <w:spacing w:before="100" w:after="120"/>
        <w:jc w:val="center"/>
      </w:pPr>
      <w:r>
        <w:rPr>
          <w:rFonts w:ascii="Arial" w:cs="Arial" w:eastAsia="Arial" w:hAnsi="Arial"/>
          <w:b/>
          <w:bCs/>
          <w:color w:val="2E6DA4"/>
          <w:sz w:val="32"/>
          <w:szCs w:val="32"/>
        </w:rPr>
        <w:t xml:space="preserve">Sign Language to Audio and Text Conversion System</w:t>
      </w:r>
    </w:p>
    <w:p>
      <w:pPr>
        <w:pBdr>
          <w:bottom w:val="single" w:color="2E6DA4" w:sz="6" w:space="1"/>
        </w:pBdr>
        <w:spacing w:before="6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Software Requirements Specification (SRS)</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Sign Language to Audio and Text Conversion System</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Student Name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xxxx</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Register Number</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0000</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Master of Computer Applications (MCA)</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Guide</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yyyy</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College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PEC</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Academic Year</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2025 – 2026</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Date</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27 February 2026</w:t>
            </w:r>
          </w:p>
        </w:tc>
      </w:tr>
    </w:tbl>
    <w:p>
      <w:pPr>
        <w:pageBreakBefore/>
      </w:pPr>
      <w:r>
        <w:t xml:space="preserve"/>
      </w:r>
    </w:p>
    <w:p>
      <w:pPr>
        <w:pStyle w:val="Heading1"/>
        <w:spacing w:before="400" w:after="180"/>
      </w:pPr>
      <w:r>
        <w:rPr>
          <w:rFonts w:ascii="Arial" w:cs="Arial" w:eastAsia="Arial" w:hAnsi="Arial"/>
          <w:b/>
          <w:bCs/>
          <w:color w:val="1E3A5F"/>
          <w:sz w:val="30"/>
          <w:szCs w:val="30"/>
        </w:rPr>
        <w:t xml:space="preserve">1. Introduction</w:t>
      </w:r>
    </w:p>
    <w:p>
      <w:pPr>
        <w:pBdr>
          <w:bottom w:val="single" w:color="2E6DA4" w:sz="6" w:space="1"/>
        </w:pBdr>
        <w:spacing w:before="60" w:after="200"/>
      </w:pPr>
      <w:r>
        <w:t xml:space="preserve"/>
      </w:r>
    </w:p>
    <w:p>
      <w:pPr>
        <w:pStyle w:val="Heading2"/>
        <w:spacing w:before="260" w:after="140"/>
      </w:pPr>
      <w:r>
        <w:rPr>
          <w:rFonts w:ascii="Arial" w:cs="Arial" w:eastAsia="Arial" w:hAnsi="Arial"/>
          <w:b/>
          <w:bCs/>
          <w:color w:val="2E6DA4"/>
          <w:sz w:val="24"/>
          <w:szCs w:val="24"/>
        </w:rPr>
        <w:t xml:space="preserve">1.1 Purpose</w:t>
      </w:r>
    </w:p>
    <w:p>
      <w:pPr>
        <w:spacing w:before="80" w:after="80" w:line="340"/>
      </w:pPr>
      <w:r>
        <w:rPr>
          <w:rFonts w:ascii="Arial" w:cs="Arial" w:eastAsia="Arial" w:hAnsi="Arial"/>
          <w:sz w:val="22"/>
          <w:szCs w:val="22"/>
        </w:rPr>
        <w:t xml:space="preserve">The purpose of this Software Requirements Specification (SRS) document is to provide a comprehensive description of the Sign Language to Audio and Text Conversion System. This document details the functional requirements, non-functional requirements, system constraints, user interfaces, and external interfaces of the system.</w:t>
      </w:r>
    </w:p>
    <w:p>
      <w:pPr>
        <w:spacing w:before="80" w:after="80" w:line="340"/>
      </w:pPr>
      <w:r>
        <w:rPr>
          <w:rFonts w:ascii="Arial" w:cs="Arial" w:eastAsia="Arial" w:hAnsi="Arial"/>
          <w:sz w:val="22"/>
          <w:szCs w:val="22"/>
        </w:rPr>
        <w:t xml:space="preserve">This document is intended for use by the development team, project guide, and academic evaluators. It serves as the primary reference for understanding what the system must do and how it should behave.</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1.2 Scope</w:t>
      </w:r>
    </w:p>
    <w:p>
      <w:pPr>
        <w:spacing w:before="80" w:after="80" w:line="340"/>
      </w:pPr>
      <w:r>
        <w:rPr>
          <w:rFonts w:ascii="Arial" w:cs="Arial" w:eastAsia="Arial" w:hAnsi="Arial"/>
          <w:sz w:val="22"/>
          <w:szCs w:val="22"/>
        </w:rPr>
        <w:t xml:space="preserve">The Sign Language to Audio and Text Conversion System is a web-based application designed to bridge the communication gap between deaf or mute individuals and the general public. The system captures real-time hand gestures via a standard webcam, detects and recognizes sign language gestures using machine learning and computer vision, and converts the recognized signs into:</w:t>
      </w:r>
    </w:p>
    <w:p>
      <w:pPr>
        <w:pStyle w:val="ListParagraph"/>
        <w:numPr>
          <w:ilvl w:val="0"/>
          <w:numId w:val="2"/>
        </w:numPr>
        <w:spacing w:before="60" w:after="60"/>
      </w:pPr>
      <w:r>
        <w:rPr>
          <w:rFonts w:ascii="Arial" w:cs="Arial" w:eastAsia="Arial" w:hAnsi="Arial"/>
          <w:sz w:val="22"/>
          <w:szCs w:val="22"/>
        </w:rPr>
        <w:t xml:space="preserve">Readable text displayed on screen as live subtitles</w:t>
      </w:r>
    </w:p>
    <w:p>
      <w:pPr>
        <w:pStyle w:val="ListParagraph"/>
        <w:numPr>
          <w:ilvl w:val="0"/>
          <w:numId w:val="2"/>
        </w:numPr>
        <w:spacing w:before="60" w:after="60"/>
      </w:pPr>
      <w:r>
        <w:rPr>
          <w:rFonts w:ascii="Arial" w:cs="Arial" w:eastAsia="Arial" w:hAnsi="Arial"/>
          <w:sz w:val="22"/>
          <w:szCs w:val="22"/>
        </w:rPr>
        <w:t xml:space="preserve">Spoken audio using text-to-speech technology</w:t>
      </w:r>
    </w:p>
    <w:p>
      <w:pPr>
        <w:pStyle w:val="ListParagraph"/>
        <w:numPr>
          <w:ilvl w:val="0"/>
          <w:numId w:val="2"/>
        </w:numPr>
        <w:spacing w:before="60" w:after="60"/>
      </w:pPr>
      <w:r>
        <w:rPr>
          <w:rFonts w:ascii="Arial" w:cs="Arial" w:eastAsia="Arial" w:hAnsi="Arial"/>
          <w:sz w:val="22"/>
          <w:szCs w:val="22"/>
        </w:rPr>
        <w:t xml:space="preserve">Downloadable documents (PDF or Word format)</w:t>
      </w:r>
    </w:p>
    <w:p>
      <w:pPr>
        <w:spacing w:before="60" w:after="60"/>
      </w:pPr>
      <w:r>
        <w:t xml:space="preserve"/>
      </w:r>
    </w:p>
    <w:p>
      <w:pPr>
        <w:spacing w:before="80" w:after="80" w:line="340"/>
      </w:pPr>
      <w:r>
        <w:rPr>
          <w:rFonts w:ascii="Arial" w:cs="Arial" w:eastAsia="Arial" w:hAnsi="Arial"/>
          <w:sz w:val="22"/>
          <w:szCs w:val="22"/>
        </w:rPr>
        <w:t xml:space="preserve">The initial version will support American Sign Language (ASL) alphabets (A–Z) and a set of commonly used words. Future versions may extend to full sentence recognition and additional sign language standards.</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Term / Acronym</w:t>
            </w:r>
          </w:p>
        </w:tc>
        <w:tc>
          <w:tcPr>
            <w:tcW w:type="dxa" w:w="71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SRS</w:t>
            </w:r>
          </w:p>
        </w:tc>
        <w:tc>
          <w:tcPr>
            <w:tcW w:type="dxa" w:w="7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sz w:val="20"/>
                <w:szCs w:val="20"/>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ML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Machine Learning</w:t>
            </w:r>
          </w:p>
        </w:tc>
      </w:tr>
      <w:tr>
        <w:tc>
          <w:tcPr>
            <w:tcW w:type="dxa" w:w="2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CV</w:t>
            </w:r>
          </w:p>
        </w:tc>
        <w:tc>
          <w:tcPr>
            <w:tcW w:type="dxa" w:w="7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sz w:val="20"/>
                <w:szCs w:val="20"/>
              </w:rPr>
              <w:t xml:space="preserve">Computer Vision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Artificial Intelligence</w:t>
            </w:r>
          </w:p>
        </w:tc>
      </w:tr>
      <w:tr>
        <w:tc>
          <w:tcPr>
            <w:tcW w:type="dxa" w:w="2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TTS</w:t>
            </w:r>
          </w:p>
        </w:tc>
        <w:tc>
          <w:tcPr>
            <w:tcW w:type="dxa" w:w="7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sz w:val="20"/>
                <w:szCs w:val="20"/>
              </w:rPr>
              <w:t xml:space="preserve">Text-to-Speech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ASL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American Sign Language</w:t>
            </w:r>
          </w:p>
        </w:tc>
      </w:tr>
      <w:tr>
        <w:tc>
          <w:tcPr>
            <w:tcW w:type="dxa" w:w="2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API</w:t>
            </w:r>
          </w:p>
        </w:tc>
        <w:tc>
          <w:tcPr>
            <w:tcW w:type="dxa" w:w="7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sz w:val="20"/>
                <w:szCs w:val="20"/>
              </w:rP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UI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Interface</w:t>
            </w:r>
          </w:p>
        </w:tc>
      </w:tr>
      <w:tr>
        <w:tc>
          <w:tcPr>
            <w:tcW w:type="dxa" w:w="2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FR</w:t>
            </w:r>
          </w:p>
        </w:tc>
        <w:tc>
          <w:tcPr>
            <w:tcW w:type="dxa" w:w="7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sz w:val="20"/>
                <w:szCs w:val="20"/>
              </w:rPr>
              <w:t xml:space="preserve">Functional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NFR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Non-Functional Requirement</w:t>
            </w:r>
          </w:p>
        </w:tc>
      </w:tr>
      <w:tr>
        <w:tc>
          <w:tcPr>
            <w:tcW w:type="dxa" w:w="2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CNN</w:t>
            </w:r>
          </w:p>
        </w:tc>
        <w:tc>
          <w:tcPr>
            <w:tcW w:type="dxa" w:w="7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sz w:val="20"/>
                <w:szCs w:val="20"/>
              </w:rPr>
              <w:t xml:space="preserve">Convolutional Neural Network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FPS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Frames Per Second</w:t>
            </w:r>
          </w:p>
        </w:tc>
      </w:tr>
      <w:tr>
        <w:tc>
          <w:tcPr>
            <w:tcW w:type="dxa" w:w="2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PDF</w:t>
            </w:r>
          </w:p>
        </w:tc>
        <w:tc>
          <w:tcPr>
            <w:tcW w:type="dxa" w:w="7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sz w:val="20"/>
                <w:szCs w:val="20"/>
              </w:rPr>
              <w:t xml:space="preserve">Portable Document Format</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1.4 Overview</w:t>
      </w:r>
    </w:p>
    <w:p>
      <w:pPr>
        <w:spacing w:before="80" w:after="80" w:line="340"/>
      </w:pPr>
      <w:r>
        <w:rPr>
          <w:rFonts w:ascii="Arial" w:cs="Arial" w:eastAsia="Arial" w:hAnsi="Arial"/>
          <w:sz w:val="22"/>
          <w:szCs w:val="22"/>
        </w:rPr>
        <w:t xml:space="preserve">The remainder of this document is organized as follows:</w:t>
      </w:r>
    </w:p>
    <w:p>
      <w:pPr>
        <w:pStyle w:val="ListParagraph"/>
        <w:numPr>
          <w:ilvl w:val="0"/>
          <w:numId w:val="3"/>
        </w:numPr>
        <w:spacing w:before="60" w:after="60"/>
      </w:pPr>
      <w:r>
        <w:rPr>
          <w:rFonts w:ascii="Arial" w:cs="Arial" w:eastAsia="Arial" w:hAnsi="Arial"/>
          <w:sz w:val="22"/>
          <w:szCs w:val="22"/>
        </w:rPr>
        <w:t xml:space="preserve">Section 2 – Overall Description: Provides a high-level description of the system, product perspective, user characteristics, and constraints.</w:t>
      </w:r>
    </w:p>
    <w:p>
      <w:pPr>
        <w:pStyle w:val="ListParagraph"/>
        <w:numPr>
          <w:ilvl w:val="0"/>
          <w:numId w:val="3"/>
        </w:numPr>
        <w:spacing w:before="60" w:after="60"/>
      </w:pPr>
      <w:r>
        <w:rPr>
          <w:rFonts w:ascii="Arial" w:cs="Arial" w:eastAsia="Arial" w:hAnsi="Arial"/>
          <w:sz w:val="22"/>
          <w:szCs w:val="22"/>
        </w:rPr>
        <w:t xml:space="preserve">Section 3 – Functional Requirements: Describes all the functional requirements of the system in detail.</w:t>
      </w:r>
    </w:p>
    <w:p>
      <w:pPr>
        <w:pStyle w:val="ListParagraph"/>
        <w:numPr>
          <w:ilvl w:val="0"/>
          <w:numId w:val="3"/>
        </w:numPr>
        <w:spacing w:before="60" w:after="60"/>
      </w:pPr>
      <w:r>
        <w:rPr>
          <w:rFonts w:ascii="Arial" w:cs="Arial" w:eastAsia="Arial" w:hAnsi="Arial"/>
          <w:sz w:val="22"/>
          <w:szCs w:val="22"/>
        </w:rPr>
        <w:t xml:space="preserve">Section 4 – Non-Functional Requirements: Covers performance, security, usability, reliability, and other quality attributes.</w:t>
      </w:r>
    </w:p>
    <w:p>
      <w:pPr>
        <w:pStyle w:val="ListParagraph"/>
        <w:numPr>
          <w:ilvl w:val="0"/>
          <w:numId w:val="3"/>
        </w:numPr>
        <w:spacing w:before="60" w:after="60"/>
      </w:pPr>
      <w:r>
        <w:rPr>
          <w:rFonts w:ascii="Arial" w:cs="Arial" w:eastAsia="Arial" w:hAnsi="Arial"/>
          <w:sz w:val="22"/>
          <w:szCs w:val="22"/>
        </w:rPr>
        <w:t xml:space="preserve">Section 5 – External Interface Requirements: Describes hardware, software, and communication interfaces.</w:t>
      </w:r>
    </w:p>
    <w:p>
      <w:pPr>
        <w:pStyle w:val="ListParagraph"/>
        <w:numPr>
          <w:ilvl w:val="0"/>
          <w:numId w:val="3"/>
        </w:numPr>
        <w:spacing w:before="60" w:after="60"/>
      </w:pPr>
      <w:r>
        <w:rPr>
          <w:rFonts w:ascii="Arial" w:cs="Arial" w:eastAsia="Arial" w:hAnsi="Arial"/>
          <w:sz w:val="22"/>
          <w:szCs w:val="22"/>
        </w:rPr>
        <w:t xml:space="preserve">Section 6 – System Constraints and Assumptions: Lists constraints and assumptions made during requirements gathering.</w:t>
      </w:r>
    </w:p>
    <w:p>
      <w:pPr>
        <w:pageBreakBefore/>
      </w:pPr>
      <w:r>
        <w:t xml:space="preserve"/>
      </w:r>
    </w:p>
    <w:p>
      <w:pPr>
        <w:pStyle w:val="Heading1"/>
        <w:spacing w:before="400" w:after="180"/>
      </w:pPr>
      <w:r>
        <w:rPr>
          <w:rFonts w:ascii="Arial" w:cs="Arial" w:eastAsia="Arial" w:hAnsi="Arial"/>
          <w:b/>
          <w:bCs/>
          <w:color w:val="1E3A5F"/>
          <w:sz w:val="30"/>
          <w:szCs w:val="30"/>
        </w:rPr>
        <w:t xml:space="preserve">2. Overall Description</w:t>
      </w:r>
    </w:p>
    <w:p>
      <w:pPr>
        <w:pBdr>
          <w:bottom w:val="single" w:color="2E6DA4" w:sz="6" w:space="1"/>
        </w:pBdr>
        <w:spacing w:before="60" w:after="200"/>
      </w:pPr>
      <w:r>
        <w:t xml:space="preserve"/>
      </w:r>
    </w:p>
    <w:p>
      <w:pPr>
        <w:pStyle w:val="Heading2"/>
        <w:spacing w:before="260" w:after="140"/>
      </w:pPr>
      <w:r>
        <w:rPr>
          <w:rFonts w:ascii="Arial" w:cs="Arial" w:eastAsia="Arial" w:hAnsi="Arial"/>
          <w:b/>
          <w:bCs/>
          <w:color w:val="2E6DA4"/>
          <w:sz w:val="24"/>
          <w:szCs w:val="24"/>
        </w:rPr>
        <w:t xml:space="preserve">2.1 Product Perspective</w:t>
      </w:r>
    </w:p>
    <w:p>
      <w:pPr>
        <w:spacing w:before="80" w:after="80" w:line="340"/>
      </w:pPr>
      <w:r>
        <w:rPr>
          <w:rFonts w:ascii="Arial" w:cs="Arial" w:eastAsia="Arial" w:hAnsi="Arial"/>
          <w:sz w:val="22"/>
          <w:szCs w:val="22"/>
        </w:rPr>
        <w:t xml:space="preserve">The Sign Language to Audio and Text Conversion System is a standalone web application that uses a client-server architecture. It is not a replacement for existing communication methods but a supplementary tool that makes sign language communication accessible without requiring a human interpreter.</w:t>
      </w:r>
    </w:p>
    <w:p>
      <w:pPr>
        <w:spacing w:before="80" w:after="80" w:line="340"/>
      </w:pPr>
      <w:r>
        <w:rPr>
          <w:rFonts w:ascii="Arial" w:cs="Arial" w:eastAsia="Arial" w:hAnsi="Arial"/>
          <w:sz w:val="22"/>
          <w:szCs w:val="22"/>
        </w:rPr>
        <w:t xml:space="preserve">The system integrates the following technology layers:</w:t>
      </w:r>
    </w:p>
    <w:p>
      <w:pPr>
        <w:pStyle w:val="ListParagraph"/>
        <w:numPr>
          <w:ilvl w:val="0"/>
          <w:numId w:val="2"/>
        </w:numPr>
        <w:spacing w:before="60" w:after="60"/>
      </w:pPr>
      <w:r>
        <w:rPr>
          <w:rFonts w:ascii="Arial" w:cs="Arial" w:eastAsia="Arial" w:hAnsi="Arial"/>
          <w:sz w:val="22"/>
          <w:szCs w:val="22"/>
        </w:rPr>
        <w:t xml:space="preserve">Frontend (React.js): Handles the user interface, webcam input, and real-time display of text and audio output.</w:t>
      </w:r>
    </w:p>
    <w:p>
      <w:pPr>
        <w:pStyle w:val="ListParagraph"/>
        <w:numPr>
          <w:ilvl w:val="0"/>
          <w:numId w:val="2"/>
        </w:numPr>
        <w:spacing w:before="60" w:after="60"/>
      </w:pPr>
      <w:r>
        <w:rPr>
          <w:rFonts w:ascii="Arial" w:cs="Arial" w:eastAsia="Arial" w:hAnsi="Arial"/>
          <w:sz w:val="22"/>
          <w:szCs w:val="22"/>
        </w:rPr>
        <w:t xml:space="preserve">Backend (Python Flask): Processes video frames, runs the machine learning model, and returns gesture predictions.</w:t>
      </w:r>
    </w:p>
    <w:p>
      <w:pPr>
        <w:pStyle w:val="ListParagraph"/>
        <w:numPr>
          <w:ilvl w:val="0"/>
          <w:numId w:val="2"/>
        </w:numPr>
        <w:spacing w:before="60" w:after="60"/>
      </w:pPr>
      <w:r>
        <w:rPr>
          <w:rFonts w:ascii="Arial" w:cs="Arial" w:eastAsia="Arial" w:hAnsi="Arial"/>
          <w:sz w:val="22"/>
          <w:szCs w:val="22"/>
        </w:rPr>
        <w:t xml:space="preserve">ML Model (TensorFlow/Keras + MediaPipe): Detects hand landmarks and classifies gestures into text labels.</w:t>
      </w:r>
    </w:p>
    <w:p>
      <w:pPr>
        <w:pStyle w:val="ListParagraph"/>
        <w:numPr>
          <w:ilvl w:val="0"/>
          <w:numId w:val="2"/>
        </w:numPr>
        <w:spacing w:before="60" w:after="60"/>
      </w:pPr>
      <w:r>
        <w:rPr>
          <w:rFonts w:ascii="Arial" w:cs="Arial" w:eastAsia="Arial" w:hAnsi="Arial"/>
          <w:sz w:val="22"/>
          <w:szCs w:val="22"/>
        </w:rPr>
        <w:t xml:space="preserve">Text-to-Speech Engine (gTTS/pyttsx3): Converts recognized text into spoken audio.</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2.2 Product Functions</w:t>
      </w:r>
    </w:p>
    <w:p>
      <w:pPr>
        <w:spacing w:before="80" w:after="80" w:line="340"/>
      </w:pPr>
      <w:r>
        <w:rPr>
          <w:rFonts w:ascii="Arial" w:cs="Arial" w:eastAsia="Arial" w:hAnsi="Arial"/>
          <w:sz w:val="22"/>
          <w:szCs w:val="22"/>
        </w:rPr>
        <w:t xml:space="preserve">The primary functions of the system include:</w:t>
      </w:r>
    </w:p>
    <w:p>
      <w:pPr>
        <w:pStyle w:val="ListParagraph"/>
        <w:numPr>
          <w:ilvl w:val="0"/>
          <w:numId w:val="2"/>
        </w:numPr>
        <w:spacing w:before="60" w:after="60"/>
      </w:pPr>
      <w:r>
        <w:rPr>
          <w:rFonts w:ascii="Arial" w:cs="Arial" w:eastAsia="Arial" w:hAnsi="Arial"/>
          <w:sz w:val="22"/>
          <w:szCs w:val="22"/>
        </w:rPr>
        <w:t xml:space="preserve">Capture real-time video input from the user's webcam.</w:t>
      </w:r>
    </w:p>
    <w:p>
      <w:pPr>
        <w:pStyle w:val="ListParagraph"/>
        <w:numPr>
          <w:ilvl w:val="0"/>
          <w:numId w:val="2"/>
        </w:numPr>
        <w:spacing w:before="60" w:after="60"/>
      </w:pPr>
      <w:r>
        <w:rPr>
          <w:rFonts w:ascii="Arial" w:cs="Arial" w:eastAsia="Arial" w:hAnsi="Arial"/>
          <w:sz w:val="22"/>
          <w:szCs w:val="22"/>
        </w:rPr>
        <w:t xml:space="preserve">Detect and track hand landmarks using MediaPipe.</w:t>
      </w:r>
    </w:p>
    <w:p>
      <w:pPr>
        <w:pStyle w:val="ListParagraph"/>
        <w:numPr>
          <w:ilvl w:val="0"/>
          <w:numId w:val="2"/>
        </w:numPr>
        <w:spacing w:before="60" w:after="60"/>
      </w:pPr>
      <w:r>
        <w:rPr>
          <w:rFonts w:ascii="Arial" w:cs="Arial" w:eastAsia="Arial" w:hAnsi="Arial"/>
          <w:sz w:val="22"/>
          <w:szCs w:val="22"/>
        </w:rPr>
        <w:t xml:space="preserve">Classify detected gestures into sign language alphabets or words using a trained ML model.</w:t>
      </w:r>
    </w:p>
    <w:p>
      <w:pPr>
        <w:pStyle w:val="ListParagraph"/>
        <w:numPr>
          <w:ilvl w:val="0"/>
          <w:numId w:val="2"/>
        </w:numPr>
        <w:spacing w:before="60" w:after="60"/>
      </w:pPr>
      <w:r>
        <w:rPr>
          <w:rFonts w:ascii="Arial" w:cs="Arial" w:eastAsia="Arial" w:hAnsi="Arial"/>
          <w:sz w:val="22"/>
          <w:szCs w:val="22"/>
        </w:rPr>
        <w:t xml:space="preserve">Display the recognized sign as text on screen in real-time.</w:t>
      </w:r>
    </w:p>
    <w:p>
      <w:pPr>
        <w:pStyle w:val="ListParagraph"/>
        <w:numPr>
          <w:ilvl w:val="0"/>
          <w:numId w:val="2"/>
        </w:numPr>
        <w:spacing w:before="60" w:after="60"/>
      </w:pPr>
      <w:r>
        <w:rPr>
          <w:rFonts w:ascii="Arial" w:cs="Arial" w:eastAsia="Arial" w:hAnsi="Arial"/>
          <w:sz w:val="22"/>
          <w:szCs w:val="22"/>
        </w:rPr>
        <w:t xml:space="preserve">Convert recognized text to audio using Text-to-Speech.</w:t>
      </w:r>
    </w:p>
    <w:p>
      <w:pPr>
        <w:pStyle w:val="ListParagraph"/>
        <w:numPr>
          <w:ilvl w:val="0"/>
          <w:numId w:val="2"/>
        </w:numPr>
        <w:spacing w:before="60" w:after="60"/>
      </w:pPr>
      <w:r>
        <w:rPr>
          <w:rFonts w:ascii="Arial" w:cs="Arial" w:eastAsia="Arial" w:hAnsi="Arial"/>
          <w:sz w:val="22"/>
          <w:szCs w:val="22"/>
        </w:rPr>
        <w:t xml:space="preserve">Allow users to save the session transcript as a PDF or Word document.</w:t>
      </w:r>
    </w:p>
    <w:p>
      <w:pPr>
        <w:pStyle w:val="ListParagraph"/>
        <w:numPr>
          <w:ilvl w:val="0"/>
          <w:numId w:val="2"/>
        </w:numPr>
        <w:spacing w:before="60" w:after="60"/>
      </w:pPr>
      <w:r>
        <w:rPr>
          <w:rFonts w:ascii="Arial" w:cs="Arial" w:eastAsia="Arial" w:hAnsi="Arial"/>
          <w:sz w:val="22"/>
          <w:szCs w:val="22"/>
        </w:rPr>
        <w:t xml:space="preserve">Provide a history/replay feature to review past translations.</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2.3 User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User Type</w:t>
            </w:r>
          </w:p>
        </w:tc>
        <w:tc>
          <w:tcPr>
            <w:tcW w:type="dxa" w:w="68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Deaf / Mute Users</w:t>
            </w:r>
          </w:p>
        </w:tc>
        <w:tc>
          <w:tcPr>
            <w:tcW w:type="dxa" w:w="68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sz w:val="20"/>
                <w:szCs w:val="20"/>
              </w:rPr>
              <w:t xml:space="preserve">Primary users who communicate using sign language. They use the system to convert their gestures into text and audio for hearing individuals to understand.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Hearing Users / Observers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General public interacting with deaf/mute individuals. They use the system's audio and text output to understand sign language.</w:t>
            </w:r>
          </w:p>
        </w:tc>
      </w:tr>
      <w:tr>
        <w:tc>
          <w:tcPr>
            <w:tcW w:type="dxa" w:w="25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20"/>
                <w:szCs w:val="20"/>
              </w:rPr>
              <w:t xml:space="preserve">Administrators / Developers</w:t>
            </w:r>
          </w:p>
        </w:tc>
        <w:tc>
          <w:tcPr>
            <w:tcW w:type="dxa" w:w="68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sz w:val="20"/>
                <w:szCs w:val="20"/>
              </w:rPr>
              <w:t xml:space="preserve">Technical users responsible for training the ML model, maintaining the system, and adding new sign vocabulary.</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2.4 Operating Environment</w:t>
      </w:r>
    </w:p>
    <w:p>
      <w:pPr>
        <w:pStyle w:val="ListParagraph"/>
        <w:numPr>
          <w:ilvl w:val="0"/>
          <w:numId w:val="2"/>
        </w:numPr>
        <w:spacing w:before="60" w:after="60"/>
      </w:pPr>
      <w:r>
        <w:rPr>
          <w:rFonts w:ascii="Arial" w:cs="Arial" w:eastAsia="Arial" w:hAnsi="Arial"/>
          <w:sz w:val="22"/>
          <w:szCs w:val="22"/>
        </w:rPr>
        <w:t xml:space="preserve">Operating System: Windows 10/11, macOS, or Linux (any OS with a modern browser)</w:t>
      </w:r>
    </w:p>
    <w:p>
      <w:pPr>
        <w:pStyle w:val="ListParagraph"/>
        <w:numPr>
          <w:ilvl w:val="0"/>
          <w:numId w:val="2"/>
        </w:numPr>
        <w:spacing w:before="60" w:after="60"/>
      </w:pPr>
      <w:r>
        <w:rPr>
          <w:rFonts w:ascii="Arial" w:cs="Arial" w:eastAsia="Arial" w:hAnsi="Arial"/>
          <w:sz w:val="22"/>
          <w:szCs w:val="22"/>
        </w:rPr>
        <w:t xml:space="preserve">Browser: Google Chrome (recommended), Firefox, or Edge</w:t>
      </w:r>
    </w:p>
    <w:p>
      <w:pPr>
        <w:pStyle w:val="ListParagraph"/>
        <w:numPr>
          <w:ilvl w:val="0"/>
          <w:numId w:val="2"/>
        </w:numPr>
        <w:spacing w:before="60" w:after="60"/>
      </w:pPr>
      <w:r>
        <w:rPr>
          <w:rFonts w:ascii="Arial" w:cs="Arial" w:eastAsia="Arial" w:hAnsi="Arial"/>
          <w:sz w:val="22"/>
          <w:szCs w:val="22"/>
        </w:rPr>
        <w:t xml:space="preserve">Hardware: Webcam (built-in or external), Speakers or headphones</w:t>
      </w:r>
    </w:p>
    <w:p>
      <w:pPr>
        <w:pStyle w:val="ListParagraph"/>
        <w:numPr>
          <w:ilvl w:val="0"/>
          <w:numId w:val="2"/>
        </w:numPr>
        <w:spacing w:before="60" w:after="60"/>
      </w:pPr>
      <w:r>
        <w:rPr>
          <w:rFonts w:ascii="Arial" w:cs="Arial" w:eastAsia="Arial" w:hAnsi="Arial"/>
          <w:sz w:val="22"/>
          <w:szCs w:val="22"/>
        </w:rPr>
        <w:t xml:space="preserve">Network: Internet connection required for TTS API (optional for offline TTS)</w:t>
      </w:r>
    </w:p>
    <w:p>
      <w:pPr>
        <w:pStyle w:val="ListParagraph"/>
        <w:numPr>
          <w:ilvl w:val="0"/>
          <w:numId w:val="2"/>
        </w:numPr>
        <w:spacing w:before="60" w:after="60"/>
      </w:pPr>
      <w:r>
        <w:rPr>
          <w:rFonts w:ascii="Arial" w:cs="Arial" w:eastAsia="Arial" w:hAnsi="Arial"/>
          <w:sz w:val="22"/>
          <w:szCs w:val="22"/>
        </w:rPr>
        <w:t xml:space="preserve">Backend Server: Python 3.10+ with Flask, TensorFlow, MediaPipe, OpenCV</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2.5 Design and Implementation Constraints</w:t>
      </w:r>
    </w:p>
    <w:p>
      <w:pPr>
        <w:pStyle w:val="ListParagraph"/>
        <w:numPr>
          <w:ilvl w:val="0"/>
          <w:numId w:val="2"/>
        </w:numPr>
        <w:spacing w:before="60" w:after="60"/>
      </w:pPr>
      <w:r>
        <w:rPr>
          <w:rFonts w:ascii="Arial" w:cs="Arial" w:eastAsia="Arial" w:hAnsi="Arial"/>
          <w:sz w:val="22"/>
          <w:szCs w:val="22"/>
        </w:rPr>
        <w:t xml:space="preserve">The system must work with a standard webcam; no special hardware or sensors are required.</w:t>
      </w:r>
    </w:p>
    <w:p>
      <w:pPr>
        <w:pStyle w:val="ListParagraph"/>
        <w:numPr>
          <w:ilvl w:val="0"/>
          <w:numId w:val="2"/>
        </w:numPr>
        <w:spacing w:before="60" w:after="60"/>
      </w:pPr>
      <w:r>
        <w:rPr>
          <w:rFonts w:ascii="Arial" w:cs="Arial" w:eastAsia="Arial" w:hAnsi="Arial"/>
          <w:sz w:val="22"/>
          <w:szCs w:val="22"/>
        </w:rPr>
        <w:t xml:space="preserve">The ML model must be lightweight enough to process frames in near real-time (minimum 15 FPS).</w:t>
      </w:r>
    </w:p>
    <w:p>
      <w:pPr>
        <w:pStyle w:val="ListParagraph"/>
        <w:numPr>
          <w:ilvl w:val="0"/>
          <w:numId w:val="2"/>
        </w:numPr>
        <w:spacing w:before="60" w:after="60"/>
      </w:pPr>
      <w:r>
        <w:rPr>
          <w:rFonts w:ascii="Arial" w:cs="Arial" w:eastAsia="Arial" w:hAnsi="Arial"/>
          <w:sz w:val="22"/>
          <w:szCs w:val="22"/>
        </w:rPr>
        <w:t xml:space="preserve">The frontend must be browser-based and require no installation by the end user.</w:t>
      </w:r>
    </w:p>
    <w:p>
      <w:pPr>
        <w:pStyle w:val="ListParagraph"/>
        <w:numPr>
          <w:ilvl w:val="0"/>
          <w:numId w:val="2"/>
        </w:numPr>
        <w:spacing w:before="60" w:after="60"/>
      </w:pPr>
      <w:r>
        <w:rPr>
          <w:rFonts w:ascii="Arial" w:cs="Arial" w:eastAsia="Arial" w:hAnsi="Arial"/>
          <w:sz w:val="22"/>
          <w:szCs w:val="22"/>
        </w:rPr>
        <w:t xml:space="preserve">The backend must expose a REST API that the React frontend can call.</w:t>
      </w:r>
    </w:p>
    <w:p>
      <w:pPr>
        <w:pStyle w:val="ListParagraph"/>
        <w:numPr>
          <w:ilvl w:val="0"/>
          <w:numId w:val="2"/>
        </w:numPr>
        <w:spacing w:before="60" w:after="60"/>
      </w:pPr>
      <w:r>
        <w:rPr>
          <w:rFonts w:ascii="Arial" w:cs="Arial" w:eastAsia="Arial" w:hAnsi="Arial"/>
          <w:sz w:val="22"/>
          <w:szCs w:val="22"/>
        </w:rPr>
        <w:t xml:space="preserve">Initial implementation will focus on ASL alphabets (A–Z); full sentence recognition is a future enhancement.</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2.6 Assumptions and Dependencies</w:t>
      </w:r>
    </w:p>
    <w:p>
      <w:pPr>
        <w:pStyle w:val="ListParagraph"/>
        <w:numPr>
          <w:ilvl w:val="0"/>
          <w:numId w:val="2"/>
        </w:numPr>
        <w:spacing w:before="60" w:after="60"/>
      </w:pPr>
      <w:r>
        <w:rPr>
          <w:rFonts w:ascii="Arial" w:cs="Arial" w:eastAsia="Arial" w:hAnsi="Arial"/>
          <w:sz w:val="22"/>
          <w:szCs w:val="22"/>
        </w:rPr>
        <w:t xml:space="preserve">Users have access to a device with a functional webcam.</w:t>
      </w:r>
    </w:p>
    <w:p>
      <w:pPr>
        <w:pStyle w:val="ListParagraph"/>
        <w:numPr>
          <w:ilvl w:val="0"/>
          <w:numId w:val="2"/>
        </w:numPr>
        <w:spacing w:before="60" w:after="60"/>
      </w:pPr>
      <w:r>
        <w:rPr>
          <w:rFonts w:ascii="Arial" w:cs="Arial" w:eastAsia="Arial" w:hAnsi="Arial"/>
          <w:sz w:val="22"/>
          <w:szCs w:val="22"/>
        </w:rPr>
        <w:t xml:space="preserve">Sufficient lighting is available for accurate hand gesture detection.</w:t>
      </w:r>
    </w:p>
    <w:p>
      <w:pPr>
        <w:pStyle w:val="ListParagraph"/>
        <w:numPr>
          <w:ilvl w:val="0"/>
          <w:numId w:val="2"/>
        </w:numPr>
        <w:spacing w:before="60" w:after="60"/>
      </w:pPr>
      <w:r>
        <w:rPr>
          <w:rFonts w:ascii="Arial" w:cs="Arial" w:eastAsia="Arial" w:hAnsi="Arial"/>
          <w:sz w:val="22"/>
          <w:szCs w:val="22"/>
        </w:rPr>
        <w:t xml:space="preserve">The Python backend will be hosted locally or on a server accessible to the frontend.</w:t>
      </w:r>
    </w:p>
    <w:p>
      <w:pPr>
        <w:pStyle w:val="ListParagraph"/>
        <w:numPr>
          <w:ilvl w:val="0"/>
          <w:numId w:val="2"/>
        </w:numPr>
        <w:spacing w:before="60" w:after="60"/>
      </w:pPr>
      <w:r>
        <w:rPr>
          <w:rFonts w:ascii="Arial" w:cs="Arial" w:eastAsia="Arial" w:hAnsi="Arial"/>
          <w:sz w:val="22"/>
          <w:szCs w:val="22"/>
        </w:rPr>
        <w:t xml:space="preserve">MediaPipe library will be used as-is without modification for hand landmark detection.</w:t>
      </w:r>
    </w:p>
    <w:p>
      <w:pPr>
        <w:pStyle w:val="ListParagraph"/>
        <w:numPr>
          <w:ilvl w:val="0"/>
          <w:numId w:val="2"/>
        </w:numPr>
        <w:spacing w:before="60" w:after="60"/>
      </w:pPr>
      <w:r>
        <w:rPr>
          <w:rFonts w:ascii="Arial" w:cs="Arial" w:eastAsia="Arial" w:hAnsi="Arial"/>
          <w:sz w:val="22"/>
          <w:szCs w:val="22"/>
        </w:rPr>
        <w:t xml:space="preserve">The TensorFlow model will be pre-trained and loaded at server startup.</w:t>
      </w:r>
    </w:p>
    <w:p>
      <w:pPr>
        <w:pageBreakBefore/>
      </w:pPr>
      <w:r>
        <w:t xml:space="preserve"/>
      </w:r>
    </w:p>
    <w:p>
      <w:pPr>
        <w:pStyle w:val="Heading1"/>
        <w:spacing w:before="400" w:after="180"/>
      </w:pPr>
      <w:r>
        <w:rPr>
          <w:rFonts w:ascii="Arial" w:cs="Arial" w:eastAsia="Arial" w:hAnsi="Arial"/>
          <w:b/>
          <w:bCs/>
          <w:color w:val="1E3A5F"/>
          <w:sz w:val="30"/>
          <w:szCs w:val="30"/>
        </w:rPr>
        <w:t xml:space="preserve">3. Functional Requirements</w:t>
      </w:r>
    </w:p>
    <w:p>
      <w:pPr>
        <w:pBdr>
          <w:bottom w:val="single" w:color="2E6DA4" w:sz="6" w:space="1"/>
        </w:pBdr>
        <w:spacing w:before="60" w:after="200"/>
      </w:pPr>
      <w:r>
        <w:t xml:space="preserve"/>
      </w:r>
    </w:p>
    <w:p>
      <w:pPr>
        <w:pStyle w:val="Heading2"/>
        <w:spacing w:before="260" w:after="140"/>
      </w:pPr>
      <w:r>
        <w:rPr>
          <w:rFonts w:ascii="Arial" w:cs="Arial" w:eastAsia="Arial" w:hAnsi="Arial"/>
          <w:b/>
          <w:bCs/>
          <w:color w:val="2E6DA4"/>
          <w:sz w:val="24"/>
          <w:szCs w:val="24"/>
        </w:rPr>
        <w:t xml:space="preserve">3.1 User Authentication (Optional)</w:t>
      </w:r>
    </w:p>
    <w:p>
      <w:pPr>
        <w:pStyle w:val="Heading3"/>
        <w:spacing w:before="180" w:after="100"/>
      </w:pPr>
      <w:r>
        <w:rPr>
          <w:rFonts w:ascii="Arial" w:cs="Arial" w:eastAsia="Arial" w:hAnsi="Arial"/>
          <w:b/>
          <w:bCs/>
          <w:color w:val="0891B2"/>
          <w:sz w:val="22"/>
          <w:szCs w:val="22"/>
        </w:rPr>
        <w:t xml:space="preserve">FR-01: User Registration</w:t>
      </w:r>
    </w:p>
    <w:p>
      <w:pPr>
        <w:spacing w:before="80" w:after="80" w:line="340"/>
      </w:pPr>
      <w:r>
        <w:rPr>
          <w:rFonts w:ascii="Arial" w:cs="Arial" w:eastAsia="Arial" w:hAnsi="Arial"/>
          <w:sz w:val="22"/>
          <w:szCs w:val="22"/>
        </w:rPr>
        <w:t xml:space="preserve">Description: The system shall allow users to optionally create an account to save their translation history.</w:t>
      </w:r>
    </w:p>
    <w:p>
      <w:pPr>
        <w:spacing w:before="80" w:after="80" w:line="340"/>
      </w:pPr>
      <w:r>
        <w:rPr>
          <w:rFonts w:ascii="Arial" w:cs="Arial" w:eastAsia="Arial" w:hAnsi="Arial"/>
          <w:sz w:val="22"/>
          <w:szCs w:val="22"/>
        </w:rPr>
        <w:t xml:space="preserve">Input: Username, email, password.</w:t>
      </w:r>
    </w:p>
    <w:p>
      <w:pPr>
        <w:spacing w:before="80" w:after="80" w:line="340"/>
      </w:pPr>
      <w:r>
        <w:rPr>
          <w:rFonts w:ascii="Arial" w:cs="Arial" w:eastAsia="Arial" w:hAnsi="Arial"/>
          <w:sz w:val="22"/>
          <w:szCs w:val="22"/>
        </w:rPr>
        <w:t xml:space="preserve">Output: Account created confirmation.</w:t>
      </w:r>
    </w:p>
    <w:p>
      <w:pPr>
        <w:spacing w:before="80" w:after="80" w:line="340"/>
      </w:pPr>
      <w:r>
        <w:rPr>
          <w:rFonts w:ascii="Arial" w:cs="Arial" w:eastAsia="Arial" w:hAnsi="Arial"/>
          <w:sz w:val="22"/>
          <w:szCs w:val="22"/>
        </w:rPr>
        <w:t xml:space="preserve">Priority: Low</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FR-02: User Login</w:t>
      </w:r>
    </w:p>
    <w:p>
      <w:pPr>
        <w:spacing w:before="80" w:after="80" w:line="340"/>
      </w:pPr>
      <w:r>
        <w:rPr>
          <w:rFonts w:ascii="Arial" w:cs="Arial" w:eastAsia="Arial" w:hAnsi="Arial"/>
          <w:sz w:val="22"/>
          <w:szCs w:val="22"/>
        </w:rPr>
        <w:t xml:space="preserve">Description: Registered users shall be able to log in to access saved sessions.</w:t>
      </w:r>
    </w:p>
    <w:p>
      <w:pPr>
        <w:spacing w:before="80" w:after="80" w:line="340"/>
      </w:pPr>
      <w:r>
        <w:rPr>
          <w:rFonts w:ascii="Arial" w:cs="Arial" w:eastAsia="Arial" w:hAnsi="Arial"/>
          <w:sz w:val="22"/>
          <w:szCs w:val="22"/>
        </w:rPr>
        <w:t xml:space="preserve">Input: Username/email and password.</w:t>
      </w:r>
    </w:p>
    <w:p>
      <w:pPr>
        <w:spacing w:before="80" w:after="80" w:line="340"/>
      </w:pPr>
      <w:r>
        <w:rPr>
          <w:rFonts w:ascii="Arial" w:cs="Arial" w:eastAsia="Arial" w:hAnsi="Arial"/>
          <w:sz w:val="22"/>
          <w:szCs w:val="22"/>
        </w:rPr>
        <w:t xml:space="preserve">Output: Authenticated session with access to history.</w:t>
      </w:r>
    </w:p>
    <w:p>
      <w:pPr>
        <w:spacing w:before="80" w:after="80" w:line="340"/>
      </w:pPr>
      <w:r>
        <w:rPr>
          <w:rFonts w:ascii="Arial" w:cs="Arial" w:eastAsia="Arial" w:hAnsi="Arial"/>
          <w:sz w:val="22"/>
          <w:szCs w:val="22"/>
        </w:rPr>
        <w:t xml:space="preserve">Priority: Low</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3.2 Gesture Capture</w:t>
      </w:r>
    </w:p>
    <w:p>
      <w:pPr>
        <w:pStyle w:val="Heading3"/>
        <w:spacing w:before="180" w:after="100"/>
      </w:pPr>
      <w:r>
        <w:rPr>
          <w:rFonts w:ascii="Arial" w:cs="Arial" w:eastAsia="Arial" w:hAnsi="Arial"/>
          <w:b/>
          <w:bCs/>
          <w:color w:val="0891B2"/>
          <w:sz w:val="22"/>
          <w:szCs w:val="22"/>
        </w:rPr>
        <w:t xml:space="preserve">FR-03: Webcam Initialization</w:t>
      </w:r>
    </w:p>
    <w:p>
      <w:pPr>
        <w:spacing w:before="80" w:after="80" w:line="340"/>
      </w:pPr>
      <w:r>
        <w:rPr>
          <w:rFonts w:ascii="Arial" w:cs="Arial" w:eastAsia="Arial" w:hAnsi="Arial"/>
          <w:sz w:val="22"/>
          <w:szCs w:val="22"/>
        </w:rPr>
        <w:t xml:space="preserve">Description: The system shall request permission to access the user's webcam when the translation session is started.</w:t>
      </w:r>
    </w:p>
    <w:p>
      <w:pPr>
        <w:spacing w:before="80" w:after="80" w:line="340"/>
      </w:pPr>
      <w:r>
        <w:rPr>
          <w:rFonts w:ascii="Arial" w:cs="Arial" w:eastAsia="Arial" w:hAnsi="Arial"/>
          <w:sz w:val="22"/>
          <w:szCs w:val="22"/>
        </w:rPr>
        <w:t xml:space="preserve">Input: User clicks 'Start' button.</w:t>
      </w:r>
    </w:p>
    <w:p>
      <w:pPr>
        <w:spacing w:before="80" w:after="80" w:line="340"/>
      </w:pPr>
      <w:r>
        <w:rPr>
          <w:rFonts w:ascii="Arial" w:cs="Arial" w:eastAsia="Arial" w:hAnsi="Arial"/>
          <w:sz w:val="22"/>
          <w:szCs w:val="22"/>
        </w:rPr>
        <w:t xml:space="preserve">Output: Live webcam feed displayed in the application.</w:t>
      </w:r>
    </w:p>
    <w:p>
      <w:pPr>
        <w:spacing w:before="80" w:after="80" w:line="340"/>
      </w:pPr>
      <w:r>
        <w:rPr>
          <w:rFonts w:ascii="Arial" w:cs="Arial" w:eastAsia="Arial" w:hAnsi="Arial"/>
          <w:sz w:val="22"/>
          <w:szCs w:val="22"/>
        </w:rPr>
        <w:t xml:space="preserve">Priority: High</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FR-04: Real-Time Frame Capture</w:t>
      </w:r>
    </w:p>
    <w:p>
      <w:pPr>
        <w:spacing w:before="80" w:after="80" w:line="340"/>
      </w:pPr>
      <w:r>
        <w:rPr>
          <w:rFonts w:ascii="Arial" w:cs="Arial" w:eastAsia="Arial" w:hAnsi="Arial"/>
          <w:sz w:val="22"/>
          <w:szCs w:val="22"/>
        </w:rPr>
        <w:t xml:space="preserve">Description: The system shall capture video frames from the webcam at a minimum of 15 FPS and send them to the backend for processing.</w:t>
      </w:r>
    </w:p>
    <w:p>
      <w:pPr>
        <w:spacing w:before="80" w:after="80" w:line="340"/>
      </w:pPr>
      <w:r>
        <w:rPr>
          <w:rFonts w:ascii="Arial" w:cs="Arial" w:eastAsia="Arial" w:hAnsi="Arial"/>
          <w:sz w:val="22"/>
          <w:szCs w:val="22"/>
        </w:rPr>
        <w:t xml:space="preserve">Input: Live webcam video stream.</w:t>
      </w:r>
    </w:p>
    <w:p>
      <w:pPr>
        <w:spacing w:before="80" w:after="80" w:line="340"/>
      </w:pPr>
      <w:r>
        <w:rPr>
          <w:rFonts w:ascii="Arial" w:cs="Arial" w:eastAsia="Arial" w:hAnsi="Arial"/>
          <w:sz w:val="22"/>
          <w:szCs w:val="22"/>
        </w:rPr>
        <w:t xml:space="preserve">Output: Continuous stream of frames sent to ML processing pipeline.</w:t>
      </w:r>
    </w:p>
    <w:p>
      <w:pPr>
        <w:spacing w:before="80" w:after="80" w:line="340"/>
      </w:pPr>
      <w:r>
        <w:rPr>
          <w:rFonts w:ascii="Arial" w:cs="Arial" w:eastAsia="Arial" w:hAnsi="Arial"/>
          <w:sz w:val="22"/>
          <w:szCs w:val="22"/>
        </w:rPr>
        <w:t xml:space="preserve">Priority: High</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3.3 Gesture Recognition</w:t>
      </w:r>
    </w:p>
    <w:p>
      <w:pPr>
        <w:pStyle w:val="Heading3"/>
        <w:spacing w:before="180" w:after="100"/>
      </w:pPr>
      <w:r>
        <w:rPr>
          <w:rFonts w:ascii="Arial" w:cs="Arial" w:eastAsia="Arial" w:hAnsi="Arial"/>
          <w:b/>
          <w:bCs/>
          <w:color w:val="0891B2"/>
          <w:sz w:val="22"/>
          <w:szCs w:val="22"/>
        </w:rPr>
        <w:t xml:space="preserve">FR-05: Hand Landmark Detection</w:t>
      </w:r>
    </w:p>
    <w:p>
      <w:pPr>
        <w:spacing w:before="80" w:after="80" w:line="340"/>
      </w:pPr>
      <w:r>
        <w:rPr>
          <w:rFonts w:ascii="Arial" w:cs="Arial" w:eastAsia="Arial" w:hAnsi="Arial"/>
          <w:sz w:val="22"/>
          <w:szCs w:val="22"/>
        </w:rPr>
        <w:t xml:space="preserve">Description: The backend shall use MediaPipe to detect 21 key hand landmarks from each video frame.</w:t>
      </w:r>
    </w:p>
    <w:p>
      <w:pPr>
        <w:spacing w:before="80" w:after="80" w:line="340"/>
      </w:pPr>
      <w:r>
        <w:rPr>
          <w:rFonts w:ascii="Arial" w:cs="Arial" w:eastAsia="Arial" w:hAnsi="Arial"/>
          <w:sz w:val="22"/>
          <w:szCs w:val="22"/>
        </w:rPr>
        <w:t xml:space="preserve">Input: Video frame from webcam.</w:t>
      </w:r>
    </w:p>
    <w:p>
      <w:pPr>
        <w:spacing w:before="80" w:after="80" w:line="340"/>
      </w:pPr>
      <w:r>
        <w:rPr>
          <w:rFonts w:ascii="Arial" w:cs="Arial" w:eastAsia="Arial" w:hAnsi="Arial"/>
          <w:sz w:val="22"/>
          <w:szCs w:val="22"/>
        </w:rPr>
        <w:t xml:space="preserve">Output: Array of 21 (x, y, z) hand landmark coordinates.</w:t>
      </w:r>
    </w:p>
    <w:p>
      <w:pPr>
        <w:spacing w:before="80" w:after="80" w:line="340"/>
      </w:pPr>
      <w:r>
        <w:rPr>
          <w:rFonts w:ascii="Arial" w:cs="Arial" w:eastAsia="Arial" w:hAnsi="Arial"/>
          <w:sz w:val="22"/>
          <w:szCs w:val="22"/>
        </w:rPr>
        <w:t xml:space="preserve">Priority: High</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FR-06: Gesture Classification</w:t>
      </w:r>
    </w:p>
    <w:p>
      <w:pPr>
        <w:spacing w:before="80" w:after="80" w:line="340"/>
      </w:pPr>
      <w:r>
        <w:rPr>
          <w:rFonts w:ascii="Arial" w:cs="Arial" w:eastAsia="Arial" w:hAnsi="Arial"/>
          <w:sz w:val="22"/>
          <w:szCs w:val="22"/>
        </w:rPr>
        <w:t xml:space="preserve">Description: The system shall use a trained TensorFlow/Keras model to classify the detected hand landmarks into one of the recognized sign language gestures (A–Z alphabets or predefined words).</w:t>
      </w:r>
    </w:p>
    <w:p>
      <w:pPr>
        <w:spacing w:before="80" w:after="80" w:line="340"/>
      </w:pPr>
      <w:r>
        <w:rPr>
          <w:rFonts w:ascii="Arial" w:cs="Arial" w:eastAsia="Arial" w:hAnsi="Arial"/>
          <w:sz w:val="22"/>
          <w:szCs w:val="22"/>
        </w:rPr>
        <w:t xml:space="preserve">Input: 21 hand landmark coordinates.</w:t>
      </w:r>
    </w:p>
    <w:p>
      <w:pPr>
        <w:spacing w:before="80" w:after="80" w:line="340"/>
      </w:pPr>
      <w:r>
        <w:rPr>
          <w:rFonts w:ascii="Arial" w:cs="Arial" w:eastAsia="Arial" w:hAnsi="Arial"/>
          <w:sz w:val="22"/>
          <w:szCs w:val="22"/>
        </w:rPr>
        <w:t xml:space="preserve">Output: Predicted gesture label with confidence score.</w:t>
      </w:r>
    </w:p>
    <w:p>
      <w:pPr>
        <w:spacing w:before="80" w:after="80" w:line="340"/>
      </w:pPr>
      <w:r>
        <w:rPr>
          <w:rFonts w:ascii="Arial" w:cs="Arial" w:eastAsia="Arial" w:hAnsi="Arial"/>
          <w:sz w:val="22"/>
          <w:szCs w:val="22"/>
        </w:rPr>
        <w:t xml:space="preserve">Priority: High</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FR-07: Confidence Threshold Filtering</w:t>
      </w:r>
    </w:p>
    <w:p>
      <w:pPr>
        <w:spacing w:before="80" w:after="80" w:line="340"/>
      </w:pPr>
      <w:r>
        <w:rPr>
          <w:rFonts w:ascii="Arial" w:cs="Arial" w:eastAsia="Arial" w:hAnsi="Arial"/>
          <w:sz w:val="22"/>
          <w:szCs w:val="22"/>
        </w:rPr>
        <w:t xml:space="preserve">Description: The system shall only display a recognized gesture if the model confidence is above a defined threshold (default: 80%).</w:t>
      </w:r>
    </w:p>
    <w:p>
      <w:pPr>
        <w:spacing w:before="80" w:after="80" w:line="340"/>
      </w:pPr>
      <w:r>
        <w:rPr>
          <w:rFonts w:ascii="Arial" w:cs="Arial" w:eastAsia="Arial" w:hAnsi="Arial"/>
          <w:sz w:val="22"/>
          <w:szCs w:val="22"/>
        </w:rPr>
        <w:t xml:space="preserve">Input: Confidence score from model prediction.</w:t>
      </w:r>
    </w:p>
    <w:p>
      <w:pPr>
        <w:spacing w:before="80" w:after="80" w:line="340"/>
      </w:pPr>
      <w:r>
        <w:rPr>
          <w:rFonts w:ascii="Arial" w:cs="Arial" w:eastAsia="Arial" w:hAnsi="Arial"/>
          <w:sz w:val="22"/>
          <w:szCs w:val="22"/>
        </w:rPr>
        <w:t xml:space="preserve">Output: Gesture displayed if confidence &gt;= 80%; otherwise no output.</w:t>
      </w:r>
    </w:p>
    <w:p>
      <w:pPr>
        <w:spacing w:before="80" w:after="80" w:line="340"/>
      </w:pPr>
      <w:r>
        <w:rPr>
          <w:rFonts w:ascii="Arial" w:cs="Arial" w:eastAsia="Arial" w:hAnsi="Arial"/>
          <w:sz w:val="22"/>
          <w:szCs w:val="22"/>
        </w:rPr>
        <w:t xml:space="preserve">Priority: Medium</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3.4 Text Output</w:t>
      </w:r>
    </w:p>
    <w:p>
      <w:pPr>
        <w:pStyle w:val="Heading3"/>
        <w:spacing w:before="180" w:after="100"/>
      </w:pPr>
      <w:r>
        <w:rPr>
          <w:rFonts w:ascii="Arial" w:cs="Arial" w:eastAsia="Arial" w:hAnsi="Arial"/>
          <w:b/>
          <w:bCs/>
          <w:color w:val="0891B2"/>
          <w:sz w:val="22"/>
          <w:szCs w:val="22"/>
        </w:rPr>
        <w:t xml:space="preserve">FR-08: Real-Time Subtitle Display</w:t>
      </w:r>
    </w:p>
    <w:p>
      <w:pPr>
        <w:spacing w:before="80" w:after="80" w:line="340"/>
      </w:pPr>
      <w:r>
        <w:rPr>
          <w:rFonts w:ascii="Arial" w:cs="Arial" w:eastAsia="Arial" w:hAnsi="Arial"/>
          <w:sz w:val="22"/>
          <w:szCs w:val="22"/>
        </w:rPr>
        <w:t xml:space="preserve">Description: The system shall display the recognized gesture as text on screen in real-time, appending characters to form words and sentences.</w:t>
      </w:r>
    </w:p>
    <w:p>
      <w:pPr>
        <w:spacing w:before="80" w:after="80" w:line="340"/>
      </w:pPr>
      <w:r>
        <w:rPr>
          <w:rFonts w:ascii="Arial" w:cs="Arial" w:eastAsia="Arial" w:hAnsi="Arial"/>
          <w:sz w:val="22"/>
          <w:szCs w:val="22"/>
        </w:rPr>
        <w:t xml:space="preserve">Input: Classified gesture label.</w:t>
      </w:r>
    </w:p>
    <w:p>
      <w:pPr>
        <w:spacing w:before="80" w:after="80" w:line="340"/>
      </w:pPr>
      <w:r>
        <w:rPr>
          <w:rFonts w:ascii="Arial" w:cs="Arial" w:eastAsia="Arial" w:hAnsi="Arial"/>
          <w:sz w:val="22"/>
          <w:szCs w:val="22"/>
        </w:rPr>
        <w:t xml:space="preserve">Output: Text displayed in subtitle area of the UI.</w:t>
      </w:r>
    </w:p>
    <w:p>
      <w:pPr>
        <w:spacing w:before="80" w:after="80" w:line="340"/>
      </w:pPr>
      <w:r>
        <w:rPr>
          <w:rFonts w:ascii="Arial" w:cs="Arial" w:eastAsia="Arial" w:hAnsi="Arial"/>
          <w:sz w:val="22"/>
          <w:szCs w:val="22"/>
        </w:rPr>
        <w:t xml:space="preserve">Priority: High</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FR-09: Word/Sentence Formation</w:t>
      </w:r>
    </w:p>
    <w:p>
      <w:pPr>
        <w:spacing w:before="80" w:after="80" w:line="340"/>
      </w:pPr>
      <w:r>
        <w:rPr>
          <w:rFonts w:ascii="Arial" w:cs="Arial" w:eastAsia="Arial" w:hAnsi="Arial"/>
          <w:sz w:val="22"/>
          <w:szCs w:val="22"/>
        </w:rPr>
        <w:t xml:space="preserve">Description: The system shall provide a spacebar or gesture-triggered space function to separate words. Users may use a specific gesture (e.g., open palm) to insert a space.</w:t>
      </w:r>
    </w:p>
    <w:p>
      <w:pPr>
        <w:spacing w:before="80" w:after="80" w:line="340"/>
      </w:pPr>
      <w:r>
        <w:rPr>
          <w:rFonts w:ascii="Arial" w:cs="Arial" w:eastAsia="Arial" w:hAnsi="Arial"/>
          <w:sz w:val="22"/>
          <w:szCs w:val="22"/>
        </w:rPr>
        <w:t xml:space="preserve">Input: Space gesture or keyboard spacebar.</w:t>
      </w:r>
    </w:p>
    <w:p>
      <w:pPr>
        <w:spacing w:before="80" w:after="80" w:line="340"/>
      </w:pPr>
      <w:r>
        <w:rPr>
          <w:rFonts w:ascii="Arial" w:cs="Arial" w:eastAsia="Arial" w:hAnsi="Arial"/>
          <w:sz w:val="22"/>
          <w:szCs w:val="22"/>
        </w:rPr>
        <w:t xml:space="preserve">Output: Space inserted between characters in text output.</w:t>
      </w:r>
    </w:p>
    <w:p>
      <w:pPr>
        <w:spacing w:before="80" w:after="80" w:line="340"/>
      </w:pPr>
      <w:r>
        <w:rPr>
          <w:rFonts w:ascii="Arial" w:cs="Arial" w:eastAsia="Arial" w:hAnsi="Arial"/>
          <w:sz w:val="22"/>
          <w:szCs w:val="22"/>
        </w:rPr>
        <w:t xml:space="preserve">Priority: Medium</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FR-10: Clear/Reset Text</w:t>
      </w:r>
    </w:p>
    <w:p>
      <w:pPr>
        <w:spacing w:before="80" w:after="80" w:line="340"/>
      </w:pPr>
      <w:r>
        <w:rPr>
          <w:rFonts w:ascii="Arial" w:cs="Arial" w:eastAsia="Arial" w:hAnsi="Arial"/>
          <w:sz w:val="22"/>
          <w:szCs w:val="22"/>
        </w:rPr>
        <w:t xml:space="preserve">Description: The system shall allow users to clear the current text output with a button click or predefined gesture.</w:t>
      </w:r>
    </w:p>
    <w:p>
      <w:pPr>
        <w:spacing w:before="80" w:after="80" w:line="340"/>
      </w:pPr>
      <w:r>
        <w:rPr>
          <w:rFonts w:ascii="Arial" w:cs="Arial" w:eastAsia="Arial" w:hAnsi="Arial"/>
          <w:sz w:val="22"/>
          <w:szCs w:val="22"/>
        </w:rPr>
        <w:t xml:space="preserve">Input: 'Clear' button click.</w:t>
      </w:r>
    </w:p>
    <w:p>
      <w:pPr>
        <w:spacing w:before="80" w:after="80" w:line="340"/>
      </w:pPr>
      <w:r>
        <w:rPr>
          <w:rFonts w:ascii="Arial" w:cs="Arial" w:eastAsia="Arial" w:hAnsi="Arial"/>
          <w:sz w:val="22"/>
          <w:szCs w:val="22"/>
        </w:rPr>
        <w:t xml:space="preserve">Output: Text area is cleared.</w:t>
      </w:r>
    </w:p>
    <w:p>
      <w:pPr>
        <w:spacing w:before="80" w:after="80" w:line="340"/>
      </w:pPr>
      <w:r>
        <w:rPr>
          <w:rFonts w:ascii="Arial" w:cs="Arial" w:eastAsia="Arial" w:hAnsi="Arial"/>
          <w:sz w:val="22"/>
          <w:szCs w:val="22"/>
        </w:rPr>
        <w:t xml:space="preserve">Priority: Medium</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3.5 Audio Output</w:t>
      </w:r>
    </w:p>
    <w:p>
      <w:pPr>
        <w:pStyle w:val="Heading3"/>
        <w:spacing w:before="180" w:after="100"/>
      </w:pPr>
      <w:r>
        <w:rPr>
          <w:rFonts w:ascii="Arial" w:cs="Arial" w:eastAsia="Arial" w:hAnsi="Arial"/>
          <w:b/>
          <w:bCs/>
          <w:color w:val="0891B2"/>
          <w:sz w:val="22"/>
          <w:szCs w:val="22"/>
        </w:rPr>
        <w:t xml:space="preserve">FR-11: Text-to-Speech Conversion</w:t>
      </w:r>
    </w:p>
    <w:p>
      <w:pPr>
        <w:spacing w:before="80" w:after="80" w:line="340"/>
      </w:pPr>
      <w:r>
        <w:rPr>
          <w:rFonts w:ascii="Arial" w:cs="Arial" w:eastAsia="Arial" w:hAnsi="Arial"/>
          <w:sz w:val="22"/>
          <w:szCs w:val="22"/>
        </w:rPr>
        <w:t xml:space="preserve">Description: The system shall convert the recognized and accumulated text into spoken audio using a Text-to-Speech engine (gTTS or pyttsx3).</w:t>
      </w:r>
    </w:p>
    <w:p>
      <w:pPr>
        <w:spacing w:before="80" w:after="80" w:line="340"/>
      </w:pPr>
      <w:r>
        <w:rPr>
          <w:rFonts w:ascii="Arial" w:cs="Arial" w:eastAsia="Arial" w:hAnsi="Arial"/>
          <w:sz w:val="22"/>
          <w:szCs w:val="22"/>
        </w:rPr>
        <w:t xml:space="preserve">Input: Recognized text string.</w:t>
      </w:r>
    </w:p>
    <w:p>
      <w:pPr>
        <w:spacing w:before="80" w:after="80" w:line="340"/>
      </w:pPr>
      <w:r>
        <w:rPr>
          <w:rFonts w:ascii="Arial" w:cs="Arial" w:eastAsia="Arial" w:hAnsi="Arial"/>
          <w:sz w:val="22"/>
          <w:szCs w:val="22"/>
        </w:rPr>
        <w:t xml:space="preserve">Output: Audio playback through the device speakers.</w:t>
      </w:r>
    </w:p>
    <w:p>
      <w:pPr>
        <w:spacing w:before="80" w:after="80" w:line="340"/>
      </w:pPr>
      <w:r>
        <w:rPr>
          <w:rFonts w:ascii="Arial" w:cs="Arial" w:eastAsia="Arial" w:hAnsi="Arial"/>
          <w:sz w:val="22"/>
          <w:szCs w:val="22"/>
        </w:rPr>
        <w:t xml:space="preserve">Priority: High</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FR-12: Audio Playback Controls</w:t>
      </w:r>
    </w:p>
    <w:p>
      <w:pPr>
        <w:spacing w:before="80" w:after="80" w:line="340"/>
      </w:pPr>
      <w:r>
        <w:rPr>
          <w:rFonts w:ascii="Arial" w:cs="Arial" w:eastAsia="Arial" w:hAnsi="Arial"/>
          <w:sz w:val="22"/>
          <w:szCs w:val="22"/>
        </w:rPr>
        <w:t xml:space="preserve">Description: The system shall provide Play, Pause, and Stop controls for the generated audio.</w:t>
      </w:r>
    </w:p>
    <w:p>
      <w:pPr>
        <w:spacing w:before="80" w:after="80" w:line="340"/>
      </w:pPr>
      <w:r>
        <w:rPr>
          <w:rFonts w:ascii="Arial" w:cs="Arial" w:eastAsia="Arial" w:hAnsi="Arial"/>
          <w:sz w:val="22"/>
          <w:szCs w:val="22"/>
        </w:rPr>
        <w:t xml:space="preserve">Input: User interaction with audio control buttons.</w:t>
      </w:r>
    </w:p>
    <w:p>
      <w:pPr>
        <w:spacing w:before="80" w:after="80" w:line="340"/>
      </w:pPr>
      <w:r>
        <w:rPr>
          <w:rFonts w:ascii="Arial" w:cs="Arial" w:eastAsia="Arial" w:hAnsi="Arial"/>
          <w:sz w:val="22"/>
          <w:szCs w:val="22"/>
        </w:rPr>
        <w:t xml:space="preserve">Output: Audio played, paused, or stopped accordingly.</w:t>
      </w:r>
    </w:p>
    <w:p>
      <w:pPr>
        <w:spacing w:before="80" w:after="80" w:line="340"/>
      </w:pPr>
      <w:r>
        <w:rPr>
          <w:rFonts w:ascii="Arial" w:cs="Arial" w:eastAsia="Arial" w:hAnsi="Arial"/>
          <w:sz w:val="22"/>
          <w:szCs w:val="22"/>
        </w:rPr>
        <w:t xml:space="preserve">Priority: Medium</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3.6 Document Generation</w:t>
      </w:r>
    </w:p>
    <w:p>
      <w:pPr>
        <w:pStyle w:val="Heading3"/>
        <w:spacing w:before="180" w:after="100"/>
      </w:pPr>
      <w:r>
        <w:rPr>
          <w:rFonts w:ascii="Arial" w:cs="Arial" w:eastAsia="Arial" w:hAnsi="Arial"/>
          <w:b/>
          <w:bCs/>
          <w:color w:val="0891B2"/>
          <w:sz w:val="22"/>
          <w:szCs w:val="22"/>
        </w:rPr>
        <w:t xml:space="preserve">FR-13: Save Transcript as PDF</w:t>
      </w:r>
    </w:p>
    <w:p>
      <w:pPr>
        <w:spacing w:before="80" w:after="80" w:line="340"/>
      </w:pPr>
      <w:r>
        <w:rPr>
          <w:rFonts w:ascii="Arial" w:cs="Arial" w:eastAsia="Arial" w:hAnsi="Arial"/>
          <w:sz w:val="22"/>
          <w:szCs w:val="22"/>
        </w:rPr>
        <w:t xml:space="preserve">Description: The system shall allow users to export the current session's recognized text as a PDF document.</w:t>
      </w:r>
    </w:p>
    <w:p>
      <w:pPr>
        <w:spacing w:before="80" w:after="80" w:line="340"/>
      </w:pPr>
      <w:r>
        <w:rPr>
          <w:rFonts w:ascii="Arial" w:cs="Arial" w:eastAsia="Arial" w:hAnsi="Arial"/>
          <w:sz w:val="22"/>
          <w:szCs w:val="22"/>
        </w:rPr>
        <w:t xml:space="preserve">Input: User clicks 'Download PDF' button.</w:t>
      </w:r>
    </w:p>
    <w:p>
      <w:pPr>
        <w:spacing w:before="80" w:after="80" w:line="340"/>
      </w:pPr>
      <w:r>
        <w:rPr>
          <w:rFonts w:ascii="Arial" w:cs="Arial" w:eastAsia="Arial" w:hAnsi="Arial"/>
          <w:sz w:val="22"/>
          <w:szCs w:val="22"/>
        </w:rPr>
        <w:t xml:space="preserve">Output: PDF file downloaded to the user's device with date, time, and transcript.</w:t>
      </w:r>
    </w:p>
    <w:p>
      <w:pPr>
        <w:spacing w:before="80" w:after="80" w:line="340"/>
      </w:pPr>
      <w:r>
        <w:rPr>
          <w:rFonts w:ascii="Arial" w:cs="Arial" w:eastAsia="Arial" w:hAnsi="Arial"/>
          <w:sz w:val="22"/>
          <w:szCs w:val="22"/>
        </w:rPr>
        <w:t xml:space="preserve">Priority: Medium</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FR-14: Save Transcript as Word Document</w:t>
      </w:r>
    </w:p>
    <w:p>
      <w:pPr>
        <w:spacing w:before="80" w:after="80" w:line="340"/>
      </w:pPr>
      <w:r>
        <w:rPr>
          <w:rFonts w:ascii="Arial" w:cs="Arial" w:eastAsia="Arial" w:hAnsi="Arial"/>
          <w:sz w:val="22"/>
          <w:szCs w:val="22"/>
        </w:rPr>
        <w:t xml:space="preserve">Description: The system shall allow users to export the current session's recognized text as a Word (.docx) file.</w:t>
      </w:r>
    </w:p>
    <w:p>
      <w:pPr>
        <w:spacing w:before="80" w:after="80" w:line="340"/>
      </w:pPr>
      <w:r>
        <w:rPr>
          <w:rFonts w:ascii="Arial" w:cs="Arial" w:eastAsia="Arial" w:hAnsi="Arial"/>
          <w:sz w:val="22"/>
          <w:szCs w:val="22"/>
        </w:rPr>
        <w:t xml:space="preserve">Input: User clicks 'Download Word' button.</w:t>
      </w:r>
    </w:p>
    <w:p>
      <w:pPr>
        <w:spacing w:before="80" w:after="80" w:line="340"/>
      </w:pPr>
      <w:r>
        <w:rPr>
          <w:rFonts w:ascii="Arial" w:cs="Arial" w:eastAsia="Arial" w:hAnsi="Arial"/>
          <w:sz w:val="22"/>
          <w:szCs w:val="22"/>
        </w:rPr>
        <w:t xml:space="preserve">Output: .docx file downloaded to the user's device.</w:t>
      </w:r>
    </w:p>
    <w:p>
      <w:pPr>
        <w:spacing w:before="80" w:after="80" w:line="340"/>
      </w:pPr>
      <w:r>
        <w:rPr>
          <w:rFonts w:ascii="Arial" w:cs="Arial" w:eastAsia="Arial" w:hAnsi="Arial"/>
          <w:sz w:val="22"/>
          <w:szCs w:val="22"/>
        </w:rPr>
        <w:t xml:space="preserve">Priority: Medium</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3.7 Session History</w:t>
      </w:r>
    </w:p>
    <w:p>
      <w:pPr>
        <w:pStyle w:val="Heading3"/>
        <w:spacing w:before="180" w:after="100"/>
      </w:pPr>
      <w:r>
        <w:rPr>
          <w:rFonts w:ascii="Arial" w:cs="Arial" w:eastAsia="Arial" w:hAnsi="Arial"/>
          <w:b/>
          <w:bCs/>
          <w:color w:val="0891B2"/>
          <w:sz w:val="22"/>
          <w:szCs w:val="22"/>
        </w:rPr>
        <w:t xml:space="preserve">FR-15: View Translation History</w:t>
      </w:r>
    </w:p>
    <w:p>
      <w:pPr>
        <w:spacing w:before="80" w:after="80" w:line="340"/>
      </w:pPr>
      <w:r>
        <w:rPr>
          <w:rFonts w:ascii="Arial" w:cs="Arial" w:eastAsia="Arial" w:hAnsi="Arial"/>
          <w:sz w:val="22"/>
          <w:szCs w:val="22"/>
        </w:rPr>
        <w:t xml:space="preserve">Description: The system shall maintain a session log of all recognized gestures and their timestamps during the active session.</w:t>
      </w:r>
    </w:p>
    <w:p>
      <w:pPr>
        <w:spacing w:before="80" w:after="80" w:line="340"/>
      </w:pPr>
      <w:r>
        <w:rPr>
          <w:rFonts w:ascii="Arial" w:cs="Arial" w:eastAsia="Arial" w:hAnsi="Arial"/>
          <w:sz w:val="22"/>
          <w:szCs w:val="22"/>
        </w:rPr>
        <w:t xml:space="preserve">Input: Ongoing gesture recognition.</w:t>
      </w:r>
    </w:p>
    <w:p>
      <w:pPr>
        <w:spacing w:before="80" w:after="80" w:line="340"/>
      </w:pPr>
      <w:r>
        <w:rPr>
          <w:rFonts w:ascii="Arial" w:cs="Arial" w:eastAsia="Arial" w:hAnsi="Arial"/>
          <w:sz w:val="22"/>
          <w:szCs w:val="22"/>
        </w:rPr>
        <w:t xml:space="preserve">Output: Scrollable history log displayed in the UI.</w:t>
      </w:r>
    </w:p>
    <w:p>
      <w:pPr>
        <w:spacing w:before="80" w:after="80" w:line="340"/>
      </w:pPr>
      <w:r>
        <w:rPr>
          <w:rFonts w:ascii="Arial" w:cs="Arial" w:eastAsia="Arial" w:hAnsi="Arial"/>
          <w:sz w:val="22"/>
          <w:szCs w:val="22"/>
        </w:rPr>
        <w:t xml:space="preserve">Priority: Low</w:t>
      </w:r>
    </w:p>
    <w:p>
      <w:pPr>
        <w:pageBreakBefore/>
      </w:pPr>
      <w:r>
        <w:t xml:space="preserve"/>
      </w:r>
    </w:p>
    <w:p>
      <w:pPr>
        <w:pStyle w:val="Heading1"/>
        <w:spacing w:before="400" w:after="180"/>
      </w:pPr>
      <w:r>
        <w:rPr>
          <w:rFonts w:ascii="Arial" w:cs="Arial" w:eastAsia="Arial" w:hAnsi="Arial"/>
          <w:b/>
          <w:bCs/>
          <w:color w:val="1E3A5F"/>
          <w:sz w:val="30"/>
          <w:szCs w:val="30"/>
        </w:rPr>
        <w:t xml:space="preserve">4. Non-Functional Requirements</w:t>
      </w:r>
    </w:p>
    <w:p>
      <w:pPr>
        <w:pBdr>
          <w:bottom w:val="single" w:color="2E6DA4" w:sz="6" w:space="1"/>
        </w:pBdr>
        <w:spacing w:before="60" w:after="200"/>
      </w:pPr>
      <w:r>
        <w:t xml:space="preserve"/>
      </w:r>
    </w:p>
    <w:p>
      <w:pPr>
        <w:pStyle w:val="Heading2"/>
        <w:spacing w:before="260" w:after="140"/>
      </w:pPr>
      <w:r>
        <w:rPr>
          <w:rFonts w:ascii="Arial" w:cs="Arial" w:eastAsia="Arial" w:hAnsi="Arial"/>
          <w:b/>
          <w:bCs/>
          <w:color w:val="2E6DA4"/>
          <w:sz w:val="24"/>
          <w:szCs w:val="24"/>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500"/>
        <w:gridCol w:w="2960"/>
      </w:tblGrid>
      <w:tr>
        <w:tc>
          <w:tcPr>
            <w:tcW w:type="dxa" w:w="40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ID</w:t>
            </w:r>
          </w:p>
        </w:tc>
        <w:tc>
          <w:tcPr>
            <w:tcW w:type="dxa" w:w="250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Requirement</w:t>
            </w:r>
          </w:p>
        </w:tc>
        <w:tc>
          <w:tcPr>
            <w:tcW w:type="dxa" w:w="350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Description</w:t>
            </w:r>
          </w:p>
        </w:tc>
        <w:tc>
          <w:tcPr>
            <w:tcW w:type="dxa" w:w="296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Metric</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sz w:val="19"/>
                <w:szCs w:val="19"/>
              </w:rPr>
              <w:t xml:space="preserve">NFR-01</w:t>
            </w:r>
          </w:p>
        </w:tc>
        <w:tc>
          <w:tcPr>
            <w:tcW w:type="dxa" w:w="25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Response Time</w:t>
            </w:r>
          </w:p>
        </w:tc>
        <w:tc>
          <w:tcPr>
            <w:tcW w:type="dxa" w:w="35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Gesture recognized and text displayed with minimal delay.</w:t>
            </w:r>
          </w:p>
        </w:tc>
        <w:tc>
          <w:tcPr>
            <w:tcW w:type="dxa" w:w="296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&lt; 500 ms per gesture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NFR-02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Frame Rate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The system must process webcam frames fast enough for real-time interaction.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Minimum 15 FPS</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sz w:val="19"/>
                <w:szCs w:val="19"/>
              </w:rPr>
              <w:t xml:space="preserve">NFR-03</w:t>
            </w:r>
          </w:p>
        </w:tc>
        <w:tc>
          <w:tcPr>
            <w:tcW w:type="dxa" w:w="25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Model Accuracy</w:t>
            </w:r>
          </w:p>
        </w:tc>
        <w:tc>
          <w:tcPr>
            <w:tcW w:type="dxa" w:w="35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Gesture classification must be accurate enough to be practically useful.</w:t>
            </w:r>
          </w:p>
        </w:tc>
        <w:tc>
          <w:tcPr>
            <w:tcW w:type="dxa" w:w="296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&gt;= 90% on test set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NFR-04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TTS Latency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Audio output should be produced quickly after text is finalized.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&lt; 2 seconds</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4.2 Usability Requirements</w:t>
      </w:r>
    </w:p>
    <w:p>
      <w:pPr>
        <w:pStyle w:val="ListParagraph"/>
        <w:numPr>
          <w:ilvl w:val="0"/>
          <w:numId w:val="2"/>
        </w:numPr>
        <w:spacing w:before="60" w:after="60"/>
      </w:pPr>
      <w:r>
        <w:rPr>
          <w:rFonts w:ascii="Arial" w:cs="Arial" w:eastAsia="Arial" w:hAnsi="Arial"/>
          <w:sz w:val="22"/>
          <w:szCs w:val="22"/>
        </w:rPr>
        <w:t xml:space="preserve">The user interface shall be simple and intuitive, requiring no prior technical knowledge.</w:t>
      </w:r>
    </w:p>
    <w:p>
      <w:pPr>
        <w:pStyle w:val="ListParagraph"/>
        <w:numPr>
          <w:ilvl w:val="0"/>
          <w:numId w:val="2"/>
        </w:numPr>
        <w:spacing w:before="60" w:after="60"/>
      </w:pPr>
      <w:r>
        <w:rPr>
          <w:rFonts w:ascii="Arial" w:cs="Arial" w:eastAsia="Arial" w:hAnsi="Arial"/>
          <w:sz w:val="22"/>
          <w:szCs w:val="22"/>
        </w:rPr>
        <w:t xml:space="preserve">All controls (Start, Stop, Clear, Download) shall be clearly labeled with descriptive text.</w:t>
      </w:r>
    </w:p>
    <w:p>
      <w:pPr>
        <w:pStyle w:val="ListParagraph"/>
        <w:numPr>
          <w:ilvl w:val="0"/>
          <w:numId w:val="2"/>
        </w:numPr>
        <w:spacing w:before="60" w:after="60"/>
      </w:pPr>
      <w:r>
        <w:rPr>
          <w:rFonts w:ascii="Arial" w:cs="Arial" w:eastAsia="Arial" w:hAnsi="Arial"/>
          <w:sz w:val="22"/>
          <w:szCs w:val="22"/>
        </w:rPr>
        <w:t xml:space="preserve">The system shall provide visual feedback (e.g., bounding box around detected hand) to inform users that their gesture is being recognized.</w:t>
      </w:r>
    </w:p>
    <w:p>
      <w:pPr>
        <w:pStyle w:val="ListParagraph"/>
        <w:numPr>
          <w:ilvl w:val="0"/>
          <w:numId w:val="2"/>
        </w:numPr>
        <w:spacing w:before="60" w:after="60"/>
      </w:pPr>
      <w:r>
        <w:rPr>
          <w:rFonts w:ascii="Arial" w:cs="Arial" w:eastAsia="Arial" w:hAnsi="Arial"/>
          <w:sz w:val="22"/>
          <w:szCs w:val="22"/>
        </w:rPr>
        <w:t xml:space="preserve">The application shall be fully functional on both desktop and laptop screens with a minimum resolution of 1280 x 720 pixels.</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4.3 Reliability Requirements</w:t>
      </w:r>
    </w:p>
    <w:p>
      <w:pPr>
        <w:pStyle w:val="ListParagraph"/>
        <w:numPr>
          <w:ilvl w:val="0"/>
          <w:numId w:val="2"/>
        </w:numPr>
        <w:spacing w:before="60" w:after="60"/>
      </w:pPr>
      <w:r>
        <w:rPr>
          <w:rFonts w:ascii="Arial" w:cs="Arial" w:eastAsia="Arial" w:hAnsi="Arial"/>
          <w:sz w:val="22"/>
          <w:szCs w:val="22"/>
        </w:rPr>
        <w:t xml:space="preserve">The system shall function correctly for a minimum session duration of 2 hours without restart.</w:t>
      </w:r>
    </w:p>
    <w:p>
      <w:pPr>
        <w:pStyle w:val="ListParagraph"/>
        <w:numPr>
          <w:ilvl w:val="0"/>
          <w:numId w:val="2"/>
        </w:numPr>
        <w:spacing w:before="60" w:after="60"/>
      </w:pPr>
      <w:r>
        <w:rPr>
          <w:rFonts w:ascii="Arial" w:cs="Arial" w:eastAsia="Arial" w:hAnsi="Arial"/>
          <w:sz w:val="22"/>
          <w:szCs w:val="22"/>
        </w:rPr>
        <w:t xml:space="preserve">In the event of webcam disconnection, the system shall display an appropriate error message and allow reconnection without data loss.</w:t>
      </w:r>
    </w:p>
    <w:p>
      <w:pPr>
        <w:pStyle w:val="ListParagraph"/>
        <w:numPr>
          <w:ilvl w:val="0"/>
          <w:numId w:val="2"/>
        </w:numPr>
        <w:spacing w:before="60" w:after="60"/>
      </w:pPr>
      <w:r>
        <w:rPr>
          <w:rFonts w:ascii="Arial" w:cs="Arial" w:eastAsia="Arial" w:hAnsi="Arial"/>
          <w:sz w:val="22"/>
          <w:szCs w:val="22"/>
        </w:rPr>
        <w:t xml:space="preserve">If the ML model fails to classify a gesture, the system shall silently skip the frame rather than crashing.</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4.4 Security Requirements</w:t>
      </w:r>
    </w:p>
    <w:p>
      <w:pPr>
        <w:pStyle w:val="ListParagraph"/>
        <w:numPr>
          <w:ilvl w:val="0"/>
          <w:numId w:val="2"/>
        </w:numPr>
        <w:spacing w:before="60" w:after="60"/>
      </w:pPr>
      <w:r>
        <w:rPr>
          <w:rFonts w:ascii="Arial" w:cs="Arial" w:eastAsia="Arial" w:hAnsi="Arial"/>
          <w:sz w:val="22"/>
          <w:szCs w:val="22"/>
        </w:rPr>
        <w:t xml:space="preserve">Webcam access shall be requested only via browser permission prompt; no raw video data shall be stored on the server.</w:t>
      </w:r>
    </w:p>
    <w:p>
      <w:pPr>
        <w:pStyle w:val="ListParagraph"/>
        <w:numPr>
          <w:ilvl w:val="0"/>
          <w:numId w:val="2"/>
        </w:numPr>
        <w:spacing w:before="60" w:after="60"/>
      </w:pPr>
      <w:r>
        <w:rPr>
          <w:rFonts w:ascii="Arial" w:cs="Arial" w:eastAsia="Arial" w:hAnsi="Arial"/>
          <w:sz w:val="22"/>
          <w:szCs w:val="22"/>
        </w:rPr>
        <w:t xml:space="preserve">No personally identifiable information (PII) shall be collected without explicit user consent.</w:t>
      </w:r>
    </w:p>
    <w:p>
      <w:pPr>
        <w:pStyle w:val="ListParagraph"/>
        <w:numPr>
          <w:ilvl w:val="0"/>
          <w:numId w:val="2"/>
        </w:numPr>
        <w:spacing w:before="60" w:after="60"/>
      </w:pPr>
      <w:r>
        <w:rPr>
          <w:rFonts w:ascii="Arial" w:cs="Arial" w:eastAsia="Arial" w:hAnsi="Arial"/>
          <w:sz w:val="22"/>
          <w:szCs w:val="22"/>
        </w:rPr>
        <w:t xml:space="preserve">If user accounts are implemented, passwords shall be stored as hashed values using bcrypt or equivalent.</w:t>
      </w:r>
    </w:p>
    <w:p>
      <w:pPr>
        <w:pStyle w:val="ListParagraph"/>
        <w:numPr>
          <w:ilvl w:val="0"/>
          <w:numId w:val="2"/>
        </w:numPr>
        <w:spacing w:before="60" w:after="60"/>
      </w:pPr>
      <w:r>
        <w:rPr>
          <w:rFonts w:ascii="Arial" w:cs="Arial" w:eastAsia="Arial" w:hAnsi="Arial"/>
          <w:sz w:val="22"/>
          <w:szCs w:val="22"/>
        </w:rPr>
        <w:t xml:space="preserve">All API communications between frontend and backend shall use HTTPS in production.</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4.5 Maintainability Requirements</w:t>
      </w:r>
    </w:p>
    <w:p>
      <w:pPr>
        <w:pStyle w:val="ListParagraph"/>
        <w:numPr>
          <w:ilvl w:val="0"/>
          <w:numId w:val="2"/>
        </w:numPr>
        <w:spacing w:before="60" w:after="60"/>
      </w:pPr>
      <w:r>
        <w:rPr>
          <w:rFonts w:ascii="Arial" w:cs="Arial" w:eastAsia="Arial" w:hAnsi="Arial"/>
          <w:sz w:val="22"/>
          <w:szCs w:val="22"/>
        </w:rPr>
        <w:t xml:space="preserve">The codebase shall follow modular design principles — ML model, API, and UI shall be separate layers.</w:t>
      </w:r>
    </w:p>
    <w:p>
      <w:pPr>
        <w:pStyle w:val="ListParagraph"/>
        <w:numPr>
          <w:ilvl w:val="0"/>
          <w:numId w:val="2"/>
        </w:numPr>
        <w:spacing w:before="60" w:after="60"/>
      </w:pPr>
      <w:r>
        <w:rPr>
          <w:rFonts w:ascii="Arial" w:cs="Arial" w:eastAsia="Arial" w:hAnsi="Arial"/>
          <w:sz w:val="22"/>
          <w:szCs w:val="22"/>
        </w:rPr>
        <w:t xml:space="preserve">The ML model shall be saved as a reusable file (e.g., .h5 or SavedModel format) that can be retrained and swapped without changing the API.</w:t>
      </w:r>
    </w:p>
    <w:p>
      <w:pPr>
        <w:pStyle w:val="ListParagraph"/>
        <w:numPr>
          <w:ilvl w:val="0"/>
          <w:numId w:val="2"/>
        </w:numPr>
        <w:spacing w:before="60" w:after="60"/>
      </w:pPr>
      <w:r>
        <w:rPr>
          <w:rFonts w:ascii="Arial" w:cs="Arial" w:eastAsia="Arial" w:hAnsi="Arial"/>
          <w:sz w:val="22"/>
          <w:szCs w:val="22"/>
        </w:rPr>
        <w:t xml:space="preserve">Clear inline code comments shall be provided for all major functions and modules.</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4.6 Portability Requirements</w:t>
      </w:r>
    </w:p>
    <w:p>
      <w:pPr>
        <w:pStyle w:val="ListParagraph"/>
        <w:numPr>
          <w:ilvl w:val="0"/>
          <w:numId w:val="2"/>
        </w:numPr>
        <w:spacing w:before="60" w:after="60"/>
      </w:pPr>
      <w:r>
        <w:rPr>
          <w:rFonts w:ascii="Arial" w:cs="Arial" w:eastAsia="Arial" w:hAnsi="Arial"/>
          <w:sz w:val="22"/>
          <w:szCs w:val="22"/>
        </w:rPr>
        <w:t xml:space="preserve">The web application shall run on any modern browser (Chrome, Firefox, Edge) without requiring plugins.</w:t>
      </w:r>
    </w:p>
    <w:p>
      <w:pPr>
        <w:pStyle w:val="ListParagraph"/>
        <w:numPr>
          <w:ilvl w:val="0"/>
          <w:numId w:val="2"/>
        </w:numPr>
        <w:spacing w:before="60" w:after="60"/>
      </w:pPr>
      <w:r>
        <w:rPr>
          <w:rFonts w:ascii="Arial" w:cs="Arial" w:eastAsia="Arial" w:hAnsi="Arial"/>
          <w:sz w:val="22"/>
          <w:szCs w:val="22"/>
        </w:rPr>
        <w:t xml:space="preserve">The backend shall be deployable on Windows, macOS, and Linux environments.</w:t>
      </w:r>
    </w:p>
    <w:p>
      <w:pPr>
        <w:pStyle w:val="ListParagraph"/>
        <w:numPr>
          <w:ilvl w:val="0"/>
          <w:numId w:val="2"/>
        </w:numPr>
        <w:spacing w:before="60" w:after="60"/>
      </w:pPr>
      <w:r>
        <w:rPr>
          <w:rFonts w:ascii="Arial" w:cs="Arial" w:eastAsia="Arial" w:hAnsi="Arial"/>
          <w:sz w:val="22"/>
          <w:szCs w:val="22"/>
        </w:rPr>
        <w:t xml:space="preserve">The ML model shall be exportable to TensorFlow Lite for potential future mobile deployment.</w:t>
      </w:r>
    </w:p>
    <w:p>
      <w:pPr>
        <w:pageBreakBefore/>
      </w:pPr>
      <w:r>
        <w:t xml:space="preserve"/>
      </w:r>
    </w:p>
    <w:p>
      <w:pPr>
        <w:pStyle w:val="Heading1"/>
        <w:spacing w:before="400" w:after="180"/>
      </w:pPr>
      <w:r>
        <w:rPr>
          <w:rFonts w:ascii="Arial" w:cs="Arial" w:eastAsia="Arial" w:hAnsi="Arial"/>
          <w:b/>
          <w:bCs/>
          <w:color w:val="1E3A5F"/>
          <w:sz w:val="30"/>
          <w:szCs w:val="30"/>
        </w:rPr>
        <w:t xml:space="preserve">5. External Interface Requirements</w:t>
      </w:r>
    </w:p>
    <w:p>
      <w:pPr>
        <w:pBdr>
          <w:bottom w:val="single" w:color="2E6DA4" w:sz="6" w:space="1"/>
        </w:pBdr>
        <w:spacing w:before="60" w:after="200"/>
      </w:pPr>
      <w:r>
        <w:t xml:space="preserve"/>
      </w:r>
    </w:p>
    <w:p>
      <w:pPr>
        <w:pStyle w:val="Heading2"/>
        <w:spacing w:before="260" w:after="140"/>
      </w:pPr>
      <w:r>
        <w:rPr>
          <w:rFonts w:ascii="Arial" w:cs="Arial" w:eastAsia="Arial" w:hAnsi="Arial"/>
          <w:b/>
          <w:bCs/>
          <w:color w:val="2E6DA4"/>
          <w:sz w:val="24"/>
          <w:szCs w:val="24"/>
        </w:rPr>
        <w:t xml:space="preserve">5.1 Hardware Interfaces</w:t>
      </w:r>
    </w:p>
    <w:p>
      <w:pPr>
        <w:pStyle w:val="ListParagraph"/>
        <w:numPr>
          <w:ilvl w:val="0"/>
          <w:numId w:val="2"/>
        </w:numPr>
        <w:spacing w:before="60" w:after="60"/>
      </w:pPr>
      <w:r>
        <w:rPr>
          <w:rFonts w:ascii="Arial" w:cs="Arial" w:eastAsia="Arial" w:hAnsi="Arial"/>
          <w:sz w:val="22"/>
          <w:szCs w:val="22"/>
        </w:rPr>
        <w:t xml:space="preserve">Webcam: The system shall interface with any standard USB or built-in webcam capable of capturing video at a minimum resolution of 640 x 480 pixels at 15 FPS.</w:t>
      </w:r>
    </w:p>
    <w:p>
      <w:pPr>
        <w:pStyle w:val="ListParagraph"/>
        <w:numPr>
          <w:ilvl w:val="0"/>
          <w:numId w:val="2"/>
        </w:numPr>
        <w:spacing w:before="60" w:after="60"/>
      </w:pPr>
      <w:r>
        <w:rPr>
          <w:rFonts w:ascii="Arial" w:cs="Arial" w:eastAsia="Arial" w:hAnsi="Arial"/>
          <w:sz w:val="22"/>
          <w:szCs w:val="22"/>
        </w:rPr>
        <w:t xml:space="preserve">Speakers / Headphones: Required for audio output from the TTS engine.</w:t>
      </w:r>
    </w:p>
    <w:p>
      <w:pPr>
        <w:pStyle w:val="ListParagraph"/>
        <w:numPr>
          <w:ilvl w:val="0"/>
          <w:numId w:val="2"/>
        </w:numPr>
        <w:spacing w:before="60" w:after="60"/>
      </w:pPr>
      <w:r>
        <w:rPr>
          <w:rFonts w:ascii="Arial" w:cs="Arial" w:eastAsia="Arial" w:hAnsi="Arial"/>
          <w:sz w:val="22"/>
          <w:szCs w:val="22"/>
        </w:rPr>
        <w:t xml:space="preserve">Processor: Minimum Intel Core i5 or equivalent for real-time ML inference.</w:t>
      </w:r>
    </w:p>
    <w:p>
      <w:pPr>
        <w:pStyle w:val="ListParagraph"/>
        <w:numPr>
          <w:ilvl w:val="0"/>
          <w:numId w:val="2"/>
        </w:numPr>
        <w:spacing w:before="60" w:after="60"/>
      </w:pPr>
      <w:r>
        <w:rPr>
          <w:rFonts w:ascii="Arial" w:cs="Arial" w:eastAsia="Arial" w:hAnsi="Arial"/>
          <w:sz w:val="22"/>
          <w:szCs w:val="22"/>
        </w:rPr>
        <w:t xml:space="preserve">RAM: Minimum 4 GB recommended for running the backend and ML model simultaneously.</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5.2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19"/>
                <w:szCs w:val="19"/>
              </w:rPr>
              <w:t xml:space="preserve">Software / Library</w:t>
            </w:r>
          </w:p>
        </w:tc>
        <w:tc>
          <w:tcPr>
            <w:tcW w:type="dxa" w:w="30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19"/>
                <w:szCs w:val="19"/>
              </w:rPr>
              <w:t xml:space="preserve">Version</w:t>
            </w:r>
          </w:p>
        </w:tc>
        <w:tc>
          <w:tcPr>
            <w:tcW w:type="dxa" w:w="38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19"/>
                <w:szCs w:val="19"/>
              </w:rPr>
              <w:t xml:space="preserve">Purpose</w:t>
            </w:r>
          </w:p>
        </w:tc>
      </w:tr>
      <w:tr>
        <w:tc>
          <w:tcPr>
            <w:tcW w:type="dxa" w:w="25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19"/>
                <w:szCs w:val="19"/>
              </w:rPr>
              <w:t xml:space="preserve">Python</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19"/>
                <w:szCs w:val="19"/>
              </w:rPr>
              <w:t xml:space="preserve">3.10+</w:t>
            </w:r>
          </w:p>
        </w:tc>
        <w:tc>
          <w:tcPr>
            <w:tcW w:type="dxa" w:w="38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19"/>
                <w:szCs w:val="19"/>
              </w:rPr>
              <w:t xml:space="preserve">Backend programming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19"/>
                <w:szCs w:val="19"/>
              </w:rPr>
              <w:t xml:space="preserve">Flask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2.x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REST API framework for backend</w:t>
            </w:r>
          </w:p>
        </w:tc>
      </w:tr>
      <w:tr>
        <w:tc>
          <w:tcPr>
            <w:tcW w:type="dxa" w:w="25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19"/>
                <w:szCs w:val="19"/>
              </w:rPr>
              <w:t xml:space="preserve">TensorFlow / Keras</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19"/>
                <w:szCs w:val="19"/>
              </w:rPr>
              <w:t xml:space="preserve">2.x</w:t>
            </w:r>
          </w:p>
        </w:tc>
        <w:tc>
          <w:tcPr>
            <w:tcW w:type="dxa" w:w="38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19"/>
                <w:szCs w:val="19"/>
              </w:rPr>
              <w:t xml:space="preserve">ML model training and inference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19"/>
                <w:szCs w:val="19"/>
              </w:rPr>
              <w:t xml:space="preserve">MediaPipe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0.10+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Hand landmark detection</w:t>
            </w:r>
          </w:p>
        </w:tc>
      </w:tr>
      <w:tr>
        <w:tc>
          <w:tcPr>
            <w:tcW w:type="dxa" w:w="25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19"/>
                <w:szCs w:val="19"/>
              </w:rPr>
              <w:t xml:space="preserve">OpenCV</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19"/>
                <w:szCs w:val="19"/>
              </w:rPr>
              <w:t xml:space="preserve">4.x</w:t>
            </w:r>
          </w:p>
        </w:tc>
        <w:tc>
          <w:tcPr>
            <w:tcW w:type="dxa" w:w="38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19"/>
                <w:szCs w:val="19"/>
              </w:rPr>
              <w:t xml:space="preserve">Image/video 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19"/>
                <w:szCs w:val="19"/>
              </w:rPr>
              <w:t xml:space="preserve">gTTS / pyttsx3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Latest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Text-to-Speech audio generation</w:t>
            </w:r>
          </w:p>
        </w:tc>
      </w:tr>
      <w:tr>
        <w:tc>
          <w:tcPr>
            <w:tcW w:type="dxa" w:w="25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19"/>
                <w:szCs w:val="19"/>
              </w:rPr>
              <w:t xml:space="preserve">React.js</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19"/>
                <w:szCs w:val="19"/>
              </w:rPr>
              <w:t xml:space="preserve">18.x</w:t>
            </w:r>
          </w:p>
        </w:tc>
        <w:tc>
          <w:tcPr>
            <w:tcW w:type="dxa" w:w="38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19"/>
                <w:szCs w:val="19"/>
              </w:rPr>
              <w:t xml:space="preserve">Frontend UI framework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19"/>
                <w:szCs w:val="19"/>
              </w:rPr>
              <w:t xml:space="preserve">Node.js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18.x+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Frontend build environment</w:t>
            </w:r>
          </w:p>
        </w:tc>
      </w:tr>
      <w:tr>
        <w:tc>
          <w:tcPr>
            <w:tcW w:type="dxa" w:w="25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sz w:val="19"/>
                <w:szCs w:val="19"/>
              </w:rPr>
              <w:t xml:space="preserve">ReportLab / python-docx</w:t>
            </w:r>
          </w:p>
        </w:tc>
        <w:tc>
          <w:tcPr>
            <w:tcW w:type="dxa" w:w="3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19"/>
                <w:szCs w:val="19"/>
              </w:rPr>
              <w:t xml:space="preserve">Latest</w:t>
            </w:r>
          </w:p>
        </w:tc>
        <w:tc>
          <w:tcPr>
            <w:tcW w:type="dxa" w:w="38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sz w:val="19"/>
                <w:szCs w:val="19"/>
              </w:rPr>
              <w:t xml:space="preserve">Document (PDF/Word) generation</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5.3 Communication Interfaces</w:t>
      </w:r>
    </w:p>
    <w:p>
      <w:pPr>
        <w:pStyle w:val="ListParagraph"/>
        <w:numPr>
          <w:ilvl w:val="0"/>
          <w:numId w:val="2"/>
        </w:numPr>
        <w:spacing w:before="60" w:after="60"/>
      </w:pPr>
      <w:r>
        <w:rPr>
          <w:rFonts w:ascii="Arial" w:cs="Arial" w:eastAsia="Arial" w:hAnsi="Arial"/>
          <w:sz w:val="22"/>
          <w:szCs w:val="22"/>
        </w:rPr>
        <w:t xml:space="preserve">The frontend (React) communicates with the backend (Flask) via HTTP/HTTPS REST API calls.</w:t>
      </w:r>
    </w:p>
    <w:p>
      <w:pPr>
        <w:pStyle w:val="ListParagraph"/>
        <w:numPr>
          <w:ilvl w:val="0"/>
          <w:numId w:val="2"/>
        </w:numPr>
        <w:spacing w:before="60" w:after="60"/>
      </w:pPr>
      <w:r>
        <w:rPr>
          <w:rFonts w:ascii="Arial" w:cs="Arial" w:eastAsia="Arial" w:hAnsi="Arial"/>
          <w:sz w:val="22"/>
          <w:szCs w:val="22"/>
        </w:rPr>
        <w:t xml:space="preserve">Video frames are sent as base64-encoded image data in POST requests.</w:t>
      </w:r>
    </w:p>
    <w:p>
      <w:pPr>
        <w:pStyle w:val="ListParagraph"/>
        <w:numPr>
          <w:ilvl w:val="0"/>
          <w:numId w:val="2"/>
        </w:numPr>
        <w:spacing w:before="60" w:after="60"/>
      </w:pPr>
      <w:r>
        <w:rPr>
          <w:rFonts w:ascii="Arial" w:cs="Arial" w:eastAsia="Arial" w:hAnsi="Arial"/>
          <w:sz w:val="22"/>
          <w:szCs w:val="22"/>
        </w:rPr>
        <w:t xml:space="preserve">Responses are JSON objects containing the predicted gesture label and confidence score.</w:t>
      </w:r>
    </w:p>
    <w:p>
      <w:pPr>
        <w:pStyle w:val="ListParagraph"/>
        <w:numPr>
          <w:ilvl w:val="0"/>
          <w:numId w:val="2"/>
        </w:numPr>
        <w:spacing w:before="60" w:after="60"/>
      </w:pPr>
      <w:r>
        <w:rPr>
          <w:rFonts w:ascii="Arial" w:cs="Arial" w:eastAsia="Arial" w:hAnsi="Arial"/>
          <w:sz w:val="22"/>
          <w:szCs w:val="22"/>
        </w:rPr>
        <w:t xml:space="preserve">Real-time communication may be upgraded to WebSockets in a future version for lower latency.</w:t>
      </w:r>
    </w:p>
    <w:p>
      <w:pPr>
        <w:pageBreakBefore/>
      </w:pPr>
      <w:r>
        <w:t xml:space="preserve"/>
      </w:r>
    </w:p>
    <w:p>
      <w:pPr>
        <w:pStyle w:val="Heading1"/>
        <w:spacing w:before="400" w:after="180"/>
      </w:pPr>
      <w:r>
        <w:rPr>
          <w:rFonts w:ascii="Arial" w:cs="Arial" w:eastAsia="Arial" w:hAnsi="Arial"/>
          <w:b/>
          <w:bCs/>
          <w:color w:val="1E3A5F"/>
          <w:sz w:val="30"/>
          <w:szCs w:val="30"/>
        </w:rPr>
        <w:t xml:space="preserve">6. System Constraints and Assumptions</w:t>
      </w:r>
    </w:p>
    <w:p>
      <w:pPr>
        <w:pBdr>
          <w:bottom w:val="single" w:color="2E6DA4" w:sz="6" w:space="1"/>
        </w:pBdr>
        <w:spacing w:before="60" w:after="200"/>
      </w:pPr>
      <w:r>
        <w:t xml:space="preserve"/>
      </w:r>
    </w:p>
    <w:p>
      <w:pPr>
        <w:pStyle w:val="Heading2"/>
        <w:spacing w:before="260" w:after="140"/>
      </w:pPr>
      <w:r>
        <w:rPr>
          <w:rFonts w:ascii="Arial" w:cs="Arial" w:eastAsia="Arial" w:hAnsi="Arial"/>
          <w:b/>
          <w:bCs/>
          <w:color w:val="2E6DA4"/>
          <w:sz w:val="24"/>
          <w:szCs w:val="24"/>
        </w:rPr>
        <w:t xml:space="preserve">6.1 Constraints</w:t>
      </w:r>
    </w:p>
    <w:p>
      <w:pPr>
        <w:pStyle w:val="ListParagraph"/>
        <w:numPr>
          <w:ilvl w:val="0"/>
          <w:numId w:val="2"/>
        </w:numPr>
        <w:spacing w:before="60" w:after="60"/>
      </w:pPr>
      <w:r>
        <w:rPr>
          <w:rFonts w:ascii="Arial" w:cs="Arial" w:eastAsia="Arial" w:hAnsi="Arial"/>
          <w:sz w:val="22"/>
          <w:szCs w:val="22"/>
        </w:rPr>
        <w:t xml:space="preserve">The system is constrained to recognizing ASL (American Sign Language) gestures in the initial release.</w:t>
      </w:r>
    </w:p>
    <w:p>
      <w:pPr>
        <w:pStyle w:val="ListParagraph"/>
        <w:numPr>
          <w:ilvl w:val="0"/>
          <w:numId w:val="2"/>
        </w:numPr>
        <w:spacing w:before="60" w:after="60"/>
      </w:pPr>
      <w:r>
        <w:rPr>
          <w:rFonts w:ascii="Arial" w:cs="Arial" w:eastAsia="Arial" w:hAnsi="Arial"/>
          <w:sz w:val="22"/>
          <w:szCs w:val="22"/>
        </w:rPr>
        <w:t xml:space="preserve">The system requires adequate lighting for MediaPipe to accurately detect hand landmarks.</w:t>
      </w:r>
    </w:p>
    <w:p>
      <w:pPr>
        <w:pStyle w:val="ListParagraph"/>
        <w:numPr>
          <w:ilvl w:val="0"/>
          <w:numId w:val="2"/>
        </w:numPr>
        <w:spacing w:before="60" w:after="60"/>
      </w:pPr>
      <w:r>
        <w:rPr>
          <w:rFonts w:ascii="Arial" w:cs="Arial" w:eastAsia="Arial" w:hAnsi="Arial"/>
          <w:sz w:val="22"/>
          <w:szCs w:val="22"/>
        </w:rPr>
        <w:t xml:space="preserve">Only one hand will be tracked at a time in the initial implementation.</w:t>
      </w:r>
    </w:p>
    <w:p>
      <w:pPr>
        <w:pStyle w:val="ListParagraph"/>
        <w:numPr>
          <w:ilvl w:val="0"/>
          <w:numId w:val="2"/>
        </w:numPr>
        <w:spacing w:before="60" w:after="60"/>
      </w:pPr>
      <w:r>
        <w:rPr>
          <w:rFonts w:ascii="Arial" w:cs="Arial" w:eastAsia="Arial" w:hAnsi="Arial"/>
          <w:sz w:val="22"/>
          <w:szCs w:val="22"/>
        </w:rPr>
        <w:t xml:space="preserve">Background clutter may reduce recognition accuracy; a plain background is recommended.</w:t>
      </w:r>
    </w:p>
    <w:p>
      <w:pPr>
        <w:pStyle w:val="ListParagraph"/>
        <w:numPr>
          <w:ilvl w:val="0"/>
          <w:numId w:val="2"/>
        </w:numPr>
        <w:spacing w:before="60" w:after="60"/>
      </w:pPr>
      <w:r>
        <w:rPr>
          <w:rFonts w:ascii="Arial" w:cs="Arial" w:eastAsia="Arial" w:hAnsi="Arial"/>
          <w:sz w:val="22"/>
          <w:szCs w:val="22"/>
        </w:rPr>
        <w:t xml:space="preserve">The system does not support real-time translation of continuous sign language sentences — it recognizes individual alphabets and words that are then assembled into sentences.</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6.2 Assumptions</w:t>
      </w:r>
    </w:p>
    <w:p>
      <w:pPr>
        <w:pStyle w:val="ListParagraph"/>
        <w:numPr>
          <w:ilvl w:val="0"/>
          <w:numId w:val="2"/>
        </w:numPr>
        <w:spacing w:before="60" w:after="60"/>
      </w:pPr>
      <w:r>
        <w:rPr>
          <w:rFonts w:ascii="Arial" w:cs="Arial" w:eastAsia="Arial" w:hAnsi="Arial"/>
          <w:sz w:val="22"/>
          <w:szCs w:val="22"/>
        </w:rPr>
        <w:t xml:space="preserve">Users have a device with a working webcam and speakers.</w:t>
      </w:r>
    </w:p>
    <w:p>
      <w:pPr>
        <w:pStyle w:val="ListParagraph"/>
        <w:numPr>
          <w:ilvl w:val="0"/>
          <w:numId w:val="2"/>
        </w:numPr>
        <w:spacing w:before="60" w:after="60"/>
      </w:pPr>
      <w:r>
        <w:rPr>
          <w:rFonts w:ascii="Arial" w:cs="Arial" w:eastAsia="Arial" w:hAnsi="Arial"/>
          <w:sz w:val="22"/>
          <w:szCs w:val="22"/>
        </w:rPr>
        <w:t xml:space="preserve">The backend server will be running locally during the demo and testing phases.</w:t>
      </w:r>
    </w:p>
    <w:p>
      <w:pPr>
        <w:pStyle w:val="ListParagraph"/>
        <w:numPr>
          <w:ilvl w:val="0"/>
          <w:numId w:val="2"/>
        </w:numPr>
        <w:spacing w:before="60" w:after="60"/>
      </w:pPr>
      <w:r>
        <w:rPr>
          <w:rFonts w:ascii="Arial" w:cs="Arial" w:eastAsia="Arial" w:hAnsi="Arial"/>
          <w:sz w:val="22"/>
          <w:szCs w:val="22"/>
        </w:rPr>
        <w:t xml:space="preserve">The dataset used for training the ML model is representative of real-world sign language gestures.</w:t>
      </w:r>
    </w:p>
    <w:p>
      <w:pPr>
        <w:pStyle w:val="ListParagraph"/>
        <w:numPr>
          <w:ilvl w:val="0"/>
          <w:numId w:val="2"/>
        </w:numPr>
        <w:spacing w:before="60" w:after="60"/>
      </w:pPr>
      <w:r>
        <w:rPr>
          <w:rFonts w:ascii="Arial" w:cs="Arial" w:eastAsia="Arial" w:hAnsi="Arial"/>
          <w:sz w:val="22"/>
          <w:szCs w:val="22"/>
        </w:rPr>
        <w:t xml:space="preserve">Users are familiar with basic ASL alphabets or will reference a guide provided in the application.</w:t>
      </w:r>
    </w:p>
    <w:p>
      <w:pPr>
        <w:pStyle w:val="ListParagraph"/>
        <w:numPr>
          <w:ilvl w:val="0"/>
          <w:numId w:val="2"/>
        </w:numPr>
        <w:spacing w:before="60" w:after="60"/>
      </w:pPr>
      <w:r>
        <w:rPr>
          <w:rFonts w:ascii="Arial" w:cs="Arial" w:eastAsia="Arial" w:hAnsi="Arial"/>
          <w:sz w:val="22"/>
          <w:szCs w:val="22"/>
        </w:rPr>
        <w:t xml:space="preserve">Internet access is available for using Google TTS (gTTS); pyttsx3 may be used as an offline fallback.</w:t>
      </w:r>
    </w:p>
    <w:p>
      <w:pPr>
        <w:pageBreakBefore/>
      </w:pPr>
      <w:r>
        <w:t xml:space="preserve"/>
      </w:r>
    </w:p>
    <w:p>
      <w:pPr>
        <w:pStyle w:val="Heading1"/>
        <w:spacing w:before="400" w:after="180"/>
      </w:pPr>
      <w:r>
        <w:rPr>
          <w:rFonts w:ascii="Arial" w:cs="Arial" w:eastAsia="Arial" w:hAnsi="Arial"/>
          <w:b/>
          <w:bCs/>
          <w:color w:val="1E3A5F"/>
          <w:sz w:val="30"/>
          <w:szCs w:val="30"/>
        </w:rPr>
        <w:t xml:space="preserve">7. Appendix</w:t>
      </w:r>
    </w:p>
    <w:p>
      <w:pPr>
        <w:pBdr>
          <w:bottom w:val="single" w:color="2E6DA4" w:sz="6" w:space="1"/>
        </w:pBdr>
        <w:spacing w:before="60" w:after="200"/>
      </w:pPr>
      <w:r>
        <w:t xml:space="preserve"/>
      </w:r>
    </w:p>
    <w:p>
      <w:pPr>
        <w:pStyle w:val="Heading2"/>
        <w:spacing w:before="260" w:after="140"/>
      </w:pPr>
      <w:r>
        <w:rPr>
          <w:rFonts w:ascii="Arial" w:cs="Arial" w:eastAsia="Arial" w:hAnsi="Arial"/>
          <w:b/>
          <w:bCs/>
          <w:color w:val="2E6DA4"/>
          <w:sz w:val="24"/>
          <w:szCs w:val="24"/>
        </w:rPr>
        <w:t xml:space="preserve">7.1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80"/>
        <w:gridCol w:w="2880"/>
      </w:tblGrid>
      <w:tr>
        <w:tc>
          <w:tcPr>
            <w:tcW w:type="dxa" w:w="80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Use Case ID</w:t>
            </w:r>
          </w:p>
        </w:tc>
        <w:tc>
          <w:tcPr>
            <w:tcW w:type="dxa" w:w="280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Use Case Name</w:t>
            </w:r>
          </w:p>
        </w:tc>
        <w:tc>
          <w:tcPr>
            <w:tcW w:type="dxa" w:w="288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Actor</w:t>
            </w:r>
          </w:p>
        </w:tc>
        <w:tc>
          <w:tcPr>
            <w:tcW w:type="dxa" w:w="288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Brief Description</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sz w:val="19"/>
                <w:szCs w:val="19"/>
              </w:rPr>
              <w:t xml:space="preserve">UC-01</w:t>
            </w:r>
          </w:p>
        </w:tc>
        <w:tc>
          <w:tcPr>
            <w:tcW w:type="dxa" w:w="28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Start Translation Session</w:t>
            </w:r>
          </w:p>
        </w:tc>
        <w:tc>
          <w:tcPr>
            <w:tcW w:type="dxa" w:w="28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Deaf/Mute User</w:t>
            </w:r>
          </w:p>
        </w:tc>
        <w:tc>
          <w:tcPr>
            <w:tcW w:type="dxa" w:w="28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User starts webcam and begins performing signs.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UC-02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Recognize Gesture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System (ML Model)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System detects hand landmarks and classifies gesture.</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sz w:val="19"/>
                <w:szCs w:val="19"/>
              </w:rPr>
              <w:t xml:space="preserve">UC-03</w:t>
            </w:r>
          </w:p>
        </w:tc>
        <w:tc>
          <w:tcPr>
            <w:tcW w:type="dxa" w:w="28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Display Text Output</w:t>
            </w:r>
          </w:p>
        </w:tc>
        <w:tc>
          <w:tcPr>
            <w:tcW w:type="dxa" w:w="28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System (UI)</w:t>
            </w:r>
          </w:p>
        </w:tc>
        <w:tc>
          <w:tcPr>
            <w:tcW w:type="dxa" w:w="28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Recognized gesture displayed as text subtitle.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UC-04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Generate Audio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System (TTS)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Text converted to speech and played through speakers.</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sz w:val="19"/>
                <w:szCs w:val="19"/>
              </w:rPr>
              <w:t xml:space="preserve">UC-05</w:t>
            </w:r>
          </w:p>
        </w:tc>
        <w:tc>
          <w:tcPr>
            <w:tcW w:type="dxa" w:w="28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Download Transcript</w:t>
            </w:r>
          </w:p>
        </w:tc>
        <w:tc>
          <w:tcPr>
            <w:tcW w:type="dxa" w:w="28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Any User</w:t>
            </w:r>
          </w:p>
        </w:tc>
        <w:tc>
          <w:tcPr>
            <w:tcW w:type="dxa" w:w="28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User exports session text as PDF or Word 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UC-06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Clear Session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Any User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User clears text output and resets the session.</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sz w:val="19"/>
                <w:szCs w:val="19"/>
              </w:rPr>
              <w:t xml:space="preserve">UC-07</w:t>
            </w:r>
          </w:p>
        </w:tc>
        <w:tc>
          <w:tcPr>
            <w:tcW w:type="dxa" w:w="28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View History</w:t>
            </w:r>
          </w:p>
        </w:tc>
        <w:tc>
          <w:tcPr>
            <w:tcW w:type="dxa" w:w="28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Any User</w:t>
            </w:r>
          </w:p>
        </w:tc>
        <w:tc>
          <w:tcPr>
            <w:tcW w:type="dxa" w:w="28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sz w:val="19"/>
                <w:szCs w:val="19"/>
              </w:rPr>
              <w:t xml:space="preserve">User reviews past gestures recognized in the session.</w:t>
            </w:r>
          </w:p>
        </w:tc>
      </w:tr>
    </w:tbl>
    <w:p>
      <w:pPr>
        <w:spacing w:before="60" w:after="60"/>
      </w:pPr>
      <w:r>
        <w:t xml:space="preserve"/>
      </w:r>
    </w:p>
    <w:p>
      <w:pPr>
        <w:pStyle w:val="Heading2"/>
        <w:spacing w:before="260" w:after="140"/>
      </w:pPr>
      <w:r>
        <w:rPr>
          <w:rFonts w:ascii="Arial" w:cs="Arial" w:eastAsia="Arial" w:hAnsi="Arial"/>
          <w:b/>
          <w:bCs/>
          <w:color w:val="2E6DA4"/>
          <w:sz w:val="24"/>
          <w:szCs w:val="24"/>
        </w:rPr>
        <w:t xml:space="preserve">7.2 Requirement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80"/>
        <w:gridCol w:w="2280"/>
      </w:tblGrid>
      <w:tr>
        <w:tc>
          <w:tcPr>
            <w:tcW w:type="dxa" w:w="120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Req. ID</w:t>
            </w:r>
          </w:p>
        </w:tc>
        <w:tc>
          <w:tcPr>
            <w:tcW w:type="dxa" w:w="360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Requirement</w:t>
            </w:r>
          </w:p>
        </w:tc>
        <w:tc>
          <w:tcPr>
            <w:tcW w:type="dxa" w:w="228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Use Case</w:t>
            </w:r>
          </w:p>
        </w:tc>
        <w:tc>
          <w:tcPr>
            <w:tcW w:type="dxa" w:w="2280"/>
            <w:tcBorders>
              <w:top w:val="single" w:color="1E3A5F" w:sz="1"/>
              <w:left w:val="single" w:color="1E3A5F" w:sz="1"/>
              <w:bottom w:val="single" w:color="1E3A5F" w:sz="1"/>
              <w:right w:val="single" w:color="1E3A5F" w:sz="1"/>
            </w:tcBorders>
            <w:shd w:fill="1E3A5F" w:val="clear"/>
            <w:tcMar>
              <w:top w:type="dxa" w:w="90"/>
              <w:left w:type="dxa" w:w="100"/>
              <w:bottom w:type="dxa" w:w="90"/>
              <w:right w:type="dxa" w:w="100"/>
            </w:tcMar>
          </w:tcPr>
          <w:p>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color w:val="8B0000"/>
                <w:sz w:val="19"/>
                <w:szCs w:val="19"/>
              </w:rPr>
              <w:t xml:space="preserve">FR-03</w:t>
            </w:r>
          </w:p>
        </w:tc>
        <w:tc>
          <w:tcPr>
            <w:tcW w:type="dxa" w:w="36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8B0000"/>
                <w:sz w:val="19"/>
                <w:szCs w:val="19"/>
              </w:rPr>
              <w:t xml:space="preserve">Webcam Initialization</w:t>
            </w:r>
          </w:p>
        </w:tc>
        <w:tc>
          <w:tcPr>
            <w:tcW w:type="dxa" w:w="22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8B0000"/>
                <w:sz w:val="19"/>
                <w:szCs w:val="19"/>
              </w:rPr>
              <w:t xml:space="preserve">UC-01</w:t>
            </w:r>
          </w:p>
        </w:tc>
        <w:tc>
          <w:tcPr>
            <w:tcW w:type="dxa" w:w="22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8B0000"/>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8B0000"/>
                <w:sz w:val="19"/>
                <w:szCs w:val="19"/>
              </w:rPr>
              <w:t xml:space="preserve">FR-04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B0000"/>
                <w:sz w:val="19"/>
                <w:szCs w:val="19"/>
              </w:rPr>
              <w:t xml:space="preserve">Real-Time Frame Capture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B0000"/>
                <w:sz w:val="19"/>
                <w:szCs w:val="19"/>
              </w:rPr>
              <w:t xml:space="preserve">UC-01, UC-02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B0000"/>
                <w:sz w:val="19"/>
                <w:szCs w:val="19"/>
              </w:rPr>
              <w:t xml:space="preserve">High</w:t>
            </w:r>
          </w:p>
        </w:tc>
      </w:tr>
      <w:tr>
        <w:tc>
          <w:tcPr>
            <w:tcW w:type="dxa" w:w="12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color w:val="8B0000"/>
                <w:sz w:val="19"/>
                <w:szCs w:val="19"/>
              </w:rPr>
              <w:t xml:space="preserve">FR-05</w:t>
            </w:r>
          </w:p>
        </w:tc>
        <w:tc>
          <w:tcPr>
            <w:tcW w:type="dxa" w:w="36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8B0000"/>
                <w:sz w:val="19"/>
                <w:szCs w:val="19"/>
              </w:rPr>
              <w:t xml:space="preserve">Hand Landmark Detection</w:t>
            </w:r>
          </w:p>
        </w:tc>
        <w:tc>
          <w:tcPr>
            <w:tcW w:type="dxa" w:w="22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8B0000"/>
                <w:sz w:val="19"/>
                <w:szCs w:val="19"/>
              </w:rPr>
              <w:t xml:space="preserve">UC-02</w:t>
            </w:r>
          </w:p>
        </w:tc>
        <w:tc>
          <w:tcPr>
            <w:tcW w:type="dxa" w:w="22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8B0000"/>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8B0000"/>
                <w:sz w:val="19"/>
                <w:szCs w:val="19"/>
              </w:rPr>
              <w:t xml:space="preserve">FR-06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B0000"/>
                <w:sz w:val="19"/>
                <w:szCs w:val="19"/>
              </w:rPr>
              <w:t xml:space="preserve">Gesture Classification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B0000"/>
                <w:sz w:val="19"/>
                <w:szCs w:val="19"/>
              </w:rPr>
              <w:t xml:space="preserve">UC-02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B0000"/>
                <w:sz w:val="19"/>
                <w:szCs w:val="19"/>
              </w:rPr>
              <w:t xml:space="preserve">High</w:t>
            </w:r>
          </w:p>
        </w:tc>
      </w:tr>
      <w:tr>
        <w:tc>
          <w:tcPr>
            <w:tcW w:type="dxa" w:w="12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color w:val="8B0000"/>
                <w:sz w:val="19"/>
                <w:szCs w:val="19"/>
              </w:rPr>
              <w:t xml:space="preserve">FR-08</w:t>
            </w:r>
          </w:p>
        </w:tc>
        <w:tc>
          <w:tcPr>
            <w:tcW w:type="dxa" w:w="36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8B0000"/>
                <w:sz w:val="19"/>
                <w:szCs w:val="19"/>
              </w:rPr>
              <w:t xml:space="preserve">Real-Time Subtitle Display</w:t>
            </w:r>
          </w:p>
        </w:tc>
        <w:tc>
          <w:tcPr>
            <w:tcW w:type="dxa" w:w="22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8B0000"/>
                <w:sz w:val="19"/>
                <w:szCs w:val="19"/>
              </w:rPr>
              <w:t xml:space="preserve">UC-03</w:t>
            </w:r>
          </w:p>
        </w:tc>
        <w:tc>
          <w:tcPr>
            <w:tcW w:type="dxa" w:w="22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8B0000"/>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8B0000"/>
                <w:sz w:val="19"/>
                <w:szCs w:val="19"/>
              </w:rPr>
              <w:t xml:space="preserve">FR-11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B0000"/>
                <w:sz w:val="19"/>
                <w:szCs w:val="19"/>
              </w:rPr>
              <w:t xml:space="preserve">Text-to-Speech Conversion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B0000"/>
                <w:sz w:val="19"/>
                <w:szCs w:val="19"/>
              </w:rPr>
              <w:t xml:space="preserve">UC-04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8B0000"/>
                <w:sz w:val="19"/>
                <w:szCs w:val="19"/>
              </w:rPr>
              <w:t xml:space="preserve">High</w:t>
            </w:r>
          </w:p>
        </w:tc>
      </w:tr>
      <w:tr>
        <w:tc>
          <w:tcPr>
            <w:tcW w:type="dxa" w:w="12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color w:val="614700"/>
                <w:sz w:val="19"/>
                <w:szCs w:val="19"/>
              </w:rPr>
              <w:t xml:space="preserve">FR-13</w:t>
            </w:r>
          </w:p>
        </w:tc>
        <w:tc>
          <w:tcPr>
            <w:tcW w:type="dxa" w:w="36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614700"/>
                <w:sz w:val="19"/>
                <w:szCs w:val="19"/>
              </w:rPr>
              <w:t xml:space="preserve">Save Transcript as PDF</w:t>
            </w:r>
          </w:p>
        </w:tc>
        <w:tc>
          <w:tcPr>
            <w:tcW w:type="dxa" w:w="22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614700"/>
                <w:sz w:val="19"/>
                <w:szCs w:val="19"/>
              </w:rPr>
              <w:t xml:space="preserve">UC-05</w:t>
            </w:r>
          </w:p>
        </w:tc>
        <w:tc>
          <w:tcPr>
            <w:tcW w:type="dxa" w:w="22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614700"/>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614700"/>
                <w:sz w:val="19"/>
                <w:szCs w:val="19"/>
              </w:rPr>
              <w:t xml:space="preserve">FR-14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614700"/>
                <w:sz w:val="19"/>
                <w:szCs w:val="19"/>
              </w:rPr>
              <w:t xml:space="preserve">Save Transcript as Word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614700"/>
                <w:sz w:val="19"/>
                <w:szCs w:val="19"/>
              </w:rPr>
              <w:t xml:space="preserve">UC-05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614700"/>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bCs/>
                <w:color w:val="614700"/>
                <w:sz w:val="19"/>
                <w:szCs w:val="19"/>
              </w:rPr>
              <w:t xml:space="preserve">FR-10</w:t>
            </w:r>
          </w:p>
        </w:tc>
        <w:tc>
          <w:tcPr>
            <w:tcW w:type="dxa" w:w="360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614700"/>
                <w:sz w:val="19"/>
                <w:szCs w:val="19"/>
              </w:rPr>
              <w:t xml:space="preserve">Clear/Reset Text</w:t>
            </w:r>
          </w:p>
        </w:tc>
        <w:tc>
          <w:tcPr>
            <w:tcW w:type="dxa" w:w="22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614700"/>
                <w:sz w:val="19"/>
                <w:szCs w:val="19"/>
              </w:rPr>
              <w:t xml:space="preserve">UC-06</w:t>
            </w:r>
          </w:p>
        </w:tc>
        <w:tc>
          <w:tcPr>
            <w:tcW w:type="dxa" w:w="2280"/>
            <w:tcBorders>
              <w:top w:val="single" w:color="CCCCCC" w:sz="1"/>
              <w:left w:val="single" w:color="CCCCCC" w:sz="1"/>
              <w:bottom w:val="single" w:color="CCCCCC" w:sz="1"/>
              <w:right w:val="single" w:color="CCCCCC" w:sz="1"/>
            </w:tcBorders>
            <w:shd w:fill="EBF2F9" w:val="clear"/>
            <w:tcMar>
              <w:top w:type="dxa" w:w="80"/>
              <w:left w:type="dxa" w:w="100"/>
              <w:bottom w:type="dxa" w:w="80"/>
              <w:right w:type="dxa" w:w="100"/>
            </w:tcMar>
          </w:tcPr>
          <w:p>
            <w:r>
              <w:rPr>
                <w:rFonts w:ascii="Arial" w:cs="Arial" w:eastAsia="Arial" w:hAnsi="Arial"/>
                <w:b w:val="false"/>
                <w:bCs w:val="false"/>
                <w:color w:val="614700"/>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4D00"/>
                <w:sz w:val="19"/>
                <w:szCs w:val="19"/>
              </w:rPr>
              <w:t xml:space="preserve">FR-15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4D00"/>
                <w:sz w:val="19"/>
                <w:szCs w:val="19"/>
              </w:rPr>
              <w:t xml:space="preserve">View Translation History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4D00"/>
                <w:sz w:val="19"/>
                <w:szCs w:val="19"/>
              </w:rPr>
              <w:t xml:space="preserve">UC-07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4D00"/>
                <w:sz w:val="19"/>
                <w:szCs w:val="19"/>
              </w:rPr>
              <w:t xml:space="preserve">Low</w:t>
            </w:r>
          </w:p>
        </w:tc>
      </w:tr>
    </w:tbl>
    <w:p>
      <w:pPr>
        <w:spacing w:before="60" w:after="60"/>
      </w:pPr>
      <w:r>
        <w:t xml:space="preserve"/>
      </w:r>
    </w:p>
    <w:p>
      <w:pPr>
        <w:spacing w:before="400" w:after="200"/>
        <w:jc w:val="center"/>
      </w:pPr>
      <w:r>
        <w:rPr>
          <w:rFonts w:ascii="Arial" w:cs="Arial" w:eastAsia="Arial" w:hAnsi="Arial"/>
          <w:b/>
          <w:bCs/>
          <w:i/>
          <w:iCs/>
          <w:color w:val="555555"/>
          <w:sz w:val="22"/>
          <w:szCs w:val="22"/>
        </w:rPr>
        <w:t xml:space="preserve">— End of SRS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jc w:val="center"/>
    </w:pPr>
    <w:r>
      <w:rPr>
        <w:rFonts w:ascii="Arial" w:cs="Arial" w:eastAsia="Arial" w:hAnsi="Arial"/>
        <w:color w:val="777777"/>
        <w:sz w:val="18"/>
        <w:szCs w:val="18"/>
      </w:rPr>
      <w:t xml:space="preserve">Department of MCA | PEC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before="0" w:after="120"/>
    </w:pPr>
    <w:r>
      <w:rPr>
        <w:rFonts w:ascii="Arial" w:cs="Arial" w:eastAsia="Arial" w:hAnsi="Arial"/>
        <w:b/>
        <w:bCs/>
        <w:color w:val="1E3A5F"/>
        <w:sz w:val="18"/>
        <w:szCs w:val="18"/>
      </w:rPr>
      <w:t xml:space="preserve">Software Requirements Specification – Sign Language to Audio &amp; Text Conversion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E3A5F"/>
      <w:sz w:val="30"/>
      <w:szCs w:val="30"/>
    </w:rPr>
  </w:style>
  <w:style w:type="paragraph" w:styleId="Heading2">
    <w:name w:val="Heading 2"/>
    <w:basedOn w:val="Normal"/>
    <w:next w:val="Normal"/>
    <w:qFormat/>
    <w:pPr>
      <w:spacing w:before="260" w:after="140"/>
      <w:outlineLvl w:val="1"/>
    </w:pPr>
    <w:rPr>
      <w:rFonts w:ascii="Arial" w:cs="Arial" w:eastAsia="Arial" w:hAnsi="Arial"/>
      <w:b/>
      <w:bCs/>
      <w:color w:val="2E6DA4"/>
      <w:sz w:val="24"/>
      <w:szCs w:val="24"/>
    </w:rPr>
  </w:style>
  <w:style w:type="paragraph" w:styleId="Heading3">
    <w:name w:val="Heading 3"/>
    <w:basedOn w:val="Normal"/>
    <w:next w:val="Normal"/>
    <w:qFormat/>
    <w:pPr>
      <w:spacing w:before="180" w:after="100"/>
      <w:outlineLvl w:val="2"/>
    </w:pPr>
    <w:rPr>
      <w:rFonts w:ascii="Arial" w:cs="Arial" w:eastAsia="Arial" w:hAnsi="Arial"/>
      <w:b/>
      <w:bCs/>
      <w:color w:val="0891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2026-02-27T07:06:03.948Z</dcterms:created>
  <dcterms:modified xsi:type="dcterms:W3CDTF">2026-02-27T07:06:03.949Z</dcterms:modified>
</cp:coreProperties>
</file>

<file path=docProps/custom.xml><?xml version="1.0" encoding="utf-8"?>
<Properties xmlns="http://schemas.openxmlformats.org/officeDocument/2006/custom-properties" xmlns:vt="http://schemas.openxmlformats.org/officeDocument/2006/docPropsVTypes"/>
</file>