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E93FC" w14:textId="667931F2" w:rsidR="00DB4BE6" w:rsidRPr="00DB4BE6" w:rsidRDefault="00DB4BE6" w:rsidP="0077419D">
      <w:pPr>
        <w:jc w:val="center"/>
        <w:rPr>
          <w:b/>
          <w:bCs/>
          <w:color w:val="EE0000"/>
          <w:sz w:val="32"/>
          <w:szCs w:val="32"/>
        </w:rPr>
      </w:pPr>
      <w:r w:rsidRPr="00DB4BE6">
        <w:rPr>
          <w:b/>
          <w:bCs/>
          <w:color w:val="EE0000"/>
          <w:sz w:val="32"/>
          <w:szCs w:val="32"/>
        </w:rPr>
        <w:t>Mastering @Aspect (Spring AOP)</w:t>
      </w:r>
    </w:p>
    <w:p w14:paraId="47E1B165" w14:textId="77777777" w:rsidR="00DB4BE6" w:rsidRDefault="00DB4BE6" w:rsidP="00DB4BE6"/>
    <w:p w14:paraId="7AE6DBD2" w14:textId="77777777" w:rsidR="00612E7E" w:rsidRPr="00612E7E" w:rsidRDefault="00612E7E" w:rsidP="00612E7E">
      <w:pPr>
        <w:rPr>
          <w:b/>
          <w:bCs/>
          <w:color w:val="EE0000"/>
        </w:rPr>
      </w:pPr>
      <w:r w:rsidRPr="00612E7E">
        <w:rPr>
          <w:b/>
          <w:bCs/>
          <w:color w:val="EE0000"/>
        </w:rPr>
        <w:t>What is AOP (Aspect-Oriented Programming)?</w:t>
      </w:r>
    </w:p>
    <w:p w14:paraId="68197DBE" w14:textId="77777777" w:rsidR="00612E7E" w:rsidRPr="00612E7E" w:rsidRDefault="00612E7E" w:rsidP="00612E7E">
      <w:r w:rsidRPr="00612E7E">
        <w:rPr>
          <w:b/>
          <w:bCs/>
        </w:rPr>
        <w:t>Aspect-Oriented Programming (AOP)</w:t>
      </w:r>
      <w:r w:rsidRPr="00612E7E">
        <w:t xml:space="preserve"> is a programming paradigm that allows you to </w:t>
      </w:r>
      <w:r w:rsidRPr="00612E7E">
        <w:rPr>
          <w:b/>
          <w:bCs/>
        </w:rPr>
        <w:t>separate cross-cutting concerns</w:t>
      </w:r>
      <w:r w:rsidRPr="00612E7E">
        <w:t xml:space="preserve"> (like logging, security, transactions, exception handling) from </w:t>
      </w:r>
      <w:r w:rsidRPr="00612E7E">
        <w:rPr>
          <w:b/>
          <w:bCs/>
        </w:rPr>
        <w:t>business logic</w:t>
      </w:r>
      <w:r w:rsidRPr="00612E7E">
        <w:t>, without modifying the business classes.</w:t>
      </w:r>
    </w:p>
    <w:p w14:paraId="30E5E364" w14:textId="77777777" w:rsidR="00862E4A" w:rsidRDefault="00862E4A" w:rsidP="00612E7E"/>
    <w:p w14:paraId="287B7AFC" w14:textId="3EA090F5" w:rsidR="00612E7E" w:rsidRPr="00612E7E" w:rsidRDefault="00612E7E" w:rsidP="00612E7E">
      <w:pPr>
        <w:rPr>
          <w:b/>
          <w:bCs/>
          <w:color w:val="EE0000"/>
        </w:rPr>
      </w:pPr>
      <w:r w:rsidRPr="00612E7E">
        <w:rPr>
          <w:b/>
          <w:bCs/>
          <w:color w:val="EE0000"/>
        </w:rPr>
        <w:t xml:space="preserve">Why AOP </w:t>
      </w:r>
      <w:proofErr w:type="gramStart"/>
      <w:r w:rsidRPr="00612E7E">
        <w:rPr>
          <w:b/>
          <w:bCs/>
          <w:color w:val="EE0000"/>
        </w:rPr>
        <w:t>Exists ?</w:t>
      </w:r>
      <w:proofErr w:type="gramEnd"/>
    </w:p>
    <w:p w14:paraId="2429D59D" w14:textId="77777777" w:rsidR="00612E7E" w:rsidRPr="00612E7E" w:rsidRDefault="00612E7E" w:rsidP="00612E7E">
      <w:r w:rsidRPr="00612E7E">
        <w:t xml:space="preserve">In real applications, some logic is </w:t>
      </w:r>
      <w:r w:rsidRPr="00612E7E">
        <w:rPr>
          <w:b/>
          <w:bCs/>
        </w:rPr>
        <w:t>needed everywhere</w:t>
      </w:r>
      <w:r w:rsidRPr="00612E7E">
        <w:t xml:space="preserve">, but </w:t>
      </w:r>
      <w:r w:rsidRPr="00612E7E">
        <w:rPr>
          <w:b/>
          <w:bCs/>
        </w:rPr>
        <w:t>does not belong anywhere</w:t>
      </w:r>
      <w:r w:rsidRPr="00612E7E">
        <w:t>.</w:t>
      </w:r>
    </w:p>
    <w:p w14:paraId="73F4A71F" w14:textId="12A35AB8" w:rsidR="00612E7E" w:rsidRPr="00612E7E" w:rsidRDefault="00612E7E" w:rsidP="00612E7E">
      <w:r w:rsidRPr="00612E7E">
        <w:rPr>
          <w:b/>
          <w:bCs/>
        </w:rPr>
        <w:t>Examples</w:t>
      </w:r>
      <w:r w:rsidRPr="00612E7E">
        <w:t>:</w:t>
      </w:r>
      <w:r w:rsidRPr="00612E7E">
        <w:br/>
      </w:r>
      <w:r>
        <w:t xml:space="preserve">    </w:t>
      </w:r>
      <w:r w:rsidRPr="00612E7E">
        <w:t>• Logging</w:t>
      </w:r>
      <w:r w:rsidRPr="00612E7E">
        <w:br/>
      </w:r>
      <w:r>
        <w:t xml:space="preserve">    </w:t>
      </w:r>
      <w:r w:rsidRPr="00612E7E">
        <w:t>• Security checks</w:t>
      </w:r>
      <w:r w:rsidRPr="00612E7E">
        <w:br/>
      </w:r>
      <w:r>
        <w:t xml:space="preserve">    </w:t>
      </w:r>
      <w:r w:rsidRPr="00612E7E">
        <w:t>• Transaction management</w:t>
      </w:r>
      <w:r w:rsidRPr="00612E7E">
        <w:br/>
      </w:r>
      <w:r>
        <w:t xml:space="preserve">    </w:t>
      </w:r>
      <w:r w:rsidRPr="00612E7E">
        <w:t>• Performance monitoring</w:t>
      </w:r>
      <w:r w:rsidRPr="00612E7E">
        <w:br/>
      </w:r>
      <w:r>
        <w:t xml:space="preserve">    </w:t>
      </w:r>
      <w:r w:rsidRPr="00612E7E">
        <w:t>• Exception handling</w:t>
      </w:r>
    </w:p>
    <w:p w14:paraId="0BBC4E38" w14:textId="77777777" w:rsidR="00612E7E" w:rsidRPr="00612E7E" w:rsidRDefault="00612E7E" w:rsidP="00612E7E">
      <w:r w:rsidRPr="00612E7E">
        <w:rPr>
          <w:b/>
          <w:bCs/>
        </w:rPr>
        <w:t>These concerns</w:t>
      </w:r>
      <w:r w:rsidRPr="00612E7E">
        <w:t>:</w:t>
      </w:r>
      <w:r w:rsidRPr="00612E7E">
        <w:br/>
        <w:t>• Cut across multiple classes</w:t>
      </w:r>
      <w:r w:rsidRPr="00612E7E">
        <w:br/>
        <w:t>• Get duplicated everywhere</w:t>
      </w:r>
      <w:r w:rsidRPr="00612E7E">
        <w:br/>
        <w:t>• Pollute business logic</w:t>
      </w:r>
    </w:p>
    <w:p w14:paraId="130EFF4A" w14:textId="77777777" w:rsidR="00612E7E" w:rsidRDefault="00612E7E" w:rsidP="00612E7E">
      <w:r w:rsidRPr="00DB4BE6">
        <w:rPr>
          <w:b/>
          <w:bCs/>
        </w:rPr>
        <w:t>This causes</w:t>
      </w:r>
      <w:r w:rsidRPr="00DB4BE6">
        <w:t>:</w:t>
      </w:r>
    </w:p>
    <w:p w14:paraId="416477C6" w14:textId="77777777" w:rsidR="00612E7E" w:rsidRDefault="00612E7E" w:rsidP="00612E7E">
      <w:pPr>
        <w:pStyle w:val="ListParagraph"/>
        <w:numPr>
          <w:ilvl w:val="0"/>
          <w:numId w:val="4"/>
        </w:numPr>
      </w:pPr>
      <w:r w:rsidRPr="00DB4BE6">
        <w:t>Code duplication</w:t>
      </w:r>
    </w:p>
    <w:p w14:paraId="4653C21E" w14:textId="77777777" w:rsidR="00612E7E" w:rsidRDefault="00612E7E" w:rsidP="00612E7E">
      <w:pPr>
        <w:pStyle w:val="ListParagraph"/>
        <w:numPr>
          <w:ilvl w:val="0"/>
          <w:numId w:val="4"/>
        </w:numPr>
      </w:pPr>
      <w:r w:rsidRPr="00DB4BE6">
        <w:t>Tight coupling</w:t>
      </w:r>
    </w:p>
    <w:p w14:paraId="164AD4EA" w14:textId="77777777" w:rsidR="00612E7E" w:rsidRDefault="00612E7E" w:rsidP="00612E7E">
      <w:pPr>
        <w:pStyle w:val="ListParagraph"/>
        <w:numPr>
          <w:ilvl w:val="0"/>
          <w:numId w:val="4"/>
        </w:numPr>
      </w:pPr>
      <w:r w:rsidRPr="00DB4BE6">
        <w:t>Poor readability</w:t>
      </w:r>
    </w:p>
    <w:p w14:paraId="4FD6CA95" w14:textId="77777777" w:rsidR="00612E7E" w:rsidRPr="00DB4BE6" w:rsidRDefault="00612E7E" w:rsidP="00612E7E">
      <w:pPr>
        <w:pStyle w:val="ListParagraph"/>
        <w:numPr>
          <w:ilvl w:val="0"/>
          <w:numId w:val="4"/>
        </w:numPr>
      </w:pPr>
      <w:r w:rsidRPr="00DB4BE6">
        <w:t>Hard maintenance</w:t>
      </w:r>
    </w:p>
    <w:p w14:paraId="2126C600" w14:textId="488C3A9E" w:rsidR="00612E7E" w:rsidRPr="00612E7E" w:rsidRDefault="00612E7E" w:rsidP="00612E7E">
      <w:r w:rsidRPr="00DB4BE6">
        <w:t xml:space="preserve">This problem is called </w:t>
      </w:r>
      <w:r w:rsidRPr="00DB4BE6">
        <w:rPr>
          <w:b/>
          <w:bCs/>
        </w:rPr>
        <w:t>Cross-Cutting Concerns</w:t>
      </w:r>
      <w:r>
        <w:t xml:space="preserve"> </w:t>
      </w:r>
      <w:r>
        <w:sym w:font="Wingdings" w:char="F0E0"/>
      </w:r>
      <w:r>
        <w:t xml:space="preserve"> Spring AOP Solves this problem.</w:t>
      </w:r>
    </w:p>
    <w:p w14:paraId="2A1A99A4" w14:textId="5B153440" w:rsidR="00862E4A" w:rsidRPr="00862E4A" w:rsidRDefault="00862E4A" w:rsidP="00862E4A">
      <w:r w:rsidRPr="00862E4A">
        <w:pict w14:anchorId="07B0F102">
          <v:rect id="_x0000_i1025" style="width:0;height:1.5pt" o:hralign="center" o:hrstd="t" o:hr="t" fillcolor="#a0a0a0" stroked="f"/>
        </w:pict>
      </w:r>
    </w:p>
    <w:p w14:paraId="10BEE1F9" w14:textId="46B1A5D3" w:rsidR="00612E7E" w:rsidRPr="00612E7E" w:rsidRDefault="00612E7E" w:rsidP="00612E7E">
      <w:pPr>
        <w:rPr>
          <w:b/>
          <w:bCs/>
        </w:rPr>
      </w:pPr>
      <w:r w:rsidRPr="00612E7E">
        <w:rPr>
          <w:b/>
          <w:bCs/>
          <w:color w:val="EE0000"/>
        </w:rPr>
        <w:t xml:space="preserve">Spring AOP </w:t>
      </w:r>
    </w:p>
    <w:p w14:paraId="56CEFC92" w14:textId="5C577353" w:rsidR="00612E7E" w:rsidRDefault="00612E7E" w:rsidP="00612E7E">
      <w:r w:rsidRPr="00612E7E">
        <w:t>“Spring AOP is a proxy-based implementation of Aspect-Oriented Programming that allows cross-cutting concerns to be modularized and applied declaratively at runtime.”</w:t>
      </w:r>
    </w:p>
    <w:p w14:paraId="0914B049" w14:textId="77777777" w:rsidR="0011124F" w:rsidRDefault="0011124F" w:rsidP="0011124F">
      <w:pPr>
        <w:pStyle w:val="ListParagraph"/>
        <w:numPr>
          <w:ilvl w:val="0"/>
          <w:numId w:val="6"/>
        </w:numPr>
      </w:pPr>
      <w:r w:rsidRPr="00DB4BE6">
        <w:t>Proxy-based</w:t>
      </w:r>
    </w:p>
    <w:p w14:paraId="79BB9F75" w14:textId="77777777" w:rsidR="0011124F" w:rsidRDefault="0011124F" w:rsidP="0011124F">
      <w:pPr>
        <w:pStyle w:val="ListParagraph"/>
        <w:numPr>
          <w:ilvl w:val="0"/>
          <w:numId w:val="6"/>
        </w:numPr>
      </w:pPr>
      <w:r w:rsidRPr="00DB4BE6">
        <w:t>Runtime weaving</w:t>
      </w:r>
    </w:p>
    <w:p w14:paraId="2DE13B86" w14:textId="77777777" w:rsidR="0011124F" w:rsidRPr="00DB4BE6" w:rsidRDefault="0011124F" w:rsidP="0011124F">
      <w:pPr>
        <w:pStyle w:val="ListParagraph"/>
        <w:numPr>
          <w:ilvl w:val="0"/>
          <w:numId w:val="6"/>
        </w:numPr>
      </w:pPr>
      <w:r w:rsidRPr="00DB4BE6">
        <w:t>Method-level interception</w:t>
      </w:r>
    </w:p>
    <w:p w14:paraId="7F20DD79" w14:textId="16879EAF" w:rsidR="0011124F" w:rsidRDefault="0011124F" w:rsidP="00612E7E">
      <w:r w:rsidRPr="00DB4BE6">
        <w:t xml:space="preserve">Spring </w:t>
      </w:r>
      <w:r w:rsidRPr="00DB4BE6">
        <w:rPr>
          <w:b/>
          <w:bCs/>
        </w:rPr>
        <w:t>does not modify your bytecode directl</w:t>
      </w:r>
      <w:r>
        <w:rPr>
          <w:b/>
          <w:bCs/>
        </w:rPr>
        <w:t xml:space="preserve">y </w:t>
      </w:r>
      <w:r w:rsidRPr="00612E7E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DB4BE6">
        <w:t xml:space="preserve">It wraps your beans with </w:t>
      </w:r>
      <w:r w:rsidRPr="00DB4BE6">
        <w:rPr>
          <w:b/>
          <w:bCs/>
        </w:rPr>
        <w:t>proxies</w:t>
      </w:r>
      <w:r w:rsidRPr="00DB4BE6">
        <w:t>.</w:t>
      </w:r>
    </w:p>
    <w:p w14:paraId="2121C9BC" w14:textId="4D50AFF2" w:rsidR="00612E7E" w:rsidRPr="00612E7E" w:rsidRDefault="00612E7E" w:rsidP="00612E7E">
      <w:r w:rsidRPr="00612E7E">
        <w:rPr>
          <w:b/>
          <w:bCs/>
          <w:color w:val="EE0000"/>
        </w:rPr>
        <w:lastRenderedPageBreak/>
        <w:t xml:space="preserve">What Spring AOP </w:t>
      </w:r>
      <w:proofErr w:type="gramStart"/>
      <w:r w:rsidRPr="00612E7E">
        <w:rPr>
          <w:b/>
          <w:bCs/>
          <w:color w:val="EE0000"/>
        </w:rPr>
        <w:t>Does ?</w:t>
      </w:r>
      <w:proofErr w:type="gramEnd"/>
    </w:p>
    <w:p w14:paraId="2844F3FC" w14:textId="77777777" w:rsidR="00612E7E" w:rsidRPr="00612E7E" w:rsidRDefault="00612E7E" w:rsidP="00612E7E">
      <w:r w:rsidRPr="00612E7E">
        <w:t>Spring AOP says:</w:t>
      </w:r>
    </w:p>
    <w:p w14:paraId="7850D758" w14:textId="77777777" w:rsidR="00612E7E" w:rsidRPr="00612E7E" w:rsidRDefault="00612E7E" w:rsidP="00612E7E">
      <w:r w:rsidRPr="00612E7E">
        <w:t>“Do NOT write logging, security, or monitoring code inside business classes.”</w:t>
      </w:r>
    </w:p>
    <w:p w14:paraId="18657A7F" w14:textId="747D8F9B" w:rsidR="00612E7E" w:rsidRDefault="00612E7E" w:rsidP="00DB4BE6">
      <w:r w:rsidRPr="00612E7E">
        <w:t>Instead:</w:t>
      </w:r>
      <w:r w:rsidRPr="00612E7E">
        <w:br/>
        <w:t>• Keep business logic clean</w:t>
      </w:r>
      <w:r w:rsidRPr="00612E7E">
        <w:br/>
        <w:t xml:space="preserve">• Put cross-cutting logic in </w:t>
      </w:r>
      <w:r w:rsidRPr="00612E7E">
        <w:rPr>
          <w:b/>
          <w:bCs/>
        </w:rPr>
        <w:t>separate Aspect classes</w:t>
      </w:r>
      <w:r w:rsidRPr="00612E7E">
        <w:br/>
        <w:t xml:space="preserve">• Let Spring </w:t>
      </w:r>
      <w:r w:rsidRPr="00612E7E">
        <w:rPr>
          <w:b/>
          <w:bCs/>
        </w:rPr>
        <w:t>intercept method calls automatically</w:t>
      </w:r>
    </w:p>
    <w:p w14:paraId="6CC78052" w14:textId="0D16F927" w:rsidR="00862E4A" w:rsidRPr="0011124F" w:rsidRDefault="00862E4A" w:rsidP="00DB4BE6">
      <w:r>
        <w:t xml:space="preserve">This </w:t>
      </w:r>
      <w:r w:rsidRPr="00612E7E">
        <w:t>separation is achieved using:</w:t>
      </w:r>
      <w:r w:rsidRPr="00612E7E">
        <w:br/>
        <w:t>• Proxies</w:t>
      </w:r>
      <w:r w:rsidRPr="00612E7E">
        <w:br/>
        <w:t>• Pointcut expressions</w:t>
      </w:r>
      <w:r w:rsidRPr="00612E7E">
        <w:br/>
        <w:t>• Advice methods</w:t>
      </w:r>
    </w:p>
    <w:p w14:paraId="71429A09" w14:textId="45610B0F" w:rsidR="00862E4A" w:rsidRPr="0011124F" w:rsidRDefault="00862E4A" w:rsidP="0011124F">
      <w:r w:rsidRPr="00862E4A">
        <w:pict w14:anchorId="1599601F">
          <v:rect id="_x0000_i1026" style="width:0;height:1.5pt" o:hralign="center" o:hrstd="t" o:hr="t" fillcolor="#a0a0a0" stroked="f"/>
        </w:pict>
      </w:r>
    </w:p>
    <w:p w14:paraId="6630B30B" w14:textId="7E8C8E78" w:rsidR="002F43DE" w:rsidRPr="00AA6C71" w:rsidRDefault="00A161A6" w:rsidP="00AA6C71">
      <w:pPr>
        <w:jc w:val="center"/>
        <w:rPr>
          <w:b/>
          <w:bCs/>
          <w:color w:val="EE0000"/>
          <w:sz w:val="28"/>
          <w:szCs w:val="28"/>
        </w:rPr>
      </w:pPr>
      <w:r w:rsidRPr="00A161A6">
        <w:rPr>
          <w:b/>
          <w:bCs/>
          <w:color w:val="EE0000"/>
          <w:sz w:val="28"/>
          <w:szCs w:val="28"/>
        </w:rPr>
        <w:t>AOP Story Flow</w:t>
      </w:r>
    </w:p>
    <w:p w14:paraId="0E3501F8" w14:textId="77777777" w:rsidR="00862E4A" w:rsidRDefault="00862E4A" w:rsidP="00A161A6">
      <w:pPr>
        <w:rPr>
          <w:b/>
          <w:bCs/>
          <w:color w:val="EE0000"/>
        </w:rPr>
      </w:pPr>
    </w:p>
    <w:p w14:paraId="6F7D4CB9" w14:textId="231C42A2" w:rsidR="00A161A6" w:rsidRPr="00A161A6" w:rsidRDefault="00A161A6" w:rsidP="00A161A6">
      <w:pPr>
        <w:rPr>
          <w:b/>
          <w:bCs/>
          <w:color w:val="EE0000"/>
        </w:rPr>
      </w:pPr>
      <w:r w:rsidRPr="00A161A6">
        <w:rPr>
          <w:b/>
          <w:bCs/>
          <w:color w:val="EE0000"/>
        </w:rPr>
        <w:t>Without AOP (Problem State)</w:t>
      </w:r>
    </w:p>
    <w:p w14:paraId="446854D9" w14:textId="77777777" w:rsidR="0011124F" w:rsidRDefault="0011124F" w:rsidP="00A161A6"/>
    <w:p w14:paraId="5532B5F2" w14:textId="2067AD19" w:rsidR="00A161A6" w:rsidRDefault="00A161A6" w:rsidP="00A161A6">
      <w:r w:rsidRPr="00A161A6">
        <w:t xml:space="preserve">Class </w:t>
      </w:r>
      <w:r w:rsidRPr="00A161A6">
        <w:rPr>
          <w:b/>
          <w:bCs/>
        </w:rPr>
        <w:t>A</w:t>
      </w:r>
      <w:r w:rsidRPr="00A161A6">
        <w:t xml:space="preserve"> calls Class </w:t>
      </w:r>
      <w:r w:rsidRPr="00A161A6">
        <w:rPr>
          <w:b/>
          <w:bCs/>
        </w:rPr>
        <w:t>B</w:t>
      </w:r>
      <w:r w:rsidRPr="00A161A6">
        <w:t xml:space="preserve"> directly</w:t>
      </w:r>
      <w:r w:rsidRPr="00A161A6">
        <w:br/>
        <w:t xml:space="preserve">Class </w:t>
      </w:r>
      <w:r w:rsidRPr="00A161A6">
        <w:rPr>
          <w:b/>
          <w:bCs/>
        </w:rPr>
        <w:t>B</w:t>
      </w:r>
      <w:r w:rsidRPr="00A161A6">
        <w:t xml:space="preserve"> contains:</w:t>
      </w:r>
    </w:p>
    <w:p w14:paraId="66357514" w14:textId="512DF842" w:rsidR="00A161A6" w:rsidRDefault="00A161A6" w:rsidP="00A161A6">
      <w:pPr>
        <w:pStyle w:val="ListParagraph"/>
        <w:numPr>
          <w:ilvl w:val="0"/>
          <w:numId w:val="9"/>
        </w:numPr>
      </w:pPr>
      <w:r w:rsidRPr="00A161A6">
        <w:t xml:space="preserve"> Business logic</w:t>
      </w:r>
    </w:p>
    <w:p w14:paraId="085BDCB6" w14:textId="1C84A511" w:rsidR="00A161A6" w:rsidRDefault="00A161A6" w:rsidP="00A161A6">
      <w:pPr>
        <w:pStyle w:val="ListParagraph"/>
        <w:numPr>
          <w:ilvl w:val="0"/>
          <w:numId w:val="9"/>
        </w:numPr>
      </w:pPr>
      <w:r w:rsidRPr="00A161A6">
        <w:t xml:space="preserve"> Logging code</w:t>
      </w:r>
    </w:p>
    <w:p w14:paraId="6FAEACEB" w14:textId="1B2CB0BB" w:rsidR="00A161A6" w:rsidRDefault="00A161A6" w:rsidP="00A161A6">
      <w:pPr>
        <w:pStyle w:val="ListParagraph"/>
        <w:numPr>
          <w:ilvl w:val="0"/>
          <w:numId w:val="9"/>
        </w:numPr>
      </w:pPr>
      <w:r w:rsidRPr="00A161A6">
        <w:t xml:space="preserve"> Exception handling</w:t>
      </w:r>
    </w:p>
    <w:p w14:paraId="54B425A5" w14:textId="1321580D" w:rsidR="002F43DE" w:rsidRPr="00AA6C71" w:rsidRDefault="00A161A6" w:rsidP="00A161A6">
      <w:pPr>
        <w:pStyle w:val="ListParagraph"/>
        <w:numPr>
          <w:ilvl w:val="0"/>
          <w:numId w:val="9"/>
        </w:numPr>
      </w:pPr>
      <w:r w:rsidRPr="00A161A6">
        <w:t xml:space="preserve"> Performance tracking</w:t>
      </w:r>
    </w:p>
    <w:p w14:paraId="4289F283" w14:textId="75518DA7" w:rsidR="00A161A6" w:rsidRDefault="00A161A6" w:rsidP="00A161A6">
      <w:pPr>
        <w:rPr>
          <w:b/>
          <w:bCs/>
        </w:rPr>
      </w:pPr>
      <w:r w:rsidRPr="00A161A6">
        <w:rPr>
          <w:rFonts w:ascii="Segoe UI Emoji" w:hAnsi="Segoe UI Emoji" w:cs="Segoe UI Emoji"/>
        </w:rPr>
        <w:t>➡️</w:t>
      </w:r>
      <w:r w:rsidRPr="00A161A6">
        <w:t xml:space="preserve"> Business logic and cross-cutting concerns are </w:t>
      </w:r>
      <w:proofErr w:type="gramStart"/>
      <w:r w:rsidRPr="00A161A6">
        <w:rPr>
          <w:b/>
          <w:bCs/>
        </w:rPr>
        <w:t>mixed together</w:t>
      </w:r>
      <w:proofErr w:type="gramEnd"/>
    </w:p>
    <w:p w14:paraId="21DA3734" w14:textId="77777777" w:rsidR="0011124F" w:rsidRDefault="0011124F" w:rsidP="00A161A6">
      <w:pPr>
        <w:rPr>
          <w:b/>
          <w:bCs/>
        </w:rPr>
      </w:pPr>
    </w:p>
    <w:p w14:paraId="13F509D0" w14:textId="00590B21" w:rsidR="002F43DE" w:rsidRDefault="00A161A6" w:rsidP="002F43DE">
      <w:r w:rsidRPr="0018364F">
        <w:drawing>
          <wp:inline distT="0" distB="0" distL="0" distR="0" wp14:anchorId="56E50309" wp14:editId="48CA7629">
            <wp:extent cx="5243513" cy="2114020"/>
            <wp:effectExtent l="0" t="0" r="0" b="635"/>
            <wp:docPr id="185969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91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4858" cy="211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6E19" w14:textId="51E5D7AD" w:rsidR="0011124F" w:rsidRDefault="0011124F" w:rsidP="002F43DE">
      <w:r w:rsidRPr="00A161A6">
        <w:rPr>
          <w:b/>
          <w:bCs/>
        </w:rPr>
        <w:lastRenderedPageBreak/>
        <w:t>Flow:</w:t>
      </w:r>
    </w:p>
    <w:p w14:paraId="1715F36B" w14:textId="77777777" w:rsidR="0011124F" w:rsidRPr="00A161A6" w:rsidRDefault="0011124F" w:rsidP="0011124F">
      <w:r w:rsidRPr="002F43DE">
        <w:drawing>
          <wp:inline distT="0" distB="0" distL="0" distR="0" wp14:anchorId="5A689B41" wp14:editId="7A18E194">
            <wp:extent cx="5731510" cy="622300"/>
            <wp:effectExtent l="0" t="0" r="2540" b="6350"/>
            <wp:docPr id="26151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10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4183" w14:textId="77777777" w:rsidR="0011124F" w:rsidRPr="00AA6C71" w:rsidRDefault="0011124F" w:rsidP="002F43DE"/>
    <w:p w14:paraId="6BC59DF0" w14:textId="730C96D3" w:rsidR="002F43DE" w:rsidRDefault="00A161A6" w:rsidP="00A161A6">
      <w:pPr>
        <w:rPr>
          <w:b/>
          <w:bCs/>
        </w:rPr>
      </w:pPr>
      <w:r w:rsidRPr="00A161A6">
        <w:rPr>
          <w:b/>
          <w:bCs/>
        </w:rPr>
        <w:t>Problems:</w:t>
      </w:r>
      <w:r w:rsidRPr="00A161A6">
        <w:br/>
        <w:t>• Code duplication across services</w:t>
      </w:r>
      <w:r w:rsidRPr="00A161A6">
        <w:br/>
        <w:t>• Business logic polluted</w:t>
      </w:r>
      <w:r w:rsidRPr="00A161A6">
        <w:br/>
        <w:t>• Hard to change logging globally</w:t>
      </w:r>
      <w:r w:rsidRPr="00A161A6">
        <w:br/>
        <w:t>• Poor maintainability</w:t>
      </w:r>
    </w:p>
    <w:p w14:paraId="21E74F98" w14:textId="77777777" w:rsidR="00AA6C71" w:rsidRPr="00AA6C71" w:rsidRDefault="00AA6C71" w:rsidP="00A161A6">
      <w:pPr>
        <w:rPr>
          <w:b/>
          <w:bCs/>
        </w:rPr>
      </w:pPr>
    </w:p>
    <w:p w14:paraId="32496C54" w14:textId="2870003B" w:rsidR="00A161A6" w:rsidRPr="00A161A6" w:rsidRDefault="00A161A6" w:rsidP="00A161A6">
      <w:pPr>
        <w:rPr>
          <w:b/>
          <w:bCs/>
        </w:rPr>
      </w:pPr>
      <w:r w:rsidRPr="00A161A6">
        <w:rPr>
          <w:b/>
          <w:bCs/>
          <w:color w:val="EE0000"/>
        </w:rPr>
        <w:t>With AOP (Solution State)</w:t>
      </w:r>
    </w:p>
    <w:p w14:paraId="45CD9E0B" w14:textId="77777777" w:rsidR="00A161A6" w:rsidRDefault="00A161A6" w:rsidP="00A161A6">
      <w:r w:rsidRPr="00A161A6">
        <w:t xml:space="preserve">AOP introduces a </w:t>
      </w:r>
      <w:r w:rsidRPr="00A161A6">
        <w:rPr>
          <w:b/>
          <w:bCs/>
        </w:rPr>
        <w:t>separate class</w:t>
      </w:r>
      <w:r w:rsidRPr="00A161A6">
        <w:t xml:space="preserve"> for cross-cutting concerns.</w:t>
      </w:r>
    </w:p>
    <w:p w14:paraId="415DBB60" w14:textId="1ADAED0E" w:rsidR="002F43DE" w:rsidRPr="00A161A6" w:rsidRDefault="002F43DE" w:rsidP="00A161A6">
      <w:r w:rsidRPr="0018364F">
        <w:drawing>
          <wp:inline distT="0" distB="0" distL="0" distR="0" wp14:anchorId="5BC4FC7D" wp14:editId="702B62E2">
            <wp:extent cx="5731510" cy="2929890"/>
            <wp:effectExtent l="0" t="0" r="2540" b="3810"/>
            <wp:docPr id="194202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28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33F68" w14:textId="77777777" w:rsidR="002F43DE" w:rsidRDefault="00A161A6" w:rsidP="00A161A6">
      <w:pPr>
        <w:rPr>
          <w:b/>
          <w:bCs/>
        </w:rPr>
      </w:pPr>
      <w:r w:rsidRPr="00A161A6">
        <w:t xml:space="preserve">• Logging is moved to </w:t>
      </w:r>
      <w:r w:rsidRPr="00A161A6">
        <w:rPr>
          <w:b/>
          <w:bCs/>
        </w:rPr>
        <w:t>Class AOP (Aspect)</w:t>
      </w:r>
      <w:r w:rsidRPr="00A161A6">
        <w:br/>
        <w:t xml:space="preserve">• Class </w:t>
      </w:r>
      <w:r w:rsidRPr="00A161A6">
        <w:rPr>
          <w:b/>
          <w:bCs/>
        </w:rPr>
        <w:t>B</w:t>
      </w:r>
      <w:r w:rsidRPr="00A161A6">
        <w:t xml:space="preserve"> now contains </w:t>
      </w:r>
      <w:r w:rsidRPr="00A161A6">
        <w:rPr>
          <w:b/>
          <w:bCs/>
        </w:rPr>
        <w:t>only business logic</w:t>
      </w:r>
    </w:p>
    <w:p w14:paraId="0F07A24D" w14:textId="41E54C31" w:rsidR="002F43DE" w:rsidRPr="00AA6C71" w:rsidRDefault="002F43DE" w:rsidP="00A161A6">
      <w:pPr>
        <w:rPr>
          <w:b/>
          <w:bCs/>
        </w:rPr>
      </w:pPr>
      <w:r w:rsidRPr="0018364F">
        <w:lastRenderedPageBreak/>
        <w:drawing>
          <wp:inline distT="0" distB="0" distL="0" distR="0" wp14:anchorId="3FBBEBE7" wp14:editId="2526B4B3">
            <wp:extent cx="5731510" cy="3044825"/>
            <wp:effectExtent l="0" t="0" r="2540" b="3175"/>
            <wp:docPr id="75042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255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1C2A" w14:textId="4A5A8E08" w:rsidR="002F43DE" w:rsidRDefault="002F43DE" w:rsidP="00A161A6">
      <w:pPr>
        <w:rPr>
          <w:b/>
          <w:bCs/>
        </w:rPr>
      </w:pPr>
      <w:r w:rsidRPr="00A161A6">
        <w:t xml:space="preserve">• Spring creates a </w:t>
      </w:r>
      <w:r w:rsidRPr="00A161A6">
        <w:rPr>
          <w:b/>
          <w:bCs/>
        </w:rPr>
        <w:t>proxy</w:t>
      </w:r>
      <w:r w:rsidRPr="00A161A6">
        <w:t xml:space="preserve"> around Class B</w:t>
      </w:r>
    </w:p>
    <w:p w14:paraId="7C34E96E" w14:textId="14A8C2B4" w:rsidR="00A161A6" w:rsidRPr="002F43DE" w:rsidRDefault="002F43DE" w:rsidP="00A161A6">
      <w:pPr>
        <w:rPr>
          <w:b/>
          <w:bCs/>
        </w:rPr>
      </w:pPr>
      <w:r w:rsidRPr="00845E79">
        <w:drawing>
          <wp:inline distT="0" distB="0" distL="0" distR="0" wp14:anchorId="7FAC9F23" wp14:editId="6BF60876">
            <wp:extent cx="5731510" cy="2863850"/>
            <wp:effectExtent l="0" t="0" r="2540" b="0"/>
            <wp:docPr id="80710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00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0E36" w14:textId="77777777" w:rsidR="00A161A6" w:rsidRPr="00A161A6" w:rsidRDefault="00A161A6" w:rsidP="00A161A6">
      <w:r w:rsidRPr="00A161A6">
        <w:rPr>
          <w:b/>
          <w:bCs/>
          <w:color w:val="EE0000"/>
        </w:rPr>
        <w:t>Flow</w:t>
      </w:r>
      <w:r w:rsidRPr="00A161A6">
        <w:rPr>
          <w:b/>
          <w:bCs/>
        </w:rPr>
        <w:t>:</w:t>
      </w:r>
    </w:p>
    <w:p w14:paraId="3B12469D" w14:textId="77777777" w:rsidR="0011124F" w:rsidRDefault="002F43DE" w:rsidP="002F43DE">
      <w:r w:rsidRPr="002F43DE">
        <w:drawing>
          <wp:inline distT="0" distB="0" distL="0" distR="0" wp14:anchorId="05744225" wp14:editId="1A9CEBC3">
            <wp:extent cx="4643438" cy="1995042"/>
            <wp:effectExtent l="0" t="0" r="5080" b="5715"/>
            <wp:docPr id="172037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707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5508" cy="199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43DE">
        <w:t xml:space="preserve"> </w:t>
      </w:r>
    </w:p>
    <w:p w14:paraId="2C2F91C5" w14:textId="204CBD98" w:rsidR="002F43DE" w:rsidRPr="00A161A6" w:rsidRDefault="002F43DE" w:rsidP="002F43DE">
      <w:r w:rsidRPr="00A161A6">
        <w:rPr>
          <w:b/>
          <w:bCs/>
          <w:color w:val="EE0000"/>
        </w:rPr>
        <w:lastRenderedPageBreak/>
        <w:t>What Changed?</w:t>
      </w:r>
    </w:p>
    <w:p w14:paraId="37F7FDB8" w14:textId="77777777" w:rsidR="002F43DE" w:rsidRPr="00A161A6" w:rsidRDefault="002F43DE" w:rsidP="002F43DE">
      <w:r w:rsidRPr="00A161A6">
        <w:t xml:space="preserve">• Class </w:t>
      </w:r>
      <w:r w:rsidRPr="00A161A6">
        <w:rPr>
          <w:b/>
          <w:bCs/>
        </w:rPr>
        <w:t>A</w:t>
      </w:r>
      <w:r w:rsidRPr="00A161A6">
        <w:t xml:space="preserve"> still thinks it is calling Class </w:t>
      </w:r>
      <w:r w:rsidRPr="00A161A6">
        <w:rPr>
          <w:b/>
          <w:bCs/>
        </w:rPr>
        <w:t>B</w:t>
      </w:r>
      <w:r w:rsidRPr="00A161A6">
        <w:br/>
        <w:t xml:space="preserve">• In reality, the call goes to a </w:t>
      </w:r>
      <w:r w:rsidRPr="00A161A6">
        <w:rPr>
          <w:b/>
          <w:bCs/>
        </w:rPr>
        <w:t>proxy</w:t>
      </w:r>
      <w:r w:rsidRPr="00A161A6">
        <w:br/>
        <w:t>• The proxy:</w:t>
      </w:r>
    </w:p>
    <w:p w14:paraId="3FCD5CCD" w14:textId="77777777" w:rsidR="002F43DE" w:rsidRPr="00A161A6" w:rsidRDefault="002F43DE" w:rsidP="002F43DE">
      <w:pPr>
        <w:numPr>
          <w:ilvl w:val="0"/>
          <w:numId w:val="8"/>
        </w:numPr>
      </w:pPr>
      <w:r w:rsidRPr="00A161A6">
        <w:t xml:space="preserve">Checks if any </w:t>
      </w:r>
      <w:r w:rsidRPr="00A161A6">
        <w:rPr>
          <w:b/>
          <w:bCs/>
        </w:rPr>
        <w:t>Aspect</w:t>
      </w:r>
      <w:r w:rsidRPr="00A161A6">
        <w:t xml:space="preserve"> applies</w:t>
      </w:r>
    </w:p>
    <w:p w14:paraId="446DFFF6" w14:textId="77777777" w:rsidR="002F43DE" w:rsidRPr="00A161A6" w:rsidRDefault="002F43DE" w:rsidP="002F43DE">
      <w:pPr>
        <w:numPr>
          <w:ilvl w:val="0"/>
          <w:numId w:val="8"/>
        </w:numPr>
      </w:pPr>
      <w:r w:rsidRPr="00A161A6">
        <w:t>Executes Aspect logic (Before / After / Around)</w:t>
      </w:r>
    </w:p>
    <w:p w14:paraId="3DEF9B8F" w14:textId="4E1DF107" w:rsidR="002F43DE" w:rsidRDefault="002F43DE" w:rsidP="00A161A6">
      <w:pPr>
        <w:numPr>
          <w:ilvl w:val="0"/>
          <w:numId w:val="8"/>
        </w:numPr>
      </w:pPr>
      <w:r w:rsidRPr="00A161A6">
        <w:t xml:space="preserve">Calls the actual Class </w:t>
      </w:r>
      <w:r w:rsidRPr="00A161A6">
        <w:rPr>
          <w:b/>
          <w:bCs/>
        </w:rPr>
        <w:t>B</w:t>
      </w:r>
    </w:p>
    <w:p w14:paraId="3030BFC8" w14:textId="430F2F48" w:rsidR="00A161A6" w:rsidRPr="00A161A6" w:rsidRDefault="002F43DE" w:rsidP="00A161A6">
      <w:r w:rsidRPr="00530DA8">
        <w:drawing>
          <wp:inline distT="0" distB="0" distL="0" distR="0" wp14:anchorId="69B4A0B2" wp14:editId="08175489">
            <wp:extent cx="5731510" cy="2887345"/>
            <wp:effectExtent l="0" t="0" r="2540" b="8255"/>
            <wp:docPr id="167888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889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A3485" w14:textId="77777777" w:rsidR="00A161A6" w:rsidRPr="00A161A6" w:rsidRDefault="00A161A6" w:rsidP="00A161A6">
      <w:pPr>
        <w:rPr>
          <w:b/>
          <w:bCs/>
          <w:color w:val="EE0000"/>
        </w:rPr>
      </w:pPr>
      <w:r w:rsidRPr="00A161A6">
        <w:rPr>
          <w:b/>
          <w:bCs/>
          <w:color w:val="EE0000"/>
        </w:rPr>
        <w:t>Responsibility Separation</w:t>
      </w:r>
    </w:p>
    <w:p w14:paraId="28FDBC7E" w14:textId="2DEB9DBD" w:rsidR="00A161A6" w:rsidRPr="00A161A6" w:rsidRDefault="00A161A6" w:rsidP="00A161A6">
      <w:r w:rsidRPr="00A161A6">
        <w:t xml:space="preserve">• </w:t>
      </w:r>
      <w:r w:rsidRPr="00A161A6">
        <w:rPr>
          <w:b/>
          <w:bCs/>
        </w:rPr>
        <w:t>Class A</w:t>
      </w:r>
      <w:r w:rsidR="00AA6C71">
        <w:t xml:space="preserve">   </w:t>
      </w:r>
      <w:r w:rsidRPr="00A161A6">
        <w:t>– Caller</w:t>
      </w:r>
      <w:r w:rsidRPr="00A161A6">
        <w:br/>
        <w:t xml:space="preserve">• </w:t>
      </w:r>
      <w:r w:rsidRPr="00A161A6">
        <w:rPr>
          <w:b/>
          <w:bCs/>
        </w:rPr>
        <w:t>Class AOP</w:t>
      </w:r>
      <w:r w:rsidR="00AA6C71">
        <w:t xml:space="preserve"> </w:t>
      </w:r>
      <w:r w:rsidRPr="00A161A6">
        <w:t>– Cross-cutting concerns (logging, exceptions, monitoring)</w:t>
      </w:r>
      <w:r w:rsidRPr="00A161A6">
        <w:br/>
        <w:t xml:space="preserve">• </w:t>
      </w:r>
      <w:r w:rsidRPr="00A161A6">
        <w:rPr>
          <w:b/>
          <w:bCs/>
        </w:rPr>
        <w:t xml:space="preserve">Class </w:t>
      </w:r>
      <w:proofErr w:type="gramStart"/>
      <w:r w:rsidRPr="00A161A6">
        <w:rPr>
          <w:b/>
          <w:bCs/>
        </w:rPr>
        <w:t>B</w:t>
      </w:r>
      <w:r w:rsidR="00AA6C71">
        <w:t xml:space="preserve"> </w:t>
      </w:r>
      <w:r w:rsidR="002F43DE">
        <w:t xml:space="preserve"> </w:t>
      </w:r>
      <w:r w:rsidRPr="00A161A6">
        <w:t>–</w:t>
      </w:r>
      <w:proofErr w:type="gramEnd"/>
      <w:r w:rsidRPr="00A161A6">
        <w:t xml:space="preserve"> Pure business logic</w:t>
      </w:r>
    </w:p>
    <w:p w14:paraId="2934F003" w14:textId="77777777" w:rsidR="00A161A6" w:rsidRDefault="00A161A6" w:rsidP="00A161A6">
      <w:r w:rsidRPr="00A161A6">
        <w:t xml:space="preserve">This separation is the </w:t>
      </w:r>
      <w:r w:rsidRPr="00A161A6">
        <w:rPr>
          <w:b/>
          <w:bCs/>
        </w:rPr>
        <w:t>core purpose of AOP</w:t>
      </w:r>
      <w:r w:rsidRPr="00A161A6">
        <w:t>.</w:t>
      </w:r>
    </w:p>
    <w:p w14:paraId="52E00381" w14:textId="778CF4EC" w:rsidR="00AA6C71" w:rsidRPr="00612E7E" w:rsidRDefault="00AA6C71" w:rsidP="00AA6C71">
      <w:pPr>
        <w:rPr>
          <w:b/>
          <w:bCs/>
          <w:color w:val="EE0000"/>
        </w:rPr>
      </w:pPr>
      <w:r w:rsidRPr="00612E7E">
        <w:rPr>
          <w:b/>
          <w:bCs/>
          <w:color w:val="EE0000"/>
        </w:rPr>
        <w:t xml:space="preserve">How Spring AOP </w:t>
      </w:r>
      <w:proofErr w:type="gramStart"/>
      <w:r w:rsidRPr="00612E7E">
        <w:rPr>
          <w:b/>
          <w:bCs/>
          <w:color w:val="EE0000"/>
        </w:rPr>
        <w:t>Works</w:t>
      </w:r>
      <w:r>
        <w:rPr>
          <w:b/>
          <w:bCs/>
          <w:color w:val="EE0000"/>
        </w:rPr>
        <w:t xml:space="preserve"> ?</w:t>
      </w:r>
      <w:proofErr w:type="gramEnd"/>
    </w:p>
    <w:p w14:paraId="76F35A3B" w14:textId="77777777" w:rsidR="00AA6C71" w:rsidRPr="00612E7E" w:rsidRDefault="00AA6C71" w:rsidP="00AA6C71">
      <w:pPr>
        <w:numPr>
          <w:ilvl w:val="0"/>
          <w:numId w:val="11"/>
        </w:numPr>
      </w:pPr>
      <w:r w:rsidRPr="00612E7E">
        <w:t xml:space="preserve">Spring creates the </w:t>
      </w:r>
      <w:r w:rsidRPr="00612E7E">
        <w:rPr>
          <w:b/>
          <w:bCs/>
        </w:rPr>
        <w:t>actual bean</w:t>
      </w:r>
      <w:r w:rsidRPr="00612E7E">
        <w:t xml:space="preserve"> (Class B)</w:t>
      </w:r>
    </w:p>
    <w:p w14:paraId="70D978A0" w14:textId="77777777" w:rsidR="00AA6C71" w:rsidRPr="00612E7E" w:rsidRDefault="00AA6C71" w:rsidP="00AA6C71">
      <w:pPr>
        <w:numPr>
          <w:ilvl w:val="0"/>
          <w:numId w:val="11"/>
        </w:numPr>
      </w:pPr>
      <w:r w:rsidRPr="00612E7E">
        <w:t xml:space="preserve">Spring wraps it with a </w:t>
      </w:r>
      <w:r w:rsidRPr="00612E7E">
        <w:rPr>
          <w:b/>
          <w:bCs/>
        </w:rPr>
        <w:t>proxy</w:t>
      </w:r>
    </w:p>
    <w:p w14:paraId="61F5813E" w14:textId="77777777" w:rsidR="00AA6C71" w:rsidRPr="00612E7E" w:rsidRDefault="00AA6C71" w:rsidP="00AA6C71">
      <w:pPr>
        <w:numPr>
          <w:ilvl w:val="0"/>
          <w:numId w:val="11"/>
        </w:numPr>
      </w:pPr>
      <w:r w:rsidRPr="00612E7E">
        <w:t>The proxy:</w:t>
      </w:r>
      <w:r w:rsidRPr="00612E7E">
        <w:br/>
        <w:t xml:space="preserve">• Checks if any </w:t>
      </w:r>
      <w:r w:rsidRPr="00612E7E">
        <w:rPr>
          <w:b/>
          <w:bCs/>
        </w:rPr>
        <w:t>Aspect</w:t>
      </w:r>
      <w:r w:rsidRPr="00612E7E">
        <w:t xml:space="preserve"> applies (via Pointcuts)</w:t>
      </w:r>
      <w:r w:rsidRPr="00612E7E">
        <w:br/>
        <w:t xml:space="preserve">• Executes the </w:t>
      </w:r>
      <w:r w:rsidRPr="00612E7E">
        <w:rPr>
          <w:b/>
          <w:bCs/>
        </w:rPr>
        <w:t>Advice</w:t>
      </w:r>
      <w:r w:rsidRPr="00612E7E">
        <w:br/>
        <w:t>• Then calls the actual method</w:t>
      </w:r>
    </w:p>
    <w:p w14:paraId="5A4E79D6" w14:textId="3895ABE8" w:rsidR="00AA6C71" w:rsidRPr="00A161A6" w:rsidRDefault="00AA6C71" w:rsidP="00A161A6">
      <w:r w:rsidRPr="00612E7E">
        <w:t>Your code never changes.</w:t>
      </w:r>
      <w:r w:rsidRPr="00612E7E">
        <w:br/>
        <w:t>Your business class never knows AOP exists.</w:t>
      </w:r>
    </w:p>
    <w:p w14:paraId="6760D53C" w14:textId="77777777" w:rsidR="00AA6C71" w:rsidRPr="00DB4BE6" w:rsidRDefault="00AA6C71" w:rsidP="00AA6C71">
      <w:pPr>
        <w:rPr>
          <w:b/>
          <w:bCs/>
          <w:color w:val="EE0000"/>
          <w:sz w:val="28"/>
          <w:szCs w:val="28"/>
        </w:rPr>
      </w:pPr>
      <w:r w:rsidRPr="00DB4BE6">
        <w:rPr>
          <w:b/>
          <w:bCs/>
          <w:color w:val="EE0000"/>
          <w:sz w:val="28"/>
          <w:szCs w:val="28"/>
        </w:rPr>
        <w:lastRenderedPageBreak/>
        <w:t>AOP Terminologies</w:t>
      </w:r>
    </w:p>
    <w:p w14:paraId="08E15D6E" w14:textId="77777777" w:rsidR="00AA6C71" w:rsidRPr="00DB4BE6" w:rsidRDefault="00AA6C71" w:rsidP="00AA6C71">
      <w:pPr>
        <w:rPr>
          <w:b/>
          <w:bCs/>
        </w:rPr>
      </w:pPr>
      <w:r w:rsidRPr="00DB4BE6">
        <w:rPr>
          <w:rFonts w:ascii="Segoe UI Emoji" w:hAnsi="Segoe UI Emoji" w:cs="Segoe UI Emoji"/>
          <w:b/>
          <w:bCs/>
        </w:rPr>
        <w:t>🔹</w:t>
      </w:r>
      <w:r w:rsidRPr="00DB4BE6">
        <w:rPr>
          <w:b/>
          <w:bCs/>
        </w:rPr>
        <w:t xml:space="preserve"> Aspect</w:t>
      </w:r>
    </w:p>
    <w:p w14:paraId="48C9F763" w14:textId="77777777" w:rsidR="00AA6C71" w:rsidRPr="00DB4BE6" w:rsidRDefault="00AA6C71" w:rsidP="00AA6C71">
      <w:pPr>
        <w:ind w:left="720"/>
      </w:pPr>
      <w:r w:rsidRPr="00DB4BE6">
        <w:t xml:space="preserve">A class that contains </w:t>
      </w:r>
      <w:r w:rsidRPr="00DB4BE6">
        <w:rPr>
          <w:b/>
          <w:bCs/>
        </w:rPr>
        <w:t>cross-cutting logic</w:t>
      </w:r>
      <w:r w:rsidRPr="00DB4BE6">
        <w:br/>
        <w:t xml:space="preserve">Example: </w:t>
      </w:r>
      <w:proofErr w:type="spellStart"/>
      <w:r w:rsidRPr="00DB4BE6">
        <w:t>LoggingAspect</w:t>
      </w:r>
      <w:proofErr w:type="spellEnd"/>
      <w:r w:rsidRPr="00DB4BE6">
        <w:t xml:space="preserve">, </w:t>
      </w:r>
      <w:proofErr w:type="spellStart"/>
      <w:r w:rsidRPr="00DB4BE6">
        <w:t>SecurityAspect</w:t>
      </w:r>
      <w:proofErr w:type="spellEnd"/>
    </w:p>
    <w:p w14:paraId="0724742C" w14:textId="77777777" w:rsidR="00AA6C71" w:rsidRPr="00DB4BE6" w:rsidRDefault="00AA6C71" w:rsidP="00AA6C71">
      <w:pPr>
        <w:rPr>
          <w:b/>
          <w:bCs/>
        </w:rPr>
      </w:pPr>
      <w:r w:rsidRPr="00DB4BE6">
        <w:rPr>
          <w:rFonts w:ascii="Segoe UI Emoji" w:hAnsi="Segoe UI Emoji" w:cs="Segoe UI Emoji"/>
          <w:b/>
          <w:bCs/>
        </w:rPr>
        <w:t>🔹</w:t>
      </w:r>
      <w:r w:rsidRPr="00DB4BE6">
        <w:rPr>
          <w:b/>
          <w:bCs/>
        </w:rPr>
        <w:t xml:space="preserve"> Join Point</w:t>
      </w:r>
    </w:p>
    <w:p w14:paraId="1C898258" w14:textId="77777777" w:rsidR="00AA6C71" w:rsidRPr="00DB4BE6" w:rsidRDefault="00AA6C71" w:rsidP="00AA6C71">
      <w:pPr>
        <w:ind w:left="720"/>
      </w:pPr>
      <w:r w:rsidRPr="00DB4BE6">
        <w:t>A point during program execution</w:t>
      </w:r>
      <w:r w:rsidRPr="00DB4BE6">
        <w:br/>
        <w:t xml:space="preserve">In Spring AOP → </w:t>
      </w:r>
      <w:r w:rsidRPr="00DB4BE6">
        <w:rPr>
          <w:b/>
          <w:bCs/>
        </w:rPr>
        <w:t>method execution only</w:t>
      </w:r>
    </w:p>
    <w:p w14:paraId="625A32F2" w14:textId="77777777" w:rsidR="00AA6C71" w:rsidRPr="00DB4BE6" w:rsidRDefault="00AA6C71" w:rsidP="00AA6C71">
      <w:pPr>
        <w:rPr>
          <w:b/>
          <w:bCs/>
        </w:rPr>
      </w:pPr>
      <w:r w:rsidRPr="00DB4BE6">
        <w:rPr>
          <w:rFonts w:ascii="Segoe UI Emoji" w:hAnsi="Segoe UI Emoji" w:cs="Segoe UI Emoji"/>
          <w:b/>
          <w:bCs/>
        </w:rPr>
        <w:t>🔹</w:t>
      </w:r>
      <w:r w:rsidRPr="00DB4BE6">
        <w:rPr>
          <w:b/>
          <w:bCs/>
        </w:rPr>
        <w:t xml:space="preserve"> Advice</w:t>
      </w:r>
    </w:p>
    <w:p w14:paraId="39616AF8" w14:textId="77777777" w:rsidR="00AA6C71" w:rsidRPr="00DB4BE6" w:rsidRDefault="00AA6C71" w:rsidP="00AA6C71">
      <w:pPr>
        <w:ind w:left="720"/>
      </w:pPr>
      <w:r w:rsidRPr="00DB4BE6">
        <w:t>The action taken at a join point</w:t>
      </w:r>
    </w:p>
    <w:p w14:paraId="69518C00" w14:textId="77777777" w:rsidR="00AA6C71" w:rsidRDefault="00AA6C71" w:rsidP="00AA6C71">
      <w:pPr>
        <w:ind w:firstLine="360"/>
      </w:pPr>
      <w:r w:rsidRPr="00DB4BE6">
        <w:t>Types:</w:t>
      </w:r>
    </w:p>
    <w:p w14:paraId="7874C904" w14:textId="77777777" w:rsidR="00AA6C71" w:rsidRDefault="00AA6C71" w:rsidP="00AA6C71">
      <w:pPr>
        <w:pStyle w:val="ListParagraph"/>
        <w:numPr>
          <w:ilvl w:val="0"/>
          <w:numId w:val="7"/>
        </w:numPr>
      </w:pPr>
      <w:r w:rsidRPr="00DB4BE6">
        <w:t>@Before</w:t>
      </w:r>
    </w:p>
    <w:p w14:paraId="3350A9AC" w14:textId="77777777" w:rsidR="00AA6C71" w:rsidRDefault="00AA6C71" w:rsidP="00AA6C71">
      <w:pPr>
        <w:pStyle w:val="ListParagraph"/>
        <w:numPr>
          <w:ilvl w:val="0"/>
          <w:numId w:val="7"/>
        </w:numPr>
      </w:pPr>
      <w:r w:rsidRPr="00DB4BE6">
        <w:t>@After</w:t>
      </w:r>
    </w:p>
    <w:p w14:paraId="3889F1D8" w14:textId="77777777" w:rsidR="00AA6C71" w:rsidRDefault="00AA6C71" w:rsidP="00AA6C71">
      <w:pPr>
        <w:pStyle w:val="ListParagraph"/>
        <w:numPr>
          <w:ilvl w:val="0"/>
          <w:numId w:val="7"/>
        </w:numPr>
      </w:pPr>
      <w:r w:rsidRPr="00DB4BE6">
        <w:t>@AfterReturning</w:t>
      </w:r>
    </w:p>
    <w:p w14:paraId="1F0FB474" w14:textId="77777777" w:rsidR="00AA6C71" w:rsidRDefault="00AA6C71" w:rsidP="00AA6C71">
      <w:pPr>
        <w:pStyle w:val="ListParagraph"/>
        <w:numPr>
          <w:ilvl w:val="0"/>
          <w:numId w:val="7"/>
        </w:numPr>
      </w:pPr>
      <w:r w:rsidRPr="00DB4BE6">
        <w:t>@AfterThrowing</w:t>
      </w:r>
    </w:p>
    <w:p w14:paraId="388A7678" w14:textId="77777777" w:rsidR="00AA6C71" w:rsidRPr="00DB4BE6" w:rsidRDefault="00AA6C71" w:rsidP="00AA6C71">
      <w:pPr>
        <w:pStyle w:val="ListParagraph"/>
        <w:numPr>
          <w:ilvl w:val="0"/>
          <w:numId w:val="7"/>
        </w:numPr>
      </w:pPr>
      <w:r w:rsidRPr="00DB4BE6">
        <w:t>@Around</w:t>
      </w:r>
    </w:p>
    <w:p w14:paraId="32EFB981" w14:textId="77777777" w:rsidR="00AA6C71" w:rsidRPr="00DB4BE6" w:rsidRDefault="00AA6C71" w:rsidP="00AA6C71">
      <w:pPr>
        <w:rPr>
          <w:b/>
          <w:bCs/>
        </w:rPr>
      </w:pPr>
      <w:r w:rsidRPr="00DB4BE6">
        <w:rPr>
          <w:rFonts w:ascii="Segoe UI Emoji" w:hAnsi="Segoe UI Emoji" w:cs="Segoe UI Emoji"/>
          <w:b/>
          <w:bCs/>
        </w:rPr>
        <w:t>🔹</w:t>
      </w:r>
      <w:r w:rsidRPr="00DB4BE6">
        <w:rPr>
          <w:b/>
          <w:bCs/>
        </w:rPr>
        <w:t xml:space="preserve"> Pointcut</w:t>
      </w:r>
    </w:p>
    <w:p w14:paraId="31AC5086" w14:textId="77777777" w:rsidR="00AA6C71" w:rsidRPr="00DB4BE6" w:rsidRDefault="00AA6C71" w:rsidP="00AA6C71">
      <w:pPr>
        <w:ind w:firstLine="720"/>
      </w:pPr>
      <w:r w:rsidRPr="00DB4BE6">
        <w:t xml:space="preserve">Expression that defines </w:t>
      </w:r>
      <w:r w:rsidRPr="00DB4BE6">
        <w:rPr>
          <w:b/>
          <w:bCs/>
        </w:rPr>
        <w:t>where advice applies</w:t>
      </w:r>
    </w:p>
    <w:p w14:paraId="3A99E32C" w14:textId="77777777" w:rsidR="00AA6C71" w:rsidRPr="00DB4BE6" w:rsidRDefault="00AA6C71" w:rsidP="00AA6C71">
      <w:pPr>
        <w:rPr>
          <w:b/>
          <w:bCs/>
        </w:rPr>
      </w:pPr>
      <w:r w:rsidRPr="00DB4BE6">
        <w:rPr>
          <w:rFonts w:ascii="Segoe UI Emoji" w:hAnsi="Segoe UI Emoji" w:cs="Segoe UI Emoji"/>
          <w:b/>
          <w:bCs/>
        </w:rPr>
        <w:t>🔹</w:t>
      </w:r>
      <w:r w:rsidRPr="00DB4BE6">
        <w:rPr>
          <w:b/>
          <w:bCs/>
        </w:rPr>
        <w:t xml:space="preserve"> Target Object</w:t>
      </w:r>
    </w:p>
    <w:p w14:paraId="3CACD531" w14:textId="77777777" w:rsidR="00AA6C71" w:rsidRPr="00DB4BE6" w:rsidRDefault="00AA6C71" w:rsidP="00AA6C71">
      <w:pPr>
        <w:ind w:firstLine="720"/>
      </w:pPr>
      <w:r w:rsidRPr="00DB4BE6">
        <w:t>The original bean being advised</w:t>
      </w:r>
    </w:p>
    <w:p w14:paraId="4D7B9A35" w14:textId="77777777" w:rsidR="00AA6C71" w:rsidRPr="00DB4BE6" w:rsidRDefault="00AA6C71" w:rsidP="00AA6C71">
      <w:pPr>
        <w:rPr>
          <w:b/>
          <w:bCs/>
        </w:rPr>
      </w:pPr>
      <w:r w:rsidRPr="00DB4BE6">
        <w:rPr>
          <w:rFonts w:ascii="Segoe UI Emoji" w:hAnsi="Segoe UI Emoji" w:cs="Segoe UI Emoji"/>
          <w:b/>
          <w:bCs/>
        </w:rPr>
        <w:t>🔹</w:t>
      </w:r>
      <w:r w:rsidRPr="00DB4BE6">
        <w:rPr>
          <w:b/>
          <w:bCs/>
        </w:rPr>
        <w:t xml:space="preserve"> AOP Proxy</w:t>
      </w:r>
    </w:p>
    <w:p w14:paraId="19D7C231" w14:textId="77777777" w:rsidR="00AA6C71" w:rsidRPr="00DB4BE6" w:rsidRDefault="00AA6C71" w:rsidP="00AA6C71">
      <w:pPr>
        <w:ind w:firstLine="720"/>
      </w:pPr>
      <w:r w:rsidRPr="00DB4BE6">
        <w:t>The wrapper object created by Spring</w:t>
      </w:r>
    </w:p>
    <w:p w14:paraId="05418A9A" w14:textId="77777777" w:rsidR="00AA6C71" w:rsidRPr="00DB4BE6" w:rsidRDefault="00AA6C71" w:rsidP="00AA6C71">
      <w:pPr>
        <w:rPr>
          <w:b/>
          <w:bCs/>
        </w:rPr>
      </w:pPr>
      <w:r w:rsidRPr="00DB4BE6">
        <w:rPr>
          <w:rFonts w:ascii="Segoe UI Emoji" w:hAnsi="Segoe UI Emoji" w:cs="Segoe UI Emoji"/>
          <w:b/>
          <w:bCs/>
        </w:rPr>
        <w:t>🔹</w:t>
      </w:r>
      <w:r w:rsidRPr="00DB4BE6">
        <w:rPr>
          <w:b/>
          <w:bCs/>
        </w:rPr>
        <w:t xml:space="preserve"> Weaving</w:t>
      </w:r>
    </w:p>
    <w:p w14:paraId="3E6EDD48" w14:textId="77777777" w:rsidR="00AA6C71" w:rsidRDefault="00AA6C71" w:rsidP="00AA6C71">
      <w:pPr>
        <w:ind w:left="720"/>
      </w:pPr>
      <w:r w:rsidRPr="00DB4BE6">
        <w:t>Linking aspects with target objects</w:t>
      </w:r>
      <w:r w:rsidRPr="00DB4BE6">
        <w:br/>
        <w:t xml:space="preserve">(Spring does this </w:t>
      </w:r>
      <w:r w:rsidRPr="00DB4BE6">
        <w:rPr>
          <w:b/>
          <w:bCs/>
        </w:rPr>
        <w:t>at runtime</w:t>
      </w:r>
      <w:r w:rsidRPr="00DB4BE6">
        <w:t>)</w:t>
      </w:r>
    </w:p>
    <w:p w14:paraId="6EE302FA" w14:textId="1368AAD6" w:rsidR="00A161A6" w:rsidRDefault="00A161A6" w:rsidP="00DB4BE6"/>
    <w:p w14:paraId="180D0E39" w14:textId="77777777" w:rsidR="00DB4BE6" w:rsidRDefault="00DB4BE6" w:rsidP="00DB4BE6"/>
    <w:p w14:paraId="0452D101" w14:textId="77777777" w:rsidR="002F43DE" w:rsidRDefault="002F43DE" w:rsidP="00DB4BE6"/>
    <w:p w14:paraId="5007B047" w14:textId="77777777" w:rsidR="002F43DE" w:rsidRDefault="002F43DE" w:rsidP="00DB4BE6"/>
    <w:p w14:paraId="534AF41D" w14:textId="77777777" w:rsidR="00DB4BE6" w:rsidRDefault="00DB4BE6" w:rsidP="00DB4BE6"/>
    <w:p w14:paraId="452E7946" w14:textId="6866C7A9" w:rsidR="00DB4BE6" w:rsidRPr="002F43DE" w:rsidRDefault="002F43DE" w:rsidP="002F43DE">
      <w:pPr>
        <w:jc w:val="center"/>
        <w:rPr>
          <w:b/>
          <w:bCs/>
          <w:color w:val="EE0000"/>
          <w:sz w:val="28"/>
          <w:szCs w:val="28"/>
        </w:rPr>
      </w:pPr>
      <w:r w:rsidRPr="002F43DE">
        <w:rPr>
          <w:b/>
          <w:bCs/>
          <w:color w:val="EE0000"/>
          <w:sz w:val="28"/>
          <w:szCs w:val="28"/>
        </w:rPr>
        <w:lastRenderedPageBreak/>
        <w:t>AOP in Spring Boot (Application Example)</w:t>
      </w:r>
    </w:p>
    <w:p w14:paraId="602B7A9A" w14:textId="363A85B7" w:rsidR="00A161A6" w:rsidRPr="00DB4BE6" w:rsidRDefault="00DB4BE6" w:rsidP="00DB4BE6">
      <w:pPr>
        <w:rPr>
          <w:b/>
          <w:bCs/>
          <w:color w:val="EE0000"/>
        </w:rPr>
      </w:pPr>
      <w:r w:rsidRPr="00DB4BE6">
        <w:rPr>
          <w:b/>
          <w:bCs/>
          <w:color w:val="EE0000"/>
        </w:rPr>
        <w:t>Without AOP (The Problem)</w:t>
      </w:r>
    </w:p>
    <w:p w14:paraId="417CCBC8" w14:textId="77777777" w:rsidR="00612E7E" w:rsidRDefault="00A161A6" w:rsidP="00DB4BE6">
      <w:r w:rsidRPr="00A161A6">
        <w:drawing>
          <wp:inline distT="0" distB="0" distL="0" distR="0" wp14:anchorId="6CE4747D" wp14:editId="3C2A1A2A">
            <wp:extent cx="4943475" cy="1686768"/>
            <wp:effectExtent l="0" t="0" r="0" b="8890"/>
            <wp:docPr id="152211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13570" name=""/>
                    <pic:cNvPicPr/>
                  </pic:nvPicPr>
                  <pic:blipFill rotWithShape="1">
                    <a:blip r:embed="rId14"/>
                    <a:srcRect r="6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196" cy="1692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5F3286" w14:textId="50BEC448" w:rsidR="00A161A6" w:rsidRDefault="00DB4BE6" w:rsidP="00DB4BE6">
      <w:r w:rsidRPr="00DB4BE6">
        <w:t>Problems:</w:t>
      </w:r>
    </w:p>
    <w:p w14:paraId="241807AB" w14:textId="1E9AD0A5" w:rsidR="00DB4BE6" w:rsidRDefault="00DB4BE6" w:rsidP="00A161A6">
      <w:pPr>
        <w:ind w:left="720"/>
      </w:pPr>
      <w:r w:rsidRPr="00DB4BE6">
        <w:t>• Logging mixed with business logic</w:t>
      </w:r>
      <w:r w:rsidRPr="00DB4BE6">
        <w:br/>
        <w:t>• Code duplication</w:t>
      </w:r>
      <w:r w:rsidRPr="00DB4BE6">
        <w:br/>
        <w:t>• Hard to change globally</w:t>
      </w:r>
    </w:p>
    <w:p w14:paraId="07810EDB" w14:textId="4EE0E0AC" w:rsidR="00DB4BE6" w:rsidRPr="00DB4BE6" w:rsidRDefault="00DB4BE6" w:rsidP="00DB4BE6">
      <w:pPr>
        <w:rPr>
          <w:b/>
          <w:bCs/>
          <w:color w:val="EE0000"/>
        </w:rPr>
      </w:pPr>
      <w:r w:rsidRPr="00DB4BE6">
        <w:rPr>
          <w:b/>
          <w:bCs/>
          <w:color w:val="EE0000"/>
        </w:rPr>
        <w:t>With AOP (Clean Architecture)</w:t>
      </w:r>
    </w:p>
    <w:p w14:paraId="7D2393D6" w14:textId="77777777" w:rsidR="00DB4BE6" w:rsidRPr="00DB4BE6" w:rsidRDefault="00DB4BE6" w:rsidP="00DB4BE6">
      <w:pPr>
        <w:rPr>
          <w:b/>
          <w:bCs/>
        </w:rPr>
      </w:pPr>
      <w:r w:rsidRPr="00DB4BE6">
        <w:rPr>
          <w:b/>
          <w:bCs/>
        </w:rPr>
        <w:t>Business Service (Clean)</w:t>
      </w:r>
    </w:p>
    <w:p w14:paraId="3CD5DAB2" w14:textId="77777777" w:rsidR="00A161A6" w:rsidRDefault="00A161A6" w:rsidP="00DB4BE6">
      <w:pPr>
        <w:rPr>
          <w:b/>
          <w:bCs/>
        </w:rPr>
      </w:pPr>
      <w:r w:rsidRPr="00A161A6">
        <w:drawing>
          <wp:inline distT="0" distB="0" distL="0" distR="0" wp14:anchorId="65337DA3" wp14:editId="6D3DC62A">
            <wp:extent cx="5036344" cy="1338599"/>
            <wp:effectExtent l="0" t="0" r="0" b="0"/>
            <wp:docPr id="181504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429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126" cy="133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5956" w14:textId="5BF40E4F" w:rsidR="00DB4BE6" w:rsidRPr="00DB4BE6" w:rsidRDefault="00DB4BE6" w:rsidP="00DB4BE6">
      <w:pPr>
        <w:rPr>
          <w:b/>
          <w:bCs/>
        </w:rPr>
      </w:pPr>
      <w:r w:rsidRPr="00DB4BE6">
        <w:rPr>
          <w:b/>
          <w:bCs/>
        </w:rPr>
        <w:t>Logging Aspect</w:t>
      </w:r>
    </w:p>
    <w:p w14:paraId="37FED4DF" w14:textId="761F2692" w:rsidR="00DB4BE6" w:rsidRDefault="00A161A6" w:rsidP="00DB4BE6">
      <w:r w:rsidRPr="00A161A6">
        <w:drawing>
          <wp:inline distT="0" distB="0" distL="0" distR="0" wp14:anchorId="7C0DC9E7" wp14:editId="2CF9A369">
            <wp:extent cx="4922044" cy="2652428"/>
            <wp:effectExtent l="0" t="0" r="0" b="0"/>
            <wp:docPr id="59679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991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4908" cy="265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9BD4" w14:textId="506BE5E8" w:rsidR="00DB4BE6" w:rsidRPr="00DB4BE6" w:rsidRDefault="00DB4BE6" w:rsidP="00DB4BE6">
      <w:pPr>
        <w:rPr>
          <w:b/>
          <w:bCs/>
          <w:color w:val="EE0000"/>
        </w:rPr>
      </w:pPr>
      <w:r w:rsidRPr="00DB4BE6">
        <w:rPr>
          <w:b/>
          <w:bCs/>
          <w:color w:val="EE0000"/>
        </w:rPr>
        <w:lastRenderedPageBreak/>
        <w:t xml:space="preserve">What Actually Happens Internally </w:t>
      </w:r>
    </w:p>
    <w:p w14:paraId="6198F5F2" w14:textId="77777777" w:rsidR="00DB4BE6" w:rsidRPr="00DB4BE6" w:rsidRDefault="00DB4BE6" w:rsidP="00DB4BE6">
      <w:pPr>
        <w:rPr>
          <w:b/>
          <w:bCs/>
        </w:rPr>
      </w:pPr>
      <w:r w:rsidRPr="00DB4BE6">
        <w:rPr>
          <w:b/>
          <w:bCs/>
        </w:rPr>
        <w:t>Method Call Flow</w:t>
      </w:r>
    </w:p>
    <w:p w14:paraId="65044189" w14:textId="56D3144D" w:rsidR="00862E4A" w:rsidRPr="00862E4A" w:rsidRDefault="00612E7E" w:rsidP="00862E4A">
      <w:r w:rsidRPr="00612E7E">
        <w:drawing>
          <wp:inline distT="0" distB="0" distL="0" distR="0" wp14:anchorId="18BA8880" wp14:editId="76924D8A">
            <wp:extent cx="5731510" cy="2017395"/>
            <wp:effectExtent l="0" t="0" r="2540" b="1905"/>
            <wp:docPr id="52205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597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2E4A" w:rsidRPr="00862E4A">
        <w:pict w14:anchorId="52B6B06F">
          <v:rect id="_x0000_i1027" style="width:0;height:1.5pt" o:hralign="center" o:hrstd="t" o:hr="t" fillcolor="#a0a0a0" stroked="f"/>
        </w:pict>
      </w:r>
      <w:r w:rsidR="00DB4BE6" w:rsidRPr="00DB4BE6">
        <w:br/>
      </w:r>
    </w:p>
    <w:p w14:paraId="6F531862" w14:textId="77777777" w:rsidR="00862E4A" w:rsidRPr="00862E4A" w:rsidRDefault="00862E4A" w:rsidP="00862E4A">
      <w:pPr>
        <w:jc w:val="center"/>
        <w:rPr>
          <w:b/>
          <w:bCs/>
          <w:color w:val="EE0000"/>
        </w:rPr>
      </w:pPr>
      <w:r w:rsidRPr="00862E4A">
        <w:rPr>
          <w:b/>
          <w:bCs/>
          <w:color w:val="EE0000"/>
        </w:rPr>
        <w:t>Spring AOP Advices: @Before, @After, @Around</w:t>
      </w:r>
    </w:p>
    <w:p w14:paraId="61DB4BDB" w14:textId="77777777" w:rsidR="00862E4A" w:rsidRPr="00862E4A" w:rsidRDefault="00862E4A" w:rsidP="00862E4A">
      <w:r w:rsidRPr="00862E4A">
        <w:t xml:space="preserve">In Spring AOP, </w:t>
      </w:r>
      <w:r w:rsidRPr="00862E4A">
        <w:rPr>
          <w:b/>
          <w:bCs/>
        </w:rPr>
        <w:t>Advice</w:t>
      </w:r>
      <w:r w:rsidRPr="00862E4A">
        <w:t xml:space="preserve"> defines </w:t>
      </w:r>
      <w:r w:rsidRPr="00862E4A">
        <w:rPr>
          <w:b/>
          <w:bCs/>
        </w:rPr>
        <w:t>what action to take</w:t>
      </w:r>
      <w:r w:rsidRPr="00862E4A">
        <w:t xml:space="preserve"> and </w:t>
      </w:r>
      <w:r w:rsidRPr="00862E4A">
        <w:rPr>
          <w:b/>
          <w:bCs/>
        </w:rPr>
        <w:t>when to take it</w:t>
      </w:r>
      <w:r w:rsidRPr="00862E4A">
        <w:t xml:space="preserve"> relative to a method execution (Join Point).</w:t>
      </w:r>
    </w:p>
    <w:p w14:paraId="34F9EBE6" w14:textId="24C08854" w:rsidR="00862E4A" w:rsidRPr="00862E4A" w:rsidRDefault="00862E4A" w:rsidP="00862E4A">
      <w:r w:rsidRPr="00862E4A">
        <w:t xml:space="preserve">Spring provides multiple advice </w:t>
      </w:r>
      <w:proofErr w:type="gramStart"/>
      <w:r w:rsidRPr="00862E4A">
        <w:t>types</w:t>
      </w:r>
      <w:r>
        <w:rPr>
          <w:b/>
          <w:bCs/>
        </w:rPr>
        <w:t xml:space="preserve"> </w:t>
      </w:r>
      <w:r w:rsidRPr="00862E4A">
        <w:t>:</w:t>
      </w:r>
      <w:proofErr w:type="gramEnd"/>
    </w:p>
    <w:p w14:paraId="72DB9A23" w14:textId="77777777" w:rsidR="00862E4A" w:rsidRPr="00862E4A" w:rsidRDefault="00862E4A" w:rsidP="00862E4A">
      <w:pPr>
        <w:numPr>
          <w:ilvl w:val="0"/>
          <w:numId w:val="12"/>
        </w:numPr>
      </w:pPr>
      <w:r w:rsidRPr="00862E4A">
        <w:t>@Before</w:t>
      </w:r>
    </w:p>
    <w:p w14:paraId="6DB52AC5" w14:textId="77777777" w:rsidR="00862E4A" w:rsidRPr="00862E4A" w:rsidRDefault="00862E4A" w:rsidP="00862E4A">
      <w:pPr>
        <w:numPr>
          <w:ilvl w:val="0"/>
          <w:numId w:val="12"/>
        </w:numPr>
      </w:pPr>
      <w:r w:rsidRPr="00862E4A">
        <w:t>@After</w:t>
      </w:r>
    </w:p>
    <w:p w14:paraId="6BD546D0" w14:textId="6E0383D8" w:rsidR="00862E4A" w:rsidRDefault="00862E4A" w:rsidP="00862E4A">
      <w:pPr>
        <w:numPr>
          <w:ilvl w:val="0"/>
          <w:numId w:val="12"/>
        </w:numPr>
      </w:pPr>
      <w:r w:rsidRPr="00862E4A">
        <w:t>@Around</w:t>
      </w:r>
    </w:p>
    <w:p w14:paraId="75051E5A" w14:textId="77777777" w:rsidR="00862E4A" w:rsidRDefault="00862E4A" w:rsidP="00862E4A">
      <w:pPr>
        <w:rPr>
          <w:b/>
          <w:bCs/>
        </w:rPr>
      </w:pPr>
    </w:p>
    <w:p w14:paraId="3E776153" w14:textId="3D8366A2" w:rsidR="00862E4A" w:rsidRPr="00862E4A" w:rsidRDefault="00862E4A" w:rsidP="00862E4A">
      <w:pPr>
        <w:rPr>
          <w:b/>
          <w:bCs/>
          <w:color w:val="EE0000"/>
        </w:rPr>
      </w:pPr>
      <w:r w:rsidRPr="00862E4A">
        <w:rPr>
          <w:b/>
          <w:bCs/>
          <w:color w:val="EE0000"/>
        </w:rPr>
        <w:t xml:space="preserve">Business Class </w:t>
      </w:r>
    </w:p>
    <w:p w14:paraId="04DD8965" w14:textId="77777777" w:rsidR="00862E4A" w:rsidRPr="00862E4A" w:rsidRDefault="00862E4A" w:rsidP="00862E4A">
      <w:proofErr w:type="gramStart"/>
      <w:r w:rsidRPr="00862E4A">
        <w:t>Let’s</w:t>
      </w:r>
      <w:proofErr w:type="gramEnd"/>
      <w:r w:rsidRPr="00862E4A">
        <w:t xml:space="preserve"> keep the business logic </w:t>
      </w:r>
      <w:r w:rsidRPr="00862E4A">
        <w:rPr>
          <w:b/>
          <w:bCs/>
        </w:rPr>
        <w:t>clean and simple</w:t>
      </w:r>
      <w:r w:rsidRPr="00862E4A">
        <w:t>.</w:t>
      </w:r>
    </w:p>
    <w:p w14:paraId="26FA1317" w14:textId="69085454" w:rsidR="00862E4A" w:rsidRPr="00862E4A" w:rsidRDefault="00862E4A" w:rsidP="00862E4A">
      <w:r w:rsidRPr="00862E4A">
        <w:drawing>
          <wp:inline distT="0" distB="0" distL="0" distR="0" wp14:anchorId="7F97F9AC" wp14:editId="5CFEDFCF">
            <wp:extent cx="5731510" cy="1598295"/>
            <wp:effectExtent l="0" t="0" r="2540" b="1905"/>
            <wp:docPr id="111126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625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2E4A">
        <w:t>No logging.</w:t>
      </w:r>
      <w:r w:rsidRPr="00862E4A">
        <w:br/>
        <w:t>No security.</w:t>
      </w:r>
      <w:r w:rsidRPr="00862E4A">
        <w:br/>
        <w:t xml:space="preserve">Only business logic. </w:t>
      </w:r>
      <w:r w:rsidRPr="00862E4A">
        <w:rPr>
          <w:rFonts w:ascii="Segoe UI Emoji" w:hAnsi="Segoe UI Emoji" w:cs="Segoe UI Emoji"/>
        </w:rPr>
        <w:t>✅</w:t>
      </w:r>
    </w:p>
    <w:p w14:paraId="4274192A" w14:textId="527DDC53" w:rsidR="00862E4A" w:rsidRPr="00862E4A" w:rsidRDefault="00463ED0" w:rsidP="00463ED0">
      <w:pPr>
        <w:rPr>
          <w:b/>
          <w:bCs/>
          <w:color w:val="EE0000"/>
        </w:rPr>
      </w:pPr>
      <w:r w:rsidRPr="00862E4A">
        <w:rPr>
          <w:b/>
          <w:bCs/>
          <w:color w:val="EE0000"/>
        </w:rPr>
        <w:lastRenderedPageBreak/>
        <w:t>@Before</w:t>
      </w:r>
      <w:r>
        <w:rPr>
          <w:b/>
          <w:bCs/>
          <w:color w:val="EE0000"/>
        </w:rPr>
        <w:t xml:space="preserve"> </w:t>
      </w:r>
      <w:r w:rsidRPr="00463ED0">
        <w:rPr>
          <w:b/>
          <w:bCs/>
        </w:rPr>
        <w:t>Advice</w:t>
      </w:r>
    </w:p>
    <w:p w14:paraId="7AF63719" w14:textId="77777777" w:rsidR="00862E4A" w:rsidRDefault="00862E4A" w:rsidP="00862E4A">
      <w:pPr>
        <w:rPr>
          <w:b/>
          <w:bCs/>
        </w:rPr>
      </w:pPr>
      <w:r w:rsidRPr="00862E4A">
        <w:rPr>
          <w:b/>
          <w:bCs/>
        </w:rPr>
        <w:t>“Run something before the method executes”</w:t>
      </w:r>
    </w:p>
    <w:p w14:paraId="4CE42BAC" w14:textId="77777777" w:rsidR="00463ED0" w:rsidRPr="00862E4A" w:rsidRDefault="00463ED0" w:rsidP="00862E4A">
      <w:pPr>
        <w:rPr>
          <w:b/>
          <w:bCs/>
        </w:rPr>
      </w:pPr>
    </w:p>
    <w:p w14:paraId="32610E7D" w14:textId="77777777" w:rsidR="00463ED0" w:rsidRDefault="00862E4A" w:rsidP="00862E4A">
      <w:pPr>
        <w:rPr>
          <w:b/>
          <w:bCs/>
        </w:rPr>
      </w:pPr>
      <w:r w:rsidRPr="00862E4A">
        <w:drawing>
          <wp:inline distT="0" distB="0" distL="0" distR="0" wp14:anchorId="48EC4E46" wp14:editId="55A14EB0">
            <wp:extent cx="5731510" cy="2061210"/>
            <wp:effectExtent l="0" t="0" r="2540" b="0"/>
            <wp:docPr id="65681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134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CCE5" w14:textId="1A0AFB8D" w:rsidR="00862E4A" w:rsidRPr="00862E4A" w:rsidRDefault="00862E4A" w:rsidP="00862E4A">
      <w:pPr>
        <w:rPr>
          <w:b/>
          <w:bCs/>
        </w:rPr>
      </w:pPr>
      <w:r w:rsidRPr="00862E4A">
        <w:rPr>
          <w:b/>
          <w:bCs/>
        </w:rPr>
        <w:t>Execution Flow</w:t>
      </w:r>
    </w:p>
    <w:p w14:paraId="7BD79F66" w14:textId="77777777" w:rsidR="00463ED0" w:rsidRDefault="00862E4A" w:rsidP="00862E4A">
      <w:pPr>
        <w:rPr>
          <w:b/>
          <w:bCs/>
        </w:rPr>
      </w:pPr>
      <w:r w:rsidRPr="00862E4A">
        <w:drawing>
          <wp:inline distT="0" distB="0" distL="0" distR="0" wp14:anchorId="6042F4CF" wp14:editId="300784F4">
            <wp:extent cx="5731510" cy="1689735"/>
            <wp:effectExtent l="0" t="0" r="2540" b="5715"/>
            <wp:docPr id="199714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450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1AE5" w14:textId="597F1864" w:rsidR="00862E4A" w:rsidRPr="00862E4A" w:rsidRDefault="00862E4A" w:rsidP="00862E4A">
      <w:pPr>
        <w:rPr>
          <w:b/>
          <w:bCs/>
        </w:rPr>
      </w:pPr>
      <w:r w:rsidRPr="00862E4A">
        <w:rPr>
          <w:b/>
          <w:bCs/>
        </w:rPr>
        <w:t>Output</w:t>
      </w:r>
    </w:p>
    <w:p w14:paraId="6BC75D3C" w14:textId="47565CD8" w:rsidR="00862E4A" w:rsidRPr="00862E4A" w:rsidRDefault="00463ED0" w:rsidP="00463ED0">
      <w:pPr>
        <w:rPr>
          <w:b/>
          <w:bCs/>
        </w:rPr>
      </w:pPr>
      <w:r w:rsidRPr="00463ED0">
        <w:drawing>
          <wp:inline distT="0" distB="0" distL="0" distR="0" wp14:anchorId="7167A563" wp14:editId="023E74D3">
            <wp:extent cx="5731510" cy="598805"/>
            <wp:effectExtent l="0" t="0" r="2540" b="0"/>
            <wp:docPr id="126518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882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7DF9" w14:textId="77777777" w:rsidR="00463ED0" w:rsidRDefault="00463ED0" w:rsidP="00862E4A"/>
    <w:p w14:paraId="5A50B17E" w14:textId="686C434B" w:rsidR="00862E4A" w:rsidRDefault="00862E4A" w:rsidP="00862E4A">
      <w:r w:rsidRPr="00862E4A">
        <w:t>“@Before advice executes just before the target method and is commonly used for logging or validation.”</w:t>
      </w:r>
    </w:p>
    <w:p w14:paraId="35F8EAF8" w14:textId="77777777" w:rsidR="00463ED0" w:rsidRDefault="00463ED0" w:rsidP="00463ED0">
      <w:pPr>
        <w:rPr>
          <w:rFonts w:ascii="Segoe UI Emoji" w:hAnsi="Segoe UI Emoji" w:cs="Segoe UI Emoji"/>
        </w:rPr>
      </w:pPr>
    </w:p>
    <w:p w14:paraId="3822685F" w14:textId="7013783F" w:rsidR="00463ED0" w:rsidRPr="00862E4A" w:rsidRDefault="00463ED0" w:rsidP="00463ED0">
      <w:r w:rsidRPr="00862E4A">
        <w:rPr>
          <w:rFonts w:ascii="Segoe UI Emoji" w:hAnsi="Segoe UI Emoji" w:cs="Segoe UI Emoji"/>
        </w:rPr>
        <w:t>❌</w:t>
      </w:r>
      <w:r w:rsidRPr="00862E4A">
        <w:t xml:space="preserve"> Cannot stop method execution</w:t>
      </w:r>
      <w:r w:rsidRPr="00862E4A">
        <w:br/>
      </w:r>
      <w:r w:rsidRPr="00862E4A">
        <w:rPr>
          <w:rFonts w:ascii="Segoe UI Emoji" w:hAnsi="Segoe UI Emoji" w:cs="Segoe UI Emoji"/>
        </w:rPr>
        <w:t>❌</w:t>
      </w:r>
      <w:r w:rsidRPr="00862E4A">
        <w:t xml:space="preserve"> Cannot modify return value</w:t>
      </w:r>
    </w:p>
    <w:p w14:paraId="22AC42C2" w14:textId="77777777" w:rsidR="00463ED0" w:rsidRDefault="00463ED0" w:rsidP="00862E4A"/>
    <w:p w14:paraId="54671957" w14:textId="77777777" w:rsidR="00463ED0" w:rsidRDefault="00463ED0" w:rsidP="00862E4A"/>
    <w:p w14:paraId="3A3B1541" w14:textId="7A82B615" w:rsidR="00862E4A" w:rsidRPr="00862E4A" w:rsidRDefault="00862E4A" w:rsidP="00862E4A">
      <w:pPr>
        <w:rPr>
          <w:b/>
          <w:bCs/>
        </w:rPr>
      </w:pPr>
      <w:r w:rsidRPr="00862E4A">
        <w:rPr>
          <w:b/>
          <w:bCs/>
          <w:color w:val="EE0000"/>
        </w:rPr>
        <w:lastRenderedPageBreak/>
        <w:t xml:space="preserve">@After </w:t>
      </w:r>
      <w:r w:rsidRPr="00862E4A">
        <w:rPr>
          <w:b/>
          <w:bCs/>
        </w:rPr>
        <w:t>Advice</w:t>
      </w:r>
    </w:p>
    <w:p w14:paraId="07AB3469" w14:textId="77777777" w:rsidR="00862E4A" w:rsidRPr="00862E4A" w:rsidRDefault="00862E4A" w:rsidP="00862E4A">
      <w:pPr>
        <w:rPr>
          <w:b/>
          <w:bCs/>
        </w:rPr>
      </w:pPr>
      <w:r w:rsidRPr="00862E4A">
        <w:rPr>
          <w:b/>
          <w:bCs/>
        </w:rPr>
        <w:t>“Run something after the method finishes”</w:t>
      </w:r>
    </w:p>
    <w:p w14:paraId="490FF65E" w14:textId="77777777" w:rsidR="00463ED0" w:rsidRDefault="00463ED0" w:rsidP="00862E4A">
      <w:pPr>
        <w:rPr>
          <w:b/>
          <w:bCs/>
        </w:rPr>
      </w:pPr>
      <w:r w:rsidRPr="00463ED0">
        <w:drawing>
          <wp:inline distT="0" distB="0" distL="0" distR="0" wp14:anchorId="1C16FA2A" wp14:editId="2BF737CA">
            <wp:extent cx="5731510" cy="2023745"/>
            <wp:effectExtent l="0" t="0" r="2540" b="0"/>
            <wp:docPr id="19541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25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0A06B" w14:textId="18928BF5" w:rsidR="00862E4A" w:rsidRPr="00862E4A" w:rsidRDefault="00862E4A" w:rsidP="00862E4A">
      <w:pPr>
        <w:rPr>
          <w:b/>
          <w:bCs/>
        </w:rPr>
      </w:pPr>
      <w:r w:rsidRPr="00862E4A">
        <w:rPr>
          <w:b/>
          <w:bCs/>
        </w:rPr>
        <w:t>Execution Flow</w:t>
      </w:r>
    </w:p>
    <w:p w14:paraId="23C6D2A5" w14:textId="77777777" w:rsidR="00463ED0" w:rsidRDefault="00463ED0" w:rsidP="00862E4A">
      <w:pPr>
        <w:rPr>
          <w:b/>
          <w:bCs/>
        </w:rPr>
      </w:pPr>
      <w:r w:rsidRPr="00463ED0">
        <w:drawing>
          <wp:inline distT="0" distB="0" distL="0" distR="0" wp14:anchorId="3B0F795A" wp14:editId="74130422">
            <wp:extent cx="5731510" cy="1630045"/>
            <wp:effectExtent l="0" t="0" r="2540" b="8255"/>
            <wp:docPr id="1955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7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1405" w14:textId="046B4F1E" w:rsidR="00862E4A" w:rsidRPr="00862E4A" w:rsidRDefault="00862E4A" w:rsidP="00862E4A">
      <w:pPr>
        <w:rPr>
          <w:b/>
          <w:bCs/>
        </w:rPr>
      </w:pPr>
      <w:r w:rsidRPr="00862E4A">
        <w:rPr>
          <w:b/>
          <w:bCs/>
        </w:rPr>
        <w:t>Output</w:t>
      </w:r>
    </w:p>
    <w:p w14:paraId="16E1BD11" w14:textId="77777777" w:rsidR="00862E4A" w:rsidRPr="00862E4A" w:rsidRDefault="00862E4A" w:rsidP="00862E4A">
      <w:r w:rsidRPr="00862E4A">
        <w:t>Adding product to database</w:t>
      </w:r>
    </w:p>
    <w:p w14:paraId="6D1EDFF5" w14:textId="77777777" w:rsidR="00862E4A" w:rsidRPr="00862E4A" w:rsidRDefault="00862E4A" w:rsidP="00862E4A">
      <w:r w:rsidRPr="00862E4A">
        <w:t>After: Method execution completed</w:t>
      </w:r>
    </w:p>
    <w:p w14:paraId="16331C96" w14:textId="77777777" w:rsidR="00463ED0" w:rsidRDefault="00463ED0" w:rsidP="00463ED0"/>
    <w:p w14:paraId="5735A63D" w14:textId="1D8BC5E1" w:rsidR="00463ED0" w:rsidRDefault="00862E4A" w:rsidP="00463ED0">
      <w:r w:rsidRPr="00862E4A">
        <w:t>“</w:t>
      </w:r>
      <w:r w:rsidRPr="00862E4A">
        <w:rPr>
          <w:b/>
          <w:bCs/>
        </w:rPr>
        <w:t>@After</w:t>
      </w:r>
      <w:r w:rsidRPr="00862E4A">
        <w:t xml:space="preserve"> advice executes after the method completes, regardless of success or failure.”</w:t>
      </w:r>
    </w:p>
    <w:p w14:paraId="3EECDFD3" w14:textId="77777777" w:rsidR="00463ED0" w:rsidRDefault="00463ED0" w:rsidP="00463ED0"/>
    <w:p w14:paraId="5C5F0D80" w14:textId="77777777" w:rsidR="00463ED0" w:rsidRPr="00862E4A" w:rsidRDefault="00463ED0" w:rsidP="00463ED0">
      <w:pPr>
        <w:rPr>
          <w:b/>
          <w:bCs/>
        </w:rPr>
      </w:pPr>
      <w:r w:rsidRPr="00862E4A">
        <w:rPr>
          <w:b/>
          <w:bCs/>
        </w:rPr>
        <w:t>When is it used?</w:t>
      </w:r>
    </w:p>
    <w:p w14:paraId="4595BF77" w14:textId="77777777" w:rsidR="00463ED0" w:rsidRPr="00862E4A" w:rsidRDefault="00463ED0" w:rsidP="00463ED0">
      <w:r w:rsidRPr="00862E4A">
        <w:t>• Cleanup</w:t>
      </w:r>
      <w:r w:rsidRPr="00862E4A">
        <w:br/>
        <w:t>• Logging completion</w:t>
      </w:r>
      <w:r w:rsidRPr="00862E4A">
        <w:br/>
        <w:t>• Resource release</w:t>
      </w:r>
    </w:p>
    <w:p w14:paraId="1CDF1B83" w14:textId="77777777" w:rsidR="00463ED0" w:rsidRPr="00862E4A" w:rsidRDefault="00463ED0" w:rsidP="00463ED0">
      <w:pPr>
        <w:rPr>
          <w:b/>
          <w:bCs/>
        </w:rPr>
      </w:pPr>
      <w:r w:rsidRPr="00862E4A">
        <w:rPr>
          <w:b/>
          <w:bCs/>
        </w:rPr>
        <w:t>Important Detail</w:t>
      </w:r>
    </w:p>
    <w:p w14:paraId="362F3DEB" w14:textId="77777777" w:rsidR="00463ED0" w:rsidRPr="00862E4A" w:rsidRDefault="00463ED0" w:rsidP="00463ED0">
      <w:r w:rsidRPr="00862E4A">
        <w:rPr>
          <w:rFonts w:ascii="Segoe UI Symbol" w:hAnsi="Segoe UI Symbol" w:cs="Segoe UI Symbol"/>
        </w:rPr>
        <w:t>✔</w:t>
      </w:r>
      <w:r w:rsidRPr="00862E4A">
        <w:t xml:space="preserve"> Runs </w:t>
      </w:r>
      <w:r w:rsidRPr="00862E4A">
        <w:rPr>
          <w:b/>
          <w:bCs/>
        </w:rPr>
        <w:t>after method execution</w:t>
      </w:r>
      <w:r w:rsidRPr="00862E4A">
        <w:br/>
      </w:r>
      <w:r w:rsidRPr="00862E4A">
        <w:rPr>
          <w:rFonts w:ascii="Segoe UI Symbol" w:hAnsi="Segoe UI Symbol" w:cs="Segoe UI Symbol"/>
        </w:rPr>
        <w:t>✔</w:t>
      </w:r>
      <w:r w:rsidRPr="00862E4A">
        <w:t xml:space="preserve"> Runs </w:t>
      </w:r>
      <w:r w:rsidRPr="00862E4A">
        <w:rPr>
          <w:b/>
          <w:bCs/>
        </w:rPr>
        <w:t>even if exception occurs</w:t>
      </w:r>
      <w:r w:rsidRPr="00862E4A">
        <w:br/>
      </w:r>
      <w:r w:rsidRPr="00862E4A">
        <w:rPr>
          <w:rFonts w:ascii="Segoe UI Emoji" w:hAnsi="Segoe UI Emoji" w:cs="Segoe UI Emoji"/>
        </w:rPr>
        <w:t>❌</w:t>
      </w:r>
      <w:r w:rsidRPr="00862E4A">
        <w:t xml:space="preserve"> Cannot access return value</w:t>
      </w:r>
    </w:p>
    <w:p w14:paraId="56984ADE" w14:textId="20537846" w:rsidR="00862E4A" w:rsidRPr="00862E4A" w:rsidRDefault="00862E4A" w:rsidP="00862E4A">
      <w:pPr>
        <w:rPr>
          <w:b/>
          <w:bCs/>
        </w:rPr>
      </w:pPr>
      <w:r w:rsidRPr="00862E4A">
        <w:rPr>
          <w:b/>
          <w:bCs/>
          <w:color w:val="EE0000"/>
        </w:rPr>
        <w:lastRenderedPageBreak/>
        <w:t xml:space="preserve">@Around </w:t>
      </w:r>
      <w:r w:rsidRPr="00862E4A">
        <w:rPr>
          <w:b/>
          <w:bCs/>
        </w:rPr>
        <w:t>Advice</w:t>
      </w:r>
    </w:p>
    <w:p w14:paraId="2B7D0D60" w14:textId="77777777" w:rsidR="00862E4A" w:rsidRPr="00862E4A" w:rsidRDefault="00862E4A" w:rsidP="00862E4A">
      <w:pPr>
        <w:rPr>
          <w:b/>
          <w:bCs/>
        </w:rPr>
      </w:pPr>
      <w:r w:rsidRPr="00862E4A">
        <w:rPr>
          <w:b/>
          <w:bCs/>
        </w:rPr>
        <w:t>“Full control over the method execution”</w:t>
      </w:r>
    </w:p>
    <w:p w14:paraId="27D91D16" w14:textId="77777777" w:rsidR="00463ED0" w:rsidRDefault="00463ED0" w:rsidP="00862E4A">
      <w:pPr>
        <w:rPr>
          <w:b/>
          <w:bCs/>
        </w:rPr>
      </w:pPr>
      <w:r w:rsidRPr="00463ED0">
        <w:drawing>
          <wp:inline distT="0" distB="0" distL="0" distR="0" wp14:anchorId="1A04152E" wp14:editId="6AE01A90">
            <wp:extent cx="5731510" cy="3303905"/>
            <wp:effectExtent l="0" t="0" r="2540" b="0"/>
            <wp:docPr id="95716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697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CDDF" w14:textId="2C753759" w:rsidR="00862E4A" w:rsidRPr="00862E4A" w:rsidRDefault="00862E4A" w:rsidP="00862E4A">
      <w:pPr>
        <w:rPr>
          <w:b/>
          <w:bCs/>
        </w:rPr>
      </w:pPr>
      <w:r w:rsidRPr="00862E4A">
        <w:rPr>
          <w:b/>
          <w:bCs/>
        </w:rPr>
        <w:t>Execution Flow</w:t>
      </w:r>
    </w:p>
    <w:p w14:paraId="0A552AFB" w14:textId="77777777" w:rsidR="00463ED0" w:rsidRDefault="00463ED0" w:rsidP="00862E4A">
      <w:pPr>
        <w:rPr>
          <w:b/>
          <w:bCs/>
        </w:rPr>
      </w:pPr>
      <w:r w:rsidRPr="00463ED0">
        <w:drawing>
          <wp:inline distT="0" distB="0" distL="0" distR="0" wp14:anchorId="25574923" wp14:editId="3CEB5DAB">
            <wp:extent cx="5731510" cy="2040890"/>
            <wp:effectExtent l="0" t="0" r="2540" b="0"/>
            <wp:docPr id="14637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29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5568C" w14:textId="4F3DA0F8" w:rsidR="00862E4A" w:rsidRPr="00862E4A" w:rsidRDefault="00862E4A" w:rsidP="00862E4A">
      <w:pPr>
        <w:rPr>
          <w:b/>
          <w:bCs/>
        </w:rPr>
      </w:pPr>
      <w:r w:rsidRPr="00862E4A">
        <w:rPr>
          <w:b/>
          <w:bCs/>
        </w:rPr>
        <w:t>Output</w:t>
      </w:r>
    </w:p>
    <w:p w14:paraId="0BB9E5E7" w14:textId="77777777" w:rsidR="00463ED0" w:rsidRDefault="00463ED0" w:rsidP="00463ED0">
      <w:pPr>
        <w:rPr>
          <w:b/>
          <w:bCs/>
        </w:rPr>
      </w:pPr>
      <w:r w:rsidRPr="00463ED0">
        <w:rPr>
          <w:b/>
          <w:bCs/>
        </w:rPr>
        <w:drawing>
          <wp:inline distT="0" distB="0" distL="0" distR="0" wp14:anchorId="03218224" wp14:editId="455770EE">
            <wp:extent cx="5731510" cy="821690"/>
            <wp:effectExtent l="0" t="0" r="2540" b="0"/>
            <wp:docPr id="188086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641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0901" w14:textId="77777777" w:rsidR="00463ED0" w:rsidRDefault="00463ED0" w:rsidP="00463ED0">
      <w:pPr>
        <w:rPr>
          <w:b/>
          <w:bCs/>
        </w:rPr>
      </w:pPr>
    </w:p>
    <w:p w14:paraId="7E6E25CD" w14:textId="77777777" w:rsidR="00463ED0" w:rsidRDefault="00463ED0" w:rsidP="00463ED0">
      <w:pPr>
        <w:rPr>
          <w:b/>
          <w:bCs/>
        </w:rPr>
      </w:pPr>
    </w:p>
    <w:p w14:paraId="258401DC" w14:textId="77777777" w:rsidR="00463ED0" w:rsidRDefault="00463ED0" w:rsidP="00463ED0">
      <w:pPr>
        <w:rPr>
          <w:b/>
          <w:bCs/>
        </w:rPr>
      </w:pPr>
    </w:p>
    <w:p w14:paraId="5291FCE1" w14:textId="62AD1824" w:rsidR="00463ED0" w:rsidRPr="00862E4A" w:rsidRDefault="00463ED0" w:rsidP="00463ED0">
      <w:pPr>
        <w:rPr>
          <w:b/>
          <w:bCs/>
          <w:color w:val="EE0000"/>
        </w:rPr>
      </w:pPr>
      <w:r w:rsidRPr="00862E4A">
        <w:rPr>
          <w:b/>
          <w:bCs/>
          <w:color w:val="EE0000"/>
        </w:rPr>
        <w:lastRenderedPageBreak/>
        <w:t>What can @Around do?</w:t>
      </w:r>
    </w:p>
    <w:p w14:paraId="403F6D48" w14:textId="77777777" w:rsidR="00463ED0" w:rsidRDefault="00463ED0" w:rsidP="00463ED0">
      <w:r w:rsidRPr="00862E4A">
        <w:rPr>
          <w:rFonts w:ascii="Segoe UI Symbol" w:hAnsi="Segoe UI Symbol" w:cs="Segoe UI Symbol"/>
        </w:rPr>
        <w:t>✔</w:t>
      </w:r>
      <w:r w:rsidRPr="00862E4A">
        <w:t xml:space="preserve"> Execute code </w:t>
      </w:r>
      <w:r w:rsidRPr="00862E4A">
        <w:rPr>
          <w:b/>
          <w:bCs/>
        </w:rPr>
        <w:t>before</w:t>
      </w:r>
      <w:r>
        <w:t xml:space="preserve"> </w:t>
      </w:r>
    </w:p>
    <w:p w14:paraId="459F1B68" w14:textId="46943EF1" w:rsidR="00463ED0" w:rsidRPr="00862E4A" w:rsidRDefault="00463ED0" w:rsidP="00463ED0">
      <w:r w:rsidRPr="00862E4A">
        <w:rPr>
          <w:rFonts w:ascii="Segoe UI Symbol" w:hAnsi="Segoe UI Symbol" w:cs="Segoe UI Symbol"/>
        </w:rPr>
        <w:t>✔</w:t>
      </w:r>
      <w:r w:rsidRPr="00862E4A">
        <w:t xml:space="preserve"> Execute code </w:t>
      </w:r>
      <w:r w:rsidRPr="00862E4A">
        <w:rPr>
          <w:b/>
          <w:bCs/>
        </w:rPr>
        <w:t>after</w:t>
      </w:r>
      <w:r w:rsidRPr="00862E4A">
        <w:br/>
      </w:r>
      <w:r w:rsidRPr="00862E4A">
        <w:rPr>
          <w:rFonts w:ascii="Segoe UI Symbol" w:hAnsi="Segoe UI Symbol" w:cs="Segoe UI Symbol"/>
        </w:rPr>
        <w:t>✔</w:t>
      </w:r>
      <w:r w:rsidRPr="00862E4A">
        <w:t xml:space="preserve"> Control method execution</w:t>
      </w:r>
      <w:r>
        <w:t xml:space="preserve"> </w:t>
      </w:r>
      <w:r w:rsidRPr="00862E4A">
        <w:rPr>
          <w:rFonts w:ascii="Segoe UI Symbol" w:hAnsi="Segoe UI Symbol" w:cs="Segoe UI Symbol"/>
        </w:rPr>
        <w:t>✔</w:t>
      </w:r>
      <w:r w:rsidRPr="00862E4A">
        <w:t xml:space="preserve"> Modify return value</w:t>
      </w:r>
      <w:r w:rsidRPr="00862E4A">
        <w:br/>
      </w:r>
    </w:p>
    <w:p w14:paraId="1E164ECD" w14:textId="61CEF735" w:rsidR="00862E4A" w:rsidRPr="00862E4A" w:rsidRDefault="00862E4A" w:rsidP="00862E4A">
      <w:pPr>
        <w:rPr>
          <w:color w:val="EE0000"/>
        </w:rPr>
      </w:pPr>
      <w:r w:rsidRPr="00862E4A">
        <w:rPr>
          <w:b/>
          <w:bCs/>
          <w:color w:val="EE0000"/>
        </w:rPr>
        <w:t xml:space="preserve">Why </w:t>
      </w:r>
      <w:proofErr w:type="spellStart"/>
      <w:r w:rsidRPr="00862E4A">
        <w:rPr>
          <w:b/>
          <w:bCs/>
          <w:color w:val="EE0000"/>
        </w:rPr>
        <w:t>joinPoint.proceed</w:t>
      </w:r>
      <w:proofErr w:type="spellEnd"/>
      <w:r w:rsidRPr="00862E4A">
        <w:rPr>
          <w:b/>
          <w:bCs/>
          <w:color w:val="EE0000"/>
        </w:rPr>
        <w:t>() is Critical</w:t>
      </w:r>
    </w:p>
    <w:p w14:paraId="58D9C731" w14:textId="77777777" w:rsidR="00862E4A" w:rsidRPr="00862E4A" w:rsidRDefault="00862E4A" w:rsidP="00862E4A">
      <w:r w:rsidRPr="00862E4A">
        <w:rPr>
          <w:rFonts w:ascii="Segoe UI Emoji" w:hAnsi="Segoe UI Emoji" w:cs="Segoe UI Emoji"/>
        </w:rPr>
        <w:t>❗</w:t>
      </w:r>
      <w:r w:rsidRPr="00862E4A">
        <w:t xml:space="preserve"> If you </w:t>
      </w:r>
      <w:proofErr w:type="gramStart"/>
      <w:r w:rsidRPr="00862E4A">
        <w:rPr>
          <w:b/>
          <w:bCs/>
        </w:rPr>
        <w:t>don’t</w:t>
      </w:r>
      <w:proofErr w:type="gramEnd"/>
      <w:r w:rsidRPr="00862E4A">
        <w:rPr>
          <w:b/>
          <w:bCs/>
        </w:rPr>
        <w:t xml:space="preserve"> call</w:t>
      </w:r>
      <w:r w:rsidRPr="00862E4A">
        <w:t xml:space="preserve"> </w:t>
      </w:r>
      <w:proofErr w:type="gramStart"/>
      <w:r w:rsidRPr="00862E4A">
        <w:t>proceed(</w:t>
      </w:r>
      <w:proofErr w:type="gramEnd"/>
      <w:r w:rsidRPr="00862E4A">
        <w:t>)</w:t>
      </w:r>
      <w:r w:rsidRPr="00862E4A">
        <w:br/>
      </w:r>
      <w:r w:rsidRPr="00862E4A">
        <w:rPr>
          <w:rFonts w:ascii="Segoe UI Symbol" w:hAnsi="Segoe UI Symbol" w:cs="Segoe UI Symbol"/>
        </w:rPr>
        <w:t>➡</w:t>
      </w:r>
      <w:r w:rsidRPr="00862E4A">
        <w:t xml:space="preserve"> Business method will </w:t>
      </w:r>
      <w:r w:rsidRPr="00862E4A">
        <w:rPr>
          <w:b/>
          <w:bCs/>
        </w:rPr>
        <w:t>never execute</w:t>
      </w:r>
    </w:p>
    <w:p w14:paraId="16FF4F11" w14:textId="001A29C4" w:rsidR="00862E4A" w:rsidRPr="00862E4A" w:rsidRDefault="00862E4A" w:rsidP="00862E4A">
      <w:r w:rsidRPr="00862E4A">
        <w:t>“@Around advice gives full control over method execution and is the only advice that can prevent a method from running.”</w:t>
      </w:r>
    </w:p>
    <w:p w14:paraId="2E2B6609" w14:textId="77777777" w:rsidR="00463ED0" w:rsidRDefault="00463ED0" w:rsidP="00862E4A"/>
    <w:p w14:paraId="3224C792" w14:textId="7E5C18AB" w:rsidR="00862E4A" w:rsidRPr="00862E4A" w:rsidRDefault="00862E4A" w:rsidP="00862E4A">
      <w:pPr>
        <w:rPr>
          <w:b/>
          <w:bCs/>
          <w:color w:val="EE0000"/>
        </w:rPr>
      </w:pPr>
      <w:r w:rsidRPr="00862E4A">
        <w:rPr>
          <w:b/>
          <w:bCs/>
          <w:color w:val="EE0000"/>
        </w:rPr>
        <w:t xml:space="preserve">Comparison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5"/>
        <w:gridCol w:w="1682"/>
        <w:gridCol w:w="2061"/>
        <w:gridCol w:w="2205"/>
      </w:tblGrid>
      <w:tr w:rsidR="00862E4A" w:rsidRPr="00862E4A" w14:paraId="0BE4CA88" w14:textId="77777777" w:rsidTr="00463ED0">
        <w:tc>
          <w:tcPr>
            <w:tcW w:w="0" w:type="auto"/>
            <w:hideMark/>
          </w:tcPr>
          <w:p w14:paraId="4808FC5D" w14:textId="77777777" w:rsidR="00862E4A" w:rsidRPr="00862E4A" w:rsidRDefault="00862E4A" w:rsidP="00862E4A">
            <w:pPr>
              <w:spacing w:after="160" w:line="278" w:lineRule="auto"/>
              <w:rPr>
                <w:b/>
                <w:bCs/>
              </w:rPr>
            </w:pPr>
            <w:r w:rsidRPr="00862E4A">
              <w:rPr>
                <w:b/>
                <w:bCs/>
              </w:rPr>
              <w:t>Advice</w:t>
            </w:r>
          </w:p>
        </w:tc>
        <w:tc>
          <w:tcPr>
            <w:tcW w:w="0" w:type="auto"/>
            <w:hideMark/>
          </w:tcPr>
          <w:p w14:paraId="1BC64AD6" w14:textId="77777777" w:rsidR="00862E4A" w:rsidRPr="00862E4A" w:rsidRDefault="00862E4A" w:rsidP="00862E4A">
            <w:pPr>
              <w:spacing w:after="160" w:line="278" w:lineRule="auto"/>
              <w:rPr>
                <w:b/>
                <w:bCs/>
              </w:rPr>
            </w:pPr>
            <w:r w:rsidRPr="00862E4A">
              <w:rPr>
                <w:b/>
                <w:bCs/>
              </w:rPr>
              <w:t>Runs When</w:t>
            </w:r>
          </w:p>
        </w:tc>
        <w:tc>
          <w:tcPr>
            <w:tcW w:w="0" w:type="auto"/>
            <w:hideMark/>
          </w:tcPr>
          <w:p w14:paraId="2131BF6C" w14:textId="77777777" w:rsidR="00862E4A" w:rsidRPr="00862E4A" w:rsidRDefault="00862E4A" w:rsidP="00862E4A">
            <w:pPr>
              <w:spacing w:after="160" w:line="278" w:lineRule="auto"/>
              <w:rPr>
                <w:b/>
                <w:bCs/>
              </w:rPr>
            </w:pPr>
            <w:r w:rsidRPr="00862E4A">
              <w:rPr>
                <w:b/>
                <w:bCs/>
              </w:rPr>
              <w:t>Can Stop Method?</w:t>
            </w:r>
          </w:p>
        </w:tc>
        <w:tc>
          <w:tcPr>
            <w:tcW w:w="0" w:type="auto"/>
            <w:hideMark/>
          </w:tcPr>
          <w:p w14:paraId="0C89573F" w14:textId="77777777" w:rsidR="00862E4A" w:rsidRPr="00862E4A" w:rsidRDefault="00862E4A" w:rsidP="00862E4A">
            <w:pPr>
              <w:spacing w:after="160" w:line="278" w:lineRule="auto"/>
              <w:rPr>
                <w:b/>
                <w:bCs/>
              </w:rPr>
            </w:pPr>
            <w:r w:rsidRPr="00862E4A">
              <w:rPr>
                <w:b/>
                <w:bCs/>
              </w:rPr>
              <w:t>Can Modify Return?</w:t>
            </w:r>
          </w:p>
        </w:tc>
      </w:tr>
      <w:tr w:rsidR="00862E4A" w:rsidRPr="00862E4A" w14:paraId="2E645B2A" w14:textId="77777777" w:rsidTr="00463ED0">
        <w:tc>
          <w:tcPr>
            <w:tcW w:w="0" w:type="auto"/>
            <w:hideMark/>
          </w:tcPr>
          <w:p w14:paraId="633A7130" w14:textId="77777777" w:rsidR="00862E4A" w:rsidRPr="00862E4A" w:rsidRDefault="00862E4A" w:rsidP="00862E4A">
            <w:pPr>
              <w:spacing w:after="160" w:line="278" w:lineRule="auto"/>
            </w:pPr>
            <w:r w:rsidRPr="00862E4A">
              <w:t>@Before</w:t>
            </w:r>
          </w:p>
        </w:tc>
        <w:tc>
          <w:tcPr>
            <w:tcW w:w="0" w:type="auto"/>
            <w:hideMark/>
          </w:tcPr>
          <w:p w14:paraId="5415179A" w14:textId="77777777" w:rsidR="00862E4A" w:rsidRPr="00862E4A" w:rsidRDefault="00862E4A" w:rsidP="00862E4A">
            <w:pPr>
              <w:spacing w:after="160" w:line="278" w:lineRule="auto"/>
            </w:pPr>
            <w:r w:rsidRPr="00862E4A">
              <w:t>Before method</w:t>
            </w:r>
          </w:p>
        </w:tc>
        <w:tc>
          <w:tcPr>
            <w:tcW w:w="0" w:type="auto"/>
            <w:hideMark/>
          </w:tcPr>
          <w:p w14:paraId="48374EA1" w14:textId="77777777" w:rsidR="00862E4A" w:rsidRPr="00862E4A" w:rsidRDefault="00862E4A" w:rsidP="00862E4A">
            <w:pPr>
              <w:spacing w:after="160" w:line="278" w:lineRule="auto"/>
            </w:pPr>
            <w:r w:rsidRPr="00862E4A">
              <w:rPr>
                <w:rFonts w:ascii="Segoe UI Emoji" w:hAnsi="Segoe UI Emoji" w:cs="Segoe UI Emoji"/>
              </w:rPr>
              <w:t>❌</w:t>
            </w:r>
            <w:r w:rsidRPr="00862E4A">
              <w:t xml:space="preserve"> No</w:t>
            </w:r>
          </w:p>
        </w:tc>
        <w:tc>
          <w:tcPr>
            <w:tcW w:w="0" w:type="auto"/>
            <w:hideMark/>
          </w:tcPr>
          <w:p w14:paraId="0CD04E9B" w14:textId="77777777" w:rsidR="00862E4A" w:rsidRPr="00862E4A" w:rsidRDefault="00862E4A" w:rsidP="00862E4A">
            <w:pPr>
              <w:spacing w:after="160" w:line="278" w:lineRule="auto"/>
            </w:pPr>
            <w:r w:rsidRPr="00862E4A">
              <w:rPr>
                <w:rFonts w:ascii="Segoe UI Emoji" w:hAnsi="Segoe UI Emoji" w:cs="Segoe UI Emoji"/>
              </w:rPr>
              <w:t>❌</w:t>
            </w:r>
            <w:r w:rsidRPr="00862E4A">
              <w:t xml:space="preserve"> No</w:t>
            </w:r>
          </w:p>
        </w:tc>
      </w:tr>
      <w:tr w:rsidR="00862E4A" w:rsidRPr="00862E4A" w14:paraId="4A35DCE5" w14:textId="77777777" w:rsidTr="00463ED0">
        <w:tc>
          <w:tcPr>
            <w:tcW w:w="0" w:type="auto"/>
            <w:hideMark/>
          </w:tcPr>
          <w:p w14:paraId="5B0A1F57" w14:textId="77777777" w:rsidR="00862E4A" w:rsidRPr="00862E4A" w:rsidRDefault="00862E4A" w:rsidP="00862E4A">
            <w:pPr>
              <w:spacing w:after="160" w:line="278" w:lineRule="auto"/>
            </w:pPr>
            <w:r w:rsidRPr="00862E4A">
              <w:t>@After</w:t>
            </w:r>
          </w:p>
        </w:tc>
        <w:tc>
          <w:tcPr>
            <w:tcW w:w="0" w:type="auto"/>
            <w:hideMark/>
          </w:tcPr>
          <w:p w14:paraId="2E613894" w14:textId="77777777" w:rsidR="00862E4A" w:rsidRPr="00862E4A" w:rsidRDefault="00862E4A" w:rsidP="00862E4A">
            <w:pPr>
              <w:spacing w:after="160" w:line="278" w:lineRule="auto"/>
            </w:pPr>
            <w:r w:rsidRPr="00862E4A">
              <w:t>After method</w:t>
            </w:r>
          </w:p>
        </w:tc>
        <w:tc>
          <w:tcPr>
            <w:tcW w:w="0" w:type="auto"/>
            <w:hideMark/>
          </w:tcPr>
          <w:p w14:paraId="62C455CA" w14:textId="77777777" w:rsidR="00862E4A" w:rsidRPr="00862E4A" w:rsidRDefault="00862E4A" w:rsidP="00862E4A">
            <w:pPr>
              <w:spacing w:after="160" w:line="278" w:lineRule="auto"/>
            </w:pPr>
            <w:r w:rsidRPr="00862E4A">
              <w:rPr>
                <w:rFonts w:ascii="Segoe UI Emoji" w:hAnsi="Segoe UI Emoji" w:cs="Segoe UI Emoji"/>
              </w:rPr>
              <w:t>❌</w:t>
            </w:r>
            <w:r w:rsidRPr="00862E4A">
              <w:t xml:space="preserve"> No</w:t>
            </w:r>
          </w:p>
        </w:tc>
        <w:tc>
          <w:tcPr>
            <w:tcW w:w="0" w:type="auto"/>
            <w:hideMark/>
          </w:tcPr>
          <w:p w14:paraId="211BFFED" w14:textId="77777777" w:rsidR="00862E4A" w:rsidRPr="00862E4A" w:rsidRDefault="00862E4A" w:rsidP="00862E4A">
            <w:pPr>
              <w:spacing w:after="160" w:line="278" w:lineRule="auto"/>
            </w:pPr>
            <w:r w:rsidRPr="00862E4A">
              <w:rPr>
                <w:rFonts w:ascii="Segoe UI Emoji" w:hAnsi="Segoe UI Emoji" w:cs="Segoe UI Emoji"/>
              </w:rPr>
              <w:t>❌</w:t>
            </w:r>
            <w:r w:rsidRPr="00862E4A">
              <w:t xml:space="preserve"> No</w:t>
            </w:r>
          </w:p>
        </w:tc>
      </w:tr>
      <w:tr w:rsidR="00862E4A" w:rsidRPr="00862E4A" w14:paraId="45075D32" w14:textId="77777777" w:rsidTr="00463ED0">
        <w:tc>
          <w:tcPr>
            <w:tcW w:w="0" w:type="auto"/>
            <w:hideMark/>
          </w:tcPr>
          <w:p w14:paraId="0F682712" w14:textId="77777777" w:rsidR="00862E4A" w:rsidRPr="00862E4A" w:rsidRDefault="00862E4A" w:rsidP="00862E4A">
            <w:pPr>
              <w:spacing w:after="160" w:line="278" w:lineRule="auto"/>
            </w:pPr>
            <w:r w:rsidRPr="00862E4A">
              <w:t>@Around</w:t>
            </w:r>
          </w:p>
        </w:tc>
        <w:tc>
          <w:tcPr>
            <w:tcW w:w="0" w:type="auto"/>
            <w:hideMark/>
          </w:tcPr>
          <w:p w14:paraId="29AF83E7" w14:textId="77777777" w:rsidR="00862E4A" w:rsidRPr="00862E4A" w:rsidRDefault="00862E4A" w:rsidP="00862E4A">
            <w:pPr>
              <w:spacing w:after="160" w:line="278" w:lineRule="auto"/>
            </w:pPr>
            <w:r w:rsidRPr="00862E4A">
              <w:t xml:space="preserve">Before &amp; </w:t>
            </w:r>
            <w:proofErr w:type="gramStart"/>
            <w:r w:rsidRPr="00862E4A">
              <w:t>After</w:t>
            </w:r>
            <w:proofErr w:type="gramEnd"/>
          </w:p>
        </w:tc>
        <w:tc>
          <w:tcPr>
            <w:tcW w:w="0" w:type="auto"/>
            <w:hideMark/>
          </w:tcPr>
          <w:p w14:paraId="4D640EC2" w14:textId="77777777" w:rsidR="00862E4A" w:rsidRPr="00862E4A" w:rsidRDefault="00862E4A" w:rsidP="00862E4A">
            <w:pPr>
              <w:spacing w:after="160" w:line="278" w:lineRule="auto"/>
            </w:pPr>
            <w:r w:rsidRPr="00862E4A">
              <w:rPr>
                <w:rFonts w:ascii="Segoe UI Emoji" w:hAnsi="Segoe UI Emoji" w:cs="Segoe UI Emoji"/>
              </w:rPr>
              <w:t>✅</w:t>
            </w:r>
            <w:r w:rsidRPr="00862E4A">
              <w:t xml:space="preserve"> Yes</w:t>
            </w:r>
          </w:p>
        </w:tc>
        <w:tc>
          <w:tcPr>
            <w:tcW w:w="0" w:type="auto"/>
            <w:hideMark/>
          </w:tcPr>
          <w:p w14:paraId="1296FA27" w14:textId="77777777" w:rsidR="00862E4A" w:rsidRPr="00862E4A" w:rsidRDefault="00862E4A" w:rsidP="00862E4A">
            <w:pPr>
              <w:spacing w:after="160" w:line="278" w:lineRule="auto"/>
            </w:pPr>
            <w:r w:rsidRPr="00862E4A">
              <w:rPr>
                <w:rFonts w:ascii="Segoe UI Emoji" w:hAnsi="Segoe UI Emoji" w:cs="Segoe UI Emoji"/>
              </w:rPr>
              <w:t>✅</w:t>
            </w:r>
            <w:r w:rsidRPr="00862E4A">
              <w:t xml:space="preserve"> Yes</w:t>
            </w:r>
          </w:p>
        </w:tc>
      </w:tr>
    </w:tbl>
    <w:p w14:paraId="6F5A9EC6" w14:textId="77777777" w:rsidR="00463ED0" w:rsidRDefault="00463ED0" w:rsidP="00862E4A"/>
    <w:p w14:paraId="7A346914" w14:textId="28CE7FAE" w:rsidR="00862E4A" w:rsidRPr="00862E4A" w:rsidRDefault="00862E4A" w:rsidP="00862E4A">
      <w:pPr>
        <w:rPr>
          <w:b/>
          <w:bCs/>
          <w:color w:val="EE0000"/>
        </w:rPr>
      </w:pPr>
      <w:r w:rsidRPr="00862E4A">
        <w:rPr>
          <w:b/>
          <w:bCs/>
          <w:color w:val="EE0000"/>
        </w:rPr>
        <w:t xml:space="preserve">How This Maps to </w:t>
      </w:r>
      <w:r w:rsidR="00463ED0">
        <w:rPr>
          <w:b/>
          <w:bCs/>
          <w:color w:val="EE0000"/>
        </w:rPr>
        <w:t>Our</w:t>
      </w:r>
      <w:r w:rsidRPr="00862E4A">
        <w:rPr>
          <w:b/>
          <w:bCs/>
          <w:color w:val="EE0000"/>
        </w:rPr>
        <w:t xml:space="preserve"> Flow Diagram</w:t>
      </w:r>
    </w:p>
    <w:p w14:paraId="47B0169B" w14:textId="77777777" w:rsidR="00862E4A" w:rsidRPr="00862E4A" w:rsidRDefault="00862E4A" w:rsidP="00862E4A">
      <w:r w:rsidRPr="00862E4A">
        <w:rPr>
          <w:b/>
          <w:bCs/>
        </w:rPr>
        <w:t>Without AOP</w:t>
      </w:r>
    </w:p>
    <w:p w14:paraId="06B90111" w14:textId="3345AE76" w:rsidR="00862E4A" w:rsidRPr="00862E4A" w:rsidRDefault="00463ED0" w:rsidP="00862E4A">
      <w:r w:rsidRPr="00463ED0">
        <w:drawing>
          <wp:inline distT="0" distB="0" distL="0" distR="0" wp14:anchorId="1342AAEE" wp14:editId="0F0AD92A">
            <wp:extent cx="5731510" cy="427355"/>
            <wp:effectExtent l="0" t="0" r="2540" b="0"/>
            <wp:docPr id="202242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258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2E4A" w:rsidRPr="00862E4A">
        <w:rPr>
          <w:b/>
          <w:bCs/>
        </w:rPr>
        <w:t>With AOP</w:t>
      </w:r>
    </w:p>
    <w:p w14:paraId="7D3A30EB" w14:textId="117FF333" w:rsidR="00463ED0" w:rsidRDefault="00463ED0" w:rsidP="00862E4A">
      <w:r w:rsidRPr="00463ED0">
        <w:drawing>
          <wp:inline distT="0" distB="0" distL="0" distR="0" wp14:anchorId="74A19A21" wp14:editId="6B0AA21A">
            <wp:extent cx="5731510" cy="1672590"/>
            <wp:effectExtent l="0" t="0" r="2540" b="3810"/>
            <wp:docPr id="124448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818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B9EA" w14:textId="77777777" w:rsidR="00463ED0" w:rsidRDefault="00463ED0" w:rsidP="00862E4A"/>
    <w:p w14:paraId="69F8D2B7" w14:textId="11F9BCE1" w:rsidR="00862E4A" w:rsidRPr="00862E4A" w:rsidRDefault="00862E4A" w:rsidP="00862E4A">
      <w:r w:rsidRPr="00862E4A">
        <w:lastRenderedPageBreak/>
        <w:t xml:space="preserve">“@Before and @After add </w:t>
      </w:r>
      <w:proofErr w:type="spellStart"/>
      <w:r w:rsidRPr="00862E4A">
        <w:t>behavior</w:t>
      </w:r>
      <w:proofErr w:type="spellEnd"/>
      <w:r w:rsidRPr="00862E4A">
        <w:t xml:space="preserve"> around a method, but @Around controls the entire execution flow using proxies.”</w:t>
      </w:r>
    </w:p>
    <w:p w14:paraId="78EB7A9A" w14:textId="77777777" w:rsidR="00463ED0" w:rsidRDefault="00463ED0" w:rsidP="00463ED0">
      <w:pPr>
        <w:rPr>
          <w:b/>
          <w:bCs/>
          <w:color w:val="EE0000"/>
        </w:rPr>
      </w:pPr>
    </w:p>
    <w:p w14:paraId="7CCB5A28" w14:textId="77777777" w:rsidR="00463ED0" w:rsidRPr="00DB4BE6" w:rsidRDefault="00463ED0" w:rsidP="00463ED0">
      <w:pPr>
        <w:rPr>
          <w:b/>
          <w:bCs/>
          <w:color w:val="EE0000"/>
        </w:rPr>
      </w:pPr>
      <w:r w:rsidRPr="00DB4BE6">
        <w:rPr>
          <w:b/>
          <w:bCs/>
          <w:color w:val="EE0000"/>
        </w:rPr>
        <w:t xml:space="preserve">Pointcut Expressions </w:t>
      </w:r>
    </w:p>
    <w:p w14:paraId="204EA63F" w14:textId="77777777" w:rsidR="00463ED0" w:rsidRDefault="00463ED0" w:rsidP="00463ED0">
      <w:r w:rsidRPr="00AA6C71">
        <w:drawing>
          <wp:inline distT="0" distB="0" distL="0" distR="0" wp14:anchorId="044C8027" wp14:editId="05DD13AA">
            <wp:extent cx="5731510" cy="850265"/>
            <wp:effectExtent l="0" t="0" r="2540" b="6985"/>
            <wp:docPr id="197525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596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0FCF" w14:textId="77777777" w:rsidR="0077419D" w:rsidRDefault="0077419D" w:rsidP="0077419D">
      <w:r w:rsidRPr="00DB4BE6">
        <w:pict w14:anchorId="6F932381">
          <v:rect id="_x0000_i1028" style="width:0;height:1.5pt" o:hralign="center" o:hrstd="t" o:hr="t" fillcolor="#a0a0a0" stroked="f"/>
        </w:pict>
      </w:r>
    </w:p>
    <w:p w14:paraId="618B05E4" w14:textId="77777777" w:rsidR="00AA6C71" w:rsidRDefault="00AA6C71" w:rsidP="00DB4BE6">
      <w:pPr>
        <w:rPr>
          <w:b/>
          <w:bCs/>
          <w:color w:val="EE0000"/>
        </w:rPr>
      </w:pPr>
    </w:p>
    <w:p w14:paraId="04A9B649" w14:textId="1C449926" w:rsidR="00DB4BE6" w:rsidRPr="00DB4BE6" w:rsidRDefault="00DB4BE6" w:rsidP="00DB4BE6">
      <w:pPr>
        <w:rPr>
          <w:b/>
          <w:bCs/>
          <w:color w:val="EE0000"/>
        </w:rPr>
      </w:pPr>
      <w:r w:rsidRPr="00DB4BE6">
        <w:rPr>
          <w:b/>
          <w:bCs/>
          <w:color w:val="EE0000"/>
        </w:rPr>
        <w:t>Most Asked Interview Questions</w:t>
      </w:r>
    </w:p>
    <w:p w14:paraId="7DC2CB48" w14:textId="77777777" w:rsidR="00DB4BE6" w:rsidRPr="00DB4BE6" w:rsidRDefault="00DB4BE6" w:rsidP="00DB4BE6">
      <w:r w:rsidRPr="00DB4BE6">
        <w:rPr>
          <w:b/>
          <w:bCs/>
        </w:rPr>
        <w:t>Q1. Why Spring AOP uses proxies?</w:t>
      </w:r>
      <w:r w:rsidRPr="00DB4BE6">
        <w:br/>
        <w:t>Because it avoids bytecode manipulation and keeps runtime weaving lightweight.</w:t>
      </w:r>
    </w:p>
    <w:p w14:paraId="34FD9546" w14:textId="77777777" w:rsidR="00DB4BE6" w:rsidRPr="00DB4BE6" w:rsidRDefault="00DB4BE6" w:rsidP="00DB4BE6">
      <w:r w:rsidRPr="00DB4BE6">
        <w:rPr>
          <w:b/>
          <w:bCs/>
        </w:rPr>
        <w:t>Q2. Why only method-level join points?</w:t>
      </w:r>
      <w:r w:rsidRPr="00DB4BE6">
        <w:br/>
        <w:t>Because Spring AOP is proxy-based.</w:t>
      </w:r>
    </w:p>
    <w:p w14:paraId="7F546BAD" w14:textId="77777777" w:rsidR="00DB4BE6" w:rsidRPr="00DB4BE6" w:rsidRDefault="00DB4BE6" w:rsidP="00DB4BE6">
      <w:r w:rsidRPr="00DB4BE6">
        <w:rPr>
          <w:b/>
          <w:bCs/>
        </w:rPr>
        <w:t>Q3. Why @Around is powerful?</w:t>
      </w:r>
      <w:r w:rsidRPr="00DB4BE6">
        <w:br/>
        <w:t>It controls execution flow.</w:t>
      </w:r>
    </w:p>
    <w:p w14:paraId="64B3D677" w14:textId="77777777" w:rsidR="00DB4BE6" w:rsidRPr="00DB4BE6" w:rsidRDefault="00DB4BE6" w:rsidP="00DB4BE6">
      <w:r w:rsidRPr="00DB4BE6">
        <w:rPr>
          <w:b/>
          <w:bCs/>
        </w:rPr>
        <w:t>Q4. Why AOP fails inside same class?</w:t>
      </w:r>
      <w:r w:rsidRPr="00DB4BE6">
        <w:br/>
        <w:t>Self-invocation bypasses proxy.</w:t>
      </w:r>
    </w:p>
    <w:p w14:paraId="62376E91" w14:textId="77777777" w:rsidR="00DB4BE6" w:rsidRDefault="00DB4BE6" w:rsidP="00DB4BE6">
      <w:r w:rsidRPr="00DB4BE6">
        <w:rPr>
          <w:b/>
          <w:bCs/>
        </w:rPr>
        <w:t>Q5. JDK vs CGLIB?</w:t>
      </w:r>
      <w:r w:rsidRPr="00DB4BE6">
        <w:br/>
        <w:t>Interface vs subclass proxy.</w:t>
      </w:r>
    </w:p>
    <w:p w14:paraId="12A9807C" w14:textId="77777777" w:rsidR="00BB62C9" w:rsidRDefault="00BB62C9" w:rsidP="00DB4BE6"/>
    <w:p w14:paraId="29C2F183" w14:textId="77777777" w:rsidR="00BB62C9" w:rsidRDefault="00BB62C9" w:rsidP="00BB62C9">
      <w:r w:rsidRPr="00DB4BE6">
        <w:pict w14:anchorId="6B229BE1">
          <v:rect id="_x0000_i1029" style="width:0;height:1.5pt" o:hralign="center" o:hrstd="t" o:hr="t" fillcolor="#a0a0a0" stroked="f"/>
        </w:pict>
      </w:r>
    </w:p>
    <w:p w14:paraId="3A019E4C" w14:textId="77777777" w:rsidR="00BB62C9" w:rsidRPr="00DB4BE6" w:rsidRDefault="00BB62C9" w:rsidP="00DB4BE6"/>
    <w:p w14:paraId="0E44B103" w14:textId="516E691C" w:rsidR="00DB4BE6" w:rsidRPr="00DB4BE6" w:rsidRDefault="00DB4BE6" w:rsidP="00DB4BE6">
      <w:pPr>
        <w:rPr>
          <w:b/>
          <w:bCs/>
          <w:color w:val="EE0000"/>
        </w:rPr>
      </w:pPr>
      <w:r w:rsidRPr="00DB4BE6">
        <w:rPr>
          <w:b/>
          <w:bCs/>
          <w:color w:val="EE0000"/>
        </w:rPr>
        <w:t>One-Page Mental Model</w:t>
      </w:r>
    </w:p>
    <w:p w14:paraId="7C476BC5" w14:textId="77777777" w:rsidR="00DB4BE6" w:rsidRPr="00DB4BE6" w:rsidRDefault="00DB4BE6" w:rsidP="00DB4BE6">
      <w:r w:rsidRPr="00DB4BE6">
        <w:t>“Spring never touches your class directly.</w:t>
      </w:r>
      <w:r w:rsidRPr="00DB4BE6">
        <w:br/>
        <w:t>It wraps it.</w:t>
      </w:r>
      <w:r w:rsidRPr="00DB4BE6">
        <w:br/>
        <w:t>Intercepts calls.</w:t>
      </w:r>
      <w:r w:rsidRPr="00DB4BE6">
        <w:br/>
        <w:t>Executes aspects.</w:t>
      </w:r>
      <w:r w:rsidRPr="00DB4BE6">
        <w:br/>
        <w:t>Then forwards execution.”</w:t>
      </w:r>
    </w:p>
    <w:p w14:paraId="672EE565" w14:textId="77777777" w:rsidR="0077419D" w:rsidRDefault="0077419D" w:rsidP="00DB4BE6"/>
    <w:p w14:paraId="6251309A" w14:textId="77777777" w:rsidR="00BB62C9" w:rsidRDefault="00BB62C9" w:rsidP="00DB4BE6"/>
    <w:p w14:paraId="5C6893DC" w14:textId="17F683E7" w:rsidR="00DB4BE6" w:rsidRPr="00DB4BE6" w:rsidRDefault="00DB4BE6" w:rsidP="0077419D">
      <w:pPr>
        <w:jc w:val="center"/>
        <w:rPr>
          <w:b/>
          <w:bCs/>
          <w:color w:val="EE0000"/>
        </w:rPr>
      </w:pPr>
      <w:r w:rsidRPr="00DB4BE6">
        <w:rPr>
          <w:b/>
          <w:bCs/>
          <w:color w:val="EE0000"/>
        </w:rPr>
        <w:lastRenderedPageBreak/>
        <w:t>Summary</w:t>
      </w:r>
    </w:p>
    <w:p w14:paraId="32FD4D84" w14:textId="77777777" w:rsidR="00DB4BE6" w:rsidRPr="00DB4BE6" w:rsidRDefault="00DB4BE6" w:rsidP="00DB4BE6">
      <w:r w:rsidRPr="00DB4BE6">
        <w:t>Spring Boot starts →</w:t>
      </w:r>
      <w:r w:rsidRPr="00DB4BE6">
        <w:br/>
        <w:t>IoC Container initializes →</w:t>
      </w:r>
      <w:r w:rsidRPr="00DB4BE6">
        <w:br/>
        <w:t>Beans are created →</w:t>
      </w:r>
      <w:r w:rsidRPr="00DB4BE6">
        <w:br/>
        <w:t>If @Aspect exists → Proxies are created →</w:t>
      </w:r>
      <w:r w:rsidRPr="00DB4BE6">
        <w:br/>
        <w:t>Client calls proxy →</w:t>
      </w:r>
      <w:r w:rsidRPr="00DB4BE6">
        <w:br/>
        <w:t>Aspect executes →</w:t>
      </w:r>
      <w:r w:rsidRPr="00DB4BE6">
        <w:br/>
        <w:t>Business logic runs →</w:t>
      </w:r>
      <w:r w:rsidRPr="00DB4BE6">
        <w:br/>
        <w:t>Response returned.</w:t>
      </w:r>
    </w:p>
    <w:p w14:paraId="3A939EB0" w14:textId="77777777" w:rsidR="00DB4BE6" w:rsidRPr="00DB4BE6" w:rsidRDefault="00DB4BE6" w:rsidP="00DB4BE6">
      <w:r w:rsidRPr="00DB4BE6">
        <w:t>You never see it — but your system depends on it.</w:t>
      </w:r>
    </w:p>
    <w:p w14:paraId="2A667BFA" w14:textId="1FB880D9" w:rsidR="0040797A" w:rsidRDefault="00DB4BE6">
      <w:r w:rsidRPr="00DB4BE6">
        <w:pict w14:anchorId="4B2D7EF2">
          <v:rect id="_x0000_i1030" style="width:0;height:1.5pt" o:hralign="center" o:hrstd="t" o:hr="t" fillcolor="#a0a0a0" stroked="f"/>
        </w:pict>
      </w:r>
    </w:p>
    <w:p w14:paraId="38138473" w14:textId="77777777" w:rsidR="00DB4BE6" w:rsidRPr="00DB4BE6" w:rsidRDefault="00DB4BE6" w:rsidP="00DB4BE6">
      <w:pPr>
        <w:jc w:val="center"/>
        <w:rPr>
          <w:b/>
          <w:bCs/>
          <w:color w:val="EE0000"/>
        </w:rPr>
      </w:pPr>
      <w:r w:rsidRPr="00DB4BE6">
        <w:rPr>
          <w:b/>
          <w:bCs/>
          <w:color w:val="EE0000"/>
        </w:rPr>
        <w:t xml:space="preserve">OOP vs AOP </w:t>
      </w:r>
    </w:p>
    <w:p w14:paraId="5FCCFC21" w14:textId="77777777" w:rsidR="00DB4BE6" w:rsidRPr="00DB4BE6" w:rsidRDefault="00DB4BE6" w:rsidP="00DB4BE6">
      <w:pPr>
        <w:rPr>
          <w:b/>
          <w:bCs/>
        </w:rPr>
      </w:pPr>
      <w:r w:rsidRPr="00DB4BE6">
        <w:rPr>
          <w:b/>
          <w:bCs/>
        </w:rPr>
        <w:t>Object-Oriented Programming (OOP)</w:t>
      </w:r>
    </w:p>
    <w:p w14:paraId="55F15B59" w14:textId="77777777" w:rsidR="00DB4BE6" w:rsidRPr="00DB4BE6" w:rsidRDefault="00DB4BE6" w:rsidP="00DB4BE6">
      <w:r w:rsidRPr="00DB4BE6">
        <w:t>Focuses on:</w:t>
      </w:r>
      <w:r w:rsidRPr="00DB4BE6">
        <w:br/>
        <w:t>• Classes</w:t>
      </w:r>
      <w:r w:rsidRPr="00DB4BE6">
        <w:br/>
        <w:t>• Objects</w:t>
      </w:r>
      <w:r w:rsidRPr="00DB4BE6">
        <w:br/>
        <w:t>• Inheritance</w:t>
      </w:r>
      <w:r w:rsidRPr="00DB4BE6">
        <w:br/>
        <w:t>• Polymorphism</w:t>
      </w:r>
    </w:p>
    <w:p w14:paraId="274A4B9C" w14:textId="77777777" w:rsidR="00DB4BE6" w:rsidRPr="00DB4BE6" w:rsidRDefault="00DB4BE6" w:rsidP="00DB4BE6">
      <w:r w:rsidRPr="00DB4BE6">
        <w:t>OOP answers:</w:t>
      </w:r>
      <w:r w:rsidRPr="00DB4BE6">
        <w:br/>
      </w:r>
      <w:r w:rsidRPr="00DB4BE6">
        <w:rPr>
          <w:rFonts w:ascii="Segoe UI Emoji" w:hAnsi="Segoe UI Emoji" w:cs="Segoe UI Emoji"/>
        </w:rPr>
        <w:t>👉</w:t>
      </w:r>
      <w:r w:rsidRPr="00DB4BE6">
        <w:t xml:space="preserve"> </w:t>
      </w:r>
      <w:r w:rsidRPr="00DB4BE6">
        <w:rPr>
          <w:i/>
          <w:iCs/>
        </w:rPr>
        <w:t>What does this object do?</w:t>
      </w:r>
    </w:p>
    <w:p w14:paraId="68437730" w14:textId="77777777" w:rsidR="00DB4BE6" w:rsidRPr="00DB4BE6" w:rsidRDefault="00DB4BE6" w:rsidP="00DB4BE6">
      <w:pPr>
        <w:rPr>
          <w:b/>
          <w:bCs/>
        </w:rPr>
      </w:pPr>
      <w:r w:rsidRPr="00DB4BE6">
        <w:rPr>
          <w:b/>
          <w:bCs/>
        </w:rPr>
        <w:t>Aspect-Oriented Programming (AOP)</w:t>
      </w:r>
    </w:p>
    <w:p w14:paraId="7F404C44" w14:textId="77777777" w:rsidR="00DB4BE6" w:rsidRPr="00DB4BE6" w:rsidRDefault="00DB4BE6" w:rsidP="00DB4BE6">
      <w:r w:rsidRPr="00DB4BE6">
        <w:t>Focuses on:</w:t>
      </w:r>
      <w:r w:rsidRPr="00DB4BE6">
        <w:br/>
        <w:t xml:space="preserve">• </w:t>
      </w:r>
      <w:proofErr w:type="spellStart"/>
      <w:r w:rsidRPr="00DB4BE6">
        <w:t>Behavior</w:t>
      </w:r>
      <w:proofErr w:type="spellEnd"/>
      <w:r w:rsidRPr="00DB4BE6">
        <w:t xml:space="preserve"> applied </w:t>
      </w:r>
      <w:r w:rsidRPr="00DB4BE6">
        <w:rPr>
          <w:b/>
          <w:bCs/>
        </w:rPr>
        <w:t>around</w:t>
      </w:r>
      <w:r w:rsidRPr="00DB4BE6">
        <w:t xml:space="preserve"> method execution</w:t>
      </w:r>
    </w:p>
    <w:p w14:paraId="60BAD91E" w14:textId="77777777" w:rsidR="00DB4BE6" w:rsidRPr="00DB4BE6" w:rsidRDefault="00DB4BE6" w:rsidP="00DB4BE6">
      <w:r w:rsidRPr="00DB4BE6">
        <w:t>AOP answers:</w:t>
      </w:r>
      <w:r w:rsidRPr="00DB4BE6">
        <w:br/>
      </w:r>
      <w:r w:rsidRPr="00DB4BE6">
        <w:rPr>
          <w:rFonts w:ascii="Segoe UI Emoji" w:hAnsi="Segoe UI Emoji" w:cs="Segoe UI Emoji"/>
        </w:rPr>
        <w:t>👉</w:t>
      </w:r>
      <w:r w:rsidRPr="00DB4BE6">
        <w:t xml:space="preserve"> </w:t>
      </w:r>
      <w:r w:rsidRPr="00DB4BE6">
        <w:rPr>
          <w:i/>
          <w:iCs/>
        </w:rPr>
        <w:t>What should happen before / after / around this logic?</w:t>
      </w:r>
    </w:p>
    <w:p w14:paraId="4F242104" w14:textId="7B283D05" w:rsidR="00DB4BE6" w:rsidRDefault="00DB4BE6" w:rsidP="00DB4BE6">
      <w:r w:rsidRPr="00DB4BE6">
        <w:t xml:space="preserve">AOP </w:t>
      </w:r>
      <w:r w:rsidRPr="00DB4BE6">
        <w:rPr>
          <w:b/>
          <w:bCs/>
        </w:rPr>
        <w:t>complements</w:t>
      </w:r>
      <w:r w:rsidRPr="00DB4BE6">
        <w:t xml:space="preserve"> OOP — it does NOT replace it.</w:t>
      </w:r>
    </w:p>
    <w:sectPr w:rsidR="00DB4B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5ABC3" w14:textId="77777777" w:rsidR="001549D0" w:rsidRDefault="001549D0" w:rsidP="00612E7E">
      <w:pPr>
        <w:spacing w:after="0" w:line="240" w:lineRule="auto"/>
      </w:pPr>
      <w:r>
        <w:separator/>
      </w:r>
    </w:p>
  </w:endnote>
  <w:endnote w:type="continuationSeparator" w:id="0">
    <w:p w14:paraId="7632114A" w14:textId="77777777" w:rsidR="001549D0" w:rsidRDefault="001549D0" w:rsidP="00612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234DC" w14:textId="77777777" w:rsidR="001549D0" w:rsidRDefault="001549D0" w:rsidP="00612E7E">
      <w:pPr>
        <w:spacing w:after="0" w:line="240" w:lineRule="auto"/>
      </w:pPr>
      <w:r>
        <w:separator/>
      </w:r>
    </w:p>
  </w:footnote>
  <w:footnote w:type="continuationSeparator" w:id="0">
    <w:p w14:paraId="1594C446" w14:textId="77777777" w:rsidR="001549D0" w:rsidRDefault="001549D0" w:rsidP="00612E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5D35"/>
    <w:multiLevelType w:val="hybridMultilevel"/>
    <w:tmpl w:val="0EF87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076EF"/>
    <w:multiLevelType w:val="hybridMultilevel"/>
    <w:tmpl w:val="DA1620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E772F"/>
    <w:multiLevelType w:val="hybridMultilevel"/>
    <w:tmpl w:val="2EA60A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B97E45"/>
    <w:multiLevelType w:val="multilevel"/>
    <w:tmpl w:val="C6B0D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432899"/>
    <w:multiLevelType w:val="hybridMultilevel"/>
    <w:tmpl w:val="63D41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0C0B92"/>
    <w:multiLevelType w:val="hybridMultilevel"/>
    <w:tmpl w:val="049C50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E56E93"/>
    <w:multiLevelType w:val="multilevel"/>
    <w:tmpl w:val="99549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D10263"/>
    <w:multiLevelType w:val="hybridMultilevel"/>
    <w:tmpl w:val="99DC3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F0037D"/>
    <w:multiLevelType w:val="hybridMultilevel"/>
    <w:tmpl w:val="34B67E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AD3D13"/>
    <w:multiLevelType w:val="hybridMultilevel"/>
    <w:tmpl w:val="94A85F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856B91"/>
    <w:multiLevelType w:val="hybridMultilevel"/>
    <w:tmpl w:val="D7D21B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0563AE"/>
    <w:multiLevelType w:val="multilevel"/>
    <w:tmpl w:val="B726D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6535776">
    <w:abstractNumId w:val="7"/>
  </w:num>
  <w:num w:numId="2" w16cid:durableId="791827856">
    <w:abstractNumId w:val="9"/>
  </w:num>
  <w:num w:numId="3" w16cid:durableId="1464957174">
    <w:abstractNumId w:val="10"/>
  </w:num>
  <w:num w:numId="4" w16cid:durableId="261883723">
    <w:abstractNumId w:val="1"/>
  </w:num>
  <w:num w:numId="5" w16cid:durableId="1957712498">
    <w:abstractNumId w:val="8"/>
  </w:num>
  <w:num w:numId="6" w16cid:durableId="825709240">
    <w:abstractNumId w:val="5"/>
  </w:num>
  <w:num w:numId="7" w16cid:durableId="2039230613">
    <w:abstractNumId w:val="2"/>
  </w:num>
  <w:num w:numId="8" w16cid:durableId="2086949965">
    <w:abstractNumId w:val="11"/>
  </w:num>
  <w:num w:numId="9" w16cid:durableId="1352102148">
    <w:abstractNumId w:val="0"/>
  </w:num>
  <w:num w:numId="10" w16cid:durableId="798718191">
    <w:abstractNumId w:val="4"/>
  </w:num>
  <w:num w:numId="11" w16cid:durableId="1749186552">
    <w:abstractNumId w:val="3"/>
  </w:num>
  <w:num w:numId="12" w16cid:durableId="20094782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97A"/>
    <w:rsid w:val="0011124F"/>
    <w:rsid w:val="001549D0"/>
    <w:rsid w:val="00295F0A"/>
    <w:rsid w:val="002F43DE"/>
    <w:rsid w:val="0040797A"/>
    <w:rsid w:val="00463ED0"/>
    <w:rsid w:val="00612E7E"/>
    <w:rsid w:val="006A3A5D"/>
    <w:rsid w:val="0077419D"/>
    <w:rsid w:val="00862E4A"/>
    <w:rsid w:val="00A161A6"/>
    <w:rsid w:val="00AA6C71"/>
    <w:rsid w:val="00BB62C9"/>
    <w:rsid w:val="00DB4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EA3CF"/>
  <w15:chartTrackingRefBased/>
  <w15:docId w15:val="{104B9E86-4AF2-4E92-A799-3637FCCC1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2C9"/>
  </w:style>
  <w:style w:type="paragraph" w:styleId="Heading1">
    <w:name w:val="heading 1"/>
    <w:basedOn w:val="Normal"/>
    <w:next w:val="Normal"/>
    <w:link w:val="Heading1Char"/>
    <w:uiPriority w:val="9"/>
    <w:qFormat/>
    <w:rsid w:val="00407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9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9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9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9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9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9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9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9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9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9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97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2E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2E7E"/>
  </w:style>
  <w:style w:type="paragraph" w:styleId="Footer">
    <w:name w:val="footer"/>
    <w:basedOn w:val="Normal"/>
    <w:link w:val="FooterChar"/>
    <w:uiPriority w:val="99"/>
    <w:unhideWhenUsed/>
    <w:rsid w:val="00612E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2E7E"/>
  </w:style>
  <w:style w:type="table" w:styleId="TableGrid">
    <w:name w:val="Table Grid"/>
    <w:basedOn w:val="TableNormal"/>
    <w:uiPriority w:val="39"/>
    <w:rsid w:val="00463E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970</Words>
  <Characters>5533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</dc:creator>
  <cp:keywords/>
  <dc:description/>
  <cp:lastModifiedBy>KOLISETTY SURYA MAHESH</cp:lastModifiedBy>
  <cp:revision>2</cp:revision>
  <cp:lastPrinted>2026-01-20T17:21:00Z</cp:lastPrinted>
  <dcterms:created xsi:type="dcterms:W3CDTF">2026-01-20T13:03:00Z</dcterms:created>
  <dcterms:modified xsi:type="dcterms:W3CDTF">2026-01-21T14:24:00Z</dcterms:modified>
</cp:coreProperties>
</file>