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99AE" w14:textId="77777777" w:rsidR="004A4B2E" w:rsidRPr="00497083" w:rsidRDefault="004A4B2E" w:rsidP="004A4B2E">
      <w:pPr>
        <w:rPr>
          <w:b/>
          <w:bCs/>
          <w:highlight w:val="yellow"/>
        </w:rPr>
      </w:pPr>
      <w:r w:rsidRPr="00497083">
        <w:rPr>
          <w:b/>
          <w:bCs/>
          <w:highlight w:val="yellow"/>
        </w:rPr>
        <w:t>You are a Senior Spring Boot Architect, Technical Trainer, and LinkedIn Tech Content Strategist.</w:t>
      </w:r>
    </w:p>
    <w:p w14:paraId="06917B29" w14:textId="77777777" w:rsidR="004A4B2E" w:rsidRPr="00497083" w:rsidRDefault="004A4B2E" w:rsidP="004A4B2E">
      <w:pPr>
        <w:rPr>
          <w:highlight w:val="yellow"/>
        </w:rPr>
      </w:pPr>
    </w:p>
    <w:p w14:paraId="162E8A4C" w14:textId="77777777" w:rsidR="004A4B2E" w:rsidRPr="00497083" w:rsidRDefault="004A4B2E" w:rsidP="004A4B2E">
      <w:pPr>
        <w:rPr>
          <w:highlight w:val="yellow"/>
        </w:rPr>
      </w:pPr>
      <w:r w:rsidRPr="00497083">
        <w:rPr>
          <w:highlight w:val="yellow"/>
        </w:rPr>
        <w:t xml:space="preserve">I am running a </w:t>
      </w:r>
      <w:r w:rsidRPr="004A4B2E">
        <w:rPr>
          <w:highlight w:val="yellow"/>
        </w:rPr>
        <w:t>100</w:t>
      </w:r>
      <w:r w:rsidRPr="00497083">
        <w:rPr>
          <w:highlight w:val="yellow"/>
        </w:rPr>
        <w:t>-day deep Spring Boot + Java backend preparation series for interview readiness and real-world engineering mastery.</w:t>
      </w:r>
    </w:p>
    <w:p w14:paraId="1C544CCF" w14:textId="77777777" w:rsidR="004A4B2E" w:rsidRPr="004A4B2E" w:rsidRDefault="004A4B2E" w:rsidP="004A4B2E">
      <w:pPr>
        <w:rPr>
          <w:highlight w:val="yellow"/>
        </w:rPr>
      </w:pPr>
    </w:p>
    <w:p w14:paraId="69136468" w14:textId="77777777" w:rsidR="004A4B2E" w:rsidRPr="00497083" w:rsidRDefault="004A4B2E" w:rsidP="004A4B2E">
      <w:pPr>
        <w:rPr>
          <w:highlight w:val="yellow"/>
        </w:rPr>
      </w:pPr>
    </w:p>
    <w:p w14:paraId="27FFE75D" w14:textId="77777777" w:rsidR="004A4B2E" w:rsidRPr="00497083" w:rsidRDefault="004A4B2E" w:rsidP="004A4B2E">
      <w:pPr>
        <w:rPr>
          <w:highlight w:val="yellow"/>
        </w:rPr>
      </w:pPr>
      <w:r w:rsidRPr="00497083">
        <w:rPr>
          <w:highlight w:val="yellow"/>
        </w:rPr>
        <w:t>Today’s Topic:</w:t>
      </w:r>
    </w:p>
    <w:p w14:paraId="1F5B9EBF" w14:textId="77777777" w:rsidR="004A4B2E" w:rsidRPr="00497083" w:rsidRDefault="004A4B2E" w:rsidP="004A4B2E">
      <w:pPr>
        <w:rPr>
          <w:b/>
          <w:bCs/>
        </w:rPr>
      </w:pPr>
      <w:r w:rsidRPr="00CE103B">
        <w:rPr>
          <w:b/>
          <w:bCs/>
          <w:highlight w:val="yellow"/>
        </w:rPr>
        <w:t>Auto-configuration</w:t>
      </w:r>
      <w:r w:rsidRPr="004A4B2E">
        <w:rPr>
          <w:b/>
          <w:bCs/>
          <w:highlight w:val="yellow"/>
        </w:rPr>
        <w:t xml:space="preserve"> and working</w:t>
      </w:r>
      <w:r w:rsidRPr="00CE103B">
        <w:rPr>
          <w:b/>
          <w:bCs/>
          <w:highlight w:val="yellow"/>
        </w:rPr>
        <w:t xml:space="preserve"> explained step-by-step</w:t>
      </w:r>
    </w:p>
    <w:p w14:paraId="78068B8F" w14:textId="77777777" w:rsidR="004A4B2E" w:rsidRDefault="004A4B2E" w:rsidP="00CE103B">
      <w:pPr>
        <w:jc w:val="center"/>
        <w:rPr>
          <w:b/>
          <w:bCs/>
        </w:rPr>
      </w:pPr>
    </w:p>
    <w:p w14:paraId="5796FAEA" w14:textId="77777777" w:rsidR="004A4B2E" w:rsidRDefault="004A4B2E" w:rsidP="004A4B2E">
      <w:pPr>
        <w:rPr>
          <w:b/>
          <w:bCs/>
        </w:rPr>
      </w:pPr>
    </w:p>
    <w:p w14:paraId="5BB833A1" w14:textId="77777777" w:rsidR="004A4B2E" w:rsidRDefault="004A4B2E" w:rsidP="00CE103B">
      <w:pPr>
        <w:jc w:val="center"/>
        <w:rPr>
          <w:b/>
          <w:bCs/>
        </w:rPr>
      </w:pPr>
    </w:p>
    <w:p w14:paraId="36CE1AA8" w14:textId="5624C576" w:rsidR="00CE103B" w:rsidRPr="00CE103B" w:rsidRDefault="00CE103B" w:rsidP="00CE103B">
      <w:pPr>
        <w:jc w:val="center"/>
        <w:rPr>
          <w:b/>
          <w:bCs/>
        </w:rPr>
      </w:pPr>
      <w:r w:rsidRPr="00CE103B">
        <w:rPr>
          <w:b/>
          <w:bCs/>
        </w:rPr>
        <w:t>Day 13: Auto-configuration</w:t>
      </w:r>
      <w:r w:rsidR="00143B6D">
        <w:rPr>
          <w:b/>
          <w:bCs/>
        </w:rPr>
        <w:t xml:space="preserve"> and working</w:t>
      </w:r>
      <w:r w:rsidRPr="00CE103B">
        <w:rPr>
          <w:b/>
          <w:bCs/>
        </w:rPr>
        <w:t xml:space="preserve"> explained step-by-step</w:t>
      </w:r>
    </w:p>
    <w:p w14:paraId="1BE1725B" w14:textId="77777777" w:rsidR="00CE103B" w:rsidRPr="00CE103B" w:rsidRDefault="00CE103B" w:rsidP="00CE103B">
      <w:r w:rsidRPr="00CE103B">
        <w:t xml:space="preserve">Assume that u </w:t>
      </w:r>
      <w:proofErr w:type="gramStart"/>
      <w:r w:rsidRPr="00CE103B">
        <w:t>are</w:t>
      </w:r>
      <w:proofErr w:type="gramEnd"/>
      <w:r w:rsidRPr="00CE103B">
        <w:t xml:space="preserve"> subject matter expert for Spring + Spring </w:t>
      </w:r>
      <w:proofErr w:type="gramStart"/>
      <w:r w:rsidRPr="00CE103B">
        <w:t>Boot ,</w:t>
      </w:r>
      <w:proofErr w:type="gramEnd"/>
      <w:r w:rsidRPr="00CE103B">
        <w:t xml:space="preserve"> teaching spring boot for student who is beginner but end of this day he should be perfect and clear end to end in this topic.</w:t>
      </w:r>
    </w:p>
    <w:p w14:paraId="32ECBFF0" w14:textId="77777777" w:rsidR="00CE103B" w:rsidRPr="00CE103B" w:rsidRDefault="00CE103B" w:rsidP="00CE103B">
      <w:r w:rsidRPr="00CE103B">
        <w:t xml:space="preserve">also showing how Spring is tough to handle and how spring boot backs us of in each content you explain. Detailed explanation with Definitions in a clean story flow not like simple points. </w:t>
      </w:r>
      <w:proofErr w:type="spellStart"/>
      <w:r w:rsidRPr="00CE103B">
        <w:t>amd</w:t>
      </w:r>
      <w:proofErr w:type="spellEnd"/>
      <w:r w:rsidRPr="00CE103B">
        <w:t xml:space="preserve"> summary at each content </w:t>
      </w:r>
      <w:proofErr w:type="spellStart"/>
      <w:r w:rsidRPr="00CE103B">
        <w:t>ith</w:t>
      </w:r>
      <w:proofErr w:type="spellEnd"/>
      <w:r w:rsidRPr="00CE103B">
        <w:t xml:space="preserve"> good content flow.</w:t>
      </w:r>
    </w:p>
    <w:p w14:paraId="3F8C1A7A" w14:textId="77777777" w:rsidR="00CE103B" w:rsidRPr="00CE103B" w:rsidRDefault="00CE103B" w:rsidP="00CE103B">
      <w:r w:rsidRPr="00CE103B">
        <w:t>Content Required:</w:t>
      </w:r>
    </w:p>
    <w:p w14:paraId="7CE08E50" w14:textId="77777777" w:rsidR="00CE103B" w:rsidRPr="00CE103B" w:rsidRDefault="00CE103B" w:rsidP="00CE103B">
      <w:r w:rsidRPr="00CE103B">
        <w:t>1. Why do we need Auto Configuration?</w:t>
      </w:r>
    </w:p>
    <w:p w14:paraId="4DC084A7" w14:textId="77777777" w:rsidR="00CE103B" w:rsidRPr="00CE103B" w:rsidRDefault="00CE103B" w:rsidP="00CE103B">
      <w:r w:rsidRPr="00CE103B">
        <w:t xml:space="preserve">2. Why do we need Spring Boot Auto </w:t>
      </w:r>
      <w:proofErr w:type="spellStart"/>
      <w:r w:rsidRPr="00CE103B">
        <w:t>COnfiguration</w:t>
      </w:r>
      <w:proofErr w:type="spellEnd"/>
      <w:r w:rsidRPr="00CE103B">
        <w:t>?</w:t>
      </w:r>
    </w:p>
    <w:p w14:paraId="6DADE297" w14:textId="77777777" w:rsidR="00CE103B" w:rsidRPr="00CE103B" w:rsidRDefault="00CE103B" w:rsidP="00CE103B">
      <w:r w:rsidRPr="00CE103B">
        <w:t xml:space="preserve">3. What is Spring Boot Auto </w:t>
      </w:r>
      <w:proofErr w:type="gramStart"/>
      <w:r w:rsidRPr="00CE103B">
        <w:t>Configuration ?</w:t>
      </w:r>
      <w:proofErr w:type="gramEnd"/>
    </w:p>
    <w:p w14:paraId="42DAB896" w14:textId="77777777" w:rsidR="00CE103B" w:rsidRPr="00CE103B" w:rsidRDefault="00CE103B" w:rsidP="00CE103B">
      <w:r w:rsidRPr="00CE103B">
        <w:t>Few Examples of Auto Configuration.</w:t>
      </w:r>
    </w:p>
    <w:p w14:paraId="5BE8248A" w14:textId="77777777" w:rsidR="00CE103B" w:rsidRPr="00CE103B" w:rsidRDefault="00CE103B" w:rsidP="00CE103B">
      <w:r w:rsidRPr="00CE103B">
        <w:t xml:space="preserve">Ex: If we need Spring </w:t>
      </w:r>
      <w:proofErr w:type="gramStart"/>
      <w:r w:rsidRPr="00CE103B">
        <w:t>MVC</w:t>
      </w:r>
      <w:proofErr w:type="gramEnd"/>
      <w:r w:rsidRPr="00CE103B">
        <w:t xml:space="preserve"> what do we need to configure in Spring and </w:t>
      </w:r>
      <w:proofErr w:type="spellStart"/>
      <w:r w:rsidRPr="00CE103B">
        <w:t>Sameway</w:t>
      </w:r>
      <w:proofErr w:type="spellEnd"/>
      <w:r w:rsidRPr="00CE103B">
        <w:t xml:space="preserve"> if we need to use Hibernate/JPA what all things we need to configure to build the </w:t>
      </w:r>
      <w:proofErr w:type="spellStart"/>
      <w:r w:rsidRPr="00CE103B">
        <w:t>applocaton</w:t>
      </w:r>
      <w:proofErr w:type="spellEnd"/>
      <w:r w:rsidRPr="00CE103B">
        <w:t>.</w:t>
      </w:r>
    </w:p>
    <w:p w14:paraId="73CE97FF" w14:textId="77777777" w:rsidR="00CE103B" w:rsidRPr="00CE103B" w:rsidRDefault="00CE103B" w:rsidP="00CE103B">
      <w:r w:rsidRPr="00CE103B">
        <w:t>4.Spring Boot Auto Configuration theory?</w:t>
      </w:r>
    </w:p>
    <w:p w14:paraId="57AA17FB" w14:textId="77777777" w:rsidR="00CE103B" w:rsidRPr="00CE103B" w:rsidRDefault="00CE103B" w:rsidP="00CE103B">
      <w:r w:rsidRPr="00CE103B">
        <w:t>5.how spring boot autoconfigures? How spring boot adds more intelligence to this spring?</w:t>
      </w:r>
    </w:p>
    <w:p w14:paraId="3366EC40" w14:textId="77777777" w:rsidR="00CE103B" w:rsidRPr="00CE103B" w:rsidRDefault="00CE103B" w:rsidP="00CE103B">
      <w:r w:rsidRPr="00CE103B">
        <w:t xml:space="preserve">Default Jar we are getting with Spring Boot Application --&gt; Flow like Checking from Maven Dependencies --- Spring boot Auto </w:t>
      </w:r>
      <w:proofErr w:type="spellStart"/>
      <w:r w:rsidRPr="00CE103B">
        <w:t>COnfigure</w:t>
      </w:r>
      <w:proofErr w:type="spellEnd"/>
      <w:r w:rsidRPr="00CE103B">
        <w:t xml:space="preserve"> Jar.</w:t>
      </w:r>
    </w:p>
    <w:p w14:paraId="0E821497" w14:textId="77777777" w:rsidR="00CE103B" w:rsidRPr="00CE103B" w:rsidRDefault="00CE103B" w:rsidP="00CE103B">
      <w:r w:rsidRPr="00CE103B">
        <w:lastRenderedPageBreak/>
        <w:t>Inside Spring boot Auto Configure Jar --&gt; all auto configuration files are available inside the Jar</w:t>
      </w:r>
    </w:p>
    <w:p w14:paraId="2F5CA751" w14:textId="77777777" w:rsidR="00CE103B" w:rsidRPr="00CE103B" w:rsidRDefault="00CE103B" w:rsidP="00CE103B">
      <w:r w:rsidRPr="00CE103B">
        <w:t>Inside each configuration class files spring boot developers already made the default code hat is required to write for all the projects reducing application developers work and making it easier.</w:t>
      </w:r>
    </w:p>
    <w:p w14:paraId="108BACB0" w14:textId="77777777" w:rsidR="00CE103B" w:rsidRPr="00CE103B" w:rsidRDefault="00CE103B" w:rsidP="00CE103B">
      <w:r w:rsidRPr="00CE103B">
        <w:t xml:space="preserve">we as a </w:t>
      </w:r>
      <w:proofErr w:type="gramStart"/>
      <w:r w:rsidRPr="00CE103B">
        <w:t>developers</w:t>
      </w:r>
      <w:proofErr w:type="gramEnd"/>
      <w:r w:rsidRPr="00CE103B">
        <w:t xml:space="preserve"> no need to write these default code that is repeated for almost all projects and top of that we can start developing or using.</w:t>
      </w:r>
    </w:p>
    <w:p w14:paraId="596CA2BE" w14:textId="118A7620" w:rsidR="00CE103B" w:rsidRPr="00CE103B" w:rsidRDefault="00CE103B" w:rsidP="00CE103B">
      <w:r w:rsidRPr="00CE103B">
        <w:t xml:space="preserve">Understanding Spring Boot Auto Configuration --&gt; Ex: MySQL Connector or </w:t>
      </w:r>
      <w:proofErr w:type="spellStart"/>
      <w:r w:rsidRPr="00CE103B">
        <w:t>SpringStarterWeb</w:t>
      </w:r>
      <w:proofErr w:type="spellEnd"/>
      <w:r w:rsidRPr="00CE103B">
        <w:t xml:space="preserve"> Give complete flow how it happens like Dependencies added to pom.xml and </w:t>
      </w:r>
      <w:proofErr w:type="spellStart"/>
      <w:r w:rsidRPr="00CE103B">
        <w:t>Application.properties</w:t>
      </w:r>
      <w:proofErr w:type="spellEnd"/>
      <w:r w:rsidRPr="00CE103B">
        <w:t xml:space="preserve"> and after </w:t>
      </w:r>
      <w:proofErr w:type="spellStart"/>
      <w:r w:rsidRPr="00CE103B">
        <w:t>SpringBootApplication</w:t>
      </w:r>
      <w:proofErr w:type="spellEnd"/>
      <w:r w:rsidRPr="00CE103B">
        <w:t xml:space="preserve"> starts and run() how the autoconfigure classes get triggered how </w:t>
      </w:r>
      <w:proofErr w:type="spellStart"/>
      <w:r w:rsidRPr="00CE103B">
        <w:t>SpringBoot</w:t>
      </w:r>
      <w:proofErr w:type="spellEnd"/>
      <w:r w:rsidRPr="00CE103B">
        <w:t xml:space="preserve"> Auto Configures this for us.</w:t>
      </w:r>
      <w:r>
        <w:br/>
        <w:t xml:space="preserve">Ex: </w:t>
      </w:r>
      <w:proofErr w:type="spellStart"/>
      <w:r>
        <w:t>TomcatServer</w:t>
      </w:r>
      <w:proofErr w:type="spellEnd"/>
      <w:r>
        <w:t xml:space="preserve"> config class will be triggered and that specific bean is created, but what if we don’t require tomcat bean or </w:t>
      </w:r>
      <w:proofErr w:type="spellStart"/>
      <w:r>
        <w:t>dispatcherservlet</w:t>
      </w:r>
      <w:proofErr w:type="spellEnd"/>
      <w:r>
        <w:t xml:space="preserve"> bean into the application there comes the spring boot application intelligence </w:t>
      </w:r>
      <w:r w:rsidRPr="00CE103B">
        <w:t>like @ConditionalOnClass,@ConditionalOnMissingbean.</w:t>
      </w:r>
      <w:r>
        <w:br/>
      </w:r>
      <w:r>
        <w:br/>
      </w:r>
      <w:r w:rsidRPr="00CE103B">
        <w:t xml:space="preserve"> to make this happen internally what all Annotations works and which are </w:t>
      </w:r>
      <w:proofErr w:type="spellStart"/>
      <w:r w:rsidRPr="00CE103B">
        <w:t>imoortant</w:t>
      </w:r>
      <w:proofErr w:type="spellEnd"/>
      <w:r w:rsidRPr="00CE103B">
        <w:t xml:space="preserve"> to know like @ConditionalOnClass,@ConditionalOnMissingbean. Explain the complete flow how spring Boot starts and internally works and how this </w:t>
      </w:r>
      <w:proofErr w:type="spellStart"/>
      <w:r w:rsidRPr="00CE103B">
        <w:t>AutoConfigiuration</w:t>
      </w:r>
      <w:proofErr w:type="spellEnd"/>
      <w:r w:rsidRPr="00CE103B">
        <w:t xml:space="preserve"> works at major focus but cover the complete flow.</w:t>
      </w:r>
    </w:p>
    <w:p w14:paraId="37AC45D0" w14:textId="77777777" w:rsidR="00CE103B" w:rsidRPr="00CE103B" w:rsidRDefault="00CE103B" w:rsidP="00CE103B">
      <w:r w:rsidRPr="00CE103B">
        <w:t>where is spring boot auto configuration is implemented?</w:t>
      </w:r>
    </w:p>
    <w:p w14:paraId="66FF20E4" w14:textId="77777777" w:rsidR="00CE103B" w:rsidRPr="00CE103B" w:rsidRDefault="00CE103B" w:rsidP="00CE103B">
      <w:r w:rsidRPr="00CE103B">
        <w:t>how spring Boot starts and internally works?</w:t>
      </w:r>
    </w:p>
    <w:p w14:paraId="649DACFB" w14:textId="77777777" w:rsidR="00CE103B" w:rsidRPr="00CE103B" w:rsidRDefault="00CE103B" w:rsidP="00CE103B">
      <w:r w:rsidRPr="00CE103B">
        <w:t xml:space="preserve">how spring Boot </w:t>
      </w:r>
      <w:proofErr w:type="gramStart"/>
      <w:r w:rsidRPr="00CE103B">
        <w:t>run(</w:t>
      </w:r>
      <w:proofErr w:type="gramEnd"/>
      <w:r w:rsidRPr="00CE103B">
        <w:t>) works?</w:t>
      </w:r>
    </w:p>
    <w:p w14:paraId="722A24B7" w14:textId="1C101674" w:rsidR="003C67B5" w:rsidRPr="004A4B2E" w:rsidRDefault="00340702">
      <w:pPr>
        <w:rPr>
          <w:highlight w:val="yellow"/>
        </w:rPr>
      </w:pPr>
      <w:r w:rsidRPr="004A4B2E">
        <w:rPr>
          <w:highlight w:val="yellow"/>
        </w:rPr>
        <w:t>Use the above content and need all the content mentioned above also take the suggestions below</w:t>
      </w:r>
    </w:p>
    <w:p w14:paraId="2FD9E83D" w14:textId="77777777" w:rsidR="00340702" w:rsidRPr="004A4B2E" w:rsidRDefault="00340702">
      <w:pPr>
        <w:rPr>
          <w:highlight w:val="yellow"/>
        </w:rPr>
      </w:pPr>
    </w:p>
    <w:p w14:paraId="2A184D5B" w14:textId="280E0A3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I want TWO outputs:</w:t>
      </w:r>
    </w:p>
    <w:p w14:paraId="015C5B1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4F1EB88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PART 1 — LINKEDIN POST (High Reach Version)</w:t>
      </w:r>
    </w:p>
    <w:p w14:paraId="6899D79A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70F11BF7" w14:textId="77777777" w:rsidR="00497083" w:rsidRPr="00497083" w:rsidRDefault="00497083" w:rsidP="00497083">
      <w:pPr>
        <w:rPr>
          <w:highlight w:val="yellow"/>
        </w:rPr>
      </w:pPr>
    </w:p>
    <w:p w14:paraId="6CCAB795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Write a short, crisp, high-engagement LinkedIn post that:</w:t>
      </w:r>
    </w:p>
    <w:p w14:paraId="37F1BBDA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Uses a real-life analogy or scenario (like Mani &amp; Mini, office workflow, friends, team conflicts, etc.)</w:t>
      </w:r>
    </w:p>
    <w:p w14:paraId="4FC06340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lastRenderedPageBreak/>
        <w:t>• The analogy must map clearly to the Spring concept</w:t>
      </w:r>
    </w:p>
    <w:p w14:paraId="22AC6BEA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The story should be funny, relatable, and memorable</w:t>
      </w:r>
    </w:p>
    <w:p w14:paraId="4BB4A56E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Use real Spring terminology inside the story (Bean, IoC, Container, Configuration, Dependency, etc.)</w:t>
      </w:r>
    </w:p>
    <w:p w14:paraId="6C3B5A5B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Create curiosity in the first 2 lines (strong hook)</w:t>
      </w:r>
    </w:p>
    <w:p w14:paraId="3C06366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Make people WANT to read the document</w:t>
      </w:r>
    </w:p>
    <w:p w14:paraId="5561725E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End with a call-to-action: Save | Follow | Comment | Read</w:t>
      </w:r>
    </w:p>
    <w:p w14:paraId="166D6A6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Keep it short enough for daily posting (not long blog style)</w:t>
      </w:r>
    </w:p>
    <w:p w14:paraId="7E979442" w14:textId="77777777" w:rsidR="00497083" w:rsidRPr="00497083" w:rsidRDefault="00497083" w:rsidP="00497083">
      <w:pPr>
        <w:rPr>
          <w:highlight w:val="yellow"/>
        </w:rPr>
      </w:pPr>
    </w:p>
    <w:p w14:paraId="181F939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Include:</w:t>
      </w:r>
    </w:p>
    <w:p w14:paraId="0E6D41F3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Emojis (but not excessive)</w:t>
      </w:r>
    </w:p>
    <w:p w14:paraId="1087CF10" w14:textId="01BCFA02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 xml:space="preserve">• </w:t>
      </w:r>
      <w:r w:rsidRPr="004A4B2E">
        <w:rPr>
          <w:highlight w:val="yellow"/>
        </w:rPr>
        <w:t>1--15</w:t>
      </w:r>
      <w:r w:rsidRPr="00497083">
        <w:rPr>
          <w:highlight w:val="yellow"/>
        </w:rPr>
        <w:t xml:space="preserve"> relevant hashtags (#SpringBoot #Java #Backend #Interviews #100DaysOfCode etc.)</w:t>
      </w:r>
    </w:p>
    <w:p w14:paraId="451F4CBD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A powerful ender line</w:t>
      </w:r>
    </w:p>
    <w:p w14:paraId="5CCFC3C7" w14:textId="77777777" w:rsidR="00497083" w:rsidRPr="00497083" w:rsidRDefault="00497083" w:rsidP="00497083">
      <w:pPr>
        <w:rPr>
          <w:highlight w:val="yellow"/>
        </w:rPr>
      </w:pPr>
    </w:p>
    <w:p w14:paraId="29969052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Do NOT include code in the LinkedIn post.</w:t>
      </w:r>
    </w:p>
    <w:p w14:paraId="102B6A44" w14:textId="77777777" w:rsidR="00497083" w:rsidRPr="00497083" w:rsidRDefault="00497083" w:rsidP="00497083">
      <w:pPr>
        <w:rPr>
          <w:highlight w:val="yellow"/>
        </w:rPr>
      </w:pPr>
    </w:p>
    <w:p w14:paraId="6C986953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2E0D7EF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PART 2 — MASTER TECHNICAL DOCUMENT</w:t>
      </w:r>
    </w:p>
    <w:p w14:paraId="56CC1C6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6F6A5303" w14:textId="77777777" w:rsidR="00497083" w:rsidRPr="00497083" w:rsidRDefault="00497083" w:rsidP="00497083">
      <w:pPr>
        <w:rPr>
          <w:highlight w:val="yellow"/>
        </w:rPr>
      </w:pPr>
    </w:p>
    <w:p w14:paraId="5CFF91C0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Write a **go-to reference document** for this topic.</w:t>
      </w:r>
    </w:p>
    <w:p w14:paraId="53874FBC" w14:textId="77777777" w:rsidR="00497083" w:rsidRPr="00497083" w:rsidRDefault="00497083" w:rsidP="00497083">
      <w:pPr>
        <w:rPr>
          <w:highlight w:val="yellow"/>
        </w:rPr>
      </w:pPr>
    </w:p>
    <w:p w14:paraId="090AC919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This document must be:</w:t>
      </w:r>
    </w:p>
    <w:p w14:paraId="7DD189D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Extremely clear</w:t>
      </w:r>
    </w:p>
    <w:p w14:paraId="6AA1DB10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Interview-grade</w:t>
      </w:r>
    </w:p>
    <w:p w14:paraId="5E5DEC9F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Real-world engineering grade</w:t>
      </w:r>
    </w:p>
    <w:p w14:paraId="544B7A9C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Step-by-step</w:t>
      </w:r>
    </w:p>
    <w:p w14:paraId="6EAB8D42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Code-heavy where needed</w:t>
      </w:r>
    </w:p>
    <w:p w14:paraId="46570DF8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lastRenderedPageBreak/>
        <w:t>• Properly structured</w:t>
      </w:r>
    </w:p>
    <w:p w14:paraId="14BFB9A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Easy to revise before interviews</w:t>
      </w:r>
    </w:p>
    <w:p w14:paraId="1A417430" w14:textId="77777777" w:rsidR="00497083" w:rsidRPr="00497083" w:rsidRDefault="00497083" w:rsidP="00497083">
      <w:pPr>
        <w:rPr>
          <w:highlight w:val="yellow"/>
        </w:rPr>
      </w:pPr>
    </w:p>
    <w:p w14:paraId="5C13245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The document must include:</w:t>
      </w:r>
    </w:p>
    <w:p w14:paraId="6565DB58" w14:textId="77777777" w:rsidR="00497083" w:rsidRPr="00497083" w:rsidRDefault="00497083" w:rsidP="00497083">
      <w:pPr>
        <w:rPr>
          <w:highlight w:val="yellow"/>
        </w:rPr>
      </w:pPr>
    </w:p>
    <w:p w14:paraId="0F9CB29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1️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**Concept Foundation**</w:t>
      </w:r>
    </w:p>
    <w:p w14:paraId="097BE263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Why this concept exists</w:t>
      </w:r>
    </w:p>
    <w:p w14:paraId="70A8A4C9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What problem it solves</w:t>
      </w:r>
    </w:p>
    <w:p w14:paraId="10C6B56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Where it fits in Spring Boot architecture</w:t>
      </w:r>
    </w:p>
    <w:p w14:paraId="3229BFA1" w14:textId="77777777" w:rsidR="00497083" w:rsidRPr="00497083" w:rsidRDefault="00497083" w:rsidP="00497083">
      <w:pPr>
        <w:rPr>
          <w:highlight w:val="yellow"/>
        </w:rPr>
      </w:pPr>
    </w:p>
    <w:p w14:paraId="06A9587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2️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**Core Definitions**</w:t>
      </w:r>
    </w:p>
    <w:p w14:paraId="29B35998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Define all key annotations and terms involved</w:t>
      </w:r>
    </w:p>
    <w:p w14:paraId="6080F4EF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 xml:space="preserve">• (@Component, @Configuration, @Bean, Auto-config, </w:t>
      </w:r>
      <w:proofErr w:type="spellStart"/>
      <w:r w:rsidRPr="00497083">
        <w:rPr>
          <w:highlight w:val="yellow"/>
        </w:rPr>
        <w:t>BeanFactory</w:t>
      </w:r>
      <w:proofErr w:type="spellEnd"/>
      <w:r w:rsidRPr="00497083">
        <w:rPr>
          <w:highlight w:val="yellow"/>
        </w:rPr>
        <w:t xml:space="preserve">, </w:t>
      </w:r>
      <w:proofErr w:type="spellStart"/>
      <w:r w:rsidRPr="00497083">
        <w:rPr>
          <w:highlight w:val="yellow"/>
        </w:rPr>
        <w:t>ApplicationContext</w:t>
      </w:r>
      <w:proofErr w:type="spellEnd"/>
      <w:r w:rsidRPr="00497083">
        <w:rPr>
          <w:highlight w:val="yellow"/>
        </w:rPr>
        <w:t>, etc.)</w:t>
      </w:r>
    </w:p>
    <w:p w14:paraId="4E41510F" w14:textId="77777777" w:rsidR="00497083" w:rsidRPr="00497083" w:rsidRDefault="00497083" w:rsidP="00497083">
      <w:pPr>
        <w:rPr>
          <w:highlight w:val="yellow"/>
        </w:rPr>
      </w:pPr>
    </w:p>
    <w:p w14:paraId="3ACF9D4B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3️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**How Spring Actually Executes This**</w:t>
      </w:r>
    </w:p>
    <w:p w14:paraId="49D20EDA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Startup flow</w:t>
      </w:r>
    </w:p>
    <w:p w14:paraId="1A909B69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Which annotation is read first</w:t>
      </w:r>
    </w:p>
    <w:p w14:paraId="38A6D94C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How Spring decides what to create</w:t>
      </w:r>
    </w:p>
    <w:p w14:paraId="73EAFD6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What happens internally</w:t>
      </w:r>
    </w:p>
    <w:p w14:paraId="1907DBCB" w14:textId="77777777" w:rsidR="00497083" w:rsidRPr="00497083" w:rsidRDefault="00497083" w:rsidP="00497083">
      <w:pPr>
        <w:rPr>
          <w:highlight w:val="yellow"/>
        </w:rPr>
      </w:pPr>
    </w:p>
    <w:p w14:paraId="5D87B4F7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4️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**Code Examples**</w:t>
      </w:r>
    </w:p>
    <w:p w14:paraId="3A3646BD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Minimal example</w:t>
      </w:r>
    </w:p>
    <w:p w14:paraId="4F44A6C9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Real-world style example</w:t>
      </w:r>
    </w:p>
    <w:p w14:paraId="17BF5CF7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Show both correct and problematic cases</w:t>
      </w:r>
    </w:p>
    <w:p w14:paraId="235E3172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Show how Spring behaves in each</w:t>
      </w:r>
    </w:p>
    <w:p w14:paraId="6F9BA15A" w14:textId="77777777" w:rsidR="00497083" w:rsidRPr="00497083" w:rsidRDefault="00497083" w:rsidP="00497083">
      <w:pPr>
        <w:rPr>
          <w:highlight w:val="yellow"/>
        </w:rPr>
      </w:pPr>
    </w:p>
    <w:p w14:paraId="4089E9B7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5️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**Differences Table**</w:t>
      </w:r>
    </w:p>
    <w:p w14:paraId="05D7DA3D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lastRenderedPageBreak/>
        <w:t>• Compare related annotations (e.g. @Component vs @Configuration, @Bean vs @Component, etc.)</w:t>
      </w:r>
    </w:p>
    <w:p w14:paraId="44DC17F2" w14:textId="77777777" w:rsidR="00497083" w:rsidRPr="00497083" w:rsidRDefault="00497083" w:rsidP="00497083">
      <w:pPr>
        <w:rPr>
          <w:highlight w:val="yellow"/>
        </w:rPr>
      </w:pPr>
    </w:p>
    <w:p w14:paraId="4A8F8B2F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6️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**Hidden Traps**</w:t>
      </w:r>
    </w:p>
    <w:p w14:paraId="7FDB75F8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Circular dependency risks</w:t>
      </w:r>
    </w:p>
    <w:p w14:paraId="21499A8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 xml:space="preserve">• Proxy </w:t>
      </w:r>
      <w:proofErr w:type="spellStart"/>
      <w:r w:rsidRPr="00497083">
        <w:rPr>
          <w:highlight w:val="yellow"/>
        </w:rPr>
        <w:t>behavior</w:t>
      </w:r>
      <w:proofErr w:type="spellEnd"/>
    </w:p>
    <w:p w14:paraId="1FB9715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Bean duplication</w:t>
      </w:r>
    </w:p>
    <w:p w14:paraId="283D5FE9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Startup failures</w:t>
      </w:r>
    </w:p>
    <w:p w14:paraId="5595308E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Why things work in Boot but not in Core Spring</w:t>
      </w:r>
    </w:p>
    <w:p w14:paraId="5774994B" w14:textId="77777777" w:rsidR="00497083" w:rsidRPr="00497083" w:rsidRDefault="00497083" w:rsidP="00497083">
      <w:pPr>
        <w:rPr>
          <w:highlight w:val="yellow"/>
        </w:rPr>
      </w:pPr>
    </w:p>
    <w:p w14:paraId="2F29A6B1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7️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**Interview Angle**</w:t>
      </w:r>
    </w:p>
    <w:p w14:paraId="6BECA2F9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Why interviewers ask this</w:t>
      </w:r>
    </w:p>
    <w:p w14:paraId="7035200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 xml:space="preserve">• What they </w:t>
      </w:r>
      <w:proofErr w:type="gramStart"/>
      <w:r w:rsidRPr="00497083">
        <w:rPr>
          <w:highlight w:val="yellow"/>
        </w:rPr>
        <w:t>actually want</w:t>
      </w:r>
      <w:proofErr w:type="gramEnd"/>
      <w:r w:rsidRPr="00497083">
        <w:rPr>
          <w:highlight w:val="yellow"/>
        </w:rPr>
        <w:t xml:space="preserve"> to test</w:t>
      </w:r>
    </w:p>
    <w:p w14:paraId="411A3981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Common wrong answers</w:t>
      </w:r>
    </w:p>
    <w:p w14:paraId="261CF40A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Correct framing</w:t>
      </w:r>
    </w:p>
    <w:p w14:paraId="3FCAE5DF" w14:textId="77777777" w:rsidR="00497083" w:rsidRPr="00497083" w:rsidRDefault="00497083" w:rsidP="00497083">
      <w:pPr>
        <w:rPr>
          <w:highlight w:val="yellow"/>
        </w:rPr>
      </w:pPr>
    </w:p>
    <w:p w14:paraId="65E1655D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8️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**Most Asked Interview Questions (with </w:t>
      </w:r>
      <w:proofErr w:type="gramStart"/>
      <w:r w:rsidRPr="00497083">
        <w:rPr>
          <w:highlight w:val="yellow"/>
        </w:rPr>
        <w:t>Answers)*</w:t>
      </w:r>
      <w:proofErr w:type="gramEnd"/>
      <w:r w:rsidRPr="00497083">
        <w:rPr>
          <w:highlight w:val="yellow"/>
        </w:rPr>
        <w:t>*</w:t>
      </w:r>
    </w:p>
    <w:p w14:paraId="12FA9A52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10–15 high-quality questions</w:t>
      </w:r>
    </w:p>
    <w:p w14:paraId="32FF0718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Mix of theory + scenario + code based</w:t>
      </w:r>
    </w:p>
    <w:p w14:paraId="7CBFEC3F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Answers must be short, crisp, and technically correct</w:t>
      </w:r>
    </w:p>
    <w:p w14:paraId="69D7267E" w14:textId="77777777" w:rsidR="00497083" w:rsidRPr="00497083" w:rsidRDefault="00497083" w:rsidP="00497083">
      <w:pPr>
        <w:rPr>
          <w:highlight w:val="yellow"/>
        </w:rPr>
      </w:pPr>
    </w:p>
    <w:p w14:paraId="7DECA87B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9️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**One-page Mental Model Summary**</w:t>
      </w:r>
    </w:p>
    <w:p w14:paraId="7B08686C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How to remember this topic in real projects</w:t>
      </w:r>
    </w:p>
    <w:p w14:paraId="0C9AED40" w14:textId="77777777" w:rsidR="00497083" w:rsidRPr="00497083" w:rsidRDefault="00497083" w:rsidP="00497083">
      <w:pPr>
        <w:rPr>
          <w:highlight w:val="yellow"/>
        </w:rPr>
      </w:pPr>
    </w:p>
    <w:p w14:paraId="2E8C670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10️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**End Section**</w:t>
      </w:r>
    </w:p>
    <w:p w14:paraId="5B59228D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Key takeaways</w:t>
      </w:r>
    </w:p>
    <w:p w14:paraId="058F5F1B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Why this topic matters in enterprise systems</w:t>
      </w:r>
    </w:p>
    <w:p w14:paraId="68404727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How it connects to future topics (Boot, Auto-config, AOP, Security, etc.)</w:t>
      </w:r>
    </w:p>
    <w:p w14:paraId="04F693CA" w14:textId="77777777" w:rsidR="00497083" w:rsidRPr="00497083" w:rsidRDefault="00497083" w:rsidP="00497083">
      <w:pPr>
        <w:rPr>
          <w:highlight w:val="yellow"/>
        </w:rPr>
      </w:pPr>
    </w:p>
    <w:p w14:paraId="0290601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77C2EC34" w14:textId="77777777" w:rsidR="00497083" w:rsidRPr="00497083" w:rsidRDefault="00497083" w:rsidP="00497083">
      <w:pPr>
        <w:rPr>
          <w:highlight w:val="yellow"/>
        </w:rPr>
      </w:pPr>
    </w:p>
    <w:p w14:paraId="0BEC7A49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Style Rules:</w:t>
      </w:r>
    </w:p>
    <w:p w14:paraId="0A1C029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Do NOT be dry</w:t>
      </w:r>
    </w:p>
    <w:p w14:paraId="6F9BF394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Be clear, authoritative, and professional</w:t>
      </w:r>
    </w:p>
    <w:p w14:paraId="4CDC72B8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Avoid textbook tone</w:t>
      </w:r>
    </w:p>
    <w:p w14:paraId="4029E3B8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Use real-world language</w:t>
      </w:r>
    </w:p>
    <w:p w14:paraId="2211F2BF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Assume reader is preparing for backend interviews</w:t>
      </w:r>
    </w:p>
    <w:p w14:paraId="259A4841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• No fluff, only high-signal content</w:t>
      </w:r>
    </w:p>
    <w:p w14:paraId="2AD2A84D" w14:textId="77777777" w:rsidR="00497083" w:rsidRPr="00497083" w:rsidRDefault="00497083" w:rsidP="00497083">
      <w:pPr>
        <w:rPr>
          <w:highlight w:val="yellow"/>
        </w:rPr>
      </w:pPr>
    </w:p>
    <w:p w14:paraId="6E8F5EC6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This document should feel like:</w:t>
      </w:r>
    </w:p>
    <w:p w14:paraId="0D33B2BE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"The one PDF a serious Spring Boot backend engineer would keep before interviews."</w:t>
      </w:r>
    </w:p>
    <w:p w14:paraId="135CCA37" w14:textId="77777777" w:rsidR="00497083" w:rsidRPr="00497083" w:rsidRDefault="00497083" w:rsidP="00497083">
      <w:pPr>
        <w:rPr>
          <w:highlight w:val="yellow"/>
        </w:rPr>
      </w:pPr>
    </w:p>
    <w:p w14:paraId="69C65361" w14:textId="77777777" w:rsidR="00497083" w:rsidRPr="00497083" w:rsidRDefault="00497083" w:rsidP="00497083">
      <w:pPr>
        <w:rPr>
          <w:highlight w:val="yellow"/>
        </w:rPr>
      </w:pPr>
      <w:r w:rsidRPr="00497083">
        <w:rPr>
          <w:highlight w:val="yellow"/>
        </w:rPr>
        <w:t>Start with the topic title as a heading.</w:t>
      </w:r>
    </w:p>
    <w:p w14:paraId="7879A14D" w14:textId="77777777" w:rsidR="00497083" w:rsidRPr="00497083" w:rsidRDefault="00497083" w:rsidP="00497083">
      <w:r w:rsidRPr="00497083">
        <w:rPr>
          <w:highlight w:val="yellow"/>
        </w:rPr>
        <w:t>End the document with a divider line and a “Follow &amp; Save for the next topic” call-to-action.</w:t>
      </w:r>
    </w:p>
    <w:p w14:paraId="19AA550E" w14:textId="77777777" w:rsidR="00497083" w:rsidRDefault="00497083"/>
    <w:sectPr w:rsidR="00497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B5"/>
    <w:rsid w:val="00143B6D"/>
    <w:rsid w:val="00340702"/>
    <w:rsid w:val="003C67B5"/>
    <w:rsid w:val="00497083"/>
    <w:rsid w:val="004A4B2E"/>
    <w:rsid w:val="006A3A5D"/>
    <w:rsid w:val="00CE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D3BB"/>
  <w15:chartTrackingRefBased/>
  <w15:docId w15:val="{AD818116-9227-4DF9-A56F-CBE08612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B2E"/>
  </w:style>
  <w:style w:type="paragraph" w:styleId="Heading1">
    <w:name w:val="heading 1"/>
    <w:basedOn w:val="Normal"/>
    <w:next w:val="Normal"/>
    <w:link w:val="Heading1Char"/>
    <w:uiPriority w:val="9"/>
    <w:qFormat/>
    <w:rsid w:val="003C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4</cp:revision>
  <dcterms:created xsi:type="dcterms:W3CDTF">2026-01-15T04:52:00Z</dcterms:created>
  <dcterms:modified xsi:type="dcterms:W3CDTF">2026-01-15T05:19:00Z</dcterms:modified>
</cp:coreProperties>
</file>