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57D6" w14:textId="2EBD5779" w:rsidR="00B63762" w:rsidRDefault="00B63762" w:rsidP="00B63762">
      <w:pPr>
        <w:spacing w:after="0"/>
        <w:rPr>
          <w:lang w:val="en-US"/>
        </w:rPr>
      </w:pPr>
      <w:r>
        <w:rPr>
          <w:lang w:val="en-US"/>
        </w:rPr>
        <w:t>From</w:t>
      </w:r>
    </w:p>
    <w:p w14:paraId="74257B2F" w14:textId="1B71CB6F" w:rsidR="00B63762" w:rsidRDefault="00B63762" w:rsidP="00B63762">
      <w:pPr>
        <w:spacing w:after="0"/>
        <w:rPr>
          <w:lang w:val="en-US"/>
        </w:rPr>
      </w:pPr>
      <w:r>
        <w:rPr>
          <w:lang w:val="en-US"/>
        </w:rPr>
        <w:t>The Eye, CSSEA</w:t>
      </w:r>
    </w:p>
    <w:p w14:paraId="584918DC" w14:textId="5A2CF75D" w:rsidR="00B63762" w:rsidRDefault="00B63762" w:rsidP="00B63762">
      <w:pPr>
        <w:spacing w:after="0"/>
        <w:rPr>
          <w:lang w:val="en-US"/>
        </w:rPr>
      </w:pPr>
      <w:r>
        <w:rPr>
          <w:lang w:val="en-US"/>
        </w:rPr>
        <w:t>PSG College of Technology,</w:t>
      </w:r>
    </w:p>
    <w:p w14:paraId="3B01EA63" w14:textId="78DD86F7" w:rsidR="00B63762" w:rsidRDefault="00B63762" w:rsidP="00B63762">
      <w:pPr>
        <w:spacing w:after="0"/>
        <w:rPr>
          <w:lang w:val="en-US"/>
        </w:rPr>
      </w:pPr>
      <w:r>
        <w:rPr>
          <w:lang w:val="en-US"/>
        </w:rPr>
        <w:t>Coimbatore – 641004</w:t>
      </w:r>
    </w:p>
    <w:p w14:paraId="3474DA9D" w14:textId="77777777" w:rsidR="00B63762" w:rsidRDefault="00B63762" w:rsidP="00B63762">
      <w:pPr>
        <w:spacing w:after="0"/>
        <w:rPr>
          <w:lang w:val="en-US"/>
        </w:rPr>
      </w:pPr>
    </w:p>
    <w:p w14:paraId="5450EA95" w14:textId="47348C6C" w:rsidR="00B63762" w:rsidRDefault="00B63762" w:rsidP="00B63762">
      <w:pPr>
        <w:spacing w:after="0"/>
        <w:rPr>
          <w:lang w:val="en-US"/>
        </w:rPr>
      </w:pPr>
      <w:r>
        <w:rPr>
          <w:lang w:val="en-US"/>
        </w:rPr>
        <w:t>1</w:t>
      </w:r>
      <w:r w:rsidRPr="00B63762">
        <w:rPr>
          <w:vertAlign w:val="superscript"/>
          <w:lang w:val="en-US"/>
        </w:rPr>
        <w:t>st</w:t>
      </w:r>
      <w:r>
        <w:rPr>
          <w:lang w:val="en-US"/>
        </w:rPr>
        <w:t xml:space="preserve"> September 2023</w:t>
      </w:r>
    </w:p>
    <w:p w14:paraId="6D0B4A80" w14:textId="77777777" w:rsidR="00B63762" w:rsidRDefault="00B63762" w:rsidP="00B63762">
      <w:pPr>
        <w:spacing w:after="0"/>
        <w:rPr>
          <w:lang w:val="en-US"/>
        </w:rPr>
      </w:pPr>
    </w:p>
    <w:p w14:paraId="6511E7CF" w14:textId="6CB3E522" w:rsidR="00B63762" w:rsidRDefault="00B63762" w:rsidP="00B63762">
      <w:pPr>
        <w:spacing w:after="0"/>
        <w:rPr>
          <w:lang w:val="en-US"/>
        </w:rPr>
      </w:pPr>
      <w:r>
        <w:rPr>
          <w:lang w:val="en-US"/>
        </w:rPr>
        <w:t>To</w:t>
      </w:r>
    </w:p>
    <w:p w14:paraId="2283B621" w14:textId="38DB9D6F" w:rsidR="00B63762" w:rsidRDefault="00B63762" w:rsidP="00B63762">
      <w:pPr>
        <w:spacing w:after="0"/>
        <w:rPr>
          <w:lang w:val="en-US"/>
        </w:rPr>
      </w:pPr>
      <w:r>
        <w:rPr>
          <w:lang w:val="en-US"/>
        </w:rPr>
        <w:t>Dr. N Gopikarani &amp; Dr. S. Vijayalakshmi,</w:t>
      </w:r>
    </w:p>
    <w:p w14:paraId="3BE0A5D4" w14:textId="0F1B57FD" w:rsidR="00B63762" w:rsidRDefault="00B63762" w:rsidP="00B63762">
      <w:pPr>
        <w:spacing w:after="0"/>
        <w:rPr>
          <w:lang w:val="en-US"/>
        </w:rPr>
      </w:pPr>
      <w:r>
        <w:rPr>
          <w:lang w:val="en-US"/>
        </w:rPr>
        <w:t>PSG College of Technology,</w:t>
      </w:r>
    </w:p>
    <w:p w14:paraId="74A45DF4" w14:textId="3CCD6241" w:rsidR="00B63762" w:rsidRDefault="00B63762" w:rsidP="00B63762">
      <w:pPr>
        <w:spacing w:after="0"/>
        <w:rPr>
          <w:lang w:val="en-US"/>
        </w:rPr>
      </w:pPr>
      <w:r>
        <w:rPr>
          <w:lang w:val="en-US"/>
        </w:rPr>
        <w:t>Coimbatore – 641004</w:t>
      </w:r>
    </w:p>
    <w:p w14:paraId="3A90341D" w14:textId="77777777" w:rsidR="00B63762" w:rsidRDefault="00B63762" w:rsidP="00B63762">
      <w:pPr>
        <w:spacing w:after="0"/>
        <w:rPr>
          <w:lang w:val="en-US"/>
        </w:rPr>
      </w:pPr>
    </w:p>
    <w:p w14:paraId="46342506" w14:textId="367999F4" w:rsidR="00B63762" w:rsidRDefault="00B63762" w:rsidP="00B63762">
      <w:pPr>
        <w:spacing w:after="0"/>
        <w:rPr>
          <w:lang w:val="en-US"/>
        </w:rPr>
      </w:pPr>
      <w:r>
        <w:rPr>
          <w:lang w:val="en-US"/>
        </w:rPr>
        <w:t>Subject: Lanyard Request for “The Eye”, CSEA</w:t>
      </w:r>
    </w:p>
    <w:p w14:paraId="03233009" w14:textId="77777777" w:rsidR="00B63762" w:rsidRDefault="00B63762" w:rsidP="00B63762">
      <w:pPr>
        <w:spacing w:after="0"/>
        <w:rPr>
          <w:lang w:val="en-US"/>
        </w:rPr>
      </w:pPr>
    </w:p>
    <w:p w14:paraId="43539D22" w14:textId="0C3B039A" w:rsidR="00B63762" w:rsidRDefault="00B63762" w:rsidP="00B63762">
      <w:pPr>
        <w:spacing w:after="0"/>
        <w:rPr>
          <w:lang w:val="en-US"/>
        </w:rPr>
      </w:pPr>
      <w:r>
        <w:rPr>
          <w:lang w:val="en-US"/>
        </w:rPr>
        <w:t>I am writing on behalf of “The Eye” to request your support in providing 26 Lanyards</w:t>
      </w:r>
      <w:r w:rsidR="0017259E">
        <w:rPr>
          <w:lang w:val="en-US"/>
        </w:rPr>
        <w:t xml:space="preserve"> at the rate of INR50 per Lanyard</w:t>
      </w:r>
      <w:r>
        <w:rPr>
          <w:lang w:val="en-US"/>
        </w:rPr>
        <w:t xml:space="preserve"> for our members.</w:t>
      </w:r>
    </w:p>
    <w:p w14:paraId="19ECAD07" w14:textId="77777777" w:rsidR="00B63762" w:rsidRDefault="00B63762" w:rsidP="00B63762">
      <w:pPr>
        <w:spacing w:after="0"/>
        <w:rPr>
          <w:lang w:val="en-US"/>
        </w:rPr>
      </w:pPr>
    </w:p>
    <w:p w14:paraId="24863611" w14:textId="23727A64" w:rsidR="00B63762" w:rsidRDefault="00B63762" w:rsidP="00B63762">
      <w:pPr>
        <w:spacing w:after="0"/>
        <w:rPr>
          <w:lang w:val="en-US"/>
        </w:rPr>
      </w:pPr>
      <w:r>
        <w:rPr>
          <w:lang w:val="en-US"/>
        </w:rPr>
        <w:t>Lanyards are essential for our club as they serve both functional and representational purposes. They will enable our members to proudly display their association with “The Eye” during workshops, seminars and events. Additionally, personalized lanyards will aid in networking and identification during conferences.</w:t>
      </w:r>
    </w:p>
    <w:p w14:paraId="2EEBF24E" w14:textId="2B037AF3" w:rsidR="00B63762" w:rsidRDefault="00B63762" w:rsidP="00B63762">
      <w:pPr>
        <w:spacing w:after="0"/>
        <w:rPr>
          <w:lang w:val="en-US"/>
        </w:rPr>
      </w:pPr>
    </w:p>
    <w:p w14:paraId="24F65B73" w14:textId="7F66E197" w:rsidR="00B63762" w:rsidRDefault="00B63762" w:rsidP="00B63762">
      <w:pPr>
        <w:spacing w:after="0"/>
        <w:rPr>
          <w:lang w:val="en-US"/>
        </w:rPr>
      </w:pPr>
      <w:r>
        <w:rPr>
          <w:lang w:val="en-US"/>
        </w:rPr>
        <w:t>As a student-led organization, we kindly request your approval towards fulfilling our lanyard request.</w:t>
      </w:r>
    </w:p>
    <w:p w14:paraId="1D84E348" w14:textId="77777777" w:rsidR="00B63762" w:rsidRDefault="00B63762" w:rsidP="00B63762">
      <w:pPr>
        <w:spacing w:after="0"/>
        <w:rPr>
          <w:lang w:val="en-US"/>
        </w:rPr>
      </w:pPr>
    </w:p>
    <w:p w14:paraId="18C37303" w14:textId="48ECA568" w:rsidR="00B63762" w:rsidRDefault="00B63762" w:rsidP="00B63762">
      <w:pPr>
        <w:spacing w:after="0"/>
        <w:rPr>
          <w:lang w:val="en-US"/>
        </w:rPr>
      </w:pPr>
      <w:r>
        <w:rPr>
          <w:lang w:val="en-US"/>
        </w:rPr>
        <w:t>Sincerely,</w:t>
      </w:r>
    </w:p>
    <w:p w14:paraId="3FA88466" w14:textId="77777777" w:rsidR="00B63762" w:rsidRDefault="00B63762" w:rsidP="00B63762">
      <w:pPr>
        <w:spacing w:after="0"/>
        <w:rPr>
          <w:lang w:val="en-US"/>
        </w:rPr>
      </w:pPr>
    </w:p>
    <w:p w14:paraId="61A45F79" w14:textId="77777777" w:rsidR="00B63762" w:rsidRDefault="00B63762" w:rsidP="00B63762">
      <w:pPr>
        <w:spacing w:after="0"/>
        <w:rPr>
          <w:lang w:val="en-US"/>
        </w:rPr>
      </w:pPr>
    </w:p>
    <w:p w14:paraId="02F4D855" w14:textId="5DB40FD4" w:rsidR="00B63762" w:rsidRDefault="00B63762" w:rsidP="00B63762">
      <w:pPr>
        <w:spacing w:after="0"/>
        <w:rPr>
          <w:lang w:val="en-US"/>
        </w:rPr>
      </w:pPr>
      <w:r>
        <w:rPr>
          <w:lang w:val="en-US"/>
        </w:rPr>
        <w:t>Aaditya Rengarajan and Dhanush Gowdhaman,</w:t>
      </w:r>
    </w:p>
    <w:p w14:paraId="500FA4C7" w14:textId="33B3D6F5" w:rsidR="00B63762" w:rsidRPr="00B63762" w:rsidRDefault="00B63762" w:rsidP="00B63762">
      <w:pPr>
        <w:spacing w:after="0"/>
        <w:rPr>
          <w:lang w:val="en-US"/>
        </w:rPr>
      </w:pPr>
      <w:r>
        <w:rPr>
          <w:lang w:val="en-US"/>
        </w:rPr>
        <w:t>The Eye (CSEA)</w:t>
      </w:r>
    </w:p>
    <w:sectPr w:rsidR="00B63762" w:rsidRPr="00B63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62"/>
    <w:rsid w:val="0017259E"/>
    <w:rsid w:val="00B63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E775"/>
  <w15:chartTrackingRefBased/>
  <w15:docId w15:val="{AD47F0BC-7D6B-4EAB-8F3A-3461ECA1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aadityarenga@gmail.com</dc:creator>
  <cp:keywords/>
  <dc:description/>
  <cp:lastModifiedBy>aadityarenga@gmail.com</cp:lastModifiedBy>
  <cp:revision>2</cp:revision>
  <cp:lastPrinted>2023-09-01T04:18:00Z</cp:lastPrinted>
  <dcterms:created xsi:type="dcterms:W3CDTF">2023-09-01T04:16:00Z</dcterms:created>
  <dcterms:modified xsi:type="dcterms:W3CDTF">2023-09-01T04:19:00Z</dcterms:modified>
</cp:coreProperties>
</file>