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DE2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Method</w:t>
      </w: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</w:t>
      </w: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Route</w:t>
      </w: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        </w:t>
      </w:r>
      <w:r>
        <w:rPr>
          <w:rStyle w:val="5"/>
          <w:rFonts w:hint="default" w:ascii="Arial" w:hAnsi="Arial" w:eastAsia="sans-serif" w:cs="Arial"/>
          <w:b/>
          <w:bCs/>
          <w:i w:val="0"/>
          <w:iCs w:val="0"/>
          <w:caps w:val="0"/>
          <w:color w:val="212121"/>
          <w:spacing w:val="0"/>
          <w:sz w:val="24"/>
          <w:szCs w:val="24"/>
          <w:u w:val="none"/>
          <w:shd w:val="clear" w:fill="FFFFFF"/>
          <w:vertAlign w:val="baseline"/>
        </w:rPr>
        <w:t>Description</w:t>
      </w:r>
    </w:p>
    <w:p w14:paraId="2C9B4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POST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/users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Register new user</w:t>
      </w:r>
    </w:p>
    <w:p w14:paraId="5CA92E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POST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/transactions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Add income/expense</w:t>
      </w:r>
    </w:p>
    <w:p w14:paraId="7A22EB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GET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/transactions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Fetch all transactions</w:t>
      </w:r>
    </w:p>
    <w:p w14:paraId="7F17DF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GET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/transactions/:id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View single transaction</w:t>
      </w:r>
    </w:p>
    <w:p w14:paraId="37A0E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PATCH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/transactions/:id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Update transaction</w:t>
      </w:r>
    </w:p>
    <w:p w14:paraId="0D005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DELETE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/transactions/:id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Delete transaction</w:t>
      </w:r>
    </w:p>
    <w:p w14:paraId="44718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>POST                               /budgets      -Adds monthly goals and savings target</w:t>
      </w:r>
    </w:p>
    <w:p w14:paraId="36B976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</w:rPr>
      </w:pP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GET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       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/summary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</w:t>
      </w:r>
      <w:bookmarkStart w:id="0" w:name="_GoBack"/>
      <w:bookmarkEnd w:id="0"/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GB"/>
        </w:rPr>
        <w:t xml:space="preserve">             </w:t>
      </w:r>
      <w:r>
        <w:rPr>
          <w:rFonts w:hint="default" w:ascii="Arial" w:hAnsi="Arial" w:eastAsia="sans-serif" w:cs="Arial"/>
          <w:i w:val="0"/>
          <w:iCs w:val="0"/>
          <w:caps w:val="0"/>
          <w:color w:val="212121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Fetch income-expense summary</w:t>
      </w:r>
    </w:p>
    <w:p w14:paraId="3B12F61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Vermin Vibes 2 Sof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min Vibes 2 Soft">
    <w:panose1 w:val="02000500000000000000"/>
    <w:charset w:val="00"/>
    <w:family w:val="auto"/>
    <w:pitch w:val="default"/>
    <w:sig w:usb0="00000083" w:usb1="5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E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2026-06-21T02:29:09Z</dcterms:created>
  <dc:creator>NEW</dc:creator>
  <cp:lastModifiedBy>Surya Narayanan</cp:lastModifiedBy>
  <dcterms:modified xsi:type="dcterms:W3CDTF">2026-06-21T02:34:54Z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eyJoZGlkIjoiYzIxMzBkYjNkM2U1M2U3MTViYzdmOGEwOWM2MGUxNzQiLCJ1c2VySWQiOiI1Njc0Njg5NjQ3NDkifQ==</vt:lpwstr>
  </property>
  <property fmtid="{D5CDD505-2E9C-101B-9397-08002B2CF9AE}" pid="4" name="ICV">
    <vt:lpwstr>606EC317417A4C58BE1269CD905A3EE9_12</vt:lpwstr>
  </property>
</Properties>
</file>