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45AE" w14:textId="1BFEFA8B" w:rsidR="005215E8" w:rsidRPr="006B5143" w:rsidRDefault="006B5143">
      <w:pPr>
        <w:rPr>
          <w:rFonts w:ascii="Calibri" w:hAnsi="Calibri" w:cs="Calibri"/>
          <w:b/>
          <w:bCs/>
          <w:sz w:val="40"/>
          <w:szCs w:val="40"/>
        </w:rPr>
      </w:pPr>
      <w:r w:rsidRPr="006B5143">
        <w:rPr>
          <w:rFonts w:ascii="Calibri" w:hAnsi="Calibri" w:cs="Calibri"/>
          <w:b/>
          <w:bCs/>
          <w:sz w:val="40"/>
          <w:szCs w:val="40"/>
        </w:rPr>
        <w:t xml:space="preserve">Exchange Rate </w:t>
      </w:r>
      <w:r w:rsidR="0068214C">
        <w:rPr>
          <w:rFonts w:ascii="Calibri" w:hAnsi="Calibri" w:cs="Calibri"/>
          <w:b/>
          <w:bCs/>
          <w:sz w:val="40"/>
          <w:szCs w:val="40"/>
        </w:rPr>
        <w:t>Approach</w:t>
      </w:r>
      <w:r w:rsidRPr="006B5143">
        <w:rPr>
          <w:rFonts w:ascii="Calibri" w:hAnsi="Calibri" w:cs="Calibri"/>
          <w:b/>
          <w:bCs/>
          <w:sz w:val="40"/>
          <w:szCs w:val="40"/>
        </w:rPr>
        <w:t xml:space="preserve"> document</w:t>
      </w:r>
    </w:p>
    <w:p w14:paraId="729FEBC1" w14:textId="77777777" w:rsidR="006B5143" w:rsidRDefault="006B5143"/>
    <w:p w14:paraId="50434A45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6598D237" w14:textId="118E445E" w:rsidR="006B5143" w:rsidRPr="00F656C2" w:rsidRDefault="006B5143">
      <w:pPr>
        <w:rPr>
          <w:rFonts w:ascii="Calibri" w:hAnsi="Calibri" w:cs="Calibri"/>
          <w:b/>
          <w:bCs/>
          <w:sz w:val="36"/>
          <w:szCs w:val="36"/>
        </w:rPr>
      </w:pPr>
      <w:r w:rsidRPr="00F656C2">
        <w:rPr>
          <w:rFonts w:ascii="Calibri" w:hAnsi="Calibri" w:cs="Calibri"/>
          <w:b/>
          <w:bCs/>
          <w:sz w:val="36"/>
          <w:szCs w:val="36"/>
        </w:rPr>
        <w:t>Prerequisite:</w:t>
      </w:r>
    </w:p>
    <w:p w14:paraId="5C750674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6CF4292D" w14:textId="01B6E240" w:rsidR="006B5143" w:rsidRDefault="006B514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Storage Account:</w:t>
      </w:r>
    </w:p>
    <w:p w14:paraId="5BF49BD5" w14:textId="60ECB17A" w:rsidR="00F656C2" w:rsidRDefault="00F656C2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Create Storage account to place source file to be ingested.</w:t>
      </w:r>
    </w:p>
    <w:p w14:paraId="4D8090F3" w14:textId="792E98B4" w:rsidR="006B5143" w:rsidRDefault="006B5143">
      <w:pPr>
        <w:rPr>
          <w:rFonts w:ascii="Calibri" w:hAnsi="Calibri" w:cs="Calibri"/>
          <w:sz w:val="36"/>
          <w:szCs w:val="36"/>
        </w:rPr>
      </w:pPr>
      <w:r w:rsidRPr="006B5143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0BA51FB0" wp14:editId="58BD64CC">
            <wp:extent cx="5422900" cy="4508500"/>
            <wp:effectExtent l="0" t="0" r="0" b="0"/>
            <wp:docPr id="24610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08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171" w14:textId="0AB1484C" w:rsidR="00F656C2" w:rsidRDefault="00F656C2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Source Data in Azure Blob Storage</w:t>
      </w:r>
    </w:p>
    <w:p w14:paraId="7D6614B8" w14:textId="1B481BD3" w:rsidR="006B5143" w:rsidRDefault="006B5143">
      <w:pPr>
        <w:rPr>
          <w:rFonts w:ascii="Calibri" w:hAnsi="Calibri" w:cs="Calibri"/>
          <w:sz w:val="36"/>
          <w:szCs w:val="36"/>
        </w:rPr>
      </w:pPr>
      <w:r w:rsidRPr="006B5143"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0" distR="0" wp14:anchorId="3860295F" wp14:editId="79E02C3A">
            <wp:extent cx="5731510" cy="4854575"/>
            <wp:effectExtent l="0" t="0" r="0" b="0"/>
            <wp:docPr id="159583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0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70B" w14:textId="77777777" w:rsidR="00A145CD" w:rsidRDefault="00A145CD">
      <w:pPr>
        <w:rPr>
          <w:rFonts w:ascii="Calibri" w:hAnsi="Calibri" w:cs="Calibri"/>
          <w:sz w:val="36"/>
          <w:szCs w:val="36"/>
        </w:rPr>
      </w:pPr>
    </w:p>
    <w:p w14:paraId="5AD175CD" w14:textId="05B2439F" w:rsidR="00A145CD" w:rsidRDefault="00A145CD">
      <w:pPr>
        <w:rPr>
          <w:rFonts w:ascii="Calibri" w:hAnsi="Calibri" w:cs="Calibri"/>
          <w:sz w:val="36"/>
          <w:szCs w:val="36"/>
        </w:rPr>
      </w:pPr>
      <w:r w:rsidRPr="00A145CD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22D8D9BE" wp14:editId="653CAF4D">
            <wp:extent cx="5731510" cy="2552700"/>
            <wp:effectExtent l="0" t="0" r="0" b="0"/>
            <wp:docPr id="11802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0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576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79D72FF0" w14:textId="64F3AB14" w:rsidR="006B5143" w:rsidRPr="00F656C2" w:rsidRDefault="00F656C2">
      <w:pPr>
        <w:rPr>
          <w:rFonts w:ascii="Calibri" w:hAnsi="Calibri" w:cs="Calibri"/>
          <w:b/>
          <w:bCs/>
          <w:sz w:val="36"/>
          <w:szCs w:val="36"/>
        </w:rPr>
      </w:pPr>
      <w:r w:rsidRPr="00F656C2">
        <w:rPr>
          <w:rFonts w:ascii="Calibri" w:hAnsi="Calibri" w:cs="Calibri"/>
          <w:b/>
          <w:bCs/>
          <w:sz w:val="36"/>
          <w:szCs w:val="36"/>
        </w:rPr>
        <w:t>Data Ingestion:</w:t>
      </w:r>
    </w:p>
    <w:p w14:paraId="3DABF9DD" w14:textId="1FDE74F3" w:rsidR="006B5143" w:rsidRPr="0068214C" w:rsidRDefault="00A145CD">
      <w:pPr>
        <w:rPr>
          <w:rFonts w:ascii="Calibri" w:hAnsi="Calibri" w:cs="Calibri"/>
          <w:b/>
          <w:bCs/>
          <w:sz w:val="36"/>
          <w:szCs w:val="36"/>
        </w:rPr>
      </w:pPr>
      <w:r w:rsidRPr="006B5143">
        <w:rPr>
          <w:rFonts w:ascii="Calibri" w:hAnsi="Calibri" w:cs="Calibri"/>
          <w:b/>
          <w:bCs/>
          <w:sz w:val="36"/>
          <w:szCs w:val="36"/>
        </w:rPr>
        <w:t>Source File</w:t>
      </w:r>
    </w:p>
    <w:p w14:paraId="01448D7A" w14:textId="63FBDBAE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t xml:space="preserve">Importing </w:t>
      </w:r>
      <w:proofErr w:type="spellStart"/>
      <w:r w:rsidRPr="0068214C">
        <w:rPr>
          <w:rFonts w:ascii="Calibri" w:hAnsi="Calibri" w:cs="Calibri"/>
          <w:sz w:val="36"/>
          <w:szCs w:val="36"/>
        </w:rPr>
        <w:t>sql</w:t>
      </w:r>
      <w:proofErr w:type="spellEnd"/>
      <w:r w:rsidRPr="0068214C">
        <w:rPr>
          <w:rFonts w:ascii="Calibri" w:hAnsi="Calibri" w:cs="Calibri"/>
          <w:sz w:val="36"/>
          <w:szCs w:val="36"/>
        </w:rPr>
        <w:t xml:space="preserve"> functions</w:t>
      </w:r>
    </w:p>
    <w:p w14:paraId="5D70DBCD" w14:textId="6C5C0DB6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lastRenderedPageBreak/>
        <w:t>Defining Schema</w:t>
      </w:r>
    </w:p>
    <w:p w14:paraId="192489FD" w14:textId="08B6874A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t>Config setup to access file in Azure Blob Storage</w:t>
      </w:r>
    </w:p>
    <w:p w14:paraId="0B2F131C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2B90E7F5" w14:textId="073E090C" w:rsidR="006B5143" w:rsidRDefault="00EB3D80">
      <w:pPr>
        <w:rPr>
          <w:rFonts w:ascii="Calibri" w:hAnsi="Calibri" w:cs="Calibri"/>
          <w:sz w:val="36"/>
          <w:szCs w:val="36"/>
        </w:rPr>
      </w:pPr>
      <w:r w:rsidRPr="00EB3D80">
        <w:rPr>
          <w:rFonts w:ascii="Calibri" w:hAnsi="Calibri" w:cs="Calibri"/>
          <w:sz w:val="36"/>
          <w:szCs w:val="36"/>
        </w:rPr>
        <w:drawing>
          <wp:inline distT="0" distB="0" distL="0" distR="0" wp14:anchorId="71EDC774" wp14:editId="39A7F737">
            <wp:extent cx="5731510" cy="3411855"/>
            <wp:effectExtent l="0" t="0" r="0" b="4445"/>
            <wp:docPr id="21215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6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1062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6A01761C" w14:textId="4BBF1E26" w:rsidR="0068214C" w:rsidRDefault="0068214C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Files present in Azure Storage:</w:t>
      </w:r>
    </w:p>
    <w:p w14:paraId="53135233" w14:textId="633AAB18" w:rsidR="0068214C" w:rsidRDefault="0068214C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drawing>
          <wp:inline distT="0" distB="0" distL="0" distR="0" wp14:anchorId="5CC2B36D" wp14:editId="752CE243">
            <wp:extent cx="5731510" cy="1339850"/>
            <wp:effectExtent l="0" t="0" r="0" b="6350"/>
            <wp:docPr id="108693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32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FBA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7659008A" w14:textId="247226AC" w:rsidR="0068214C" w:rsidRDefault="0068214C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lastRenderedPageBreak/>
        <w:drawing>
          <wp:inline distT="0" distB="0" distL="0" distR="0" wp14:anchorId="4A426063" wp14:editId="01B915D2">
            <wp:extent cx="5731510" cy="3338830"/>
            <wp:effectExtent l="0" t="0" r="0" b="1270"/>
            <wp:docPr id="181033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3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5C92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782A0FE8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2845F1D5" w14:textId="6D8E5CC7" w:rsidR="0068214C" w:rsidRDefault="0068214C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Reading the Source File: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0B562E45" wp14:editId="38D51A90">
            <wp:extent cx="5731510" cy="4412615"/>
            <wp:effectExtent l="0" t="0" r="0" b="0"/>
            <wp:docPr id="161676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4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8D8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4EEA82A9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3965D2D7" w14:textId="1461578A" w:rsidR="0068214C" w:rsidRDefault="00CF2E2D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drawing>
          <wp:inline distT="0" distB="0" distL="0" distR="0" wp14:anchorId="756806DF" wp14:editId="4FD5D2AA">
            <wp:extent cx="5731510" cy="5409565"/>
            <wp:effectExtent l="0" t="0" r="0" b="635"/>
            <wp:docPr id="200366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30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DBE9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621638C4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4C4CCABE" w14:textId="77777777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Renaming the Columns:</w:t>
      </w:r>
    </w:p>
    <w:p w14:paraId="74037DDE" w14:textId="4DFB68AB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Method1: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29AC857E" wp14:editId="22BE4058">
            <wp:extent cx="5731510" cy="3554095"/>
            <wp:effectExtent l="0" t="0" r="0" b="1905"/>
            <wp:docPr id="176420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96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5EAA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71229834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4D470B4B" w14:textId="4D52CC45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Method2:</w:t>
      </w:r>
      <w:r>
        <w:rPr>
          <w:rFonts w:ascii="Calibri" w:hAnsi="Calibri" w:cs="Calibri"/>
          <w:sz w:val="36"/>
          <w:szCs w:val="36"/>
        </w:rPr>
        <w:br/>
      </w:r>
      <w:r w:rsidRPr="00CC6AFD">
        <w:rPr>
          <w:noProof/>
        </w:rPr>
        <w:drawing>
          <wp:inline distT="0" distB="0" distL="0" distR="0" wp14:anchorId="7C734EB4" wp14:editId="555CEDC1">
            <wp:extent cx="5731510" cy="4436110"/>
            <wp:effectExtent l="0" t="0" r="0" b="0"/>
            <wp:docPr id="1501995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3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4F6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F18D3A9" w14:textId="7777777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Pre-process the Source File:</w:t>
      </w:r>
    </w:p>
    <w:p w14:paraId="113E9659" w14:textId="5FA6F812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Removing Duplicates</w:t>
      </w:r>
      <w:r>
        <w:rPr>
          <w:rFonts w:ascii="Calibri" w:hAnsi="Calibri" w:cs="Calibri"/>
          <w:sz w:val="36"/>
          <w:szCs w:val="36"/>
        </w:rPr>
        <w:br/>
      </w:r>
      <w:r w:rsidRPr="008F0A21">
        <w:rPr>
          <w:noProof/>
        </w:rPr>
        <w:drawing>
          <wp:inline distT="0" distB="0" distL="0" distR="0" wp14:anchorId="79E05DD2" wp14:editId="2F7C2CAA">
            <wp:extent cx="5626100" cy="5245100"/>
            <wp:effectExtent l="0" t="0" r="0" b="0"/>
            <wp:docPr id="12969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7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E961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1C8C99B" w14:textId="2EEB0C90" w:rsidR="008804C9" w:rsidRDefault="008804C9">
      <w:pPr>
        <w:rPr>
          <w:rFonts w:ascii="Calibri" w:hAnsi="Calibri" w:cs="Calibri"/>
          <w:sz w:val="36"/>
          <w:szCs w:val="36"/>
        </w:rPr>
      </w:pPr>
      <w:r w:rsidRPr="00427D60">
        <w:rPr>
          <w:noProof/>
        </w:rPr>
        <w:lastRenderedPageBreak/>
        <w:drawing>
          <wp:inline distT="0" distB="0" distL="0" distR="0" wp14:anchorId="0A4DAE35" wp14:editId="37C58A8B">
            <wp:extent cx="5731510" cy="3735705"/>
            <wp:effectExtent l="0" t="0" r="0" b="0"/>
            <wp:docPr id="14043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6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C9F9" w14:textId="77777777" w:rsidR="00F656C2" w:rsidRDefault="00F656C2">
      <w:pPr>
        <w:rPr>
          <w:rFonts w:ascii="Calibri" w:hAnsi="Calibri" w:cs="Calibri"/>
          <w:sz w:val="36"/>
          <w:szCs w:val="36"/>
        </w:rPr>
      </w:pPr>
    </w:p>
    <w:p w14:paraId="6EA0EE0B" w14:textId="1015C92A" w:rsidR="00F656C2" w:rsidRDefault="00F656C2">
      <w:pPr>
        <w:rPr>
          <w:rFonts w:ascii="Calibri" w:hAnsi="Calibri" w:cs="Calibri"/>
          <w:sz w:val="36"/>
          <w:szCs w:val="36"/>
        </w:rPr>
      </w:pPr>
      <w:r w:rsidRPr="00F656C2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2ED3121F" wp14:editId="726AFC23">
            <wp:extent cx="3975100" cy="2209800"/>
            <wp:effectExtent l="0" t="0" r="0" b="0"/>
            <wp:docPr id="7177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4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3738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59A986C" w14:textId="7777777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Writing the Data:</w:t>
      </w:r>
    </w:p>
    <w:p w14:paraId="659E6E74" w14:textId="590E993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Create Database</w:t>
      </w:r>
      <w:r>
        <w:rPr>
          <w:rFonts w:ascii="Calibri" w:hAnsi="Calibri" w:cs="Calibri"/>
          <w:sz w:val="36"/>
          <w:szCs w:val="36"/>
        </w:rPr>
        <w:br/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087CCED4" wp14:editId="6B95202A">
            <wp:extent cx="5731510" cy="3811270"/>
            <wp:effectExtent l="0" t="0" r="0" b="0"/>
            <wp:docPr id="206269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33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FCD4" w14:textId="345AC2F6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Setting Current Database: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18F61662" wp14:editId="07807EA1">
            <wp:extent cx="5731510" cy="3048635"/>
            <wp:effectExtent l="0" t="0" r="0" b="0"/>
            <wp:docPr id="56711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01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F37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325D23F0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393DF91" w14:textId="4D9DE2A8" w:rsidR="008804C9" w:rsidRDefault="008804C9">
      <w:pPr>
        <w:rPr>
          <w:rFonts w:ascii="Calibri" w:hAnsi="Calibri" w:cs="Calibri"/>
          <w:sz w:val="36"/>
          <w:szCs w:val="36"/>
        </w:rPr>
      </w:pPr>
      <w:r w:rsidRPr="006A57C7">
        <w:rPr>
          <w:noProof/>
        </w:rPr>
        <w:lastRenderedPageBreak/>
        <w:drawing>
          <wp:inline distT="0" distB="0" distL="0" distR="0" wp14:anchorId="3D0D258E" wp14:editId="2E98946D">
            <wp:extent cx="5731510" cy="4063365"/>
            <wp:effectExtent l="0" t="0" r="0" b="635"/>
            <wp:docPr id="28826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10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E93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987EBB9" w14:textId="0E6AE862" w:rsidR="008804C9" w:rsidRDefault="008804C9">
      <w:pPr>
        <w:rPr>
          <w:rFonts w:ascii="Calibri" w:hAnsi="Calibri" w:cs="Calibri"/>
          <w:sz w:val="36"/>
          <w:szCs w:val="36"/>
        </w:rPr>
      </w:pPr>
      <w:r w:rsidRPr="00CC00E8">
        <w:rPr>
          <w:noProof/>
        </w:rPr>
        <w:drawing>
          <wp:inline distT="0" distB="0" distL="0" distR="0" wp14:anchorId="3661B8B7" wp14:editId="5DF81866">
            <wp:extent cx="5486400" cy="3530600"/>
            <wp:effectExtent l="0" t="0" r="0" b="0"/>
            <wp:docPr id="2406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1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250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7C6D3174" w14:textId="6E71A3A5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Finding Best, Worst and Avg Exchange Rate from February to March</w:t>
      </w:r>
    </w:p>
    <w:p w14:paraId="4AE1AAF7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DAD6200" w14:textId="1F9554E5" w:rsidR="008804C9" w:rsidRDefault="008804C9">
      <w:pPr>
        <w:rPr>
          <w:rFonts w:ascii="Calibri" w:hAnsi="Calibri" w:cs="Calibri"/>
          <w:sz w:val="36"/>
          <w:szCs w:val="36"/>
        </w:rPr>
      </w:pPr>
      <w:r w:rsidRPr="00DB6276">
        <w:rPr>
          <w:noProof/>
          <w:sz w:val="10"/>
          <w:szCs w:val="10"/>
        </w:rPr>
        <w:drawing>
          <wp:inline distT="0" distB="0" distL="0" distR="0" wp14:anchorId="3EE6A630" wp14:editId="347AA665">
            <wp:extent cx="5731510" cy="2446655"/>
            <wp:effectExtent l="0" t="0" r="0" b="4445"/>
            <wp:docPr id="175071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6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F59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CEADCE3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B53761D" w14:textId="78389FA8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Check if the period has got same exchange </w:t>
      </w:r>
      <w:proofErr w:type="gramStart"/>
      <w:r>
        <w:rPr>
          <w:rFonts w:ascii="Calibri" w:hAnsi="Calibri" w:cs="Calibri"/>
          <w:sz w:val="36"/>
          <w:szCs w:val="36"/>
        </w:rPr>
        <w:t>rate</w:t>
      </w:r>
      <w:proofErr w:type="gramEnd"/>
    </w:p>
    <w:p w14:paraId="7579FF8A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063036AB" w14:textId="02ADE3E4" w:rsidR="008804C9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drawing>
          <wp:inline distT="0" distB="0" distL="0" distR="0" wp14:anchorId="640C43EB" wp14:editId="33DA3C57">
            <wp:extent cx="5731510" cy="4343400"/>
            <wp:effectExtent l="0" t="0" r="0" b="0"/>
            <wp:docPr id="8210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180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1DC6" w14:textId="4BE62060" w:rsidR="008804C9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5674EED8" wp14:editId="74ABED49">
            <wp:extent cx="5731510" cy="2152015"/>
            <wp:effectExtent l="0" t="0" r="0" b="0"/>
            <wp:docPr id="133655174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1747" name="Picture 1" descr="A screenshot of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B71" w14:textId="049FA9E2" w:rsidR="008804C9" w:rsidRPr="006B5143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drawing>
          <wp:inline distT="0" distB="0" distL="0" distR="0" wp14:anchorId="7C44EFAE" wp14:editId="3A177144">
            <wp:extent cx="5731510" cy="2791460"/>
            <wp:effectExtent l="0" t="0" r="0" b="2540"/>
            <wp:docPr id="1682250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0834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4C9" w:rsidRPr="006B5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51C2C"/>
    <w:multiLevelType w:val="hybridMultilevel"/>
    <w:tmpl w:val="DCC4F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7642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0"/>
    <w:rsid w:val="0021083D"/>
    <w:rsid w:val="00400899"/>
    <w:rsid w:val="005215E8"/>
    <w:rsid w:val="0068214C"/>
    <w:rsid w:val="006B5143"/>
    <w:rsid w:val="008804C9"/>
    <w:rsid w:val="00A145CD"/>
    <w:rsid w:val="00CF2E2D"/>
    <w:rsid w:val="00D04240"/>
    <w:rsid w:val="00EB3D80"/>
    <w:rsid w:val="00F12089"/>
    <w:rsid w:val="00F6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42632"/>
  <w15:chartTrackingRefBased/>
  <w15:docId w15:val="{25DC6E2B-BF9C-3143-A916-0973D258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2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2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2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2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2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2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2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2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2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2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2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2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Gopal</dc:creator>
  <cp:keywords/>
  <dc:description/>
  <cp:lastModifiedBy>Surya Gopal</cp:lastModifiedBy>
  <cp:revision>9</cp:revision>
  <dcterms:created xsi:type="dcterms:W3CDTF">2024-03-24T04:15:00Z</dcterms:created>
  <dcterms:modified xsi:type="dcterms:W3CDTF">2024-03-25T02:50:00Z</dcterms:modified>
</cp:coreProperties>
</file>